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14:paraId="4C522088" w14:textId="77777777" w:rsidR="00BB6B20" w:rsidRDefault="001603D9" w:rsidP="001603D9">
      <w:pPr>
        <w:spacing w:line="360" w:lineRule="auto"/>
        <w:jc w:val="center"/>
        <w:rPr>
          <w:rFonts w:ascii="Times New Roman" w:eastAsia="SimSun" w:hAnsi="Times New Roman" w:cs="Times New Roman"/>
          <w:b/>
          <w:color w:val="000000" w:themeColor="text1"/>
          <w:kern w:val="44"/>
          <w:sz w:val="24"/>
          <w:szCs w:val="24"/>
          <w:lang w:val="en-GB"/>
        </w:rPr>
      </w:pPr>
      <w:bookmarkStart w:id="0" w:name="OLE_LINK59"/>
      <w:bookmarkStart w:id="1" w:name="OLE_LINK38"/>
      <w:bookmarkStart w:id="2" w:name="_GoBack"/>
      <w:bookmarkEnd w:id="2"/>
      <w:r>
        <w:rPr>
          <w:rFonts w:ascii="Times New Roman" w:eastAsia="SimSun" w:hAnsi="Times New Roman" w:cs="Times New Roman"/>
          <w:b/>
          <w:color w:val="000000" w:themeColor="text1"/>
          <w:kern w:val="44"/>
          <w:sz w:val="24"/>
          <w:szCs w:val="24"/>
          <w:lang w:val="en-GB"/>
        </w:rPr>
        <w:t>Supplementary Informatio</w:t>
      </w:r>
      <w:bookmarkEnd w:id="0"/>
      <w:r>
        <w:rPr>
          <w:rFonts w:ascii="Times New Roman" w:eastAsia="SimSun" w:hAnsi="Times New Roman" w:cs="Times New Roman"/>
          <w:b/>
          <w:color w:val="000000" w:themeColor="text1"/>
          <w:kern w:val="44"/>
          <w:sz w:val="24"/>
          <w:szCs w:val="24"/>
          <w:lang w:val="en-GB"/>
        </w:rPr>
        <w:t>n</w:t>
      </w:r>
      <w:bookmarkEnd w:id="1"/>
      <w:r>
        <w:rPr>
          <w:rFonts w:ascii="Times New Roman" w:eastAsia="SimSun" w:hAnsi="Times New Roman" w:cs="Times New Roman"/>
          <w:b/>
          <w:color w:val="000000" w:themeColor="text1"/>
          <w:kern w:val="44"/>
          <w:sz w:val="24"/>
          <w:szCs w:val="24"/>
          <w:lang w:val="en-GB"/>
        </w:rPr>
        <w:t xml:space="preserve"> for </w:t>
      </w:r>
    </w:p>
    <w:p w14:paraId="4173C2F7" w14:textId="015E631A" w:rsidR="001603D9" w:rsidRDefault="00255BBE" w:rsidP="001603D9">
      <w:pPr>
        <w:spacing w:line="360" w:lineRule="auto"/>
        <w:jc w:val="center"/>
        <w:rPr>
          <w:rFonts w:ascii="Times New Roman" w:eastAsia="SimSun" w:hAnsi="Times New Roman" w:cs="Times New Roman"/>
          <w:b/>
          <w:color w:val="000000" w:themeColor="text1"/>
          <w:kern w:val="44"/>
          <w:sz w:val="24"/>
          <w:szCs w:val="24"/>
        </w:rPr>
      </w:pPr>
      <w:r w:rsidRPr="00255BBE">
        <w:rPr>
          <w:rFonts w:ascii="Times New Roman" w:eastAsia="SimSun" w:hAnsi="Times New Roman" w:cs="Times New Roman" w:hint="eastAsia"/>
          <w:b/>
          <w:color w:val="000000" w:themeColor="text1"/>
          <w:kern w:val="44"/>
          <w:sz w:val="24"/>
          <w:szCs w:val="24"/>
        </w:rPr>
        <w:t>Beyond Global Mean Temperature: Increasing Asymmetry of Global Warming in Past and Future Climate Change</w:t>
      </w:r>
    </w:p>
    <w:p w14:paraId="3920B67C" w14:textId="77777777" w:rsidR="00954181" w:rsidRPr="002E05D9" w:rsidRDefault="00954181" w:rsidP="00954181">
      <w:pPr>
        <w:spacing w:line="360" w:lineRule="auto"/>
        <w:rPr>
          <w:rFonts w:ascii="Times New Roman" w:eastAsia="SimSun" w:hAnsi="Times New Roman" w:cs="Times New Roman"/>
          <w:b/>
          <w:color w:val="000000" w:themeColor="text1"/>
          <w:kern w:val="44"/>
          <w:szCs w:val="21"/>
        </w:rPr>
      </w:pPr>
      <w:r w:rsidRPr="002E05D9">
        <w:rPr>
          <w:rFonts w:ascii="Times New Roman" w:eastAsia="SimSun" w:hAnsi="Times New Roman" w:cs="Times New Roman"/>
          <w:b/>
          <w:color w:val="000000" w:themeColor="text1"/>
          <w:kern w:val="44"/>
          <w:szCs w:val="21"/>
        </w:rPr>
        <w:t>Qiuying Gan</w:t>
      </w:r>
      <w:r w:rsidRPr="002E05D9">
        <w:rPr>
          <w:rFonts w:ascii="Times New Roman" w:eastAsia="SimSun" w:hAnsi="Times New Roman" w:cs="Times New Roman"/>
          <w:b/>
          <w:color w:val="000000" w:themeColor="text1"/>
          <w:kern w:val="44"/>
          <w:szCs w:val="21"/>
          <w:vertAlign w:val="superscript"/>
        </w:rPr>
        <w:t>1,2#</w:t>
      </w:r>
      <w:r w:rsidRPr="002E05D9">
        <w:rPr>
          <w:rFonts w:ascii="Times New Roman" w:eastAsia="SimSun" w:hAnsi="Times New Roman" w:cs="Times New Roman"/>
          <w:b/>
          <w:color w:val="000000" w:themeColor="text1"/>
          <w:kern w:val="44"/>
          <w:szCs w:val="21"/>
        </w:rPr>
        <w:t>, Jeremy Cheuk-Hin Leung</w:t>
      </w:r>
      <w:r w:rsidRPr="002E05D9">
        <w:rPr>
          <w:rFonts w:ascii="Times New Roman" w:eastAsia="SimSun" w:hAnsi="Times New Roman" w:cs="Times New Roman"/>
          <w:b/>
          <w:color w:val="000000" w:themeColor="text1"/>
          <w:kern w:val="44"/>
          <w:szCs w:val="21"/>
          <w:vertAlign w:val="superscript"/>
        </w:rPr>
        <w:t>1#</w:t>
      </w:r>
      <w:r w:rsidRPr="002E05D9">
        <w:rPr>
          <w:rFonts w:ascii="Times New Roman" w:eastAsia="SimSun" w:hAnsi="Times New Roman" w:cs="Times New Roman"/>
          <w:b/>
          <w:color w:val="000000" w:themeColor="text1"/>
          <w:kern w:val="44"/>
          <w:szCs w:val="21"/>
        </w:rPr>
        <w:t>, Wenjie Dong</w:t>
      </w:r>
      <w:r w:rsidRPr="002E05D9">
        <w:rPr>
          <w:rFonts w:ascii="Times New Roman" w:eastAsia="SimSun" w:hAnsi="Times New Roman" w:cs="Times New Roman"/>
          <w:b/>
          <w:color w:val="000000" w:themeColor="text1"/>
          <w:kern w:val="44"/>
          <w:szCs w:val="21"/>
          <w:vertAlign w:val="superscript"/>
        </w:rPr>
        <w:t>2</w:t>
      </w:r>
      <w:r w:rsidRPr="002E05D9">
        <w:rPr>
          <w:rFonts w:ascii="Times New Roman" w:eastAsia="SimSun" w:hAnsi="Times New Roman" w:cs="Times New Roman"/>
          <w:b/>
          <w:color w:val="000000" w:themeColor="text1"/>
          <w:kern w:val="44"/>
          <w:szCs w:val="21"/>
        </w:rPr>
        <w:t xml:space="preserve">, </w:t>
      </w:r>
      <w:proofErr w:type="spellStart"/>
      <w:r w:rsidRPr="002E05D9">
        <w:rPr>
          <w:rFonts w:ascii="Times New Roman" w:eastAsia="SimSun" w:hAnsi="Times New Roman" w:cs="Times New Roman"/>
          <w:b/>
          <w:color w:val="000000" w:themeColor="text1"/>
          <w:kern w:val="44"/>
          <w:szCs w:val="21"/>
        </w:rPr>
        <w:t>Yazhu</w:t>
      </w:r>
      <w:proofErr w:type="spellEnd"/>
      <w:r w:rsidRPr="002E05D9">
        <w:rPr>
          <w:rFonts w:ascii="Times New Roman" w:eastAsia="SimSun" w:hAnsi="Times New Roman" w:cs="Times New Roman"/>
          <w:b/>
          <w:color w:val="000000" w:themeColor="text1"/>
          <w:kern w:val="44"/>
          <w:szCs w:val="21"/>
        </w:rPr>
        <w:t xml:space="preserve"> Yang</w:t>
      </w:r>
      <w:r w:rsidRPr="002E05D9">
        <w:rPr>
          <w:rFonts w:ascii="Times New Roman" w:eastAsia="SimSun" w:hAnsi="Times New Roman" w:cs="Times New Roman"/>
          <w:b/>
          <w:color w:val="000000" w:themeColor="text1"/>
          <w:kern w:val="44"/>
          <w:szCs w:val="21"/>
          <w:vertAlign w:val="superscript"/>
        </w:rPr>
        <w:t>1</w:t>
      </w:r>
      <w:r w:rsidRPr="002E05D9">
        <w:rPr>
          <w:rFonts w:ascii="Times New Roman" w:eastAsia="SimSun" w:hAnsi="Times New Roman" w:cs="Times New Roman"/>
          <w:b/>
          <w:color w:val="000000" w:themeColor="text1"/>
          <w:kern w:val="44"/>
          <w:szCs w:val="21"/>
        </w:rPr>
        <w:t xml:space="preserve">, </w:t>
      </w:r>
      <w:proofErr w:type="spellStart"/>
      <w:r w:rsidRPr="002E05D9">
        <w:rPr>
          <w:rFonts w:ascii="Times New Roman" w:eastAsia="SimSun" w:hAnsi="Times New Roman" w:cs="Times New Roman"/>
          <w:b/>
          <w:color w:val="000000" w:themeColor="text1"/>
          <w:kern w:val="44"/>
          <w:szCs w:val="21"/>
        </w:rPr>
        <w:t>Dingchi</w:t>
      </w:r>
      <w:proofErr w:type="spellEnd"/>
      <w:r w:rsidRPr="002E05D9">
        <w:rPr>
          <w:rFonts w:ascii="Times New Roman" w:eastAsia="SimSun" w:hAnsi="Times New Roman" w:cs="Times New Roman"/>
          <w:b/>
          <w:color w:val="000000" w:themeColor="text1"/>
          <w:kern w:val="44"/>
          <w:szCs w:val="21"/>
        </w:rPr>
        <w:t xml:space="preserve"> Zhao</w:t>
      </w:r>
      <w:r w:rsidRPr="002E05D9">
        <w:rPr>
          <w:rFonts w:ascii="Times New Roman" w:eastAsia="SimSun" w:hAnsi="Times New Roman" w:cs="Times New Roman"/>
          <w:b/>
          <w:color w:val="000000" w:themeColor="text1"/>
          <w:kern w:val="44"/>
          <w:szCs w:val="21"/>
          <w:vertAlign w:val="superscript"/>
        </w:rPr>
        <w:t>1</w:t>
      </w:r>
      <w:r w:rsidRPr="002E05D9">
        <w:rPr>
          <w:rFonts w:ascii="Times New Roman" w:eastAsia="SimSun" w:hAnsi="Times New Roman" w:cs="Times New Roman"/>
          <w:b/>
          <w:color w:val="000000" w:themeColor="text1"/>
          <w:kern w:val="44"/>
          <w:szCs w:val="21"/>
        </w:rPr>
        <w:t>, Yi Li</w:t>
      </w:r>
      <w:r w:rsidRPr="002E05D9">
        <w:rPr>
          <w:rFonts w:ascii="Times New Roman" w:eastAsia="SimSun" w:hAnsi="Times New Roman" w:cs="Times New Roman"/>
          <w:b/>
          <w:color w:val="000000" w:themeColor="text1"/>
          <w:kern w:val="44"/>
          <w:szCs w:val="21"/>
          <w:vertAlign w:val="superscript"/>
        </w:rPr>
        <w:t>1*</w:t>
      </w:r>
      <w:r w:rsidRPr="002E05D9">
        <w:rPr>
          <w:rFonts w:ascii="Times New Roman" w:eastAsia="SimSun" w:hAnsi="Times New Roman" w:cs="Times New Roman"/>
          <w:b/>
          <w:color w:val="000000" w:themeColor="text1"/>
          <w:kern w:val="44"/>
          <w:szCs w:val="21"/>
        </w:rPr>
        <w:t xml:space="preserve">, </w:t>
      </w:r>
      <w:proofErr w:type="spellStart"/>
      <w:r w:rsidRPr="002E05D9">
        <w:rPr>
          <w:rFonts w:ascii="Times New Roman" w:eastAsia="SimSun" w:hAnsi="Times New Roman" w:cs="Times New Roman"/>
          <w:b/>
          <w:color w:val="000000" w:themeColor="text1"/>
          <w:kern w:val="44"/>
          <w:szCs w:val="21"/>
        </w:rPr>
        <w:t>Renhe</w:t>
      </w:r>
      <w:proofErr w:type="spellEnd"/>
      <w:r w:rsidRPr="002E05D9">
        <w:rPr>
          <w:rFonts w:ascii="Times New Roman" w:eastAsia="SimSun" w:hAnsi="Times New Roman" w:cs="Times New Roman"/>
          <w:b/>
          <w:color w:val="000000" w:themeColor="text1"/>
          <w:kern w:val="44"/>
          <w:szCs w:val="21"/>
        </w:rPr>
        <w:t xml:space="preserve"> Zhang</w:t>
      </w:r>
      <w:r w:rsidRPr="002E05D9">
        <w:rPr>
          <w:rFonts w:ascii="Times New Roman" w:eastAsia="SimSun" w:hAnsi="Times New Roman" w:cs="Times New Roman"/>
          <w:b/>
          <w:color w:val="000000" w:themeColor="text1"/>
          <w:kern w:val="44"/>
          <w:szCs w:val="21"/>
          <w:vertAlign w:val="superscript"/>
        </w:rPr>
        <w:t>3</w:t>
      </w:r>
      <w:r w:rsidRPr="002E05D9">
        <w:rPr>
          <w:rFonts w:ascii="Times New Roman" w:eastAsia="SimSun" w:hAnsi="Times New Roman" w:cs="Times New Roman"/>
          <w:b/>
          <w:color w:val="000000" w:themeColor="text1"/>
          <w:kern w:val="44"/>
          <w:szCs w:val="21"/>
        </w:rPr>
        <w:t xml:space="preserve">, </w:t>
      </w:r>
      <w:proofErr w:type="spellStart"/>
      <w:r w:rsidRPr="002E05D9">
        <w:rPr>
          <w:rFonts w:ascii="Times New Roman" w:eastAsia="SimSun" w:hAnsi="Times New Roman" w:cs="Times New Roman"/>
          <w:b/>
          <w:color w:val="000000" w:themeColor="text1"/>
          <w:kern w:val="44"/>
          <w:szCs w:val="21"/>
        </w:rPr>
        <w:t>Banglin</w:t>
      </w:r>
      <w:proofErr w:type="spellEnd"/>
      <w:r w:rsidRPr="002E05D9">
        <w:rPr>
          <w:rFonts w:ascii="Times New Roman" w:eastAsia="SimSun" w:hAnsi="Times New Roman" w:cs="Times New Roman"/>
          <w:b/>
          <w:color w:val="000000" w:themeColor="text1"/>
          <w:kern w:val="44"/>
          <w:szCs w:val="21"/>
        </w:rPr>
        <w:t xml:space="preserve"> Zhang</w:t>
      </w:r>
      <w:r w:rsidRPr="002E05D9">
        <w:rPr>
          <w:rFonts w:ascii="Times New Roman" w:eastAsia="SimSun" w:hAnsi="Times New Roman" w:cs="Times New Roman"/>
          <w:b/>
          <w:color w:val="000000" w:themeColor="text1"/>
          <w:kern w:val="44"/>
          <w:szCs w:val="21"/>
          <w:vertAlign w:val="superscript"/>
        </w:rPr>
        <w:t>1,4,5*</w:t>
      </w:r>
    </w:p>
    <w:p w14:paraId="370594E7" w14:textId="77777777" w:rsidR="00954181" w:rsidRPr="002E05D9" w:rsidRDefault="00954181" w:rsidP="00954181">
      <w:pPr>
        <w:spacing w:line="360" w:lineRule="auto"/>
        <w:rPr>
          <w:rFonts w:ascii="Times New Roman" w:eastAsia="SimSun" w:hAnsi="Times New Roman" w:cs="Times New Roman"/>
          <w:bCs/>
          <w:i/>
          <w:iCs/>
          <w:color w:val="000000" w:themeColor="text1"/>
          <w:kern w:val="44"/>
          <w:szCs w:val="21"/>
        </w:rPr>
      </w:pPr>
      <w:r w:rsidRPr="002E05D9">
        <w:rPr>
          <w:rFonts w:ascii="Times New Roman" w:eastAsia="SimSun" w:hAnsi="Times New Roman" w:cs="Times New Roman"/>
          <w:bCs/>
          <w:i/>
          <w:iCs/>
          <w:color w:val="000000" w:themeColor="text1"/>
          <w:kern w:val="44"/>
          <w:szCs w:val="21"/>
          <w:vertAlign w:val="superscript"/>
        </w:rPr>
        <w:t>1</w:t>
      </w:r>
      <w:r w:rsidRPr="002E05D9">
        <w:rPr>
          <w:rFonts w:ascii="Times New Roman" w:eastAsia="SimSun" w:hAnsi="Times New Roman" w:cs="Times New Roman"/>
          <w:bCs/>
          <w:i/>
          <w:iCs/>
          <w:color w:val="000000" w:themeColor="text1"/>
          <w:kern w:val="44"/>
          <w:szCs w:val="21"/>
        </w:rPr>
        <w:t>College of Meteorology and Oceanography, National University of Defense Technology, Changsha, China</w:t>
      </w:r>
    </w:p>
    <w:p w14:paraId="6C2E444C" w14:textId="6019BC16" w:rsidR="00954181" w:rsidRPr="002E05D9" w:rsidRDefault="00954181" w:rsidP="00954181">
      <w:pPr>
        <w:spacing w:line="360" w:lineRule="auto"/>
        <w:rPr>
          <w:rFonts w:ascii="Times New Roman" w:eastAsia="SimSun" w:hAnsi="Times New Roman" w:cs="Times New Roman"/>
          <w:bCs/>
          <w:i/>
          <w:iCs/>
          <w:color w:val="000000" w:themeColor="text1"/>
          <w:kern w:val="44"/>
          <w:szCs w:val="21"/>
        </w:rPr>
      </w:pPr>
      <w:r w:rsidRPr="002E05D9">
        <w:rPr>
          <w:rFonts w:ascii="Times New Roman" w:eastAsia="SimSun" w:hAnsi="Times New Roman" w:cs="Times New Roman"/>
          <w:bCs/>
          <w:i/>
          <w:iCs/>
          <w:color w:val="000000" w:themeColor="text1"/>
          <w:kern w:val="44"/>
          <w:szCs w:val="21"/>
          <w:vertAlign w:val="superscript"/>
        </w:rPr>
        <w:t>2</w:t>
      </w:r>
      <w:r w:rsidRPr="002E05D9">
        <w:rPr>
          <w:rFonts w:ascii="Times New Roman" w:eastAsia="SimSun" w:hAnsi="Times New Roman" w:cs="Times New Roman"/>
          <w:bCs/>
          <w:i/>
          <w:iCs/>
          <w:color w:val="000000" w:themeColor="text1"/>
          <w:kern w:val="44"/>
          <w:szCs w:val="21"/>
        </w:rPr>
        <w:t>School of Atmospheric Sciences and Key Laboratory of Tropical Atmosphere-Ocean System Ministry of Education Sun Yat-Sen University, Southern Marine Science and Engineering Guangdong Laboratory (Zhuhai), Zhuhai, China</w:t>
      </w:r>
    </w:p>
    <w:p w14:paraId="45FF0468" w14:textId="7C9D332F" w:rsidR="00954181" w:rsidRPr="002E05D9" w:rsidRDefault="00954181" w:rsidP="00954181">
      <w:pPr>
        <w:spacing w:line="360" w:lineRule="auto"/>
        <w:rPr>
          <w:rFonts w:ascii="Times New Roman" w:eastAsia="SimSun" w:hAnsi="Times New Roman" w:cs="Times New Roman"/>
          <w:bCs/>
          <w:i/>
          <w:iCs/>
          <w:color w:val="000000" w:themeColor="text1"/>
          <w:kern w:val="44"/>
          <w:szCs w:val="21"/>
        </w:rPr>
      </w:pPr>
      <w:r w:rsidRPr="002E05D9">
        <w:rPr>
          <w:rFonts w:ascii="Times New Roman" w:eastAsia="SimSun" w:hAnsi="Times New Roman" w:cs="Times New Roman"/>
          <w:bCs/>
          <w:i/>
          <w:iCs/>
          <w:color w:val="000000" w:themeColor="text1"/>
          <w:kern w:val="44"/>
          <w:szCs w:val="21"/>
          <w:vertAlign w:val="superscript"/>
        </w:rPr>
        <w:t>3</w:t>
      </w:r>
      <w:r w:rsidRPr="002E05D9">
        <w:rPr>
          <w:rFonts w:ascii="Times New Roman" w:eastAsia="SimSun" w:hAnsi="Times New Roman" w:cs="Times New Roman"/>
          <w:bCs/>
          <w:i/>
          <w:iCs/>
          <w:color w:val="000000" w:themeColor="text1"/>
          <w:kern w:val="44"/>
          <w:szCs w:val="21"/>
        </w:rPr>
        <w:t>Department of Atmospheric and Oceanic Sciences and Institute of Atmospheric Sciences, Fudan University, Shanghai, China</w:t>
      </w:r>
    </w:p>
    <w:p w14:paraId="6358D9BA" w14:textId="12D25526" w:rsidR="00954181" w:rsidRPr="002E05D9" w:rsidRDefault="00954181" w:rsidP="00954181">
      <w:pPr>
        <w:spacing w:line="360" w:lineRule="auto"/>
        <w:rPr>
          <w:rFonts w:ascii="Times New Roman" w:eastAsia="SimSun" w:hAnsi="Times New Roman" w:cs="Times New Roman"/>
          <w:bCs/>
          <w:i/>
          <w:iCs/>
          <w:color w:val="000000" w:themeColor="text1"/>
          <w:kern w:val="44"/>
          <w:szCs w:val="21"/>
        </w:rPr>
      </w:pPr>
      <w:r w:rsidRPr="002E05D9">
        <w:rPr>
          <w:rFonts w:ascii="Times New Roman" w:eastAsia="SimSun" w:hAnsi="Times New Roman" w:cs="Times New Roman"/>
          <w:bCs/>
          <w:i/>
          <w:iCs/>
          <w:color w:val="000000" w:themeColor="text1"/>
          <w:kern w:val="44"/>
          <w:szCs w:val="21"/>
          <w:vertAlign w:val="superscript"/>
        </w:rPr>
        <w:t>4</w:t>
      </w:r>
      <w:r w:rsidRPr="002E05D9">
        <w:rPr>
          <w:rFonts w:ascii="Times New Roman" w:eastAsia="SimSun" w:hAnsi="Times New Roman" w:cs="Times New Roman"/>
          <w:bCs/>
          <w:i/>
          <w:iCs/>
          <w:color w:val="000000" w:themeColor="text1"/>
          <w:kern w:val="44"/>
          <w:szCs w:val="21"/>
        </w:rPr>
        <w:t>College of Atmospheric Science, Lanzhou University, Lanzhou, People’s Republic of China</w:t>
      </w:r>
    </w:p>
    <w:p w14:paraId="62A5AD81" w14:textId="7545A150" w:rsidR="00954181" w:rsidRPr="002E05D9" w:rsidRDefault="00954181" w:rsidP="00954181">
      <w:pPr>
        <w:spacing w:line="360" w:lineRule="auto"/>
        <w:rPr>
          <w:rFonts w:ascii="Times New Roman" w:eastAsia="SimSun" w:hAnsi="Times New Roman" w:cs="Times New Roman"/>
          <w:bCs/>
          <w:i/>
          <w:iCs/>
          <w:color w:val="000000" w:themeColor="text1"/>
          <w:kern w:val="44"/>
          <w:szCs w:val="21"/>
        </w:rPr>
      </w:pPr>
      <w:r w:rsidRPr="002E05D9">
        <w:rPr>
          <w:rFonts w:ascii="Times New Roman" w:eastAsia="SimSun" w:hAnsi="Times New Roman" w:cs="Times New Roman"/>
          <w:bCs/>
          <w:i/>
          <w:iCs/>
          <w:color w:val="000000" w:themeColor="text1"/>
          <w:kern w:val="44"/>
          <w:szCs w:val="21"/>
          <w:vertAlign w:val="superscript"/>
        </w:rPr>
        <w:t>5</w:t>
      </w:r>
      <w:r w:rsidRPr="002E05D9">
        <w:rPr>
          <w:rFonts w:ascii="Times New Roman" w:eastAsia="SimSun" w:hAnsi="Times New Roman" w:cs="Times New Roman"/>
          <w:bCs/>
          <w:i/>
          <w:iCs/>
          <w:color w:val="000000" w:themeColor="text1"/>
          <w:kern w:val="44"/>
          <w:szCs w:val="21"/>
        </w:rPr>
        <w:t>Key Laboratory of High Impact Weather (Special), China Meteorological Administration, Changsha, China</w:t>
      </w:r>
    </w:p>
    <w:p w14:paraId="08FE0E26" w14:textId="77777777" w:rsidR="00954181" w:rsidRPr="002E05D9" w:rsidRDefault="00954181" w:rsidP="00954181">
      <w:pPr>
        <w:spacing w:line="360" w:lineRule="auto"/>
        <w:rPr>
          <w:rFonts w:ascii="Times New Roman" w:eastAsia="SimSun" w:hAnsi="Times New Roman" w:cs="Times New Roman"/>
          <w:b/>
          <w:color w:val="000000" w:themeColor="text1"/>
          <w:kern w:val="44"/>
          <w:szCs w:val="21"/>
        </w:rPr>
      </w:pPr>
      <w:r w:rsidRPr="002E05D9">
        <w:rPr>
          <w:rFonts w:ascii="Times New Roman" w:eastAsia="SimSun" w:hAnsi="Times New Roman" w:cs="Times New Roman"/>
          <w:b/>
          <w:color w:val="000000" w:themeColor="text1"/>
          <w:kern w:val="44"/>
          <w:szCs w:val="21"/>
        </w:rPr>
        <w:t># These authors contributed equally to this work.</w:t>
      </w:r>
    </w:p>
    <w:p w14:paraId="15718AF2" w14:textId="0340BA2F" w:rsidR="00954181" w:rsidRPr="002E05D9" w:rsidRDefault="00954181" w:rsidP="00954181">
      <w:pPr>
        <w:spacing w:line="360" w:lineRule="auto"/>
        <w:rPr>
          <w:rFonts w:ascii="Times New Roman" w:eastAsia="SimSun" w:hAnsi="Times New Roman" w:cs="Times New Roman"/>
          <w:b/>
          <w:color w:val="000000" w:themeColor="text1"/>
          <w:kern w:val="44"/>
          <w:szCs w:val="21"/>
        </w:rPr>
      </w:pPr>
      <w:r w:rsidRPr="002E05D9">
        <w:rPr>
          <w:rFonts w:ascii="Times New Roman" w:eastAsia="SimSun" w:hAnsi="Times New Roman" w:cs="Times New Roman"/>
          <w:b/>
          <w:color w:val="000000" w:themeColor="text1"/>
          <w:kern w:val="44"/>
          <w:szCs w:val="21"/>
        </w:rPr>
        <w:t xml:space="preserve">Corresponding authors: </w:t>
      </w:r>
      <w:proofErr w:type="spellStart"/>
      <w:r w:rsidRPr="002E05D9">
        <w:rPr>
          <w:rFonts w:ascii="Times New Roman" w:eastAsia="SimSun" w:hAnsi="Times New Roman" w:cs="Times New Roman"/>
          <w:b/>
          <w:color w:val="000000" w:themeColor="text1"/>
          <w:kern w:val="44"/>
          <w:szCs w:val="21"/>
        </w:rPr>
        <w:t>Banglin</w:t>
      </w:r>
      <w:proofErr w:type="spellEnd"/>
      <w:r w:rsidRPr="002E05D9">
        <w:rPr>
          <w:rFonts w:ascii="Times New Roman" w:eastAsia="SimSun" w:hAnsi="Times New Roman" w:cs="Times New Roman"/>
          <w:b/>
          <w:color w:val="000000" w:themeColor="text1"/>
          <w:kern w:val="44"/>
          <w:szCs w:val="21"/>
        </w:rPr>
        <w:t xml:space="preserve"> Zhang (</w:t>
      </w:r>
      <w:hyperlink r:id="rId7" w:history="1">
        <w:r w:rsidRPr="002E05D9">
          <w:rPr>
            <w:rStyle w:val="Hyperlink"/>
            <w:rFonts w:ascii="Times New Roman" w:eastAsia="SimSun" w:hAnsi="Times New Roman" w:cs="Times New Roman"/>
            <w:b/>
            <w:kern w:val="44"/>
            <w:szCs w:val="21"/>
          </w:rPr>
          <w:t>zhangbanglin24@nudt.edu.cn</w:t>
        </w:r>
      </w:hyperlink>
      <w:r w:rsidRPr="002E05D9">
        <w:rPr>
          <w:rFonts w:ascii="Times New Roman" w:eastAsia="SimSun" w:hAnsi="Times New Roman" w:cs="Times New Roman"/>
          <w:b/>
          <w:color w:val="000000" w:themeColor="text1"/>
          <w:kern w:val="44"/>
          <w:szCs w:val="21"/>
        </w:rPr>
        <w:t>), Yi Li (</w:t>
      </w:r>
      <w:hyperlink r:id="rId8" w:history="1">
        <w:r w:rsidR="007D34C7" w:rsidRPr="002E05D9">
          <w:rPr>
            <w:rStyle w:val="Hyperlink"/>
            <w:rFonts w:ascii="Times New Roman" w:eastAsia="SimSun" w:hAnsi="Times New Roman" w:cs="Times New Roman"/>
            <w:b/>
            <w:kern w:val="44"/>
            <w:szCs w:val="21"/>
          </w:rPr>
          <w:t>liyiqxxy@163.com</w:t>
        </w:r>
      </w:hyperlink>
      <w:r w:rsidRPr="002E05D9">
        <w:rPr>
          <w:rFonts w:ascii="Times New Roman" w:eastAsia="SimSun" w:hAnsi="Times New Roman" w:cs="Times New Roman"/>
          <w:b/>
          <w:color w:val="000000" w:themeColor="text1"/>
          <w:kern w:val="44"/>
          <w:szCs w:val="21"/>
        </w:rPr>
        <w:t>)</w:t>
      </w:r>
      <w:r w:rsidR="007D34C7" w:rsidRPr="002E05D9">
        <w:rPr>
          <w:rFonts w:ascii="Times New Roman" w:eastAsia="SimSun" w:hAnsi="Times New Roman" w:cs="Times New Roman" w:hint="eastAsia"/>
          <w:b/>
          <w:color w:val="000000" w:themeColor="text1"/>
          <w:kern w:val="44"/>
          <w:szCs w:val="21"/>
        </w:rPr>
        <w:t xml:space="preserve"> </w:t>
      </w:r>
    </w:p>
    <w:p w14:paraId="110B5C98" w14:textId="77777777" w:rsidR="00AD1B9D" w:rsidRPr="00954181" w:rsidRDefault="00AD1B9D" w:rsidP="001603D9">
      <w:pPr>
        <w:spacing w:line="360" w:lineRule="auto"/>
        <w:jc w:val="center"/>
        <w:rPr>
          <w:rFonts w:ascii="Times New Roman" w:eastAsia="SimSun" w:hAnsi="Times New Roman" w:cs="Times New Roman"/>
          <w:b/>
          <w:color w:val="000000" w:themeColor="text1"/>
          <w:kern w:val="44"/>
          <w:sz w:val="24"/>
          <w:szCs w:val="24"/>
        </w:rPr>
      </w:pPr>
    </w:p>
    <w:p w14:paraId="7BEBE50B" w14:textId="77777777" w:rsidR="00AD1B9D" w:rsidRDefault="00AD1B9D" w:rsidP="001603D9">
      <w:pPr>
        <w:spacing w:line="360" w:lineRule="auto"/>
        <w:jc w:val="center"/>
        <w:rPr>
          <w:rFonts w:ascii="Times New Roman" w:eastAsia="SimSun" w:hAnsi="Times New Roman" w:cs="Times New Roman"/>
          <w:b/>
          <w:color w:val="000000" w:themeColor="text1"/>
          <w:kern w:val="44"/>
          <w:sz w:val="24"/>
          <w:szCs w:val="24"/>
        </w:rPr>
      </w:pPr>
    </w:p>
    <w:p w14:paraId="23BECF2F" w14:textId="77777777" w:rsidR="00AD1B9D" w:rsidRDefault="00AD1B9D" w:rsidP="001603D9">
      <w:pPr>
        <w:spacing w:line="360" w:lineRule="auto"/>
        <w:jc w:val="center"/>
        <w:rPr>
          <w:rFonts w:ascii="Times New Roman" w:eastAsia="SimSun" w:hAnsi="Times New Roman" w:cs="Times New Roman"/>
          <w:b/>
          <w:color w:val="000000" w:themeColor="text1"/>
          <w:kern w:val="44"/>
          <w:sz w:val="24"/>
          <w:szCs w:val="24"/>
        </w:rPr>
      </w:pPr>
    </w:p>
    <w:p w14:paraId="6A1EFF09" w14:textId="77777777" w:rsidR="00AD1B9D" w:rsidRPr="00BF47AC" w:rsidRDefault="00AD1B9D" w:rsidP="00AD1B9D">
      <w:pPr>
        <w:spacing w:line="360" w:lineRule="auto"/>
        <w:jc w:val="left"/>
        <w:rPr>
          <w:rFonts w:ascii="Times New Roman" w:eastAsia="SimSun" w:hAnsi="Times New Roman" w:cs="Times New Roman"/>
          <w:b/>
          <w:color w:val="000000" w:themeColor="text1"/>
          <w:kern w:val="44"/>
          <w:szCs w:val="21"/>
        </w:rPr>
      </w:pPr>
      <w:r w:rsidRPr="00BF47AC">
        <w:rPr>
          <w:rFonts w:ascii="Times New Roman" w:eastAsia="SimSun" w:hAnsi="Times New Roman" w:cs="Times New Roman"/>
          <w:b/>
          <w:color w:val="000000" w:themeColor="text1"/>
          <w:kern w:val="44"/>
          <w:szCs w:val="21"/>
        </w:rPr>
        <w:t>Contents of this file</w:t>
      </w:r>
    </w:p>
    <w:p w14:paraId="422AE89E" w14:textId="2AD917F2" w:rsidR="00AD1B9D" w:rsidRPr="00BF47AC" w:rsidRDefault="00AD1B9D" w:rsidP="00AD1B9D">
      <w:pPr>
        <w:spacing w:line="360" w:lineRule="auto"/>
        <w:jc w:val="left"/>
        <w:rPr>
          <w:rFonts w:ascii="Times New Roman" w:eastAsia="SimSun" w:hAnsi="Times New Roman" w:cs="Times New Roman"/>
          <w:bCs/>
          <w:color w:val="000000" w:themeColor="text1"/>
          <w:kern w:val="44"/>
          <w:szCs w:val="21"/>
        </w:rPr>
      </w:pPr>
      <w:r w:rsidRPr="00BF47AC">
        <w:rPr>
          <w:rFonts w:ascii="Times New Roman" w:eastAsia="SimSun" w:hAnsi="Times New Roman" w:cs="Times New Roman"/>
          <w:bCs/>
          <w:color w:val="000000" w:themeColor="text1"/>
          <w:kern w:val="44"/>
          <w:szCs w:val="21"/>
        </w:rPr>
        <w:t>Texts S1 to S</w:t>
      </w:r>
      <w:r w:rsidR="00450EAE">
        <w:rPr>
          <w:rFonts w:ascii="Times New Roman" w:eastAsia="SimSun" w:hAnsi="Times New Roman" w:cs="Times New Roman"/>
          <w:bCs/>
          <w:color w:val="000000" w:themeColor="text1"/>
          <w:kern w:val="44"/>
          <w:szCs w:val="21"/>
        </w:rPr>
        <w:t>8</w:t>
      </w:r>
    </w:p>
    <w:p w14:paraId="032AC1E7" w14:textId="532156FE" w:rsidR="00AD1B9D" w:rsidRDefault="00AD1B9D" w:rsidP="00AD1B9D">
      <w:pPr>
        <w:spacing w:line="360" w:lineRule="auto"/>
        <w:jc w:val="left"/>
        <w:rPr>
          <w:rFonts w:ascii="Times New Roman" w:eastAsia="SimSun" w:hAnsi="Times New Roman" w:cs="Times New Roman"/>
          <w:bCs/>
          <w:color w:val="000000" w:themeColor="text1"/>
          <w:kern w:val="44"/>
          <w:szCs w:val="21"/>
        </w:rPr>
      </w:pPr>
      <w:r w:rsidRPr="00BF47AC">
        <w:rPr>
          <w:rFonts w:ascii="Times New Roman" w:eastAsia="SimSun" w:hAnsi="Times New Roman" w:cs="Times New Roman"/>
          <w:bCs/>
          <w:color w:val="000000" w:themeColor="text1"/>
          <w:kern w:val="44"/>
          <w:szCs w:val="21"/>
        </w:rPr>
        <w:t>Figures S1 to S</w:t>
      </w:r>
      <w:r w:rsidR="004E1654" w:rsidRPr="00BF47AC">
        <w:rPr>
          <w:rFonts w:ascii="Times New Roman" w:eastAsia="SimSun" w:hAnsi="Times New Roman" w:cs="Times New Roman"/>
          <w:bCs/>
          <w:color w:val="000000" w:themeColor="text1"/>
          <w:kern w:val="44"/>
          <w:szCs w:val="21"/>
        </w:rPr>
        <w:t>8</w:t>
      </w:r>
    </w:p>
    <w:p w14:paraId="41133F44" w14:textId="2A0811C5" w:rsidR="008F73A9" w:rsidRDefault="008F73A9" w:rsidP="00AD1B9D">
      <w:pPr>
        <w:spacing w:line="360" w:lineRule="auto"/>
        <w:jc w:val="left"/>
        <w:rPr>
          <w:rFonts w:ascii="Times New Roman" w:eastAsia="SimSun" w:hAnsi="Times New Roman" w:cs="Times New Roman"/>
          <w:bCs/>
          <w:color w:val="000000" w:themeColor="text1"/>
          <w:kern w:val="44"/>
          <w:szCs w:val="21"/>
        </w:rPr>
      </w:pPr>
      <w:r>
        <w:rPr>
          <w:rFonts w:ascii="Times New Roman" w:eastAsia="SimSun" w:hAnsi="Times New Roman" w:cs="Times New Roman" w:hint="eastAsia"/>
          <w:bCs/>
          <w:color w:val="000000" w:themeColor="text1"/>
          <w:kern w:val="44"/>
          <w:szCs w:val="21"/>
        </w:rPr>
        <w:t>T</w:t>
      </w:r>
      <w:r>
        <w:rPr>
          <w:rFonts w:ascii="Times New Roman" w:eastAsia="SimSun" w:hAnsi="Times New Roman" w:cs="Times New Roman"/>
          <w:bCs/>
          <w:color w:val="000000" w:themeColor="text1"/>
          <w:kern w:val="44"/>
          <w:szCs w:val="21"/>
        </w:rPr>
        <w:t>able S1</w:t>
      </w:r>
      <w:r w:rsidR="00450EAE">
        <w:rPr>
          <w:rFonts w:ascii="Times New Roman" w:eastAsia="SimSun" w:hAnsi="Times New Roman" w:cs="Times New Roman"/>
          <w:bCs/>
          <w:color w:val="000000" w:themeColor="text1"/>
          <w:kern w:val="44"/>
          <w:szCs w:val="21"/>
        </w:rPr>
        <w:t xml:space="preserve"> to S2</w:t>
      </w:r>
    </w:p>
    <w:p w14:paraId="1A5D7FDB" w14:textId="38C69E24" w:rsidR="00AD1B9D" w:rsidRPr="00BF47AC" w:rsidRDefault="0096537B" w:rsidP="00AD1B9D">
      <w:pPr>
        <w:spacing w:line="360" w:lineRule="auto"/>
        <w:jc w:val="left"/>
        <w:rPr>
          <w:rFonts w:ascii="Times New Roman" w:eastAsia="SimSun" w:hAnsi="Times New Roman" w:cs="Times New Roman"/>
          <w:bCs/>
          <w:color w:val="000000" w:themeColor="text1"/>
          <w:kern w:val="44"/>
          <w:szCs w:val="21"/>
        </w:rPr>
      </w:pPr>
      <w:r>
        <w:rPr>
          <w:rFonts w:ascii="Times New Roman" w:eastAsia="SimSun" w:hAnsi="Times New Roman" w:cs="Times New Roman" w:hint="eastAsia"/>
          <w:bCs/>
          <w:color w:val="000000" w:themeColor="text1"/>
          <w:kern w:val="44"/>
          <w:szCs w:val="21"/>
        </w:rPr>
        <w:t>Reference</w:t>
      </w:r>
    </w:p>
    <w:p w14:paraId="0FFEAC3C" w14:textId="321E3997" w:rsidR="00057CA9" w:rsidRDefault="00057CA9">
      <w:pPr>
        <w:widowControl/>
        <w:jc w:val="left"/>
        <w:rPr>
          <w:rFonts w:ascii="Times New Roman" w:eastAsia="SimSun" w:hAnsi="Times New Roman" w:cs="Times New Roman"/>
          <w:bCs/>
          <w:color w:val="000000" w:themeColor="text1"/>
          <w:kern w:val="44"/>
          <w:szCs w:val="21"/>
        </w:rPr>
      </w:pPr>
      <w:r>
        <w:rPr>
          <w:rFonts w:ascii="Times New Roman" w:eastAsia="SimSun" w:hAnsi="Times New Roman" w:cs="Times New Roman"/>
          <w:bCs/>
          <w:color w:val="000000" w:themeColor="text1"/>
          <w:kern w:val="44"/>
          <w:szCs w:val="21"/>
        </w:rPr>
        <w:br w:type="page"/>
      </w:r>
    </w:p>
    <w:p w14:paraId="382242B4" w14:textId="77777777" w:rsidR="001603D9" w:rsidRPr="00BF47AC" w:rsidRDefault="001603D9" w:rsidP="001603D9">
      <w:pPr>
        <w:spacing w:line="360" w:lineRule="auto"/>
        <w:jc w:val="left"/>
        <w:rPr>
          <w:rFonts w:ascii="Times New Roman" w:eastAsia="SimSun" w:hAnsi="Times New Roman" w:cs="Times New Roman"/>
          <w:b/>
          <w:color w:val="000000" w:themeColor="text1"/>
          <w:kern w:val="44"/>
          <w:szCs w:val="21"/>
        </w:rPr>
      </w:pPr>
      <w:bookmarkStart w:id="3" w:name="OLE_LINK8"/>
      <w:r w:rsidRPr="00BF47AC">
        <w:rPr>
          <w:rFonts w:ascii="Times New Roman" w:eastAsia="SimSun" w:hAnsi="Times New Roman" w:cs="Times New Roman" w:hint="eastAsia"/>
          <w:b/>
          <w:color w:val="000000" w:themeColor="text1"/>
          <w:kern w:val="44"/>
          <w:szCs w:val="21"/>
        </w:rPr>
        <w:lastRenderedPageBreak/>
        <w:t>I</w:t>
      </w:r>
      <w:r w:rsidRPr="00BF47AC">
        <w:rPr>
          <w:rFonts w:ascii="Times New Roman" w:eastAsia="SimSun" w:hAnsi="Times New Roman" w:cs="Times New Roman"/>
          <w:b/>
          <w:color w:val="000000" w:themeColor="text1"/>
          <w:kern w:val="44"/>
          <w:szCs w:val="21"/>
        </w:rPr>
        <w:t>ntroduction</w:t>
      </w:r>
    </w:p>
    <w:bookmarkEnd w:id="3"/>
    <w:p w14:paraId="1565C31E" w14:textId="59894ACF" w:rsidR="001603D9" w:rsidRPr="00BF47AC" w:rsidRDefault="001603D9" w:rsidP="00085668">
      <w:pPr>
        <w:spacing w:line="360" w:lineRule="auto"/>
        <w:rPr>
          <w:rFonts w:ascii="Times New Roman" w:eastAsia="SimSun" w:hAnsi="Times New Roman" w:cs="Times New Roman"/>
          <w:bCs/>
          <w:color w:val="000000" w:themeColor="text1"/>
          <w:kern w:val="44"/>
          <w:szCs w:val="21"/>
        </w:rPr>
      </w:pPr>
      <w:r w:rsidRPr="00BF47AC">
        <w:rPr>
          <w:rFonts w:ascii="Times New Roman" w:eastAsia="SimSun" w:hAnsi="Times New Roman" w:cs="Times New Roman"/>
          <w:bCs/>
          <w:color w:val="000000" w:themeColor="text1"/>
          <w:kern w:val="44"/>
          <w:szCs w:val="21"/>
        </w:rPr>
        <w:t>This supporting information provides supplementary texts</w:t>
      </w:r>
      <w:r w:rsidR="00E84FA2">
        <w:rPr>
          <w:rFonts w:ascii="Times New Roman" w:eastAsia="PMingLiU" w:hAnsi="Times New Roman" w:cs="Times New Roman"/>
          <w:bCs/>
          <w:color w:val="000000" w:themeColor="text1"/>
          <w:kern w:val="44"/>
          <w:szCs w:val="21"/>
          <w:lang w:eastAsia="zh-TW"/>
        </w:rPr>
        <w:t>,</w:t>
      </w:r>
      <w:r w:rsidRPr="00BF47AC">
        <w:rPr>
          <w:rFonts w:ascii="Times New Roman" w:eastAsia="SimSun" w:hAnsi="Times New Roman" w:cs="Times New Roman"/>
          <w:bCs/>
          <w:color w:val="000000" w:themeColor="text1"/>
          <w:kern w:val="44"/>
          <w:szCs w:val="21"/>
        </w:rPr>
        <w:t xml:space="preserve"> figures</w:t>
      </w:r>
      <w:r w:rsidR="00E84FA2">
        <w:rPr>
          <w:rFonts w:ascii="Times New Roman" w:eastAsia="SimSun" w:hAnsi="Times New Roman" w:cs="Times New Roman"/>
          <w:bCs/>
          <w:color w:val="000000" w:themeColor="text1"/>
          <w:kern w:val="44"/>
          <w:szCs w:val="21"/>
        </w:rPr>
        <w:t>, and tables</w:t>
      </w:r>
      <w:r w:rsidRPr="00BF47AC">
        <w:rPr>
          <w:rFonts w:ascii="Times New Roman" w:eastAsia="SimSun" w:hAnsi="Times New Roman" w:cs="Times New Roman"/>
          <w:bCs/>
          <w:color w:val="000000" w:themeColor="text1"/>
          <w:kern w:val="44"/>
          <w:szCs w:val="21"/>
        </w:rPr>
        <w:t xml:space="preserve"> cited in the main text.</w:t>
      </w:r>
    </w:p>
    <w:p w14:paraId="7BFB1390" w14:textId="77777777" w:rsidR="001603D9" w:rsidRPr="00BF47AC" w:rsidRDefault="001603D9">
      <w:pPr>
        <w:rPr>
          <w:rFonts w:ascii="Times New Roman" w:hAnsi="Times New Roman" w:cs="Times New Roman"/>
          <w:noProof/>
          <w:kern w:val="0"/>
          <w:szCs w:val="21"/>
        </w:rPr>
      </w:pPr>
    </w:p>
    <w:p w14:paraId="6A2A67F5" w14:textId="27CAC515" w:rsidR="001603D9" w:rsidRPr="00BF47AC" w:rsidRDefault="005A0052">
      <w:pPr>
        <w:rPr>
          <w:rFonts w:ascii="Times New Roman" w:hAnsi="Times New Roman" w:cs="Times New Roman"/>
          <w:noProof/>
          <w:kern w:val="0"/>
          <w:szCs w:val="21"/>
        </w:rPr>
      </w:pPr>
      <w:r w:rsidRPr="00BF47AC">
        <w:rPr>
          <w:rFonts w:ascii="Times New Roman" w:hAnsi="Times New Roman" w:cs="Times New Roman"/>
          <w:b/>
          <w:bCs/>
          <w:noProof/>
          <w:kern w:val="0"/>
          <w:szCs w:val="21"/>
        </w:rPr>
        <w:t xml:space="preserve">Text S1. </w:t>
      </w:r>
      <w:r w:rsidR="00AA6005">
        <w:rPr>
          <w:rFonts w:ascii="Times New Roman" w:hAnsi="Times New Roman" w:cs="Times New Roman"/>
          <w:noProof/>
          <w:kern w:val="0"/>
          <w:szCs w:val="21"/>
        </w:rPr>
        <w:t>The asymmetry nature of global warming</w:t>
      </w:r>
    </w:p>
    <w:p w14:paraId="5AB035D5" w14:textId="75195D76" w:rsidR="00B11FF5" w:rsidRPr="00856337" w:rsidRDefault="00800444" w:rsidP="00F429E1">
      <w:pPr>
        <w:spacing w:line="440" w:lineRule="exact"/>
        <w:rPr>
          <w:rFonts w:ascii="Times New Roman" w:hAnsi="Times New Roman" w:cs="Times New Roman"/>
          <w:noProof/>
          <w:kern w:val="0"/>
        </w:rPr>
      </w:pPr>
      <w:r>
        <w:rPr>
          <w:rFonts w:ascii="Times New Roman" w:hAnsi="Times New Roman" w:cs="Times New Roman"/>
          <w:noProof/>
          <w:kern w:val="0"/>
          <w:szCs w:val="21"/>
        </w:rPr>
        <w:t xml:space="preserve">In Fig. 1, we show </w:t>
      </w:r>
      <w:r w:rsidR="00147CBB" w:rsidRPr="004670CF">
        <w:rPr>
          <w:rFonts w:ascii="Times New Roman" w:hAnsi="Times New Roman" w:cs="Times New Roman"/>
          <w:noProof/>
        </w:rPr>
        <w:t xml:space="preserve">a </w:t>
      </w:r>
      <w:r w:rsidR="00147CBB">
        <w:rPr>
          <w:rFonts w:ascii="Times New Roman" w:hAnsi="Times New Roman" w:cs="Times New Roman" w:hint="eastAsia"/>
          <w:noProof/>
        </w:rPr>
        <w:t xml:space="preserve">remarkable </w:t>
      </w:r>
      <w:r w:rsidR="00147CBB" w:rsidRPr="004670CF">
        <w:rPr>
          <w:rFonts w:ascii="Times New Roman" w:hAnsi="Times New Roman" w:cs="Times New Roman"/>
          <w:noProof/>
        </w:rPr>
        <w:t>change in th</w:t>
      </w:r>
      <w:r w:rsidR="00147CBB" w:rsidRPr="00856337">
        <w:rPr>
          <w:rFonts w:ascii="Times New Roman" w:hAnsi="Times New Roman" w:cs="Times New Roman"/>
          <w:noProof/>
        </w:rPr>
        <w:t>e</w:t>
      </w:r>
      <w:r w:rsidR="00147CBB" w:rsidRPr="00856337">
        <w:rPr>
          <w:rFonts w:ascii="Times New Roman" w:hAnsi="Times New Roman" w:cs="Times New Roman" w:hint="eastAsia"/>
          <w:noProof/>
        </w:rPr>
        <w:t xml:space="preserve"> shape </w:t>
      </w:r>
      <w:r w:rsidR="00147CBB" w:rsidRPr="00856337">
        <w:rPr>
          <w:rFonts w:ascii="Times New Roman" w:hAnsi="Times New Roman" w:cs="Times New Roman"/>
          <w:noProof/>
        </w:rPr>
        <w:t xml:space="preserve">of the global </w:t>
      </w:r>
      <w:r w:rsidR="00147CBB" w:rsidRPr="00856337">
        <w:rPr>
          <w:rFonts w:ascii="Times New Roman" w:hAnsi="Times New Roman" w:cs="Times New Roman"/>
        </w:rPr>
        <w:t>ΔT</w:t>
      </w:r>
      <w:r w:rsidR="00147CBB" w:rsidRPr="00856337">
        <w:rPr>
          <w:rFonts w:ascii="Times New Roman" w:hAnsi="Times New Roman" w:cs="Times New Roman"/>
          <w:noProof/>
        </w:rPr>
        <w:t xml:space="preserve"> </w:t>
      </w:r>
      <w:r w:rsidR="00340EBC" w:rsidRPr="00856337">
        <w:rPr>
          <w:rFonts w:ascii="Times New Roman" w:hAnsi="Times New Roman" w:cs="Times New Roman"/>
          <w:noProof/>
        </w:rPr>
        <w:t>SPDF</w:t>
      </w:r>
      <w:r w:rsidR="007722D8" w:rsidRPr="00856337">
        <w:rPr>
          <w:rFonts w:ascii="Times New Roman" w:hAnsi="Times New Roman" w:cs="Times New Roman"/>
          <w:noProof/>
        </w:rPr>
        <w:t xml:space="preserve"> during 1900–2022</w:t>
      </w:r>
      <w:r w:rsidR="004C24F6" w:rsidRPr="00856337">
        <w:rPr>
          <w:rFonts w:ascii="Times New Roman" w:hAnsi="Times New Roman" w:cs="Times New Roman" w:hint="eastAsia"/>
          <w:noProof/>
        </w:rPr>
        <w:t>, based on HadCRUT5</w:t>
      </w:r>
      <w:r w:rsidR="00147CBB" w:rsidRPr="00856337">
        <w:rPr>
          <w:rFonts w:ascii="Times New Roman" w:hAnsi="Times New Roman" w:cs="Times New Roman" w:hint="eastAsia"/>
          <w:noProof/>
        </w:rPr>
        <w:t xml:space="preserve">. </w:t>
      </w:r>
      <w:r w:rsidR="007722D8" w:rsidRPr="00856337">
        <w:rPr>
          <w:rFonts w:ascii="Times New Roman" w:hAnsi="Times New Roman" w:cs="Times New Roman"/>
          <w:noProof/>
        </w:rPr>
        <w:t xml:space="preserve">The global </w:t>
      </w:r>
      <w:r w:rsidR="007722D8" w:rsidRPr="00856337">
        <w:rPr>
          <w:rFonts w:ascii="Times New Roman" w:hAnsi="Times New Roman" w:cs="Times New Roman"/>
        </w:rPr>
        <w:t>ΔT</w:t>
      </w:r>
      <w:r w:rsidR="007722D8" w:rsidRPr="00856337">
        <w:rPr>
          <w:rFonts w:ascii="Times New Roman" w:hAnsi="Times New Roman" w:cs="Times New Roman"/>
          <w:noProof/>
        </w:rPr>
        <w:t xml:space="preserve"> SPDF first </w:t>
      </w:r>
      <w:r w:rsidR="00147CBB" w:rsidRPr="00856337">
        <w:rPr>
          <w:rFonts w:ascii="Times New Roman" w:hAnsi="Times New Roman" w:cs="Times New Roman" w:hint="eastAsia"/>
          <w:noProof/>
        </w:rPr>
        <w:t>followed a Gaussian</w:t>
      </w:r>
      <w:r w:rsidR="00147CBB" w:rsidRPr="00856337">
        <w:rPr>
          <w:rFonts w:ascii="Times New Roman" w:hAnsi="Times New Roman" w:cs="Times New Roman"/>
          <w:noProof/>
        </w:rPr>
        <w:t>-like</w:t>
      </w:r>
      <w:r w:rsidR="00147CBB" w:rsidRPr="00856337">
        <w:rPr>
          <w:rFonts w:ascii="Times New Roman" w:hAnsi="Times New Roman" w:cs="Times New Roman" w:hint="eastAsia"/>
          <w:noProof/>
        </w:rPr>
        <w:t xml:space="preserve"> symmetric distribution in the early 20th century, </w:t>
      </w:r>
      <w:r w:rsidR="00BC071D" w:rsidRPr="00856337">
        <w:rPr>
          <w:rFonts w:ascii="Times New Roman" w:hAnsi="Times New Roman" w:cs="Times New Roman"/>
          <w:noProof/>
        </w:rPr>
        <w:t xml:space="preserve">and </w:t>
      </w:r>
      <w:r w:rsidR="00147CBB" w:rsidRPr="00856337">
        <w:rPr>
          <w:rFonts w:ascii="Times New Roman" w:hAnsi="Times New Roman" w:cs="Times New Roman" w:hint="eastAsia"/>
          <w:noProof/>
        </w:rPr>
        <w:t>progressively evolved into a right-skewed distribution in the latter period, p</w:t>
      </w:r>
      <w:r w:rsidR="00147CBB" w:rsidRPr="00856337">
        <w:rPr>
          <w:rFonts w:ascii="Times New Roman" w:hAnsi="Times New Roman" w:cs="Times New Roman"/>
          <w:noProof/>
        </w:rPr>
        <w:t>articularly after the 1980s</w:t>
      </w:r>
      <w:r w:rsidR="00E67FDF" w:rsidRPr="00856337">
        <w:rPr>
          <w:rFonts w:ascii="Times New Roman" w:hAnsi="Times New Roman" w:cs="Times New Roman"/>
          <w:noProof/>
        </w:rPr>
        <w:t>.</w:t>
      </w:r>
      <w:r w:rsidR="00147CBB" w:rsidRPr="00856337">
        <w:rPr>
          <w:rFonts w:ascii="Times New Roman" w:hAnsi="Times New Roman" w:cs="Times New Roman"/>
          <w:noProof/>
        </w:rPr>
        <w:t xml:space="preserve"> </w:t>
      </w:r>
      <w:r w:rsidR="004C24F6" w:rsidRPr="00856337">
        <w:rPr>
          <w:rFonts w:ascii="Times New Roman" w:hAnsi="Times New Roman" w:cs="Times New Roman" w:hint="eastAsia"/>
          <w:noProof/>
        </w:rPr>
        <w:t xml:space="preserve">Here, </w:t>
      </w:r>
      <w:r w:rsidR="004C24F6" w:rsidRPr="00856337">
        <w:rPr>
          <w:rFonts w:ascii="Times New Roman" w:hAnsi="Times New Roman" w:cs="Times New Roman" w:hint="eastAsia"/>
          <w:noProof/>
          <w:kern w:val="0"/>
          <w:szCs w:val="21"/>
        </w:rPr>
        <w:t xml:space="preserve">based </w:t>
      </w:r>
      <w:r w:rsidR="00AD1B9D" w:rsidRPr="00856337">
        <w:rPr>
          <w:rFonts w:ascii="Times New Roman" w:hAnsi="Times New Roman" w:cs="Times New Roman"/>
          <w:noProof/>
          <w:kern w:val="0"/>
          <w:szCs w:val="21"/>
        </w:rPr>
        <w:t>on the</w:t>
      </w:r>
      <w:r w:rsidR="001A2585" w:rsidRPr="00856337">
        <w:rPr>
          <w:rFonts w:ascii="Times New Roman" w:hAnsi="Times New Roman" w:cs="Times New Roman"/>
          <w:noProof/>
          <w:kern w:val="0"/>
          <w:szCs w:val="21"/>
        </w:rPr>
        <w:t xml:space="preserve"> </w:t>
      </w:r>
      <w:r w:rsidR="00915BE5" w:rsidRPr="00856337">
        <w:rPr>
          <w:rFonts w:ascii="Times New Roman" w:hAnsi="Times New Roman" w:cs="Times New Roman"/>
          <w:noProof/>
          <w:kern w:val="0"/>
          <w:szCs w:val="21"/>
        </w:rPr>
        <w:t>B</w:t>
      </w:r>
      <w:r w:rsidR="00915BE5" w:rsidRPr="00856337">
        <w:rPr>
          <w:rFonts w:ascii="Times New Roman" w:hAnsi="Times New Roman" w:cs="Times New Roman"/>
          <w:noProof/>
          <w:kern w:val="0"/>
        </w:rPr>
        <w:t>EST</w:t>
      </w:r>
      <w:r w:rsidR="004B4FC5" w:rsidRPr="00856337">
        <w:rPr>
          <w:rFonts w:ascii="Times New Roman" w:hAnsi="Times New Roman" w:cs="Times New Roman"/>
          <w:noProof/>
          <w:kern w:val="0"/>
        </w:rPr>
        <w:t xml:space="preserve">, </w:t>
      </w:r>
      <w:r w:rsidR="00177947" w:rsidRPr="00856337">
        <w:rPr>
          <w:rFonts w:ascii="Times New Roman" w:hAnsi="Times New Roman" w:cs="Times New Roman"/>
          <w:noProof/>
          <w:kern w:val="0"/>
        </w:rPr>
        <w:t>GIS</w:t>
      </w:r>
      <w:r w:rsidR="00177947" w:rsidRPr="00856337">
        <w:rPr>
          <w:rFonts w:ascii="Times New Roman" w:hAnsi="Times New Roman" w:cs="Times New Roman" w:hint="eastAsia"/>
          <w:noProof/>
          <w:kern w:val="0"/>
        </w:rPr>
        <w:t>T</w:t>
      </w:r>
      <w:r w:rsidR="00177947" w:rsidRPr="00856337">
        <w:rPr>
          <w:rFonts w:ascii="Times New Roman" w:hAnsi="Times New Roman" w:cs="Times New Roman"/>
          <w:noProof/>
          <w:kern w:val="0"/>
        </w:rPr>
        <w:t>EMP</w:t>
      </w:r>
      <w:r w:rsidR="004B4FC5" w:rsidRPr="00856337">
        <w:rPr>
          <w:rFonts w:ascii="Times New Roman" w:hAnsi="Times New Roman" w:cs="Times New Roman"/>
          <w:noProof/>
          <w:kern w:val="0"/>
        </w:rPr>
        <w:t xml:space="preserve">, and </w:t>
      </w:r>
      <w:r w:rsidR="00697853" w:rsidRPr="00856337">
        <w:rPr>
          <w:rFonts w:ascii="Times New Roman" w:hAnsi="Times New Roman" w:cs="Times New Roman" w:hint="eastAsia"/>
          <w:noProof/>
          <w:kern w:val="0"/>
        </w:rPr>
        <w:t>NOAAGlobalTemp</w:t>
      </w:r>
      <w:r w:rsidR="00697853" w:rsidRPr="00856337" w:rsidDel="00697853">
        <w:rPr>
          <w:rFonts w:ascii="Times New Roman" w:hAnsi="Times New Roman" w:cs="Times New Roman"/>
          <w:noProof/>
          <w:kern w:val="0"/>
        </w:rPr>
        <w:t xml:space="preserve"> </w:t>
      </w:r>
      <w:r w:rsidR="00915BE5" w:rsidRPr="00856337">
        <w:rPr>
          <w:rFonts w:ascii="Times New Roman" w:hAnsi="Times New Roman" w:cs="Times New Roman"/>
          <w:noProof/>
          <w:kern w:val="0"/>
        </w:rPr>
        <w:t>dataset</w:t>
      </w:r>
      <w:r w:rsidR="004B4FC5" w:rsidRPr="00856337">
        <w:rPr>
          <w:rFonts w:ascii="Times New Roman" w:hAnsi="Times New Roman" w:cs="Times New Roman"/>
          <w:noProof/>
          <w:kern w:val="0"/>
        </w:rPr>
        <w:t>s</w:t>
      </w:r>
      <w:r w:rsidR="00915BE5" w:rsidRPr="00856337">
        <w:rPr>
          <w:rFonts w:ascii="Times New Roman" w:hAnsi="Times New Roman" w:cs="Times New Roman"/>
          <w:noProof/>
          <w:kern w:val="0"/>
        </w:rPr>
        <w:t>, we</w:t>
      </w:r>
      <w:r w:rsidR="00710604" w:rsidRPr="00856337">
        <w:rPr>
          <w:rFonts w:ascii="Times New Roman" w:hAnsi="Times New Roman" w:cs="Times New Roman"/>
          <w:noProof/>
          <w:kern w:val="0"/>
        </w:rPr>
        <w:t xml:space="preserve"> </w:t>
      </w:r>
      <w:r w:rsidR="00BA2B34" w:rsidRPr="00856337">
        <w:rPr>
          <w:rFonts w:ascii="Times New Roman" w:hAnsi="Times New Roman" w:cs="Times New Roman"/>
          <w:noProof/>
          <w:kern w:val="0"/>
        </w:rPr>
        <w:t xml:space="preserve">also </w:t>
      </w:r>
      <w:r w:rsidR="00710604" w:rsidRPr="00856337">
        <w:rPr>
          <w:rFonts w:ascii="Times New Roman" w:hAnsi="Times New Roman" w:cs="Times New Roman"/>
          <w:noProof/>
          <w:kern w:val="0"/>
        </w:rPr>
        <w:t xml:space="preserve">reveal a pronounced transformation in the global </w:t>
      </w:r>
      <w:r w:rsidR="00710604" w:rsidRPr="00856337">
        <w:rPr>
          <w:rFonts w:ascii="Times New Roman" w:hAnsi="Times New Roman" w:cs="Times New Roman" w:hint="eastAsia"/>
          <w:noProof/>
          <w:kern w:val="0"/>
        </w:rPr>
        <w:t>Δ</w:t>
      </w:r>
      <w:r w:rsidR="00710604" w:rsidRPr="00856337">
        <w:rPr>
          <w:rFonts w:ascii="Times New Roman" w:hAnsi="Times New Roman" w:cs="Times New Roman"/>
          <w:noProof/>
          <w:kern w:val="0"/>
        </w:rPr>
        <w:t xml:space="preserve">T </w:t>
      </w:r>
      <w:r w:rsidR="00340EBC" w:rsidRPr="00856337">
        <w:rPr>
          <w:rFonts w:ascii="Times New Roman" w:hAnsi="Times New Roman" w:cs="Times New Roman"/>
          <w:noProof/>
          <w:kern w:val="0"/>
        </w:rPr>
        <w:t>SPDF</w:t>
      </w:r>
      <w:r w:rsidR="00710604" w:rsidRPr="00856337">
        <w:rPr>
          <w:rFonts w:ascii="Times New Roman" w:hAnsi="Times New Roman" w:cs="Times New Roman"/>
          <w:noProof/>
          <w:kern w:val="0"/>
        </w:rPr>
        <w:t xml:space="preserve"> over the past century, characterized by both a shift in mean temperature and changes in its spatial symmetry. </w:t>
      </w:r>
    </w:p>
    <w:p w14:paraId="77E30A87" w14:textId="35F25C9E" w:rsidR="001E5EFE" w:rsidRPr="00856337" w:rsidRDefault="00710604" w:rsidP="00DF292F">
      <w:pPr>
        <w:spacing w:line="440" w:lineRule="exact"/>
        <w:ind w:firstLineChars="200" w:firstLine="420"/>
        <w:rPr>
          <w:rFonts w:ascii="Times New Roman" w:hAnsi="Times New Roman" w:cs="Times New Roman"/>
          <w:noProof/>
        </w:rPr>
      </w:pPr>
      <w:r w:rsidRPr="00856337">
        <w:rPr>
          <w:rFonts w:ascii="Times New Roman" w:hAnsi="Times New Roman" w:cs="Times New Roman"/>
          <w:noProof/>
          <w:kern w:val="0"/>
        </w:rPr>
        <w:t>Fig</w:t>
      </w:r>
      <w:r w:rsidR="00D55864" w:rsidRPr="00856337">
        <w:rPr>
          <w:rFonts w:ascii="Times New Roman" w:hAnsi="Times New Roman" w:cs="Times New Roman"/>
          <w:noProof/>
          <w:kern w:val="0"/>
        </w:rPr>
        <w:t>s</w:t>
      </w:r>
      <w:r w:rsidRPr="00856337">
        <w:rPr>
          <w:rFonts w:ascii="Times New Roman" w:hAnsi="Times New Roman" w:cs="Times New Roman"/>
          <w:noProof/>
          <w:kern w:val="0"/>
        </w:rPr>
        <w:t xml:space="preserve">. </w:t>
      </w:r>
      <w:r w:rsidR="00BA2B34" w:rsidRPr="00856337">
        <w:rPr>
          <w:rFonts w:ascii="Times New Roman" w:hAnsi="Times New Roman" w:cs="Times New Roman"/>
          <w:noProof/>
          <w:kern w:val="0"/>
        </w:rPr>
        <w:t>S</w:t>
      </w:r>
      <w:r w:rsidRPr="00856337">
        <w:rPr>
          <w:rFonts w:ascii="Times New Roman" w:hAnsi="Times New Roman" w:cs="Times New Roman"/>
          <w:noProof/>
          <w:kern w:val="0"/>
        </w:rPr>
        <w:t>1</w:t>
      </w:r>
      <w:r w:rsidR="00F3581D" w:rsidRPr="00856337">
        <w:rPr>
          <w:rFonts w:ascii="Times New Roman" w:hAnsi="Times New Roman" w:cs="Times New Roman"/>
          <w:noProof/>
          <w:kern w:val="0"/>
        </w:rPr>
        <w:t>–</w:t>
      </w:r>
      <w:r w:rsidR="004B4FC5" w:rsidRPr="00856337">
        <w:rPr>
          <w:rFonts w:ascii="Times New Roman" w:hAnsi="Times New Roman" w:cs="Times New Roman"/>
          <w:noProof/>
          <w:kern w:val="0"/>
        </w:rPr>
        <w:t>S3</w:t>
      </w:r>
      <w:r w:rsidRPr="00856337">
        <w:rPr>
          <w:rFonts w:ascii="Times New Roman" w:hAnsi="Times New Roman" w:cs="Times New Roman"/>
          <w:noProof/>
          <w:kern w:val="0"/>
        </w:rPr>
        <w:t xml:space="preserve"> illustrate the evolving global </w:t>
      </w:r>
      <w:r w:rsidRPr="00856337">
        <w:rPr>
          <w:rFonts w:ascii="Times New Roman" w:hAnsi="Times New Roman" w:cs="Times New Roman"/>
          <w:kern w:val="0"/>
        </w:rPr>
        <w:t>ΔT</w:t>
      </w:r>
      <w:r w:rsidRPr="00856337">
        <w:rPr>
          <w:rFonts w:ascii="Times New Roman" w:hAnsi="Times New Roman" w:cs="Times New Roman"/>
          <w:noProof/>
          <w:kern w:val="0"/>
        </w:rPr>
        <w:t xml:space="preserve"> SPDFs from 1900 to 2022, with the overall shift towards higher temperatures reflecting widespread global warming.</w:t>
      </w:r>
      <w:r w:rsidR="001D549C" w:rsidRPr="00856337">
        <w:rPr>
          <w:rFonts w:ascii="Times New Roman" w:hAnsi="Times New Roman" w:cs="Times New Roman"/>
          <w:noProof/>
          <w:kern w:val="0"/>
        </w:rPr>
        <w:t xml:space="preserve"> </w:t>
      </w:r>
      <w:r w:rsidR="00B7328E" w:rsidRPr="00856337">
        <w:rPr>
          <w:rFonts w:ascii="Times New Roman" w:hAnsi="Times New Roman" w:cs="Times New Roman"/>
          <w:noProof/>
          <w:kern w:val="0"/>
        </w:rPr>
        <w:t xml:space="preserve">Notably, we observed a remarkable change in the shape of the global </w:t>
      </w:r>
      <w:r w:rsidR="00B7328E" w:rsidRPr="00856337">
        <w:rPr>
          <w:rFonts w:ascii="Times New Roman" w:hAnsi="Times New Roman" w:cs="Times New Roman"/>
          <w:kern w:val="0"/>
        </w:rPr>
        <w:t>ΔT</w:t>
      </w:r>
      <w:r w:rsidR="00B7328E" w:rsidRPr="00856337">
        <w:rPr>
          <w:rFonts w:ascii="Times New Roman" w:hAnsi="Times New Roman" w:cs="Times New Roman"/>
          <w:noProof/>
          <w:kern w:val="0"/>
        </w:rPr>
        <w:t xml:space="preserve"> SPDFs over time. Fig. S1</w:t>
      </w:r>
      <w:r w:rsidR="00A51FAF" w:rsidRPr="00856337">
        <w:rPr>
          <w:rFonts w:ascii="Times New Roman" w:hAnsi="Times New Roman" w:cs="Times New Roman"/>
          <w:noProof/>
          <w:kern w:val="0"/>
        </w:rPr>
        <w:t>, which is based on BEST,</w:t>
      </w:r>
      <w:r w:rsidR="00B7328E" w:rsidRPr="00856337">
        <w:rPr>
          <w:rFonts w:ascii="Times New Roman" w:hAnsi="Times New Roman" w:cs="Times New Roman"/>
          <w:noProof/>
          <w:kern w:val="0"/>
        </w:rPr>
        <w:t xml:space="preserve"> shows that </w:t>
      </w:r>
      <w:r w:rsidR="008B6A48" w:rsidRPr="00856337">
        <w:rPr>
          <w:rFonts w:ascii="Times New Roman" w:hAnsi="Times New Roman" w:cs="Times New Roman"/>
          <w:noProof/>
          <w:kern w:val="0"/>
        </w:rPr>
        <w:t xml:space="preserve">SPDFs </w:t>
      </w:r>
      <w:r w:rsidR="001E5EFE" w:rsidRPr="00856337">
        <w:rPr>
          <w:rFonts w:ascii="Times New Roman" w:hAnsi="Times New Roman" w:cs="Times New Roman"/>
          <w:noProof/>
          <w:kern w:val="0"/>
        </w:rPr>
        <w:t>transition from a left-skewed distribution in the early 20th century to a right-skewed distribution in the latter period, particularly after the 1980s</w:t>
      </w:r>
      <w:r w:rsidR="008B6A48" w:rsidRPr="00856337">
        <w:rPr>
          <w:rFonts w:ascii="Times New Roman" w:hAnsi="Times New Roman" w:cs="Times New Roman" w:hint="eastAsia"/>
          <w:noProof/>
          <w:kern w:val="0"/>
        </w:rPr>
        <w:t>.</w:t>
      </w:r>
      <w:r w:rsidR="008B6A48" w:rsidRPr="00856337">
        <w:rPr>
          <w:rFonts w:ascii="Times New Roman" w:hAnsi="Times New Roman" w:cs="Times New Roman"/>
          <w:noProof/>
          <w:kern w:val="0"/>
        </w:rPr>
        <w:t xml:space="preserve"> Fig. S</w:t>
      </w:r>
      <w:r w:rsidR="008B6A48" w:rsidRPr="00856337">
        <w:rPr>
          <w:rFonts w:ascii="Times New Roman" w:hAnsi="Times New Roman" w:cs="Times New Roman" w:hint="eastAsia"/>
          <w:noProof/>
          <w:kern w:val="0"/>
        </w:rPr>
        <w:t>2</w:t>
      </w:r>
      <w:r w:rsidR="00872AC7" w:rsidRPr="00856337">
        <w:rPr>
          <w:rFonts w:ascii="Times New Roman" w:hAnsi="Times New Roman" w:cs="Times New Roman"/>
          <w:noProof/>
          <w:kern w:val="0"/>
        </w:rPr>
        <w:t>, based on GISTEMP</w:t>
      </w:r>
      <w:r w:rsidR="00475D35" w:rsidRPr="00856337">
        <w:rPr>
          <w:rFonts w:ascii="Times New Roman" w:hAnsi="Times New Roman" w:cs="Times New Roman"/>
          <w:noProof/>
          <w:kern w:val="0"/>
        </w:rPr>
        <w:t>,</w:t>
      </w:r>
      <w:r w:rsidR="008B6A48" w:rsidRPr="00856337">
        <w:rPr>
          <w:rFonts w:ascii="Times New Roman" w:hAnsi="Times New Roman" w:cs="Times New Roman"/>
          <w:noProof/>
          <w:kern w:val="0"/>
        </w:rPr>
        <w:t xml:space="preserve"> shows that SPDFs followed a near-Gaussian, symmetric distribution in the early 20th century, </w:t>
      </w:r>
      <w:r w:rsidR="008F3489" w:rsidRPr="00856337">
        <w:rPr>
          <w:rFonts w:ascii="Times New Roman" w:hAnsi="Times New Roman" w:cs="Times New Roman"/>
          <w:noProof/>
          <w:kern w:val="0"/>
        </w:rPr>
        <w:t xml:space="preserve">and </w:t>
      </w:r>
      <w:r w:rsidR="008B6A48" w:rsidRPr="00856337">
        <w:rPr>
          <w:rFonts w:ascii="Times New Roman" w:hAnsi="Times New Roman" w:cs="Times New Roman"/>
          <w:noProof/>
          <w:kern w:val="0"/>
        </w:rPr>
        <w:t xml:space="preserve">it </w:t>
      </w:r>
      <w:r w:rsidR="008F3489" w:rsidRPr="00856337">
        <w:rPr>
          <w:rFonts w:ascii="Times New Roman" w:hAnsi="Times New Roman" w:cs="Times New Roman"/>
          <w:noProof/>
          <w:kern w:val="0"/>
        </w:rPr>
        <w:t xml:space="preserve">also </w:t>
      </w:r>
      <w:r w:rsidR="008B6A48" w:rsidRPr="00856337">
        <w:rPr>
          <w:rFonts w:ascii="Times New Roman" w:hAnsi="Times New Roman" w:cs="Times New Roman"/>
          <w:noProof/>
          <w:kern w:val="0"/>
        </w:rPr>
        <w:t>evolved into a right-skewed distribution in the latter period, particularly after the 1980s</w:t>
      </w:r>
      <w:r w:rsidR="008B6A48" w:rsidRPr="00856337">
        <w:rPr>
          <w:rFonts w:ascii="Times New Roman" w:hAnsi="Times New Roman" w:cs="Times New Roman" w:hint="eastAsia"/>
          <w:noProof/>
          <w:kern w:val="0"/>
        </w:rPr>
        <w:t>.</w:t>
      </w:r>
      <w:r w:rsidR="008B6A48" w:rsidRPr="00856337">
        <w:rPr>
          <w:rFonts w:ascii="Times New Roman" w:hAnsi="Times New Roman" w:cs="Times New Roman"/>
          <w:noProof/>
          <w:kern w:val="0"/>
        </w:rPr>
        <w:t xml:space="preserve"> </w:t>
      </w:r>
      <w:r w:rsidR="00E872AB" w:rsidRPr="00856337">
        <w:rPr>
          <w:rFonts w:ascii="Times New Roman" w:hAnsi="Times New Roman" w:cs="Times New Roman"/>
          <w:noProof/>
          <w:kern w:val="0"/>
        </w:rPr>
        <w:t xml:space="preserve">Similarly, </w:t>
      </w:r>
      <w:r w:rsidR="008B6A48" w:rsidRPr="00856337">
        <w:rPr>
          <w:rFonts w:ascii="Times New Roman" w:hAnsi="Times New Roman" w:cs="Times New Roman"/>
          <w:noProof/>
          <w:kern w:val="0"/>
        </w:rPr>
        <w:t>Fig. S</w:t>
      </w:r>
      <w:r w:rsidR="008B6A48" w:rsidRPr="00856337">
        <w:rPr>
          <w:rFonts w:ascii="Times New Roman" w:hAnsi="Times New Roman" w:cs="Times New Roman" w:hint="eastAsia"/>
          <w:noProof/>
          <w:kern w:val="0"/>
        </w:rPr>
        <w:t>3</w:t>
      </w:r>
      <w:r w:rsidR="00697853" w:rsidRPr="00856337">
        <w:rPr>
          <w:rFonts w:ascii="Times New Roman" w:hAnsi="Times New Roman" w:cs="Times New Roman"/>
          <w:noProof/>
          <w:kern w:val="0"/>
        </w:rPr>
        <w:t xml:space="preserve">, based on </w:t>
      </w:r>
      <w:r w:rsidR="00697853" w:rsidRPr="00856337">
        <w:rPr>
          <w:rFonts w:ascii="Times New Roman" w:hAnsi="Times New Roman" w:cs="Times New Roman" w:hint="eastAsia"/>
          <w:noProof/>
          <w:kern w:val="0"/>
        </w:rPr>
        <w:t>NOAAGlobalTemp</w:t>
      </w:r>
      <w:r w:rsidR="00BA2B96" w:rsidRPr="00856337">
        <w:rPr>
          <w:rFonts w:ascii="Times New Roman" w:hAnsi="Times New Roman" w:cs="Times New Roman"/>
          <w:noProof/>
          <w:kern w:val="0"/>
        </w:rPr>
        <w:t>,</w:t>
      </w:r>
      <w:r w:rsidR="008B6A48" w:rsidRPr="00856337">
        <w:rPr>
          <w:rFonts w:ascii="Times New Roman" w:hAnsi="Times New Roman" w:cs="Times New Roman"/>
          <w:noProof/>
          <w:kern w:val="0"/>
        </w:rPr>
        <w:t xml:space="preserve"> shows </w:t>
      </w:r>
      <w:r w:rsidR="001E5EFE" w:rsidRPr="00856337">
        <w:rPr>
          <w:rFonts w:ascii="Times New Roman" w:hAnsi="Times New Roman" w:cs="Times New Roman"/>
          <w:noProof/>
          <w:kern w:val="0"/>
        </w:rPr>
        <w:t xml:space="preserve">that </w:t>
      </w:r>
      <w:r w:rsidR="0091168D" w:rsidRPr="00856337">
        <w:rPr>
          <w:rFonts w:ascii="Times New Roman" w:hAnsi="Times New Roman" w:cs="Times New Roman" w:hint="eastAsia"/>
          <w:noProof/>
          <w:kern w:val="0"/>
        </w:rPr>
        <w:t xml:space="preserve">the relatively symmetric </w:t>
      </w:r>
      <w:r w:rsidR="00316500" w:rsidRPr="00856337">
        <w:rPr>
          <w:rFonts w:ascii="Times New Roman" w:hAnsi="Times New Roman" w:cs="Times New Roman"/>
        </w:rPr>
        <w:t>ΔT</w:t>
      </w:r>
      <w:r w:rsidR="00316500" w:rsidRPr="00856337">
        <w:rPr>
          <w:rFonts w:ascii="Times New Roman" w:hAnsi="Times New Roman" w:cs="Times New Roman"/>
          <w:noProof/>
        </w:rPr>
        <w:t xml:space="preserve"> SPDF</w:t>
      </w:r>
      <w:r w:rsidR="00316500" w:rsidRPr="00856337" w:rsidDel="00316500">
        <w:rPr>
          <w:rFonts w:ascii="Times New Roman" w:hAnsi="Times New Roman" w:cs="Times New Roman"/>
          <w:noProof/>
          <w:kern w:val="0"/>
        </w:rPr>
        <w:t xml:space="preserve"> </w:t>
      </w:r>
      <w:r w:rsidR="009D15E3" w:rsidRPr="00856337">
        <w:rPr>
          <w:rFonts w:ascii="Times New Roman" w:hAnsi="Times New Roman" w:cs="Times New Roman" w:hint="eastAsia"/>
          <w:noProof/>
          <w:kern w:val="0"/>
        </w:rPr>
        <w:t>before</w:t>
      </w:r>
      <w:r w:rsidR="001E5EFE" w:rsidRPr="00856337">
        <w:rPr>
          <w:rFonts w:ascii="Times New Roman" w:hAnsi="Times New Roman" w:cs="Times New Roman"/>
          <w:noProof/>
          <w:kern w:val="0"/>
        </w:rPr>
        <w:t xml:space="preserve"> the mid-20th century progressively evolved into a right-skewed distribution in the latter period</w:t>
      </w:r>
      <w:r w:rsidR="008B6A48" w:rsidRPr="00856337">
        <w:rPr>
          <w:rFonts w:ascii="Times New Roman" w:hAnsi="Times New Roman" w:cs="Times New Roman" w:hint="eastAsia"/>
          <w:noProof/>
          <w:kern w:val="0"/>
        </w:rPr>
        <w:t>.</w:t>
      </w:r>
      <w:r w:rsidR="001E5EFE" w:rsidRPr="00856337">
        <w:rPr>
          <w:rFonts w:ascii="Times New Roman" w:hAnsi="Times New Roman" w:cs="Times New Roman"/>
          <w:noProof/>
          <w:kern w:val="0"/>
        </w:rPr>
        <w:t xml:space="preserve"> </w:t>
      </w:r>
      <w:r w:rsidR="009F6CA0" w:rsidRPr="00856337">
        <w:rPr>
          <w:rFonts w:ascii="Times New Roman" w:hAnsi="Times New Roman" w:cs="Times New Roman"/>
          <w:noProof/>
          <w:kern w:val="0"/>
        </w:rPr>
        <w:t xml:space="preserve">The </w:t>
      </w:r>
      <m:oMath>
        <m:sSub>
          <m:sSubPr>
            <m:ctrlPr>
              <w:rPr>
                <w:rFonts w:ascii="Cambria Math" w:hAnsi="Cambria Math" w:cs="Times New Roman"/>
                <w:i/>
              </w:rPr>
            </m:ctrlPr>
          </m:sSubPr>
          <m:e>
            <m:r>
              <w:rPr>
                <w:rFonts w:ascii="Cambria Math" w:hAnsi="Cambria Math" w:cs="Times New Roman"/>
              </w:rPr>
              <m:t>∆T</m:t>
            </m:r>
          </m:e>
          <m:sub>
            <m:r>
              <w:rPr>
                <w:rFonts w:ascii="Cambria Math" w:hAnsi="Cambria Math" w:cs="Times New Roman"/>
              </w:rPr>
              <m:t>median</m:t>
            </m:r>
          </m:sub>
        </m:sSub>
      </m:oMath>
      <w:r w:rsidR="00494EB5" w:rsidRPr="00856337">
        <w:rPr>
          <w:rFonts w:ascii="Times New Roman" w:hAnsi="Times New Roman" w:cs="Times New Roman"/>
          <w:noProof/>
          <w:kern w:val="0"/>
        </w:rPr>
        <w:t xml:space="preserve"> of the </w:t>
      </w:r>
      <w:r w:rsidR="009D15E3" w:rsidRPr="00856337">
        <w:rPr>
          <w:rFonts w:ascii="Times New Roman" w:hAnsi="Times New Roman" w:cs="Times New Roman" w:hint="eastAsia"/>
          <w:noProof/>
          <w:kern w:val="0"/>
        </w:rPr>
        <w:t xml:space="preserve">global </w:t>
      </w:r>
      <w:r w:rsidR="00FA2D7D" w:rsidRPr="00856337">
        <w:rPr>
          <w:rFonts w:ascii="Times New Roman" w:hAnsi="Times New Roman" w:cs="Times New Roman"/>
        </w:rPr>
        <w:t>ΔT</w:t>
      </w:r>
      <w:r w:rsidR="00FA2D7D" w:rsidRPr="00856337">
        <w:rPr>
          <w:rFonts w:ascii="Times New Roman" w:hAnsi="Times New Roman" w:cs="Times New Roman"/>
          <w:noProof/>
        </w:rPr>
        <w:t xml:space="preserve"> SPDF </w:t>
      </w:r>
      <w:r w:rsidR="00597618" w:rsidRPr="00856337">
        <w:rPr>
          <w:rFonts w:ascii="Times New Roman" w:hAnsi="Times New Roman" w:cs="Times New Roman"/>
          <w:noProof/>
        </w:rPr>
        <w:t xml:space="preserve">significantly increases by </w:t>
      </w:r>
      <w:r w:rsidR="00A03F76" w:rsidRPr="00856337">
        <w:rPr>
          <w:rFonts w:ascii="Times New Roman" w:hAnsi="Times New Roman" w:cs="Times New Roman" w:hint="eastAsia"/>
          <w:noProof/>
        </w:rPr>
        <w:t>0.088</w:t>
      </w:r>
      <w:r w:rsidR="00B5652C" w:rsidRPr="00856337">
        <w:rPr>
          <w:rFonts w:ascii="Times New Roman" w:hAnsi="Times New Roman" w:cs="Times New Roman"/>
          <w:noProof/>
        </w:rPr>
        <w:t>°C</w:t>
      </w:r>
      <w:r w:rsidR="00B5652C" w:rsidRPr="00856337">
        <w:rPr>
          <w:rFonts w:ascii="Times New Roman" w:hAnsi="Times New Roman" w:cs="Times New Roman" w:hint="eastAsia"/>
          <w:noProof/>
        </w:rPr>
        <w:t>/</w:t>
      </w:r>
      <w:r w:rsidR="00B5652C" w:rsidRPr="00856337">
        <w:rPr>
          <w:rFonts w:ascii="Times New Roman" w:hAnsi="Times New Roman" w:cs="Times New Roman"/>
          <w:noProof/>
        </w:rPr>
        <w:t>decade</w:t>
      </w:r>
      <w:r w:rsidR="00597618" w:rsidRPr="00856337">
        <w:rPr>
          <w:rFonts w:ascii="Times New Roman" w:hAnsi="Times New Roman" w:cs="Times New Roman"/>
          <w:noProof/>
        </w:rPr>
        <w:t xml:space="preserve">, </w:t>
      </w:r>
      <w:r w:rsidR="00A03F76" w:rsidRPr="00856337">
        <w:rPr>
          <w:rFonts w:ascii="Times New Roman" w:hAnsi="Times New Roman" w:cs="Times New Roman" w:hint="eastAsia"/>
          <w:noProof/>
        </w:rPr>
        <w:t>0.086</w:t>
      </w:r>
      <w:r w:rsidR="00B5652C" w:rsidRPr="00856337">
        <w:rPr>
          <w:rFonts w:ascii="Times New Roman" w:hAnsi="Times New Roman" w:cs="Times New Roman"/>
          <w:noProof/>
        </w:rPr>
        <w:t>°C</w:t>
      </w:r>
      <w:r w:rsidR="00B5652C" w:rsidRPr="00856337">
        <w:rPr>
          <w:rFonts w:ascii="Times New Roman" w:hAnsi="Times New Roman" w:cs="Times New Roman" w:hint="eastAsia"/>
          <w:noProof/>
        </w:rPr>
        <w:t>/</w:t>
      </w:r>
      <w:r w:rsidR="00B5652C" w:rsidRPr="00856337">
        <w:rPr>
          <w:rFonts w:ascii="Times New Roman" w:hAnsi="Times New Roman" w:cs="Times New Roman"/>
          <w:noProof/>
        </w:rPr>
        <w:t>decade</w:t>
      </w:r>
      <w:r w:rsidR="00597618" w:rsidRPr="00856337">
        <w:rPr>
          <w:rFonts w:ascii="Times New Roman" w:hAnsi="Times New Roman" w:cs="Times New Roman"/>
          <w:noProof/>
        </w:rPr>
        <w:t xml:space="preserve">, </w:t>
      </w:r>
      <w:r w:rsidR="00A03F76" w:rsidRPr="00856337">
        <w:rPr>
          <w:rFonts w:ascii="Times New Roman" w:hAnsi="Times New Roman" w:cs="Times New Roman" w:hint="eastAsia"/>
          <w:noProof/>
        </w:rPr>
        <w:t>0.085</w:t>
      </w:r>
      <w:r w:rsidR="00B5652C" w:rsidRPr="00856337">
        <w:rPr>
          <w:rFonts w:ascii="Times New Roman" w:hAnsi="Times New Roman" w:cs="Times New Roman"/>
          <w:noProof/>
        </w:rPr>
        <w:t>°C</w:t>
      </w:r>
      <w:r w:rsidR="00B5652C" w:rsidRPr="00856337">
        <w:rPr>
          <w:rFonts w:ascii="Times New Roman" w:hAnsi="Times New Roman" w:cs="Times New Roman" w:hint="eastAsia"/>
          <w:noProof/>
        </w:rPr>
        <w:t>/</w:t>
      </w:r>
      <w:r w:rsidR="00B5652C" w:rsidRPr="00856337">
        <w:rPr>
          <w:rFonts w:ascii="Times New Roman" w:hAnsi="Times New Roman" w:cs="Times New Roman"/>
          <w:noProof/>
        </w:rPr>
        <w:t>decade</w:t>
      </w:r>
      <w:r w:rsidR="00597618" w:rsidRPr="00856337">
        <w:rPr>
          <w:rFonts w:ascii="Times New Roman" w:hAnsi="Times New Roman" w:cs="Times New Roman"/>
          <w:noProof/>
        </w:rPr>
        <w:t xml:space="preserve">, which is </w:t>
      </w:r>
      <w:r w:rsidR="00B641A1" w:rsidRPr="00856337">
        <w:rPr>
          <w:rFonts w:ascii="Times New Roman" w:hAnsi="Times New Roman" w:cs="Times New Roman"/>
          <w:noProof/>
        </w:rPr>
        <w:t xml:space="preserve">slower than the </w:t>
      </w:r>
      <w:r w:rsidR="00B5652C" w:rsidRPr="00856337">
        <w:rPr>
          <w:rFonts w:ascii="Times New Roman" w:hAnsi="Times New Roman" w:cs="Times New Roman"/>
          <w:noProof/>
        </w:rPr>
        <w:t>increasing rate</w:t>
      </w:r>
      <w:r w:rsidR="00B641A1" w:rsidRPr="00856337">
        <w:rPr>
          <w:rFonts w:ascii="Times New Roman" w:hAnsi="Times New Roman" w:cs="Times New Roman"/>
          <w:noProof/>
        </w:rPr>
        <w:t xml:space="preserve"> of </w:t>
      </w:r>
      <m:oMath>
        <m:sSub>
          <m:sSubPr>
            <m:ctrlPr>
              <w:rPr>
                <w:rFonts w:ascii="Cambria Math" w:hAnsi="Cambria Math" w:cs="Times New Roman"/>
                <w:i/>
              </w:rPr>
            </m:ctrlPr>
          </m:sSubPr>
          <m:e>
            <m:r>
              <w:rPr>
                <w:rFonts w:ascii="Cambria Math" w:hAnsi="Cambria Math" w:cs="Times New Roman"/>
              </w:rPr>
              <m:t>∆T</m:t>
            </m:r>
          </m:e>
          <m:sub>
            <m:r>
              <w:rPr>
                <w:rFonts w:ascii="Cambria Math" w:hAnsi="Cambria Math" w:cs="Times New Roman"/>
              </w:rPr>
              <m:t>mean</m:t>
            </m:r>
          </m:sub>
        </m:sSub>
      </m:oMath>
      <w:r w:rsidR="00B5652C" w:rsidRPr="00856337">
        <w:rPr>
          <w:rFonts w:ascii="Times New Roman" w:hAnsi="Times New Roman" w:cs="Times New Roman"/>
          <w:noProof/>
        </w:rPr>
        <w:t xml:space="preserve"> (</w:t>
      </w:r>
      <w:r w:rsidR="00A03F76" w:rsidRPr="00856337">
        <w:rPr>
          <w:rFonts w:ascii="Times New Roman" w:hAnsi="Times New Roman" w:cs="Times New Roman" w:hint="eastAsia"/>
          <w:noProof/>
        </w:rPr>
        <w:t>0.097</w:t>
      </w:r>
      <w:r w:rsidR="00B5652C" w:rsidRPr="00856337">
        <w:rPr>
          <w:rFonts w:ascii="Times New Roman" w:hAnsi="Times New Roman" w:cs="Times New Roman"/>
          <w:noProof/>
        </w:rPr>
        <w:t>°C</w:t>
      </w:r>
      <w:r w:rsidR="00B5652C" w:rsidRPr="00856337">
        <w:rPr>
          <w:rFonts w:ascii="Times New Roman" w:hAnsi="Times New Roman" w:cs="Times New Roman" w:hint="eastAsia"/>
          <w:noProof/>
        </w:rPr>
        <w:t>/</w:t>
      </w:r>
      <w:r w:rsidR="00B5652C" w:rsidRPr="00856337">
        <w:rPr>
          <w:rFonts w:ascii="Times New Roman" w:hAnsi="Times New Roman" w:cs="Times New Roman"/>
          <w:noProof/>
        </w:rPr>
        <w:t xml:space="preserve">decade for BEST, </w:t>
      </w:r>
      <w:r w:rsidR="00A03F76" w:rsidRPr="00856337">
        <w:rPr>
          <w:rFonts w:ascii="Times New Roman" w:hAnsi="Times New Roman" w:cs="Times New Roman" w:hint="eastAsia"/>
          <w:noProof/>
        </w:rPr>
        <w:t>0.095</w:t>
      </w:r>
      <w:r w:rsidR="00B5652C" w:rsidRPr="00856337">
        <w:rPr>
          <w:rFonts w:ascii="Times New Roman" w:hAnsi="Times New Roman" w:cs="Times New Roman"/>
          <w:noProof/>
        </w:rPr>
        <w:t>°C</w:t>
      </w:r>
      <w:r w:rsidR="00B5652C" w:rsidRPr="00856337">
        <w:rPr>
          <w:rFonts w:ascii="Times New Roman" w:hAnsi="Times New Roman" w:cs="Times New Roman" w:hint="eastAsia"/>
          <w:noProof/>
        </w:rPr>
        <w:t>/</w:t>
      </w:r>
      <w:r w:rsidR="00B5652C" w:rsidRPr="00856337">
        <w:rPr>
          <w:rFonts w:ascii="Times New Roman" w:hAnsi="Times New Roman" w:cs="Times New Roman"/>
          <w:noProof/>
        </w:rPr>
        <w:t xml:space="preserve">decade for </w:t>
      </w:r>
      <w:r w:rsidR="00DF292F" w:rsidRPr="00856337">
        <w:rPr>
          <w:rFonts w:ascii="Times New Roman" w:hAnsi="Times New Roman" w:cs="Times New Roman"/>
          <w:noProof/>
        </w:rPr>
        <w:t>GISTEMP</w:t>
      </w:r>
      <w:r w:rsidR="00B5652C" w:rsidRPr="00856337">
        <w:rPr>
          <w:rFonts w:ascii="Times New Roman" w:hAnsi="Times New Roman" w:cs="Times New Roman"/>
          <w:noProof/>
        </w:rPr>
        <w:t xml:space="preserve">, </w:t>
      </w:r>
      <w:r w:rsidR="00A03F76" w:rsidRPr="00856337">
        <w:rPr>
          <w:rFonts w:ascii="Times New Roman" w:hAnsi="Times New Roman" w:cs="Times New Roman" w:hint="eastAsia"/>
          <w:noProof/>
        </w:rPr>
        <w:t>0.095</w:t>
      </w:r>
      <w:r w:rsidR="00B5652C" w:rsidRPr="00856337">
        <w:rPr>
          <w:rFonts w:ascii="Times New Roman" w:hAnsi="Times New Roman" w:cs="Times New Roman"/>
          <w:noProof/>
        </w:rPr>
        <w:t>°C</w:t>
      </w:r>
      <w:r w:rsidR="00B5652C" w:rsidRPr="00856337">
        <w:rPr>
          <w:rFonts w:ascii="Times New Roman" w:hAnsi="Times New Roman" w:cs="Times New Roman" w:hint="eastAsia"/>
          <w:noProof/>
        </w:rPr>
        <w:t>/</w:t>
      </w:r>
      <w:r w:rsidR="00B5652C" w:rsidRPr="00856337">
        <w:rPr>
          <w:rFonts w:ascii="Times New Roman" w:hAnsi="Times New Roman" w:cs="Times New Roman"/>
          <w:noProof/>
        </w:rPr>
        <w:t xml:space="preserve">decade for </w:t>
      </w:r>
      <w:r w:rsidR="00DF292F" w:rsidRPr="00856337">
        <w:rPr>
          <w:rFonts w:ascii="Times New Roman" w:hAnsi="Times New Roman" w:cs="Times New Roman"/>
          <w:noProof/>
        </w:rPr>
        <w:t>NOAAGlobalTemp</w:t>
      </w:r>
      <w:r w:rsidR="00B5652C" w:rsidRPr="00856337">
        <w:rPr>
          <w:rFonts w:ascii="Times New Roman" w:hAnsi="Times New Roman" w:cs="Times New Roman"/>
          <w:noProof/>
        </w:rPr>
        <w:t xml:space="preserve">). </w:t>
      </w:r>
      <w:r w:rsidR="00777399" w:rsidRPr="00856337">
        <w:rPr>
          <w:rFonts w:ascii="Times New Roman" w:hAnsi="Times New Roman" w:cs="Times New Roman"/>
          <w:noProof/>
        </w:rPr>
        <w:t>Thes</w:t>
      </w:r>
      <w:r w:rsidR="009D15E3" w:rsidRPr="00856337">
        <w:rPr>
          <w:rFonts w:ascii="Times New Roman" w:hAnsi="Times New Roman" w:cs="Times New Roman" w:hint="eastAsia"/>
          <w:noProof/>
        </w:rPr>
        <w:t>e</w:t>
      </w:r>
      <w:r w:rsidR="00777399" w:rsidRPr="00856337">
        <w:rPr>
          <w:rFonts w:ascii="Times New Roman" w:hAnsi="Times New Roman" w:cs="Times New Roman"/>
          <w:noProof/>
        </w:rPr>
        <w:t xml:space="preserve"> differences imply that the </w:t>
      </w:r>
      <w:r w:rsidR="00DB0D0B" w:rsidRPr="00856337">
        <w:rPr>
          <w:rFonts w:ascii="Times New Roman" w:hAnsi="Times New Roman" w:cs="Times New Roman"/>
          <w:noProof/>
        </w:rPr>
        <w:t xml:space="preserve">global </w:t>
      </w:r>
      <w:r w:rsidR="00DB0D0B" w:rsidRPr="00856337">
        <w:rPr>
          <w:rFonts w:ascii="Times New Roman" w:hAnsi="Times New Roman" w:cs="Times New Roman"/>
        </w:rPr>
        <w:t>ΔT</w:t>
      </w:r>
      <w:r w:rsidR="00607737" w:rsidRPr="00856337">
        <w:rPr>
          <w:rFonts w:ascii="Times New Roman" w:hAnsi="Times New Roman" w:cs="Times New Roman"/>
        </w:rPr>
        <w:t xml:space="preserve"> change is </w:t>
      </w:r>
      <w:r w:rsidR="00161D87" w:rsidRPr="00856337">
        <w:rPr>
          <w:rFonts w:ascii="Times New Roman" w:hAnsi="Times New Roman" w:cs="Times New Roman"/>
        </w:rPr>
        <w:t xml:space="preserve">spatially </w:t>
      </w:r>
      <w:r w:rsidR="00607737" w:rsidRPr="00856337">
        <w:rPr>
          <w:rFonts w:ascii="Times New Roman" w:hAnsi="Times New Roman" w:cs="Times New Roman"/>
        </w:rPr>
        <w:t>asymmetric</w:t>
      </w:r>
      <w:r w:rsidR="00161D87" w:rsidRPr="00856337">
        <w:rPr>
          <w:rFonts w:ascii="Times New Roman" w:hAnsi="Times New Roman" w:cs="Times New Roman"/>
        </w:rPr>
        <w:t xml:space="preserve">, </w:t>
      </w:r>
      <w:r w:rsidR="0062725E" w:rsidRPr="00856337">
        <w:rPr>
          <w:rFonts w:ascii="Times New Roman" w:hAnsi="Times New Roman" w:cs="Times New Roman"/>
        </w:rPr>
        <w:t xml:space="preserve">with </w:t>
      </w:r>
      <w:r w:rsidR="0062725E" w:rsidRPr="00856337">
        <w:rPr>
          <w:rFonts w:ascii="Times New Roman" w:hAnsi="Times New Roman" w:cs="Times New Roman" w:hint="eastAsia"/>
        </w:rPr>
        <w:t xml:space="preserve">increasing probability of </w:t>
      </w:r>
      <w:r w:rsidR="009D15E3" w:rsidRPr="00856337">
        <w:rPr>
          <w:rFonts w:ascii="Times New Roman" w:hAnsi="Times New Roman" w:cs="Times New Roman" w:hint="eastAsia"/>
        </w:rPr>
        <w:t xml:space="preserve">global </w:t>
      </w:r>
      <w:r w:rsidR="0062725E" w:rsidRPr="00856337">
        <w:rPr>
          <w:rFonts w:ascii="Times New Roman" w:hAnsi="Times New Roman" w:cs="Times New Roman" w:hint="eastAsia"/>
        </w:rPr>
        <w:t>Δ</w:t>
      </w:r>
      <w:r w:rsidR="0062725E" w:rsidRPr="00856337">
        <w:rPr>
          <w:rFonts w:ascii="Times New Roman" w:hAnsi="Times New Roman" w:cs="Times New Roman" w:hint="eastAsia"/>
        </w:rPr>
        <w:t xml:space="preserve">T in </w:t>
      </w:r>
      <w:r w:rsidR="0062725E" w:rsidRPr="00856337">
        <w:rPr>
          <w:rFonts w:ascii="Times New Roman" w:hAnsi="Times New Roman" w:cs="Times New Roman"/>
        </w:rPr>
        <w:t xml:space="preserve">the </w:t>
      </w:r>
      <w:r w:rsidR="0062725E" w:rsidRPr="00856337">
        <w:rPr>
          <w:rFonts w:ascii="Times New Roman" w:hAnsi="Times New Roman" w:cs="Times New Roman" w:hint="eastAsia"/>
        </w:rPr>
        <w:t>warm-side tails</w:t>
      </w:r>
      <w:r w:rsidR="00777399" w:rsidRPr="00856337">
        <w:rPr>
          <w:rFonts w:ascii="Times New Roman" w:hAnsi="Times New Roman" w:cs="Times New Roman"/>
          <w:noProof/>
        </w:rPr>
        <w:t xml:space="preserve">. The above </w:t>
      </w:r>
      <w:r w:rsidR="001E5EFE" w:rsidRPr="00856337">
        <w:rPr>
          <w:rFonts w:ascii="Times New Roman" w:hAnsi="Times New Roman" w:cs="Times New Roman"/>
          <w:noProof/>
        </w:rPr>
        <w:t xml:space="preserve">pronounced changes demonstrate that the globe is undergoing a highly asymmetric warming process, driving a progressive shift of the global </w:t>
      </w:r>
      <w:r w:rsidR="001E5EFE" w:rsidRPr="00856337">
        <w:rPr>
          <w:rFonts w:ascii="Times New Roman" w:hAnsi="Times New Roman" w:cs="Times New Roman"/>
        </w:rPr>
        <w:t>ΔT</w:t>
      </w:r>
      <w:r w:rsidR="001E5EFE" w:rsidRPr="00856337">
        <w:rPr>
          <w:rFonts w:ascii="Times New Roman" w:hAnsi="Times New Roman" w:cs="Times New Roman"/>
          <w:noProof/>
        </w:rPr>
        <w:t xml:space="preserve"> SPDFs towards a </w:t>
      </w:r>
      <w:r w:rsidR="001E5EFE" w:rsidRPr="00856337">
        <w:rPr>
          <w:rFonts w:ascii="Times New Roman" w:hAnsi="Times New Roman" w:cs="Times New Roman" w:hint="eastAsia"/>
          <w:noProof/>
        </w:rPr>
        <w:t>non</w:t>
      </w:r>
      <w:r w:rsidR="001E5EFE" w:rsidRPr="00856337">
        <w:rPr>
          <w:rFonts w:ascii="Times New Roman" w:hAnsi="Times New Roman" w:cs="Times New Roman"/>
          <w:noProof/>
        </w:rPr>
        <w:t>-</w:t>
      </w:r>
      <w:r w:rsidR="009D15E3" w:rsidRPr="00856337">
        <w:rPr>
          <w:rFonts w:ascii="Times New Roman" w:hAnsi="Times New Roman" w:cs="Times New Roman" w:hint="eastAsia"/>
          <w:noProof/>
        </w:rPr>
        <w:t>Gaussian</w:t>
      </w:r>
      <w:r w:rsidR="00CE0411" w:rsidRPr="00856337">
        <w:rPr>
          <w:rFonts w:ascii="Times New Roman" w:hAnsi="Times New Roman" w:cs="Times New Roman" w:hint="eastAsia"/>
          <w:noProof/>
        </w:rPr>
        <w:t>, skewed, bimodal</w:t>
      </w:r>
      <w:r w:rsidR="008C51CE" w:rsidRPr="00856337">
        <w:rPr>
          <w:rFonts w:ascii="Times New Roman" w:hAnsi="Times New Roman" w:cs="Times New Roman"/>
          <w:noProof/>
        </w:rPr>
        <w:t xml:space="preserve"> </w:t>
      </w:r>
      <w:r w:rsidR="001E5EFE" w:rsidRPr="00856337">
        <w:rPr>
          <w:rFonts w:ascii="Times New Roman" w:hAnsi="Times New Roman" w:cs="Times New Roman"/>
          <w:noProof/>
        </w:rPr>
        <w:t>distribution, especially after the 1980s.</w:t>
      </w:r>
    </w:p>
    <w:p w14:paraId="3BD80E4E" w14:textId="77777777" w:rsidR="001708AE" w:rsidRPr="00856337" w:rsidRDefault="001708AE">
      <w:pPr>
        <w:rPr>
          <w:noProof/>
        </w:rPr>
      </w:pPr>
    </w:p>
    <w:p w14:paraId="6AA98A25" w14:textId="168236DE" w:rsidR="001708AE" w:rsidRPr="00856337" w:rsidRDefault="009831B9">
      <w:r w:rsidRPr="00856337">
        <w:rPr>
          <w:rFonts w:hint="eastAsia"/>
          <w:noProof/>
        </w:rPr>
        <w:lastRenderedPageBreak/>
        <w:drawing>
          <wp:inline distT="0" distB="0" distL="0" distR="0" wp14:anchorId="1C7F9C59" wp14:editId="1EB23D24">
            <wp:extent cx="5274310" cy="6679539"/>
            <wp:effectExtent l="0" t="0" r="2540" b="7620"/>
            <wp:docPr id="966106167" name="图片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966106167" name="图片 966106167"/>
                    <pic:cNvPicPr/>
                  </pic:nvPicPr>
                  <pic:blipFill rotWithShape="1">
                    <a:blip r:embed="rId9" cstate="print">
                      <a:extLst>
                        <a:ext uri="{28A0092B-C50C-407E-A947-70E740481C1C}">
                          <a14:useLocalDpi xmlns:a14="http://schemas.microsoft.com/office/drawing/2010/main" val="0"/>
                        </a:ext>
                      </a:extLst>
                    </a:blip>
                    <a:srcRect b="4260"/>
                    <a:stretch>
                      <a:fillRect/>
                    </a:stretch>
                  </pic:blipFill>
                  <pic:spPr bwMode="auto">
                    <a:xfrm>
                      <a:off x="0" y="0"/>
                      <a:ext cx="5274310" cy="6679539"/>
                    </a:xfrm>
                    <a:prstGeom prst="rect">
                      <a:avLst/>
                    </a:prstGeom>
                    <a:ln>
                      <a:noFill/>
                    </a:ln>
                    <a:extLst>
                      <a:ext uri="{53640926-AAD7-44D8-BBD7-CCE9431645EC}">
                        <a14:shadowObscured xmlns:a14="http://schemas.microsoft.com/office/drawing/2010/main"/>
                      </a:ext>
                    </a:extLst>
                  </pic:spPr>
                </pic:pic>
              </a:graphicData>
            </a:graphic>
          </wp:inline>
        </w:drawing>
      </w:r>
    </w:p>
    <w:p w14:paraId="0525960C" w14:textId="62B5CA11" w:rsidR="004B4FC5" w:rsidRPr="00856337" w:rsidRDefault="00AA5123" w:rsidP="004B4FC5">
      <w:pPr>
        <w:spacing w:line="440" w:lineRule="exact"/>
        <w:rPr>
          <w:rFonts w:ascii="Times New Roman" w:hAnsi="Times New Roman" w:cs="Times New Roman"/>
        </w:rPr>
      </w:pPr>
      <w:r w:rsidRPr="00856337">
        <w:rPr>
          <w:rFonts w:ascii="Times New Roman" w:hAnsi="Times New Roman" w:cs="Times New Roman"/>
          <w:b/>
          <w:bCs/>
        </w:rPr>
        <w:t>Figure S1</w:t>
      </w:r>
      <w:r w:rsidR="007A2F19" w:rsidRPr="00856337">
        <w:rPr>
          <w:rFonts w:ascii="Times New Roman" w:hAnsi="Times New Roman" w:cs="Times New Roman"/>
          <w:b/>
          <w:bCs/>
        </w:rPr>
        <w:t xml:space="preserve"> |</w:t>
      </w:r>
      <w:r w:rsidRPr="00856337">
        <w:rPr>
          <w:rFonts w:ascii="Times New Roman" w:hAnsi="Times New Roman" w:cs="Times New Roman"/>
          <w:b/>
          <w:bCs/>
        </w:rPr>
        <w:t xml:space="preserve"> </w:t>
      </w:r>
      <w:r w:rsidR="00A03F76" w:rsidRPr="00856337">
        <w:rPr>
          <w:rFonts w:ascii="Times New Roman" w:hAnsi="Times New Roman" w:cs="Times New Roman"/>
          <w:b/>
          <w:bCs/>
          <w:kern w:val="0"/>
          <w14:ligatures w14:val="none"/>
        </w:rPr>
        <w:t>Transformation of global ΔT SPDF due to asymmetry of global warming from 1900–2022</w:t>
      </w:r>
      <w:r w:rsidR="007A2F19" w:rsidRPr="00856337">
        <w:rPr>
          <w:rFonts w:ascii="Times New Roman" w:hAnsi="Times New Roman" w:cs="Times New Roman"/>
          <w:b/>
          <w:bCs/>
          <w:kern w:val="0"/>
          <w14:ligatures w14:val="none"/>
        </w:rPr>
        <w:t xml:space="preserve"> in the BEST dataset</w:t>
      </w:r>
      <w:r w:rsidR="004B4FC5" w:rsidRPr="00856337">
        <w:rPr>
          <w:rFonts w:ascii="Times New Roman" w:hAnsi="Times New Roman" w:cs="Times New Roman"/>
          <w:b/>
          <w:bCs/>
          <w:kern w:val="0"/>
          <w14:ligatures w14:val="none"/>
        </w:rPr>
        <w:t>.</w:t>
      </w:r>
      <w:r w:rsidR="00FD0606" w:rsidRPr="00856337">
        <w:rPr>
          <w:rFonts w:ascii="Times New Roman" w:hAnsi="Times New Roman" w:cs="Times New Roman" w:hint="eastAsia"/>
          <w:b/>
          <w:bCs/>
          <w:kern w:val="0"/>
          <w14:ligatures w14:val="none"/>
        </w:rPr>
        <w:t xml:space="preserve"> </w:t>
      </w:r>
      <w:r w:rsidR="00340EBC" w:rsidRPr="00856337">
        <w:rPr>
          <w:rFonts w:ascii="Times New Roman" w:hAnsi="Times New Roman" w:cs="Times New Roman" w:hint="eastAsia"/>
        </w:rPr>
        <w:t>SP</w:t>
      </w:r>
      <w:r w:rsidR="00ED361C" w:rsidRPr="00856337">
        <w:rPr>
          <w:rFonts w:ascii="Times New Roman" w:hAnsi="Times New Roman" w:cs="Times New Roman" w:hint="eastAsia"/>
        </w:rPr>
        <w:t>D</w:t>
      </w:r>
      <w:r w:rsidR="00340EBC" w:rsidRPr="00856337">
        <w:rPr>
          <w:rFonts w:ascii="Times New Roman" w:hAnsi="Times New Roman" w:cs="Times New Roman" w:hint="eastAsia"/>
        </w:rPr>
        <w:t>F</w:t>
      </w:r>
      <w:r w:rsidRPr="00856337">
        <w:rPr>
          <w:rFonts w:ascii="Times New Roman" w:hAnsi="Times New Roman" w:cs="Times New Roman" w:hint="eastAsia"/>
        </w:rPr>
        <w:t xml:space="preserve"> of ann</w:t>
      </w:r>
      <w:r w:rsidR="00ED361C" w:rsidRPr="00856337">
        <w:rPr>
          <w:rFonts w:ascii="Times New Roman" w:hAnsi="Times New Roman" w:cs="Times New Roman" w:hint="eastAsia"/>
        </w:rPr>
        <w:t>u</w:t>
      </w:r>
      <w:r w:rsidRPr="00856337">
        <w:rPr>
          <w:rFonts w:ascii="Times New Roman" w:hAnsi="Times New Roman" w:cs="Times New Roman" w:hint="eastAsia"/>
        </w:rPr>
        <w:t xml:space="preserve">al global </w:t>
      </w:r>
      <w:r w:rsidR="007A2F19" w:rsidRPr="00856337">
        <w:rPr>
          <w:rFonts w:ascii="Times New Roman" w:hAnsi="Times New Roman" w:cs="Times New Roman" w:hint="eastAsia"/>
        </w:rPr>
        <w:t>Δ</w:t>
      </w:r>
      <w:r w:rsidR="007A2F19" w:rsidRPr="00856337">
        <w:rPr>
          <w:rFonts w:ascii="Times New Roman" w:hAnsi="Times New Roman" w:cs="Times New Roman" w:hint="eastAsia"/>
        </w:rPr>
        <w:t xml:space="preserve">T </w:t>
      </w:r>
      <w:r w:rsidRPr="00856337">
        <w:rPr>
          <w:rFonts w:ascii="Times New Roman" w:hAnsi="Times New Roman" w:cs="Times New Roman" w:hint="eastAsia"/>
        </w:rPr>
        <w:t xml:space="preserve">(unit: </w:t>
      </w:r>
      <w:r w:rsidRPr="00856337">
        <w:rPr>
          <w:rFonts w:ascii="Times New Roman" w:eastAsia="SimSun" w:hAnsi="Times New Roman" w:cs="Times New Roman" w:hint="eastAsia"/>
          <w:szCs w:val="21"/>
        </w:rPr>
        <w:t>10</w:t>
      </w:r>
      <w:r w:rsidRPr="00856337">
        <w:rPr>
          <w:rFonts w:ascii="Times New Roman" w:eastAsia="SimSun" w:hAnsi="Times New Roman" w:cs="Times New Roman" w:hint="eastAsia"/>
          <w:szCs w:val="21"/>
          <w:vertAlign w:val="superscript"/>
        </w:rPr>
        <w:t>6</w:t>
      </w:r>
      <w:r w:rsidRPr="00856337">
        <w:rPr>
          <w:rFonts w:ascii="Times New Roman" w:eastAsia="SimSun" w:hAnsi="Times New Roman" w:cs="Times New Roman" w:hint="eastAsia"/>
          <w:szCs w:val="21"/>
        </w:rPr>
        <w:t>km</w:t>
      </w:r>
      <w:r w:rsidRPr="00856337">
        <w:rPr>
          <w:rFonts w:ascii="Times New Roman" w:eastAsia="SimSun" w:hAnsi="Times New Roman" w:cs="Times New Roman" w:hint="eastAsia"/>
          <w:szCs w:val="21"/>
          <w:vertAlign w:val="superscript"/>
        </w:rPr>
        <w:t>2</w:t>
      </w:r>
      <w:r w:rsidRPr="00856337">
        <w:rPr>
          <w:rFonts w:ascii="Times New Roman" w:eastAsia="SimSun" w:hAnsi="Times New Roman" w:cs="Times New Roman" w:hint="eastAsia"/>
          <w:szCs w:val="21"/>
        </w:rPr>
        <w:t>)</w:t>
      </w:r>
      <w:r w:rsidRPr="00856337">
        <w:rPr>
          <w:rFonts w:ascii="Times New Roman" w:hAnsi="Times New Roman" w:cs="Times New Roman" w:hint="eastAsia"/>
        </w:rPr>
        <w:t xml:space="preserve"> from 1900 to 2022. Results based on </w:t>
      </w:r>
      <w:r w:rsidR="001A2585" w:rsidRPr="00856337">
        <w:rPr>
          <w:rFonts w:ascii="Times New Roman" w:hAnsi="Times New Roman" w:cs="Times New Roman"/>
        </w:rPr>
        <w:t>BEST</w:t>
      </w:r>
      <w:r w:rsidRPr="00856337">
        <w:rPr>
          <w:rFonts w:ascii="Times New Roman" w:hAnsi="Times New Roman" w:cs="Times New Roman" w:hint="eastAsia"/>
        </w:rPr>
        <w:t xml:space="preserve">. </w:t>
      </w:r>
      <w:r w:rsidR="004B4FC5" w:rsidRPr="00856337">
        <w:rPr>
          <w:rFonts w:ascii="Times New Roman" w:hAnsi="Times New Roman" w:cs="Times New Roman"/>
        </w:rPr>
        <w:t xml:space="preserve">Results show that the global ΔT </w:t>
      </w:r>
      <w:r w:rsidR="00340EBC" w:rsidRPr="00856337">
        <w:rPr>
          <w:rFonts w:ascii="Times New Roman" w:hAnsi="Times New Roman" w:cs="Times New Roman"/>
        </w:rPr>
        <w:t>SPDF</w:t>
      </w:r>
      <w:r w:rsidR="004B4FC5" w:rsidRPr="00856337">
        <w:rPr>
          <w:rFonts w:ascii="Times New Roman" w:hAnsi="Times New Roman" w:cs="Times New Roman"/>
        </w:rPr>
        <w:t xml:space="preserve"> has shifted to right-skewed asymmetric distribution</w:t>
      </w:r>
      <w:r w:rsidR="008721A6" w:rsidRPr="00856337">
        <w:rPr>
          <w:rFonts w:ascii="Times New Roman" w:hAnsi="Times New Roman" w:cs="Times New Roman"/>
        </w:rPr>
        <w:t>s</w:t>
      </w:r>
      <w:r w:rsidR="004B4FC5" w:rsidRPr="00856337">
        <w:rPr>
          <w:rFonts w:ascii="Times New Roman" w:hAnsi="Times New Roman" w:cs="Times New Roman"/>
        </w:rPr>
        <w:t>, especially after the 1980s</w:t>
      </w:r>
      <w:r w:rsidR="00D654FD" w:rsidRPr="00856337">
        <w:rPr>
          <w:rFonts w:ascii="Times New Roman" w:hAnsi="Times New Roman" w:cs="Times New Roman"/>
        </w:rPr>
        <w:t>, consistent with Fig. 1</w:t>
      </w:r>
      <w:r w:rsidR="004B4FC5" w:rsidRPr="00856337">
        <w:rPr>
          <w:rFonts w:ascii="Times New Roman" w:hAnsi="Times New Roman" w:cs="Times New Roman"/>
        </w:rPr>
        <w:t>.</w:t>
      </w:r>
    </w:p>
    <w:p w14:paraId="481368DE" w14:textId="77777777" w:rsidR="000E645F" w:rsidRPr="00856337" w:rsidRDefault="000E645F"/>
    <w:p w14:paraId="2BAAD7F4" w14:textId="76C4AD33" w:rsidR="000E645F" w:rsidRPr="00856337" w:rsidRDefault="009831B9">
      <w:r w:rsidRPr="00856337">
        <w:rPr>
          <w:rFonts w:hint="eastAsia"/>
          <w:noProof/>
        </w:rPr>
        <w:lastRenderedPageBreak/>
        <w:drawing>
          <wp:inline distT="0" distB="0" distL="0" distR="0" wp14:anchorId="72357124" wp14:editId="08AB8156">
            <wp:extent cx="5274310" cy="6587759"/>
            <wp:effectExtent l="0" t="0" r="2540" b="3810"/>
            <wp:docPr id="1357369123" name="图片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357369123" name="图片 1357369123"/>
                    <pic:cNvPicPr/>
                  </pic:nvPicPr>
                  <pic:blipFill rotWithShape="1">
                    <a:blip r:embed="rId10" cstate="print">
                      <a:extLst>
                        <a:ext uri="{28A0092B-C50C-407E-A947-70E740481C1C}">
                          <a14:useLocalDpi xmlns:a14="http://schemas.microsoft.com/office/drawing/2010/main" val="0"/>
                        </a:ext>
                      </a:extLst>
                    </a:blip>
                    <a:srcRect b="3914"/>
                    <a:stretch>
                      <a:fillRect/>
                    </a:stretch>
                  </pic:blipFill>
                  <pic:spPr bwMode="auto">
                    <a:xfrm>
                      <a:off x="0" y="0"/>
                      <a:ext cx="5274310" cy="6587759"/>
                    </a:xfrm>
                    <a:prstGeom prst="rect">
                      <a:avLst/>
                    </a:prstGeom>
                    <a:ln>
                      <a:noFill/>
                    </a:ln>
                    <a:extLst>
                      <a:ext uri="{53640926-AAD7-44D8-BBD7-CCE9431645EC}">
                        <a14:shadowObscured xmlns:a14="http://schemas.microsoft.com/office/drawing/2010/main"/>
                      </a:ext>
                    </a:extLst>
                  </pic:spPr>
                </pic:pic>
              </a:graphicData>
            </a:graphic>
          </wp:inline>
        </w:drawing>
      </w:r>
    </w:p>
    <w:p w14:paraId="542B742C" w14:textId="553DCFE1" w:rsidR="004B4FC5" w:rsidRPr="00856337" w:rsidRDefault="00AA5123" w:rsidP="004B4FC5">
      <w:pPr>
        <w:spacing w:line="440" w:lineRule="exact"/>
        <w:rPr>
          <w:rFonts w:ascii="Times New Roman" w:hAnsi="Times New Roman" w:cs="Times New Roman"/>
        </w:rPr>
      </w:pPr>
      <w:r w:rsidRPr="00856337">
        <w:rPr>
          <w:rFonts w:ascii="Times New Roman" w:hAnsi="Times New Roman" w:cs="Times New Roman"/>
          <w:b/>
          <w:bCs/>
        </w:rPr>
        <w:t>Figure S2</w:t>
      </w:r>
      <w:r w:rsidR="00D654FD" w:rsidRPr="00856337">
        <w:rPr>
          <w:rFonts w:ascii="Times New Roman" w:hAnsi="Times New Roman" w:cs="Times New Roman"/>
          <w:b/>
          <w:bCs/>
        </w:rPr>
        <w:t xml:space="preserve"> |</w:t>
      </w:r>
      <w:r w:rsidRPr="00856337">
        <w:rPr>
          <w:rFonts w:ascii="Times New Roman" w:hAnsi="Times New Roman" w:cs="Times New Roman"/>
          <w:b/>
          <w:bCs/>
        </w:rPr>
        <w:t xml:space="preserve"> </w:t>
      </w:r>
      <w:r w:rsidR="00ED361C" w:rsidRPr="00856337">
        <w:rPr>
          <w:rFonts w:ascii="Times New Roman" w:hAnsi="Times New Roman" w:cs="Times New Roman"/>
          <w:b/>
          <w:bCs/>
          <w:kern w:val="0"/>
          <w14:ligatures w14:val="none"/>
        </w:rPr>
        <w:t>Transformation of global ΔT SPDF due to asymmetry of global warming from 1900–2022</w:t>
      </w:r>
      <w:r w:rsidR="00D654FD" w:rsidRPr="00856337">
        <w:rPr>
          <w:rFonts w:ascii="Times New Roman" w:hAnsi="Times New Roman" w:cs="Times New Roman"/>
          <w:b/>
          <w:bCs/>
          <w:kern w:val="0"/>
          <w14:ligatures w14:val="none"/>
        </w:rPr>
        <w:t xml:space="preserve"> in the GISTEMP dataset</w:t>
      </w:r>
      <w:r w:rsidR="004B4FC5" w:rsidRPr="00856337">
        <w:rPr>
          <w:rFonts w:ascii="Times New Roman" w:hAnsi="Times New Roman" w:cs="Times New Roman"/>
          <w:b/>
          <w:bCs/>
          <w:kern w:val="0"/>
          <w14:ligatures w14:val="none"/>
        </w:rPr>
        <w:t>.</w:t>
      </w:r>
      <w:r w:rsidR="00FD0606" w:rsidRPr="00856337">
        <w:rPr>
          <w:rFonts w:ascii="Times New Roman" w:hAnsi="Times New Roman" w:cs="Times New Roman" w:hint="eastAsia"/>
          <w:b/>
          <w:bCs/>
          <w:kern w:val="0"/>
          <w14:ligatures w14:val="none"/>
        </w:rPr>
        <w:t xml:space="preserve"> </w:t>
      </w:r>
      <w:r w:rsidR="00340EBC" w:rsidRPr="00856337">
        <w:rPr>
          <w:rFonts w:ascii="Times New Roman" w:hAnsi="Times New Roman" w:cs="Times New Roman" w:hint="eastAsia"/>
        </w:rPr>
        <w:t>SPDF</w:t>
      </w:r>
      <w:r w:rsidRPr="00856337">
        <w:rPr>
          <w:rFonts w:ascii="Times New Roman" w:hAnsi="Times New Roman" w:cs="Times New Roman" w:hint="eastAsia"/>
        </w:rPr>
        <w:t xml:space="preserve"> of ann</w:t>
      </w:r>
      <w:r w:rsidR="00ED361C" w:rsidRPr="00856337">
        <w:rPr>
          <w:rFonts w:ascii="Times New Roman" w:hAnsi="Times New Roman" w:cs="Times New Roman" w:hint="eastAsia"/>
        </w:rPr>
        <w:t>u</w:t>
      </w:r>
      <w:r w:rsidRPr="00856337">
        <w:rPr>
          <w:rFonts w:ascii="Times New Roman" w:hAnsi="Times New Roman" w:cs="Times New Roman" w:hint="eastAsia"/>
        </w:rPr>
        <w:t xml:space="preserve">al global </w:t>
      </w:r>
      <w:r w:rsidR="00D654FD" w:rsidRPr="00856337">
        <w:rPr>
          <w:rFonts w:ascii="Times New Roman" w:hAnsi="Times New Roman" w:cs="Times New Roman" w:hint="eastAsia"/>
        </w:rPr>
        <w:t>Δ</w:t>
      </w:r>
      <w:r w:rsidR="00D654FD" w:rsidRPr="00856337">
        <w:rPr>
          <w:rFonts w:ascii="Times New Roman" w:hAnsi="Times New Roman" w:cs="Times New Roman" w:hint="eastAsia"/>
        </w:rPr>
        <w:t>T</w:t>
      </w:r>
      <w:r w:rsidRPr="00856337">
        <w:rPr>
          <w:rFonts w:ascii="Times New Roman" w:hAnsi="Times New Roman" w:cs="Times New Roman" w:hint="eastAsia"/>
        </w:rPr>
        <w:t xml:space="preserve"> (unit: </w:t>
      </w:r>
      <w:r w:rsidRPr="00856337">
        <w:rPr>
          <w:rFonts w:ascii="Times New Roman" w:eastAsia="SimSun" w:hAnsi="Times New Roman" w:cs="Times New Roman" w:hint="eastAsia"/>
          <w:szCs w:val="21"/>
        </w:rPr>
        <w:t>10</w:t>
      </w:r>
      <w:r w:rsidRPr="00856337">
        <w:rPr>
          <w:rFonts w:ascii="Times New Roman" w:eastAsia="SimSun" w:hAnsi="Times New Roman" w:cs="Times New Roman" w:hint="eastAsia"/>
          <w:szCs w:val="21"/>
          <w:vertAlign w:val="superscript"/>
        </w:rPr>
        <w:t>6</w:t>
      </w:r>
      <w:r w:rsidRPr="00856337">
        <w:rPr>
          <w:rFonts w:ascii="Times New Roman" w:eastAsia="SimSun" w:hAnsi="Times New Roman" w:cs="Times New Roman" w:hint="eastAsia"/>
          <w:szCs w:val="21"/>
        </w:rPr>
        <w:t>km</w:t>
      </w:r>
      <w:r w:rsidRPr="00856337">
        <w:rPr>
          <w:rFonts w:ascii="Times New Roman" w:eastAsia="SimSun" w:hAnsi="Times New Roman" w:cs="Times New Roman" w:hint="eastAsia"/>
          <w:szCs w:val="21"/>
          <w:vertAlign w:val="superscript"/>
        </w:rPr>
        <w:t>2</w:t>
      </w:r>
      <w:r w:rsidRPr="00856337">
        <w:rPr>
          <w:rFonts w:ascii="Times New Roman" w:eastAsia="SimSun" w:hAnsi="Times New Roman" w:cs="Times New Roman" w:hint="eastAsia"/>
          <w:szCs w:val="21"/>
        </w:rPr>
        <w:t>)</w:t>
      </w:r>
      <w:r w:rsidRPr="00856337">
        <w:rPr>
          <w:rFonts w:ascii="Times New Roman" w:hAnsi="Times New Roman" w:cs="Times New Roman" w:hint="eastAsia"/>
        </w:rPr>
        <w:t xml:space="preserve"> from 1900 to 2022. Results based on </w:t>
      </w:r>
      <w:r w:rsidR="00177947" w:rsidRPr="00856337">
        <w:rPr>
          <w:rFonts w:ascii="Times New Roman" w:hAnsi="Times New Roman" w:cs="Times New Roman" w:hint="eastAsia"/>
        </w:rPr>
        <w:t>G</w:t>
      </w:r>
      <w:r w:rsidR="00177947" w:rsidRPr="00856337">
        <w:rPr>
          <w:rFonts w:ascii="Times New Roman" w:hAnsi="Times New Roman" w:cs="Times New Roman"/>
        </w:rPr>
        <w:t>IS</w:t>
      </w:r>
      <w:r w:rsidR="00177947" w:rsidRPr="00856337">
        <w:rPr>
          <w:rFonts w:ascii="Times New Roman" w:hAnsi="Times New Roman" w:cs="Times New Roman" w:hint="eastAsia"/>
        </w:rPr>
        <w:t>T</w:t>
      </w:r>
      <w:r w:rsidR="00177947" w:rsidRPr="00856337">
        <w:rPr>
          <w:rFonts w:ascii="Times New Roman" w:hAnsi="Times New Roman" w:cs="Times New Roman"/>
        </w:rPr>
        <w:t>EMP</w:t>
      </w:r>
      <w:r w:rsidRPr="00856337">
        <w:rPr>
          <w:rFonts w:ascii="Times New Roman" w:hAnsi="Times New Roman" w:cs="Times New Roman" w:hint="eastAsia"/>
        </w:rPr>
        <w:t>.</w:t>
      </w:r>
      <w:r w:rsidR="004B4FC5" w:rsidRPr="00856337">
        <w:rPr>
          <w:rFonts w:ascii="Times New Roman" w:hAnsi="Times New Roman" w:cs="Times New Roman" w:hint="eastAsia"/>
        </w:rPr>
        <w:t xml:space="preserve"> </w:t>
      </w:r>
      <w:r w:rsidR="004B4FC5" w:rsidRPr="00856337">
        <w:rPr>
          <w:rFonts w:ascii="Times New Roman" w:hAnsi="Times New Roman" w:cs="Times New Roman"/>
        </w:rPr>
        <w:t xml:space="preserve">Results show that the global ΔT </w:t>
      </w:r>
      <w:r w:rsidR="00340EBC" w:rsidRPr="00856337">
        <w:rPr>
          <w:rFonts w:ascii="Times New Roman" w:hAnsi="Times New Roman" w:cs="Times New Roman"/>
        </w:rPr>
        <w:t>SPDF</w:t>
      </w:r>
      <w:r w:rsidR="004B4FC5" w:rsidRPr="00856337">
        <w:rPr>
          <w:rFonts w:ascii="Times New Roman" w:hAnsi="Times New Roman" w:cs="Times New Roman"/>
        </w:rPr>
        <w:t xml:space="preserve"> has shifted from symmetric distributions to right-skewed asymmetric distributions, especially after the 1980s</w:t>
      </w:r>
      <w:r w:rsidR="00D654FD" w:rsidRPr="00856337">
        <w:rPr>
          <w:rFonts w:ascii="Times New Roman" w:hAnsi="Times New Roman" w:cs="Times New Roman"/>
        </w:rPr>
        <w:t>, consistent with Fig. 1</w:t>
      </w:r>
      <w:r w:rsidR="004B4FC5" w:rsidRPr="00856337">
        <w:rPr>
          <w:rFonts w:ascii="Times New Roman" w:hAnsi="Times New Roman" w:cs="Times New Roman"/>
        </w:rPr>
        <w:t>.</w:t>
      </w:r>
    </w:p>
    <w:p w14:paraId="22148F3B" w14:textId="77777777" w:rsidR="00D234E8" w:rsidRPr="00856337" w:rsidRDefault="00AA5123" w:rsidP="00AA5123">
      <w:pPr>
        <w:spacing w:line="440" w:lineRule="exact"/>
        <w:rPr>
          <w:rFonts w:ascii="Times New Roman" w:hAnsi="Times New Roman" w:cs="Times New Roman"/>
        </w:rPr>
      </w:pPr>
      <w:r w:rsidRPr="00856337">
        <w:rPr>
          <w:rFonts w:ascii="Times New Roman" w:hAnsi="Times New Roman" w:cs="Times New Roman" w:hint="eastAsia"/>
        </w:rPr>
        <w:t xml:space="preserve"> </w:t>
      </w:r>
    </w:p>
    <w:p w14:paraId="09C79CB5" w14:textId="67FA2655" w:rsidR="000E645F" w:rsidRPr="00856337" w:rsidRDefault="002E35AB">
      <w:r w:rsidRPr="00856337">
        <w:rPr>
          <w:rFonts w:hint="eastAsia"/>
          <w:noProof/>
        </w:rPr>
        <w:lastRenderedPageBreak/>
        <w:drawing>
          <wp:inline distT="0" distB="0" distL="0" distR="0" wp14:anchorId="029D823E" wp14:editId="005820BB">
            <wp:extent cx="5274310" cy="6686338"/>
            <wp:effectExtent l="0" t="0" r="2540" b="635"/>
            <wp:docPr id="827753270" name="图片 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827753270" name="图片 827753270"/>
                    <pic:cNvPicPr/>
                  </pic:nvPicPr>
                  <pic:blipFill rotWithShape="1">
                    <a:blip r:embed="rId11" cstate="print">
                      <a:extLst>
                        <a:ext uri="{28A0092B-C50C-407E-A947-70E740481C1C}">
                          <a14:useLocalDpi xmlns:a14="http://schemas.microsoft.com/office/drawing/2010/main" val="0"/>
                        </a:ext>
                      </a:extLst>
                    </a:blip>
                    <a:srcRect b="4049"/>
                    <a:stretch>
                      <a:fillRect/>
                    </a:stretch>
                  </pic:blipFill>
                  <pic:spPr bwMode="auto">
                    <a:xfrm>
                      <a:off x="0" y="0"/>
                      <a:ext cx="5274310" cy="6686338"/>
                    </a:xfrm>
                    <a:prstGeom prst="rect">
                      <a:avLst/>
                    </a:prstGeom>
                    <a:ln>
                      <a:noFill/>
                    </a:ln>
                    <a:extLst>
                      <a:ext uri="{53640926-AAD7-44D8-BBD7-CCE9431645EC}">
                        <a14:shadowObscured xmlns:a14="http://schemas.microsoft.com/office/drawing/2010/main"/>
                      </a:ext>
                    </a:extLst>
                  </pic:spPr>
                </pic:pic>
              </a:graphicData>
            </a:graphic>
          </wp:inline>
        </w:drawing>
      </w:r>
    </w:p>
    <w:p w14:paraId="60007C7C" w14:textId="5C2C4599" w:rsidR="00C602C3" w:rsidRPr="00856337" w:rsidRDefault="00AA5123" w:rsidP="00020329">
      <w:pPr>
        <w:spacing w:line="440" w:lineRule="exact"/>
      </w:pPr>
      <w:r w:rsidRPr="00856337">
        <w:rPr>
          <w:rFonts w:ascii="Times New Roman" w:hAnsi="Times New Roman" w:cs="Times New Roman"/>
          <w:b/>
          <w:bCs/>
        </w:rPr>
        <w:t>Figure S3</w:t>
      </w:r>
      <w:r w:rsidR="00D654FD" w:rsidRPr="00856337">
        <w:rPr>
          <w:rFonts w:ascii="Times New Roman" w:hAnsi="Times New Roman" w:cs="Times New Roman"/>
          <w:b/>
          <w:bCs/>
        </w:rPr>
        <w:t xml:space="preserve"> |</w:t>
      </w:r>
      <w:r w:rsidRPr="00856337">
        <w:rPr>
          <w:rFonts w:ascii="Times New Roman" w:hAnsi="Times New Roman" w:cs="Times New Roman"/>
          <w:b/>
          <w:bCs/>
        </w:rPr>
        <w:t xml:space="preserve"> </w:t>
      </w:r>
      <w:r w:rsidR="00ED361C" w:rsidRPr="00856337">
        <w:rPr>
          <w:rFonts w:ascii="Times New Roman" w:hAnsi="Times New Roman" w:cs="Times New Roman"/>
          <w:b/>
          <w:bCs/>
          <w:kern w:val="0"/>
          <w14:ligatures w14:val="none"/>
        </w:rPr>
        <w:t>Transformation of global ΔT SPDF due to asymmetry of global warming from 1900–2022</w:t>
      </w:r>
      <w:r w:rsidR="00D654FD" w:rsidRPr="00856337">
        <w:rPr>
          <w:rFonts w:ascii="Times New Roman" w:hAnsi="Times New Roman" w:cs="Times New Roman"/>
          <w:b/>
          <w:bCs/>
          <w:kern w:val="0"/>
          <w14:ligatures w14:val="none"/>
        </w:rPr>
        <w:t xml:space="preserve"> in the </w:t>
      </w:r>
      <w:proofErr w:type="spellStart"/>
      <w:r w:rsidR="00D654FD" w:rsidRPr="00856337">
        <w:rPr>
          <w:rFonts w:ascii="Times New Roman" w:hAnsi="Times New Roman" w:cs="Times New Roman"/>
          <w:b/>
          <w:bCs/>
          <w:kern w:val="0"/>
          <w14:ligatures w14:val="none"/>
        </w:rPr>
        <w:t>NOAAGlobalT</w:t>
      </w:r>
      <w:r w:rsidR="00865A66" w:rsidRPr="00856337">
        <w:rPr>
          <w:rFonts w:ascii="Times New Roman" w:hAnsi="Times New Roman" w:cs="Times New Roman"/>
          <w:b/>
          <w:bCs/>
          <w:kern w:val="0"/>
          <w14:ligatures w14:val="none"/>
        </w:rPr>
        <w:t>emp</w:t>
      </w:r>
      <w:proofErr w:type="spellEnd"/>
      <w:r w:rsidR="00D654FD" w:rsidRPr="00856337">
        <w:rPr>
          <w:rFonts w:ascii="Times New Roman" w:hAnsi="Times New Roman" w:cs="Times New Roman"/>
          <w:b/>
          <w:bCs/>
          <w:kern w:val="0"/>
          <w14:ligatures w14:val="none"/>
        </w:rPr>
        <w:t xml:space="preserve"> dataset</w:t>
      </w:r>
      <w:r w:rsidR="00B7328E" w:rsidRPr="00856337">
        <w:rPr>
          <w:rFonts w:ascii="Times New Roman" w:hAnsi="Times New Roman" w:cs="Times New Roman"/>
          <w:b/>
          <w:bCs/>
          <w:kern w:val="0"/>
          <w14:ligatures w14:val="none"/>
        </w:rPr>
        <w:t>.</w:t>
      </w:r>
      <w:r w:rsidR="00FD0606" w:rsidRPr="00856337">
        <w:rPr>
          <w:rFonts w:ascii="Times New Roman" w:hAnsi="Times New Roman" w:cs="Times New Roman" w:hint="eastAsia"/>
          <w:b/>
          <w:bCs/>
          <w:kern w:val="0"/>
          <w14:ligatures w14:val="none"/>
        </w:rPr>
        <w:t xml:space="preserve"> </w:t>
      </w:r>
      <w:r w:rsidR="00340EBC" w:rsidRPr="00856337">
        <w:rPr>
          <w:rFonts w:ascii="Times New Roman" w:hAnsi="Times New Roman" w:cs="Times New Roman" w:hint="eastAsia"/>
        </w:rPr>
        <w:t>SPDF</w:t>
      </w:r>
      <w:r w:rsidRPr="00856337">
        <w:rPr>
          <w:rFonts w:ascii="Times New Roman" w:hAnsi="Times New Roman" w:cs="Times New Roman" w:hint="eastAsia"/>
        </w:rPr>
        <w:t xml:space="preserve"> of ann</w:t>
      </w:r>
      <w:r w:rsidR="00ED361C" w:rsidRPr="00856337">
        <w:rPr>
          <w:rFonts w:ascii="Times New Roman" w:hAnsi="Times New Roman" w:cs="Times New Roman" w:hint="eastAsia"/>
        </w:rPr>
        <w:t>u</w:t>
      </w:r>
      <w:r w:rsidRPr="00856337">
        <w:rPr>
          <w:rFonts w:ascii="Times New Roman" w:hAnsi="Times New Roman" w:cs="Times New Roman" w:hint="eastAsia"/>
        </w:rPr>
        <w:t xml:space="preserve">al global </w:t>
      </w:r>
      <w:r w:rsidR="00D654FD" w:rsidRPr="00856337">
        <w:rPr>
          <w:rFonts w:ascii="Times New Roman" w:hAnsi="Times New Roman" w:cs="Times New Roman" w:hint="eastAsia"/>
        </w:rPr>
        <w:t>Δ</w:t>
      </w:r>
      <w:r w:rsidR="00D654FD" w:rsidRPr="00856337">
        <w:rPr>
          <w:rFonts w:ascii="Times New Roman" w:hAnsi="Times New Roman" w:cs="Times New Roman" w:hint="eastAsia"/>
        </w:rPr>
        <w:t>T</w:t>
      </w:r>
      <w:r w:rsidRPr="00856337">
        <w:rPr>
          <w:rFonts w:ascii="Times New Roman" w:hAnsi="Times New Roman" w:cs="Times New Roman" w:hint="eastAsia"/>
        </w:rPr>
        <w:t xml:space="preserve"> (unit: </w:t>
      </w:r>
      <w:r w:rsidRPr="00856337">
        <w:rPr>
          <w:rFonts w:ascii="Times New Roman" w:eastAsia="SimSun" w:hAnsi="Times New Roman" w:cs="Times New Roman" w:hint="eastAsia"/>
          <w:szCs w:val="21"/>
        </w:rPr>
        <w:t>10</w:t>
      </w:r>
      <w:r w:rsidRPr="00856337">
        <w:rPr>
          <w:rFonts w:ascii="Times New Roman" w:eastAsia="SimSun" w:hAnsi="Times New Roman" w:cs="Times New Roman" w:hint="eastAsia"/>
          <w:szCs w:val="21"/>
          <w:vertAlign w:val="superscript"/>
        </w:rPr>
        <w:t>6</w:t>
      </w:r>
      <w:r w:rsidRPr="00856337">
        <w:rPr>
          <w:rFonts w:ascii="Times New Roman" w:eastAsia="SimSun" w:hAnsi="Times New Roman" w:cs="Times New Roman" w:hint="eastAsia"/>
          <w:szCs w:val="21"/>
        </w:rPr>
        <w:t>km</w:t>
      </w:r>
      <w:r w:rsidRPr="00856337">
        <w:rPr>
          <w:rFonts w:ascii="Times New Roman" w:eastAsia="SimSun" w:hAnsi="Times New Roman" w:cs="Times New Roman" w:hint="eastAsia"/>
          <w:szCs w:val="21"/>
          <w:vertAlign w:val="superscript"/>
        </w:rPr>
        <w:t>2</w:t>
      </w:r>
      <w:r w:rsidRPr="00856337">
        <w:rPr>
          <w:rFonts w:ascii="Times New Roman" w:eastAsia="SimSun" w:hAnsi="Times New Roman" w:cs="Times New Roman" w:hint="eastAsia"/>
          <w:szCs w:val="21"/>
        </w:rPr>
        <w:t>)</w:t>
      </w:r>
      <w:r w:rsidRPr="00856337">
        <w:rPr>
          <w:rFonts w:ascii="Times New Roman" w:hAnsi="Times New Roman" w:cs="Times New Roman" w:hint="eastAsia"/>
        </w:rPr>
        <w:t xml:space="preserve"> from 1900 to 2022. Results based on </w:t>
      </w:r>
      <w:proofErr w:type="spellStart"/>
      <w:r w:rsidR="00D654FD" w:rsidRPr="00856337">
        <w:rPr>
          <w:rFonts w:ascii="Times New Roman" w:hAnsi="Times New Roman" w:cs="Times New Roman" w:hint="eastAsia"/>
        </w:rPr>
        <w:t>NOAAGlobalT</w:t>
      </w:r>
      <w:r w:rsidR="00865A66" w:rsidRPr="00856337">
        <w:rPr>
          <w:rFonts w:ascii="Times New Roman" w:hAnsi="Times New Roman" w:cs="Times New Roman"/>
        </w:rPr>
        <w:t>emp</w:t>
      </w:r>
      <w:proofErr w:type="spellEnd"/>
      <w:r w:rsidRPr="00856337">
        <w:rPr>
          <w:rFonts w:ascii="Times New Roman" w:hAnsi="Times New Roman" w:cs="Times New Roman" w:hint="eastAsia"/>
        </w:rPr>
        <w:t xml:space="preserve">. </w:t>
      </w:r>
      <w:r w:rsidR="00B7328E" w:rsidRPr="00856337">
        <w:rPr>
          <w:rFonts w:ascii="Times New Roman" w:hAnsi="Times New Roman" w:cs="Times New Roman"/>
        </w:rPr>
        <w:t xml:space="preserve">Results show that the global ΔT </w:t>
      </w:r>
      <w:r w:rsidR="00340EBC" w:rsidRPr="00856337">
        <w:rPr>
          <w:rFonts w:ascii="Times New Roman" w:hAnsi="Times New Roman" w:cs="Times New Roman"/>
        </w:rPr>
        <w:t>SPDF</w:t>
      </w:r>
      <w:r w:rsidR="00B7328E" w:rsidRPr="00856337">
        <w:rPr>
          <w:rFonts w:ascii="Times New Roman" w:hAnsi="Times New Roman" w:cs="Times New Roman"/>
        </w:rPr>
        <w:t xml:space="preserve"> has shifted from symmetric distributions to right-skewed asymmetric distributions, especially after the 1980s</w:t>
      </w:r>
      <w:r w:rsidR="00D654FD" w:rsidRPr="00856337">
        <w:rPr>
          <w:rFonts w:ascii="Times New Roman" w:hAnsi="Times New Roman" w:cs="Times New Roman"/>
        </w:rPr>
        <w:t>, consistent with Fig. 1</w:t>
      </w:r>
      <w:r w:rsidR="00B7328E" w:rsidRPr="00856337">
        <w:rPr>
          <w:rFonts w:ascii="Times New Roman" w:hAnsi="Times New Roman" w:cs="Times New Roman"/>
        </w:rPr>
        <w:t>.</w:t>
      </w:r>
    </w:p>
    <w:p w14:paraId="0DB49D95" w14:textId="1384B2A7" w:rsidR="009D08B6" w:rsidRPr="00856337" w:rsidRDefault="009D08B6">
      <w:pPr>
        <w:widowControl/>
        <w:jc w:val="left"/>
      </w:pPr>
      <w:r w:rsidRPr="00856337">
        <w:rPr>
          <w:rFonts w:hint="eastAsia"/>
        </w:rPr>
        <w:br w:type="page"/>
      </w:r>
    </w:p>
    <w:p w14:paraId="66F9237B" w14:textId="314F494E" w:rsidR="00770C3D" w:rsidRPr="00856337" w:rsidRDefault="00196F1C" w:rsidP="00F429E1">
      <w:r w:rsidRPr="00856337">
        <w:rPr>
          <w:rFonts w:ascii="Times New Roman" w:hAnsi="Times New Roman" w:cs="Times New Roman"/>
          <w:b/>
          <w:bCs/>
          <w:noProof/>
          <w:kern w:val="0"/>
        </w:rPr>
        <w:lastRenderedPageBreak/>
        <w:t>Text S2</w:t>
      </w:r>
      <w:r w:rsidR="00B77D45" w:rsidRPr="00856337">
        <w:rPr>
          <w:rFonts w:ascii="Times New Roman" w:hAnsi="Times New Roman" w:cs="Times New Roman" w:hint="eastAsia"/>
          <w:b/>
          <w:bCs/>
          <w:noProof/>
          <w:kern w:val="0"/>
        </w:rPr>
        <w:t>.</w:t>
      </w:r>
      <w:r w:rsidR="0026379A" w:rsidRPr="00856337">
        <w:rPr>
          <w:rFonts w:ascii="Times New Roman" w:hAnsi="Times New Roman" w:cs="Times New Roman"/>
          <w:b/>
          <w:bCs/>
          <w:noProof/>
          <w:kern w:val="0"/>
        </w:rPr>
        <w:t xml:space="preserve"> </w:t>
      </w:r>
      <w:r w:rsidR="002E43A4" w:rsidRPr="00856337">
        <w:rPr>
          <w:rFonts w:ascii="Times New Roman" w:hAnsi="Times New Roman" w:cs="Times New Roman" w:hint="eastAsia"/>
          <w:kern w:val="0"/>
        </w:rPr>
        <w:t xml:space="preserve">Changes in the </w:t>
      </w:r>
      <w:r w:rsidR="00ED361C" w:rsidRPr="00856337">
        <w:rPr>
          <w:rFonts w:ascii="Times New Roman" w:hAnsi="Times New Roman" w:cs="Times New Roman"/>
          <w:kern w:val="0"/>
        </w:rPr>
        <w:t>occurrence</w:t>
      </w:r>
      <w:r w:rsidR="00ED361C" w:rsidRPr="00856337">
        <w:rPr>
          <w:rFonts w:ascii="Times New Roman" w:hAnsi="Times New Roman" w:cs="Times New Roman" w:hint="eastAsia"/>
          <w:kern w:val="0"/>
        </w:rPr>
        <w:t xml:space="preserve"> </w:t>
      </w:r>
      <w:r w:rsidR="002E43A4" w:rsidRPr="00856337">
        <w:rPr>
          <w:rFonts w:ascii="Times New Roman" w:hAnsi="Times New Roman" w:cs="Times New Roman" w:hint="eastAsia"/>
          <w:kern w:val="0"/>
        </w:rPr>
        <w:t xml:space="preserve">of </w:t>
      </w:r>
      <w:r w:rsidR="00031EE5" w:rsidRPr="00856337">
        <w:rPr>
          <w:rFonts w:ascii="Times New Roman" w:hAnsi="Times New Roman" w:cs="Times New Roman"/>
          <w:kern w:val="0"/>
        </w:rPr>
        <w:t xml:space="preserve">warming </w:t>
      </w:r>
      <w:r w:rsidR="002E43A4" w:rsidRPr="00856337">
        <w:rPr>
          <w:rFonts w:ascii="Times New Roman" w:hAnsi="Times New Roman" w:cs="Times New Roman" w:hint="eastAsia"/>
          <w:kern w:val="0"/>
        </w:rPr>
        <w:t>hot spots</w:t>
      </w:r>
    </w:p>
    <w:p w14:paraId="4A06D4E2" w14:textId="51EB88FF" w:rsidR="00006A9E" w:rsidRPr="00856337" w:rsidRDefault="0057625E" w:rsidP="004B3664">
      <w:pPr>
        <w:spacing w:line="440" w:lineRule="exact"/>
        <w:rPr>
          <w:rFonts w:ascii="Times New Roman" w:hAnsi="Times New Roman" w:cs="Times New Roman"/>
          <w:noProof/>
        </w:rPr>
      </w:pPr>
      <w:r w:rsidRPr="00856337">
        <w:rPr>
          <w:rFonts w:ascii="Times New Roman" w:hAnsi="Times New Roman" w:cs="Times New Roman"/>
          <w:noProof/>
        </w:rPr>
        <w:t xml:space="preserve">Asymmetric warming is a complex phenomenon resulting from the coupling of multiple factors, which </w:t>
      </w:r>
      <w:r w:rsidRPr="00856337">
        <w:rPr>
          <w:rFonts w:ascii="Times New Roman" w:hAnsi="Times New Roman" w:cs="Times New Roman" w:hint="eastAsia"/>
          <w:noProof/>
        </w:rPr>
        <w:t xml:space="preserve">has been documented </w:t>
      </w:r>
      <w:r w:rsidRPr="00856337">
        <w:rPr>
          <w:rFonts w:ascii="Times New Roman" w:hAnsi="Times New Roman" w:cs="Times New Roman"/>
          <w:noProof/>
        </w:rPr>
        <w:t>in numerous previous studies</w:t>
      </w:r>
      <w:r w:rsidRPr="00856337">
        <w:rPr>
          <w:rFonts w:ascii="Times New Roman" w:hAnsi="Times New Roman" w:cs="Times New Roman"/>
          <w:noProof/>
        </w:rPr>
        <w:fldChar w:fldCharType="begin">
          <w:fldData xml:space="preserve">PEVuZE5vdGU+PENpdGU+PEF1dGhvcj5TY3JlZW48L0F1dGhvcj48WWVhcj4yMDEwPC9ZZWFyPjxS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=
</w:fldData>
        </w:fldChar>
      </w:r>
      <w:r w:rsidR="0086242E" w:rsidRPr="00856337">
        <w:rPr>
          <w:rFonts w:ascii="Times New Roman" w:hAnsi="Times New Roman" w:cs="Times New Roman"/>
          <w:noProof/>
        </w:rPr>
        <w:instrText xml:space="preserve"> ADDIN EN.CITE </w:instrText>
      </w:r>
      <w:r w:rsidR="0086242E" w:rsidRPr="00856337">
        <w:rPr>
          <w:rFonts w:ascii="Times New Roman" w:hAnsi="Times New Roman" w:cs="Times New Roman"/>
          <w:noProof/>
        </w:rPr>
        <w:fldChar w:fldCharType="begin">
          <w:fldData xml:space="preserve">PEVuZE5vdGU+PENpdGU+PEF1dGhvcj5TY3JlZW48L0F1dGhvcj48WWVhcj4yMDEwPC9ZZWFyPjxS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=
</w:fldData>
        </w:fldChar>
      </w:r>
      <w:r w:rsidR="0086242E" w:rsidRPr="00856337">
        <w:rPr>
          <w:rFonts w:ascii="Times New Roman" w:hAnsi="Times New Roman" w:cs="Times New Roman"/>
          <w:noProof/>
        </w:rPr>
        <w:instrText xml:space="preserve"> ADDIN EN.CITE.DATA </w:instrText>
      </w:r>
      <w:r w:rsidR="0086242E" w:rsidRPr="00856337">
        <w:rPr>
          <w:rFonts w:ascii="Times New Roman" w:hAnsi="Times New Roman" w:cs="Times New Roman"/>
          <w:noProof/>
        </w:rPr>
      </w:r>
      <w:r w:rsidR="0086242E" w:rsidRPr="00856337">
        <w:rPr>
          <w:rFonts w:ascii="Times New Roman" w:hAnsi="Times New Roman" w:cs="Times New Roman"/>
          <w:noProof/>
        </w:rPr>
        <w:fldChar w:fldCharType="end"/>
      </w:r>
      <w:r w:rsidRPr="00856337">
        <w:rPr>
          <w:rFonts w:ascii="Times New Roman" w:hAnsi="Times New Roman" w:cs="Times New Roman"/>
          <w:noProof/>
        </w:rPr>
      </w:r>
      <w:r w:rsidRPr="00856337">
        <w:rPr>
          <w:rFonts w:ascii="Times New Roman" w:hAnsi="Times New Roman" w:cs="Times New Roman"/>
          <w:noProof/>
        </w:rPr>
        <w:fldChar w:fldCharType="separate"/>
      </w:r>
      <w:r w:rsidR="0086242E" w:rsidRPr="00856337">
        <w:rPr>
          <w:rFonts w:ascii="Times New Roman" w:hAnsi="Times New Roman" w:cs="Times New Roman"/>
          <w:noProof/>
          <w:vertAlign w:val="superscript"/>
        </w:rPr>
        <w:t>1-5</w:t>
      </w:r>
      <w:r w:rsidRPr="00856337">
        <w:rPr>
          <w:rFonts w:ascii="Times New Roman" w:hAnsi="Times New Roman" w:cs="Times New Roman"/>
          <w:noProof/>
        </w:rPr>
        <w:fldChar w:fldCharType="end"/>
      </w:r>
      <w:r w:rsidRPr="00856337">
        <w:rPr>
          <w:rFonts w:ascii="Times New Roman" w:hAnsi="Times New Roman" w:cs="Times New Roman"/>
          <w:noProof/>
        </w:rPr>
        <w:t>.</w:t>
      </w:r>
      <w:r w:rsidRPr="00856337">
        <w:rPr>
          <w:rFonts w:ascii="Times New Roman" w:hAnsi="Times New Roman" w:cs="Times New Roman" w:hint="eastAsia"/>
          <w:noProof/>
        </w:rPr>
        <w:t xml:space="preserve"> </w:t>
      </w:r>
      <w:r w:rsidRPr="00856337">
        <w:rPr>
          <w:rFonts w:ascii="Times New Roman" w:hAnsi="Times New Roman" w:cs="Times New Roman"/>
          <w:noProof/>
        </w:rPr>
        <w:t>However, there has been no quantitative study analyzing the contribution of different regions to this asymmetric warming on a global scale.</w:t>
      </w:r>
      <w:r w:rsidRPr="00856337">
        <w:rPr>
          <w:rFonts w:ascii="Times New Roman" w:hAnsi="Times New Roman" w:cs="Times New Roman" w:hint="eastAsia"/>
          <w:noProof/>
        </w:rPr>
        <w:t xml:space="preserve"> </w:t>
      </w:r>
      <w:r w:rsidR="004B3664" w:rsidRPr="00856337">
        <w:rPr>
          <w:rFonts w:ascii="Times New Roman" w:hAnsi="Times New Roman" w:cs="Times New Roman" w:hint="eastAsia"/>
          <w:noProof/>
        </w:rPr>
        <w:t xml:space="preserve">Here, we quantitatively assess the key regions that primarily contribute to this global asymmetric warming by identifying regions where temperature evolution plays a pivotal role in driving the right-skewed distribution of global </w:t>
      </w:r>
      <w:r w:rsidR="004B3664" w:rsidRPr="00856337">
        <w:rPr>
          <w:rFonts w:ascii="Times New Roman" w:hAnsi="Times New Roman" w:cs="Times New Roman" w:hint="eastAsia"/>
          <w:noProof/>
        </w:rPr>
        <w:t>Δ</w:t>
      </w:r>
      <w:r w:rsidR="004B3664" w:rsidRPr="00856337">
        <w:rPr>
          <w:rFonts w:ascii="Times New Roman" w:hAnsi="Times New Roman" w:cs="Times New Roman" w:hint="eastAsia"/>
          <w:noProof/>
        </w:rPr>
        <w:t>T.</w:t>
      </w:r>
    </w:p>
    <w:p w14:paraId="13A2A41E" w14:textId="48B0264B" w:rsidR="00777D5A" w:rsidRPr="00856337" w:rsidRDefault="0074189F" w:rsidP="00006A9E">
      <w:pPr>
        <w:spacing w:line="440" w:lineRule="exact"/>
        <w:ind w:firstLine="420"/>
        <w:rPr>
          <w:rFonts w:ascii="Times New Roman" w:hAnsi="Times New Roman" w:cs="Times New Roman"/>
          <w:noProof/>
          <w:kern w:val="0"/>
        </w:rPr>
      </w:pPr>
      <w:r w:rsidRPr="00856337">
        <w:rPr>
          <w:rFonts w:ascii="Times New Roman" w:hAnsi="Times New Roman" w:cs="Times New Roman" w:hint="eastAsia"/>
          <w:kern w:val="0"/>
        </w:rPr>
        <w:t>In Figs. 2a</w:t>
      </w:r>
      <w:r w:rsidR="0075533A" w:rsidRPr="00856337">
        <w:rPr>
          <w:rFonts w:ascii="Times New Roman" w:hAnsi="Times New Roman" w:cs="Times New Roman"/>
          <w:noProof/>
          <w:kern w:val="0"/>
        </w:rPr>
        <w:t>–</w:t>
      </w:r>
      <w:r w:rsidRPr="00856337">
        <w:rPr>
          <w:rFonts w:ascii="Times New Roman" w:hAnsi="Times New Roman" w:cs="Times New Roman" w:hint="eastAsia"/>
          <w:kern w:val="0"/>
        </w:rPr>
        <w:t xml:space="preserve">2b, we demonstrate </w:t>
      </w:r>
      <w:r w:rsidR="004C24F6" w:rsidRPr="00856337">
        <w:rPr>
          <w:rFonts w:ascii="Times New Roman" w:hAnsi="Times New Roman" w:cs="Times New Roman"/>
          <w:kern w:val="0"/>
        </w:rPr>
        <w:t>significant</w:t>
      </w:r>
      <w:r w:rsidR="004C24F6" w:rsidRPr="00856337">
        <w:rPr>
          <w:rFonts w:ascii="Times New Roman" w:hAnsi="Times New Roman" w:cs="Times New Roman" w:hint="eastAsia"/>
          <w:kern w:val="0"/>
        </w:rPr>
        <w:t xml:space="preserve"> changes in the occurring </w:t>
      </w:r>
      <w:r w:rsidR="004C24F6" w:rsidRPr="00856337">
        <w:rPr>
          <w:rFonts w:ascii="Times New Roman" w:hAnsi="Times New Roman" w:cs="Times New Roman"/>
          <w:kern w:val="0"/>
        </w:rPr>
        <w:t>probability</w:t>
      </w:r>
      <w:r w:rsidR="004C24F6" w:rsidRPr="00856337">
        <w:rPr>
          <w:rFonts w:ascii="Times New Roman" w:hAnsi="Times New Roman" w:cs="Times New Roman" w:hint="eastAsia"/>
          <w:kern w:val="0"/>
        </w:rPr>
        <w:t xml:space="preserve"> </w:t>
      </w:r>
      <w:r w:rsidR="008629F7" w:rsidRPr="00856337">
        <w:rPr>
          <w:rFonts w:ascii="Times New Roman" w:hAnsi="Times New Roman" w:cs="Times New Roman" w:hint="eastAsia"/>
          <w:kern w:val="0"/>
        </w:rPr>
        <w:t xml:space="preserve">of </w:t>
      </w:r>
      <w:r w:rsidR="00031EE5" w:rsidRPr="00856337">
        <w:rPr>
          <w:rFonts w:ascii="Times New Roman" w:hAnsi="Times New Roman" w:cs="Times New Roman"/>
          <w:kern w:val="0"/>
        </w:rPr>
        <w:t xml:space="preserve">warming </w:t>
      </w:r>
      <w:r w:rsidR="008629F7" w:rsidRPr="00856337">
        <w:rPr>
          <w:rFonts w:ascii="Times New Roman" w:hAnsi="Times New Roman" w:cs="Times New Roman" w:hint="eastAsia"/>
          <w:kern w:val="0"/>
        </w:rPr>
        <w:t xml:space="preserve">hot spots, </w:t>
      </w:r>
      <w:r w:rsidR="008629F7" w:rsidRPr="00856337">
        <w:rPr>
          <w:rFonts w:ascii="Times New Roman" w:hAnsi="Times New Roman" w:cs="Times New Roman"/>
          <w:kern w:val="0"/>
        </w:rPr>
        <w:t>which</w:t>
      </w:r>
      <w:r w:rsidR="008629F7" w:rsidRPr="00856337">
        <w:rPr>
          <w:rFonts w:ascii="Times New Roman" w:hAnsi="Times New Roman" w:cs="Times New Roman" w:hint="eastAsia"/>
          <w:kern w:val="0"/>
        </w:rPr>
        <w:t xml:space="preserve"> </w:t>
      </w:r>
      <w:r w:rsidR="008629F7" w:rsidRPr="00856337">
        <w:rPr>
          <w:rFonts w:ascii="Times New Roman" w:hAnsi="Times New Roman" w:cs="Times New Roman"/>
        </w:rPr>
        <w:t xml:space="preserve">are responsible for </w:t>
      </w:r>
      <w:r w:rsidR="008629F7" w:rsidRPr="00856337">
        <w:rPr>
          <w:rFonts w:ascii="Times New Roman" w:hAnsi="Times New Roman" w:cs="Times New Roman"/>
          <w:noProof/>
        </w:rPr>
        <w:t xml:space="preserve">the right-skewed distribution of </w:t>
      </w:r>
      <w:r w:rsidR="00ED361C" w:rsidRPr="00856337">
        <w:rPr>
          <w:rFonts w:ascii="Times New Roman" w:hAnsi="Times New Roman" w:cs="Times New Roman"/>
          <w:noProof/>
        </w:rPr>
        <w:t xml:space="preserve">the </w:t>
      </w:r>
      <w:r w:rsidR="008629F7" w:rsidRPr="00856337">
        <w:rPr>
          <w:rFonts w:ascii="Times New Roman" w:hAnsi="Times New Roman" w:cs="Times New Roman"/>
          <w:noProof/>
        </w:rPr>
        <w:t xml:space="preserve">global </w:t>
      </w:r>
      <w:r w:rsidR="008629F7" w:rsidRPr="00856337">
        <w:rPr>
          <w:rFonts w:ascii="Times New Roman" w:hAnsi="Times New Roman" w:cs="Times New Roman"/>
        </w:rPr>
        <w:t>ΔT distribution</w:t>
      </w:r>
      <w:r w:rsidR="008629F7" w:rsidRPr="00856337">
        <w:rPr>
          <w:rFonts w:ascii="Times New Roman" w:hAnsi="Times New Roman" w:cs="Times New Roman" w:hint="eastAsia"/>
          <w:kern w:val="0"/>
        </w:rPr>
        <w:t>, based on HadCRUT5</w:t>
      </w:r>
      <w:r w:rsidRPr="00856337">
        <w:rPr>
          <w:rFonts w:ascii="Times New Roman" w:hAnsi="Times New Roman" w:cs="Times New Roman" w:hint="eastAsia"/>
          <w:kern w:val="0"/>
        </w:rPr>
        <w:t xml:space="preserve">. </w:t>
      </w:r>
      <w:r w:rsidR="00D01F48" w:rsidRPr="00856337">
        <w:rPr>
          <w:rFonts w:ascii="Times New Roman" w:hAnsi="Times New Roman" w:cs="Times New Roman" w:hint="eastAsia"/>
          <w:kern w:val="0"/>
        </w:rPr>
        <w:t xml:space="preserve">Here, we show that </w:t>
      </w:r>
      <w:r w:rsidR="006756BD" w:rsidRPr="00856337">
        <w:rPr>
          <w:rFonts w:ascii="Times New Roman" w:hAnsi="Times New Roman" w:cs="Times New Roman" w:hint="eastAsia"/>
          <w:kern w:val="0"/>
        </w:rPr>
        <w:t xml:space="preserve">consistent </w:t>
      </w:r>
      <w:r w:rsidR="006004AD" w:rsidRPr="00856337">
        <w:rPr>
          <w:rFonts w:ascii="Times New Roman" w:hAnsi="Times New Roman" w:cs="Times New Roman" w:hint="eastAsia"/>
          <w:kern w:val="0"/>
        </w:rPr>
        <w:t xml:space="preserve">changes in the occurring </w:t>
      </w:r>
      <w:r w:rsidR="006004AD" w:rsidRPr="00856337">
        <w:rPr>
          <w:rFonts w:ascii="Times New Roman" w:hAnsi="Times New Roman" w:cs="Times New Roman"/>
          <w:kern w:val="0"/>
        </w:rPr>
        <w:t>probability</w:t>
      </w:r>
      <w:r w:rsidR="006004AD" w:rsidRPr="00856337">
        <w:rPr>
          <w:rFonts w:ascii="Times New Roman" w:hAnsi="Times New Roman" w:cs="Times New Roman" w:hint="eastAsia"/>
          <w:kern w:val="0"/>
        </w:rPr>
        <w:t xml:space="preserve"> of </w:t>
      </w:r>
      <w:r w:rsidR="00031EE5" w:rsidRPr="00856337">
        <w:rPr>
          <w:rFonts w:ascii="Times New Roman" w:hAnsi="Times New Roman" w:cs="Times New Roman"/>
          <w:kern w:val="0"/>
        </w:rPr>
        <w:t xml:space="preserve">warming </w:t>
      </w:r>
      <w:r w:rsidR="006004AD" w:rsidRPr="00856337">
        <w:rPr>
          <w:rFonts w:ascii="Times New Roman" w:hAnsi="Times New Roman" w:cs="Times New Roman" w:hint="eastAsia"/>
          <w:kern w:val="0"/>
        </w:rPr>
        <w:t>hot spots</w:t>
      </w:r>
      <w:r w:rsidR="006004AD" w:rsidRPr="00856337">
        <w:rPr>
          <w:rFonts w:ascii="Times New Roman" w:hAnsi="Times New Roman" w:cs="Times New Roman"/>
          <w:kern w:val="0"/>
        </w:rPr>
        <w:t xml:space="preserve"> </w:t>
      </w:r>
      <w:r w:rsidR="006756BD" w:rsidRPr="00856337">
        <w:rPr>
          <w:rFonts w:ascii="Times New Roman" w:hAnsi="Times New Roman" w:cs="Times New Roman" w:hint="eastAsia"/>
          <w:kern w:val="0"/>
        </w:rPr>
        <w:t xml:space="preserve">can also be derived from </w:t>
      </w:r>
      <w:r w:rsidR="007909B1" w:rsidRPr="00856337">
        <w:rPr>
          <w:rFonts w:ascii="Times New Roman" w:hAnsi="Times New Roman" w:cs="Times New Roman"/>
          <w:kern w:val="0"/>
        </w:rPr>
        <w:t>three other</w:t>
      </w:r>
      <w:r w:rsidR="006756BD" w:rsidRPr="00856337">
        <w:rPr>
          <w:rFonts w:ascii="Times New Roman" w:hAnsi="Times New Roman" w:cs="Times New Roman" w:hint="eastAsia"/>
          <w:kern w:val="0"/>
        </w:rPr>
        <w:t xml:space="preserve"> </w:t>
      </w:r>
      <w:r w:rsidR="006756BD" w:rsidRPr="00856337">
        <w:rPr>
          <w:rFonts w:ascii="Times New Roman" w:hAnsi="Times New Roman" w:cs="Times New Roman"/>
          <w:kern w:val="0"/>
        </w:rPr>
        <w:t>observational</w:t>
      </w:r>
      <w:r w:rsidR="006756BD" w:rsidRPr="00856337">
        <w:rPr>
          <w:rFonts w:ascii="Times New Roman" w:hAnsi="Times New Roman" w:cs="Times New Roman" w:hint="eastAsia"/>
          <w:kern w:val="0"/>
        </w:rPr>
        <w:t xml:space="preserve"> datasets,</w:t>
      </w:r>
      <w:r w:rsidR="00C4648B" w:rsidRPr="00856337">
        <w:rPr>
          <w:rFonts w:ascii="Times New Roman" w:hAnsi="Times New Roman" w:cs="Times New Roman"/>
          <w:kern w:val="0"/>
        </w:rPr>
        <w:t xml:space="preserve"> BEST, </w:t>
      </w:r>
      <w:r w:rsidR="00177947" w:rsidRPr="00856337">
        <w:rPr>
          <w:rFonts w:ascii="Times New Roman" w:hAnsi="Times New Roman" w:cs="Times New Roman"/>
          <w:kern w:val="0"/>
        </w:rPr>
        <w:t>GIS</w:t>
      </w:r>
      <w:r w:rsidR="00177947" w:rsidRPr="00856337">
        <w:rPr>
          <w:rFonts w:ascii="Times New Roman" w:hAnsi="Times New Roman" w:cs="Times New Roman" w:hint="eastAsia"/>
          <w:kern w:val="0"/>
        </w:rPr>
        <w:t>T</w:t>
      </w:r>
      <w:r w:rsidR="00177947" w:rsidRPr="00856337">
        <w:rPr>
          <w:rFonts w:ascii="Times New Roman" w:hAnsi="Times New Roman" w:cs="Times New Roman"/>
          <w:kern w:val="0"/>
        </w:rPr>
        <w:t>EMP</w:t>
      </w:r>
      <w:r w:rsidR="00C4648B" w:rsidRPr="00856337">
        <w:rPr>
          <w:rFonts w:ascii="Times New Roman" w:hAnsi="Times New Roman" w:cs="Times New Roman"/>
          <w:kern w:val="0"/>
        </w:rPr>
        <w:t xml:space="preserve">, and </w:t>
      </w:r>
      <w:proofErr w:type="spellStart"/>
      <w:r w:rsidR="00A254F6" w:rsidRPr="00856337">
        <w:rPr>
          <w:rFonts w:ascii="Times New Roman" w:hAnsi="Times New Roman" w:cs="Times New Roman"/>
          <w:kern w:val="0"/>
        </w:rPr>
        <w:t>NOAA</w:t>
      </w:r>
      <w:r w:rsidR="00A254F6" w:rsidRPr="00856337">
        <w:rPr>
          <w:rFonts w:ascii="Times New Roman" w:hAnsi="Times New Roman" w:cs="Times New Roman" w:hint="eastAsia"/>
          <w:kern w:val="0"/>
        </w:rPr>
        <w:t>G</w:t>
      </w:r>
      <w:r w:rsidR="00A254F6" w:rsidRPr="00856337">
        <w:rPr>
          <w:rFonts w:ascii="Times New Roman" w:hAnsi="Times New Roman" w:cs="Times New Roman"/>
          <w:kern w:val="0"/>
        </w:rPr>
        <w:t>lobal</w:t>
      </w:r>
      <w:r w:rsidR="00A254F6" w:rsidRPr="00856337">
        <w:rPr>
          <w:rFonts w:ascii="Times New Roman" w:hAnsi="Times New Roman" w:cs="Times New Roman" w:hint="eastAsia"/>
          <w:kern w:val="0"/>
        </w:rPr>
        <w:t>T</w:t>
      </w:r>
      <w:r w:rsidR="00A254F6" w:rsidRPr="00856337">
        <w:rPr>
          <w:rFonts w:ascii="Times New Roman" w:hAnsi="Times New Roman" w:cs="Times New Roman"/>
          <w:kern w:val="0"/>
        </w:rPr>
        <w:t>emp</w:t>
      </w:r>
      <w:proofErr w:type="spellEnd"/>
      <w:r w:rsidR="00A254F6" w:rsidRPr="00856337">
        <w:rPr>
          <w:rFonts w:ascii="Times New Roman" w:hAnsi="Times New Roman" w:cs="Times New Roman" w:hint="eastAsia"/>
          <w:noProof/>
          <w:kern w:val="0"/>
        </w:rPr>
        <w:t xml:space="preserve"> </w:t>
      </w:r>
      <w:r w:rsidR="00C4648B" w:rsidRPr="00856337">
        <w:rPr>
          <w:rFonts w:ascii="Times New Roman" w:hAnsi="Times New Roman" w:cs="Times New Roman" w:hint="eastAsia"/>
          <w:noProof/>
          <w:kern w:val="0"/>
        </w:rPr>
        <w:t xml:space="preserve">(Fig. </w:t>
      </w:r>
      <w:r w:rsidR="00C4648B" w:rsidRPr="00856337">
        <w:rPr>
          <w:rFonts w:ascii="Times New Roman" w:hAnsi="Times New Roman" w:cs="Times New Roman"/>
          <w:noProof/>
          <w:kern w:val="0"/>
        </w:rPr>
        <w:t>S4</w:t>
      </w:r>
      <w:r w:rsidR="00C4648B" w:rsidRPr="00856337">
        <w:rPr>
          <w:rFonts w:ascii="Times New Roman" w:hAnsi="Times New Roman" w:cs="Times New Roman" w:hint="eastAsia"/>
          <w:noProof/>
          <w:kern w:val="0"/>
        </w:rPr>
        <w:t>)</w:t>
      </w:r>
      <w:r w:rsidR="00C4648B" w:rsidRPr="00856337">
        <w:rPr>
          <w:rFonts w:ascii="Times New Roman" w:hAnsi="Times New Roman" w:cs="Times New Roman"/>
          <w:noProof/>
          <w:kern w:val="0"/>
        </w:rPr>
        <w:t>. </w:t>
      </w:r>
      <w:bookmarkStart w:id="4" w:name="OLE_LINK207"/>
    </w:p>
    <w:p w14:paraId="7ED307E9" w14:textId="44720744" w:rsidR="00C4648B" w:rsidRPr="00856337" w:rsidRDefault="004C5A19" w:rsidP="00777D5A">
      <w:pPr>
        <w:spacing w:line="440" w:lineRule="exact"/>
        <w:ind w:firstLine="420"/>
        <w:rPr>
          <w:rFonts w:ascii="Times New Roman" w:hAnsi="Times New Roman" w:cs="Times New Roman"/>
          <w:noProof/>
          <w:kern w:val="0"/>
        </w:rPr>
      </w:pPr>
      <w:r w:rsidRPr="00856337">
        <w:rPr>
          <w:rFonts w:ascii="Times New Roman" w:hAnsi="Times New Roman" w:cs="Times New Roman" w:hint="eastAsia"/>
          <w:noProof/>
          <w:kern w:val="0"/>
        </w:rPr>
        <w:t xml:space="preserve">The </w:t>
      </w:r>
      <w:r w:rsidR="0007643A" w:rsidRPr="00856337">
        <w:rPr>
          <w:rFonts w:ascii="Times New Roman" w:hAnsi="Times New Roman" w:cs="Times New Roman" w:hint="eastAsia"/>
          <w:noProof/>
          <w:kern w:val="0"/>
        </w:rPr>
        <w:t xml:space="preserve">results </w:t>
      </w:r>
      <w:r w:rsidR="00C4648B" w:rsidRPr="00856337">
        <w:rPr>
          <w:rFonts w:ascii="Times New Roman" w:hAnsi="Times New Roman" w:cs="Times New Roman"/>
          <w:noProof/>
          <w:kern w:val="0"/>
        </w:rPr>
        <w:t>reveal</w:t>
      </w:r>
      <w:r w:rsidR="00BF64E8" w:rsidRPr="00856337">
        <w:rPr>
          <w:rFonts w:ascii="Times New Roman" w:hAnsi="Times New Roman" w:cs="Times New Roman" w:hint="eastAsia"/>
          <w:noProof/>
          <w:kern w:val="0"/>
        </w:rPr>
        <w:t>, for all datasets,</w:t>
      </w:r>
      <w:r w:rsidR="00C4648B" w:rsidRPr="00856337">
        <w:rPr>
          <w:rFonts w:ascii="Times New Roman" w:hAnsi="Times New Roman" w:cs="Times New Roman"/>
          <w:noProof/>
          <w:kern w:val="0"/>
        </w:rPr>
        <w:t xml:space="preserve"> that the highest </w:t>
      </w:r>
      <w:r w:rsidR="00C8247A" w:rsidRPr="00856337">
        <w:rPr>
          <w:rFonts w:ascii="Times New Roman" w:hAnsi="Times New Roman" w:cs="Times New Roman" w:hint="eastAsia"/>
          <w:noProof/>
          <w:kern w:val="0"/>
        </w:rPr>
        <w:t xml:space="preserve">occurrence </w:t>
      </w:r>
      <w:r w:rsidR="00C4648B" w:rsidRPr="00856337">
        <w:rPr>
          <w:rFonts w:ascii="Times New Roman" w:hAnsi="Times New Roman" w:cs="Times New Roman"/>
          <w:noProof/>
          <w:kern w:val="0"/>
        </w:rPr>
        <w:t xml:space="preserve">of </w:t>
      </w:r>
      <w:r w:rsidR="00031EE5" w:rsidRPr="00856337">
        <w:rPr>
          <w:rFonts w:ascii="Times New Roman" w:hAnsi="Times New Roman" w:cs="Times New Roman"/>
          <w:kern w:val="0"/>
        </w:rPr>
        <w:t xml:space="preserve">warming </w:t>
      </w:r>
      <w:r w:rsidR="008758EB" w:rsidRPr="00856337">
        <w:rPr>
          <w:rFonts w:ascii="Times New Roman" w:hAnsi="Times New Roman" w:cs="Times New Roman" w:hint="eastAsia"/>
          <w:noProof/>
          <w:kern w:val="0"/>
        </w:rPr>
        <w:t xml:space="preserve">hot spots </w:t>
      </w:r>
      <w:bookmarkStart w:id="5" w:name="OLE_LINK30"/>
      <w:r w:rsidR="00C4648B" w:rsidRPr="00856337">
        <w:rPr>
          <w:rFonts w:ascii="Times New Roman" w:hAnsi="Times New Roman" w:cs="Times New Roman"/>
          <w:noProof/>
          <w:kern w:val="0"/>
        </w:rPr>
        <w:t>predominantly</w:t>
      </w:r>
      <w:bookmarkEnd w:id="5"/>
      <w:r w:rsidR="00C4648B" w:rsidRPr="00856337">
        <w:rPr>
          <w:rFonts w:ascii="Times New Roman" w:hAnsi="Times New Roman" w:cs="Times New Roman"/>
          <w:noProof/>
          <w:kern w:val="0"/>
        </w:rPr>
        <w:t xml:space="preserve"> </w:t>
      </w:r>
      <w:r w:rsidR="00C4648B" w:rsidRPr="00856337">
        <w:rPr>
          <w:rFonts w:ascii="Times New Roman" w:hAnsi="Times New Roman" w:cs="Times New Roman" w:hint="eastAsia"/>
          <w:noProof/>
          <w:kern w:val="0"/>
        </w:rPr>
        <w:t>occurs</w:t>
      </w:r>
      <w:r w:rsidR="00C4648B" w:rsidRPr="00856337">
        <w:rPr>
          <w:rFonts w:ascii="Times New Roman" w:hAnsi="Times New Roman" w:cs="Times New Roman"/>
          <w:noProof/>
          <w:kern w:val="0"/>
        </w:rPr>
        <w:t xml:space="preserve"> in the Arctic (60</w:t>
      </w:r>
      <w:r w:rsidR="0075533A" w:rsidRPr="00856337">
        <w:rPr>
          <w:rFonts w:ascii="Times New Roman" w:hAnsi="Times New Roman" w:cs="Times New Roman"/>
          <w:noProof/>
          <w:kern w:val="0"/>
        </w:rPr>
        <w:t>–</w:t>
      </w:r>
      <w:r w:rsidR="00C4648B" w:rsidRPr="00856337">
        <w:rPr>
          <w:rFonts w:ascii="Times New Roman" w:hAnsi="Times New Roman" w:cs="Times New Roman"/>
          <w:noProof/>
          <w:kern w:val="0"/>
        </w:rPr>
        <w:t xml:space="preserve">90°N), where </w:t>
      </w:r>
      <w:r w:rsidR="00EA57B9" w:rsidRPr="00856337">
        <w:rPr>
          <w:rFonts w:ascii="Times New Roman" w:hAnsi="Times New Roman" w:cs="Times New Roman" w:hint="eastAsia"/>
          <w:noProof/>
          <w:kern w:val="0"/>
        </w:rPr>
        <w:t xml:space="preserve">the </w:t>
      </w:r>
      <w:r w:rsidR="00F7795F" w:rsidRPr="00856337">
        <w:rPr>
          <w:rFonts w:ascii="Times New Roman" w:hAnsi="Times New Roman" w:cs="Times New Roman" w:hint="eastAsia"/>
          <w:noProof/>
          <w:kern w:val="0"/>
        </w:rPr>
        <w:t xml:space="preserve">climatological </w:t>
      </w:r>
      <w:r w:rsidR="008F7269" w:rsidRPr="00856337">
        <w:rPr>
          <w:rFonts w:ascii="Times New Roman" w:hAnsi="Times New Roman" w:cs="Times New Roman"/>
          <w:noProof/>
          <w:kern w:val="0"/>
        </w:rPr>
        <w:t>occurrence</w:t>
      </w:r>
      <w:r w:rsidR="008F7269" w:rsidRPr="00856337">
        <w:rPr>
          <w:rFonts w:ascii="Times New Roman" w:hAnsi="Times New Roman" w:cs="Times New Roman" w:hint="eastAsia"/>
          <w:noProof/>
          <w:kern w:val="0"/>
        </w:rPr>
        <w:t xml:space="preserve"> </w:t>
      </w:r>
      <w:r w:rsidR="00C4648B" w:rsidRPr="00856337">
        <w:rPr>
          <w:rFonts w:ascii="Times New Roman" w:hAnsi="Times New Roman" w:cs="Times New Roman" w:hint="eastAsia"/>
          <w:noProof/>
          <w:kern w:val="0"/>
        </w:rPr>
        <w:t>exceeds 50%</w:t>
      </w:r>
      <w:r w:rsidR="00C4648B" w:rsidRPr="00856337">
        <w:rPr>
          <w:rFonts w:ascii="Times New Roman" w:hAnsi="Times New Roman" w:cs="Times New Roman"/>
          <w:noProof/>
          <w:kern w:val="0"/>
        </w:rPr>
        <w:t xml:space="preserve"> during 1900</w:t>
      </w:r>
      <w:r w:rsidR="002F4E91" w:rsidRPr="00856337">
        <w:rPr>
          <w:rFonts w:ascii="Times New Roman" w:hAnsi="Times New Roman" w:cs="Times New Roman"/>
          <w:noProof/>
          <w:kern w:val="0"/>
        </w:rPr>
        <w:t>–</w:t>
      </w:r>
      <w:r w:rsidR="00C4648B" w:rsidRPr="00856337">
        <w:rPr>
          <w:rFonts w:ascii="Times New Roman" w:hAnsi="Times New Roman" w:cs="Times New Roman"/>
          <w:noProof/>
          <w:kern w:val="0"/>
        </w:rPr>
        <w:t>2022.</w:t>
      </w:r>
      <w:bookmarkEnd w:id="4"/>
      <w:r w:rsidR="00C4648B" w:rsidRPr="00856337">
        <w:rPr>
          <w:rFonts w:ascii="Times New Roman" w:hAnsi="Times New Roman" w:cs="Times New Roman"/>
          <w:noProof/>
          <w:kern w:val="0"/>
        </w:rPr>
        <w:t xml:space="preserve"> </w:t>
      </w:r>
      <w:bookmarkStart w:id="6" w:name="OLE_LINK213"/>
      <w:r w:rsidR="00C4648B" w:rsidRPr="00856337">
        <w:rPr>
          <w:rFonts w:ascii="Times New Roman" w:hAnsi="Times New Roman" w:cs="Times New Roman"/>
          <w:noProof/>
          <w:kern w:val="0"/>
        </w:rPr>
        <w:t xml:space="preserve">This indicates that most Arctic regions endured temperature anomalies in the upper </w:t>
      </w:r>
      <w:r w:rsidR="00C4648B" w:rsidRPr="00856337">
        <w:rPr>
          <w:rFonts w:ascii="Times New Roman" w:hAnsi="Times New Roman" w:cs="Times New Roman" w:hint="eastAsia"/>
          <w:noProof/>
          <w:kern w:val="0"/>
        </w:rPr>
        <w:t>80th percentile</w:t>
      </w:r>
      <w:r w:rsidR="00C4648B" w:rsidRPr="00856337">
        <w:rPr>
          <w:rFonts w:ascii="Times New Roman" w:hAnsi="Times New Roman" w:cs="Times New Roman"/>
          <w:noProof/>
          <w:kern w:val="0"/>
        </w:rPr>
        <w:t xml:space="preserve"> for more than half of the study period.</w:t>
      </w:r>
      <w:bookmarkStart w:id="7" w:name="OLE_LINK215"/>
      <w:bookmarkEnd w:id="6"/>
      <w:r w:rsidR="00C4648B" w:rsidRPr="00856337">
        <w:rPr>
          <w:rFonts w:ascii="Times New Roman" w:hAnsi="Times New Roman" w:cs="Times New Roman"/>
          <w:noProof/>
          <w:kern w:val="0"/>
        </w:rPr>
        <w:t xml:space="preserve"> </w:t>
      </w:r>
      <w:r w:rsidR="000B0861" w:rsidRPr="00856337">
        <w:rPr>
          <w:rFonts w:ascii="Times New Roman" w:hAnsi="Times New Roman" w:cs="Times New Roman" w:hint="eastAsia"/>
          <w:noProof/>
          <w:kern w:val="0"/>
        </w:rPr>
        <w:t xml:space="preserve">Meanwhile, </w:t>
      </w:r>
      <w:r w:rsidR="008F7269" w:rsidRPr="00856337">
        <w:rPr>
          <w:rFonts w:ascii="Times New Roman" w:hAnsi="Times New Roman" w:cs="Times New Roman"/>
          <w:noProof/>
          <w:kern w:val="0"/>
        </w:rPr>
        <w:t xml:space="preserve">a </w:t>
      </w:r>
      <w:r w:rsidR="00D632CE" w:rsidRPr="00856337">
        <w:rPr>
          <w:rFonts w:ascii="Times New Roman" w:hAnsi="Times New Roman" w:cs="Times New Roman" w:hint="eastAsia"/>
          <w:noProof/>
          <w:kern w:val="0"/>
        </w:rPr>
        <w:t xml:space="preserve">relatively high occurring probability </w:t>
      </w:r>
      <w:r w:rsidR="00CB16EA" w:rsidRPr="00856337">
        <w:rPr>
          <w:rFonts w:ascii="Times New Roman" w:hAnsi="Times New Roman" w:cs="Times New Roman" w:hint="eastAsia"/>
          <w:noProof/>
          <w:kern w:val="0"/>
        </w:rPr>
        <w:t xml:space="preserve">is also observed in regions including North America, central Eurasia, </w:t>
      </w:r>
      <w:r w:rsidR="006915A1" w:rsidRPr="00856337">
        <w:rPr>
          <w:rFonts w:ascii="Times New Roman" w:hAnsi="Times New Roman" w:cs="Times New Roman" w:hint="eastAsia"/>
          <w:noProof/>
          <w:kern w:val="0"/>
        </w:rPr>
        <w:t xml:space="preserve">the </w:t>
      </w:r>
      <w:r w:rsidR="00CB16EA" w:rsidRPr="00856337">
        <w:rPr>
          <w:rFonts w:ascii="Times New Roman" w:hAnsi="Times New Roman" w:cs="Times New Roman"/>
        </w:rPr>
        <w:t>Southern Ocean</w:t>
      </w:r>
      <w:r w:rsidR="00CB16EA" w:rsidRPr="00856337">
        <w:rPr>
          <w:rFonts w:ascii="Times New Roman" w:hAnsi="Times New Roman" w:cs="Times New Roman" w:hint="eastAsia"/>
        </w:rPr>
        <w:t>, etc</w:t>
      </w:r>
      <w:r w:rsidR="000D5F22" w:rsidRPr="00856337">
        <w:rPr>
          <w:rFonts w:ascii="Times New Roman" w:hAnsi="Times New Roman" w:cs="Times New Roman" w:hint="eastAsia"/>
        </w:rPr>
        <w:t xml:space="preserve">. </w:t>
      </w:r>
      <w:r w:rsidR="000D5F22" w:rsidRPr="00856337">
        <w:rPr>
          <w:rFonts w:ascii="Times New Roman" w:hAnsi="Times New Roman" w:cs="Times New Roman" w:hint="eastAsia"/>
          <w:noProof/>
          <w:kern w:val="0"/>
        </w:rPr>
        <w:t>(Fig</w:t>
      </w:r>
      <w:r w:rsidR="002264D8" w:rsidRPr="00856337">
        <w:rPr>
          <w:rFonts w:ascii="Times New Roman" w:hAnsi="Times New Roman" w:cs="Times New Roman" w:hint="eastAsia"/>
          <w:noProof/>
          <w:kern w:val="0"/>
        </w:rPr>
        <w:t>s</w:t>
      </w:r>
      <w:r w:rsidR="000D5F22" w:rsidRPr="00856337">
        <w:rPr>
          <w:rFonts w:ascii="Times New Roman" w:hAnsi="Times New Roman" w:cs="Times New Roman" w:hint="eastAsia"/>
          <w:noProof/>
          <w:kern w:val="0"/>
        </w:rPr>
        <w:t xml:space="preserve">. </w:t>
      </w:r>
      <w:r w:rsidR="008F7269" w:rsidRPr="00856337">
        <w:rPr>
          <w:rFonts w:ascii="Times New Roman" w:hAnsi="Times New Roman" w:cs="Times New Roman"/>
          <w:noProof/>
          <w:kern w:val="0"/>
        </w:rPr>
        <w:t>S4a</w:t>
      </w:r>
      <w:r w:rsidR="0075533A" w:rsidRPr="00856337">
        <w:rPr>
          <w:rFonts w:ascii="Times New Roman" w:hAnsi="Times New Roman" w:cs="Times New Roman"/>
          <w:noProof/>
          <w:kern w:val="0"/>
        </w:rPr>
        <w:t>–</w:t>
      </w:r>
      <w:r w:rsidR="008F7269" w:rsidRPr="00856337">
        <w:rPr>
          <w:rFonts w:ascii="Times New Roman" w:hAnsi="Times New Roman" w:cs="Times New Roman"/>
          <w:noProof/>
          <w:kern w:val="0"/>
        </w:rPr>
        <w:t>c</w:t>
      </w:r>
      <w:r w:rsidR="000D5F22" w:rsidRPr="00856337">
        <w:rPr>
          <w:rFonts w:ascii="Times New Roman" w:hAnsi="Times New Roman" w:cs="Times New Roman" w:hint="eastAsia"/>
          <w:noProof/>
          <w:kern w:val="0"/>
        </w:rPr>
        <w:t>)</w:t>
      </w:r>
      <w:r w:rsidR="00CB16EA" w:rsidRPr="00856337">
        <w:rPr>
          <w:rFonts w:ascii="Times New Roman" w:hAnsi="Times New Roman" w:cs="Times New Roman" w:hint="eastAsia"/>
        </w:rPr>
        <w:t>.</w:t>
      </w:r>
      <w:r w:rsidR="00CB16EA" w:rsidRPr="00856337" w:rsidDel="00EF5991">
        <w:rPr>
          <w:rFonts w:ascii="Times New Roman" w:hAnsi="Times New Roman" w:cs="Times New Roman" w:hint="eastAsia"/>
          <w:noProof/>
          <w:kern w:val="0"/>
        </w:rPr>
        <w:t xml:space="preserve"> </w:t>
      </w:r>
      <w:bookmarkEnd w:id="7"/>
      <w:r w:rsidR="00CD5752" w:rsidRPr="00856337">
        <w:rPr>
          <w:rFonts w:ascii="Times New Roman" w:hAnsi="Times New Roman" w:cs="Times New Roman" w:hint="eastAsia"/>
          <w:noProof/>
          <w:kern w:val="0"/>
        </w:rPr>
        <w:t xml:space="preserve">This spatial distribution of </w:t>
      </w:r>
      <w:r w:rsidR="00E0422C" w:rsidRPr="00856337">
        <w:rPr>
          <w:rFonts w:ascii="Times New Roman" w:hAnsi="Times New Roman" w:cs="Times New Roman" w:hint="eastAsia"/>
          <w:noProof/>
          <w:kern w:val="0"/>
        </w:rPr>
        <w:t xml:space="preserve">the </w:t>
      </w:r>
      <w:r w:rsidR="00102812" w:rsidRPr="00856337">
        <w:rPr>
          <w:rFonts w:ascii="Times New Roman" w:hAnsi="Times New Roman" w:cs="Times New Roman" w:hint="eastAsia"/>
          <w:noProof/>
          <w:kern w:val="0"/>
        </w:rPr>
        <w:t>occurring probability</w:t>
      </w:r>
      <w:r w:rsidR="00102812" w:rsidRPr="00856337">
        <w:rPr>
          <w:rFonts w:ascii="Times New Roman" w:hAnsi="Times New Roman" w:cs="Times New Roman"/>
          <w:noProof/>
          <w:kern w:val="0"/>
        </w:rPr>
        <w:t xml:space="preserve"> </w:t>
      </w:r>
      <w:r w:rsidR="00102812" w:rsidRPr="00856337">
        <w:rPr>
          <w:rFonts w:ascii="Times New Roman" w:hAnsi="Times New Roman" w:cs="Times New Roman" w:hint="eastAsia"/>
          <w:noProof/>
          <w:kern w:val="0"/>
        </w:rPr>
        <w:t xml:space="preserve">of </w:t>
      </w:r>
      <w:r w:rsidR="00031EE5" w:rsidRPr="00856337">
        <w:rPr>
          <w:rFonts w:ascii="Times New Roman" w:hAnsi="Times New Roman" w:cs="Times New Roman"/>
          <w:kern w:val="0"/>
        </w:rPr>
        <w:t xml:space="preserve">warming </w:t>
      </w:r>
      <w:r w:rsidR="00102812" w:rsidRPr="00856337">
        <w:rPr>
          <w:rFonts w:ascii="Times New Roman" w:hAnsi="Times New Roman" w:cs="Times New Roman" w:hint="eastAsia"/>
          <w:noProof/>
          <w:kern w:val="0"/>
        </w:rPr>
        <w:t xml:space="preserve">hot spots </w:t>
      </w:r>
      <w:r w:rsidR="008F7269" w:rsidRPr="00856337">
        <w:rPr>
          <w:rFonts w:ascii="Times New Roman" w:hAnsi="Times New Roman" w:cs="Times New Roman"/>
          <w:noProof/>
          <w:kern w:val="0"/>
        </w:rPr>
        <w:t>exhibits</w:t>
      </w:r>
      <w:r w:rsidR="008F7269" w:rsidRPr="00856337">
        <w:rPr>
          <w:rFonts w:ascii="Times New Roman" w:hAnsi="Times New Roman" w:cs="Times New Roman" w:hint="eastAsia"/>
          <w:noProof/>
          <w:kern w:val="0"/>
        </w:rPr>
        <w:t xml:space="preserve"> </w:t>
      </w:r>
      <w:r w:rsidR="00102812" w:rsidRPr="00856337">
        <w:rPr>
          <w:rFonts w:ascii="Times New Roman" w:hAnsi="Times New Roman" w:cs="Times New Roman" w:hint="eastAsia"/>
          <w:noProof/>
          <w:kern w:val="0"/>
        </w:rPr>
        <w:t xml:space="preserve">significant long-term trends. </w:t>
      </w:r>
      <w:r w:rsidR="001848CF" w:rsidRPr="00856337">
        <w:rPr>
          <w:rFonts w:ascii="Times New Roman" w:hAnsi="Times New Roman" w:cs="Times New Roman" w:hint="eastAsia"/>
          <w:noProof/>
          <w:kern w:val="0"/>
        </w:rPr>
        <w:t xml:space="preserve">The largest increasing </w:t>
      </w:r>
      <w:r w:rsidR="008F7269" w:rsidRPr="00856337">
        <w:rPr>
          <w:rFonts w:ascii="Times New Roman" w:hAnsi="Times New Roman" w:cs="Times New Roman"/>
          <w:noProof/>
          <w:kern w:val="0"/>
        </w:rPr>
        <w:t>trends</w:t>
      </w:r>
      <w:r w:rsidR="008F7269" w:rsidRPr="00856337">
        <w:rPr>
          <w:rFonts w:ascii="Times New Roman" w:hAnsi="Times New Roman" w:cs="Times New Roman" w:hint="eastAsia"/>
          <w:noProof/>
          <w:kern w:val="0"/>
        </w:rPr>
        <w:t xml:space="preserve"> </w:t>
      </w:r>
      <w:r w:rsidR="001848CF" w:rsidRPr="00856337">
        <w:rPr>
          <w:rFonts w:ascii="Times New Roman" w:hAnsi="Times New Roman" w:cs="Times New Roman" w:hint="eastAsia"/>
          <w:noProof/>
          <w:kern w:val="0"/>
        </w:rPr>
        <w:t xml:space="preserve">are mainly observed </w:t>
      </w:r>
      <w:r w:rsidR="00C4648B" w:rsidRPr="00856337">
        <w:rPr>
          <w:rFonts w:ascii="Times New Roman" w:hAnsi="Times New Roman" w:cs="Times New Roman"/>
          <w:noProof/>
          <w:kern w:val="0"/>
        </w:rPr>
        <w:t>across most Arctic</w:t>
      </w:r>
      <w:bookmarkStart w:id="8" w:name="OLE_LINK220"/>
      <w:r w:rsidR="00C4648B" w:rsidRPr="00856337">
        <w:rPr>
          <w:rFonts w:ascii="Times New Roman" w:hAnsi="Times New Roman" w:cs="Times New Roman"/>
          <w:noProof/>
          <w:kern w:val="0"/>
        </w:rPr>
        <w:t xml:space="preserve"> regions</w:t>
      </w:r>
      <w:bookmarkEnd w:id="8"/>
      <w:r w:rsidR="00C4648B" w:rsidRPr="00856337">
        <w:rPr>
          <w:rFonts w:ascii="Times New Roman" w:hAnsi="Times New Roman" w:cs="Times New Roman"/>
          <w:noProof/>
          <w:kern w:val="0"/>
        </w:rPr>
        <w:t>, eastern Europe, and central Asia (Fig</w:t>
      </w:r>
      <w:r w:rsidR="00652AE9" w:rsidRPr="00856337">
        <w:rPr>
          <w:rFonts w:ascii="Times New Roman" w:hAnsi="Times New Roman" w:cs="Times New Roman" w:hint="eastAsia"/>
          <w:noProof/>
          <w:kern w:val="0"/>
        </w:rPr>
        <w:t>s</w:t>
      </w:r>
      <w:r w:rsidR="00C4648B" w:rsidRPr="00856337">
        <w:rPr>
          <w:rFonts w:ascii="Times New Roman" w:hAnsi="Times New Roman" w:cs="Times New Roman"/>
          <w:noProof/>
          <w:kern w:val="0"/>
        </w:rPr>
        <w:t>.</w:t>
      </w:r>
      <w:r w:rsidR="00A01C8C" w:rsidRPr="00856337">
        <w:rPr>
          <w:rFonts w:ascii="Times New Roman" w:hAnsi="Times New Roman" w:cs="Times New Roman"/>
          <w:noProof/>
          <w:kern w:val="0"/>
        </w:rPr>
        <w:t xml:space="preserve"> S4</w:t>
      </w:r>
      <w:r w:rsidR="00611F35" w:rsidRPr="00856337">
        <w:rPr>
          <w:rFonts w:ascii="Times New Roman" w:hAnsi="Times New Roman" w:cs="Times New Roman" w:hint="eastAsia"/>
          <w:noProof/>
          <w:kern w:val="0"/>
        </w:rPr>
        <w:t>d</w:t>
      </w:r>
      <w:r w:rsidR="0075533A" w:rsidRPr="00856337">
        <w:rPr>
          <w:rFonts w:ascii="Times New Roman" w:hAnsi="Times New Roman" w:cs="Times New Roman"/>
          <w:noProof/>
          <w:kern w:val="0"/>
        </w:rPr>
        <w:t>–</w:t>
      </w:r>
      <w:r w:rsidR="00652AE9" w:rsidRPr="00856337">
        <w:rPr>
          <w:rFonts w:ascii="Times New Roman" w:hAnsi="Times New Roman" w:cs="Times New Roman" w:hint="eastAsia"/>
          <w:noProof/>
          <w:kern w:val="0"/>
        </w:rPr>
        <w:t>4</w:t>
      </w:r>
      <w:r w:rsidR="00611F35" w:rsidRPr="00856337">
        <w:rPr>
          <w:rFonts w:ascii="Times New Roman" w:hAnsi="Times New Roman" w:cs="Times New Roman"/>
          <w:noProof/>
          <w:kern w:val="0"/>
        </w:rPr>
        <w:t>f</w:t>
      </w:r>
      <w:r w:rsidR="00C4648B" w:rsidRPr="00856337">
        <w:rPr>
          <w:rFonts w:ascii="Times New Roman" w:hAnsi="Times New Roman" w:cs="Times New Roman"/>
          <w:noProof/>
          <w:kern w:val="0"/>
        </w:rPr>
        <w:t>). These findings suggest that northern high-latitude regions are experiencing accelerating contributions to global warming asymmetry.</w:t>
      </w:r>
      <w:r w:rsidR="00966331" w:rsidRPr="00856337">
        <w:rPr>
          <w:rFonts w:ascii="Times New Roman" w:hAnsi="Times New Roman" w:cs="Times New Roman" w:hint="eastAsia"/>
          <w:noProof/>
          <w:kern w:val="0"/>
        </w:rPr>
        <w:t xml:space="preserve"> It is also noted that </w:t>
      </w:r>
      <w:r w:rsidR="008F7269" w:rsidRPr="00856337">
        <w:rPr>
          <w:rFonts w:ascii="Times New Roman" w:hAnsi="Times New Roman" w:cs="Times New Roman"/>
          <w:noProof/>
          <w:kern w:val="0"/>
        </w:rPr>
        <w:t xml:space="preserve">a </w:t>
      </w:r>
      <w:r w:rsidR="00966331" w:rsidRPr="00856337">
        <w:rPr>
          <w:rFonts w:ascii="Times New Roman" w:hAnsi="Times New Roman" w:cs="Times New Roman" w:hint="eastAsia"/>
          <w:noProof/>
          <w:kern w:val="0"/>
        </w:rPr>
        <w:t xml:space="preserve">significant increase in </w:t>
      </w:r>
      <w:r w:rsidR="00031EE5" w:rsidRPr="00856337">
        <w:rPr>
          <w:rFonts w:ascii="Times New Roman" w:hAnsi="Times New Roman" w:cs="Times New Roman"/>
          <w:kern w:val="0"/>
        </w:rPr>
        <w:t xml:space="preserve">warming </w:t>
      </w:r>
      <w:r w:rsidR="00966331" w:rsidRPr="00856337">
        <w:rPr>
          <w:rFonts w:ascii="Times New Roman" w:hAnsi="Times New Roman" w:cs="Times New Roman" w:hint="eastAsia"/>
          <w:noProof/>
          <w:kern w:val="0"/>
        </w:rPr>
        <w:t>hot spot occurrence is observed</w:t>
      </w:r>
      <w:r w:rsidR="00566E66" w:rsidRPr="00856337">
        <w:rPr>
          <w:rFonts w:ascii="Times New Roman" w:hAnsi="Times New Roman" w:cs="Times New Roman" w:hint="eastAsia"/>
          <w:noProof/>
          <w:kern w:val="0"/>
        </w:rPr>
        <w:t xml:space="preserve"> in Antarctica</w:t>
      </w:r>
      <w:r w:rsidR="00966331" w:rsidRPr="00856337">
        <w:rPr>
          <w:rFonts w:ascii="Times New Roman" w:hAnsi="Times New Roman" w:cs="Times New Roman" w:hint="eastAsia"/>
          <w:noProof/>
          <w:kern w:val="0"/>
        </w:rPr>
        <w:t xml:space="preserve"> in BEST and GISTEMP, which is inconsistent with the results based on HadCRUT5 and NOAAGlobalTemp. However, these may be spurious trends due to incomplete observations in the early years</w:t>
      </w:r>
      <w:r w:rsidR="002907C0" w:rsidRPr="00856337">
        <w:rPr>
          <w:rFonts w:ascii="Times New Roman" w:hAnsi="Times New Roman" w:cs="Times New Roman"/>
          <w:noProof/>
          <w:kern w:val="0"/>
        </w:rPr>
        <w:fldChar w:fldCharType="begin"/>
      </w:r>
      <w:r w:rsidR="0086242E" w:rsidRPr="00856337">
        <w:rPr>
          <w:rFonts w:ascii="Times New Roman" w:hAnsi="Times New Roman" w:cs="Times New Roman"/>
          <w:noProof/>
          <w:kern w:val="0"/>
        </w:rPr>
        <w:instrText xml:space="preserve"> ADDIN EN.CITE &lt;EndNote&gt;&lt;Cite&gt;&lt;Author&gt;Rohde&lt;/Author&gt;&lt;Year&gt;2020&lt;/Year&gt;&lt;RecNum&gt;87&lt;/RecNum&gt;&lt;DisplayText&gt;&lt;style face="superscript"&gt;6,7&lt;/style&gt;&lt;/DisplayText&gt;&lt;record&gt;&lt;rec-number&gt;87&lt;/rec-number&gt;&lt;foreign-keys&gt;&lt;key app="EN" db-id="frazeve2lfpd09etfwn5wdszrwxpr29pet09" timestamp="1747232680"&gt;87&lt;/key&gt;&lt;/foreign-keys&gt;&lt;ref-type name="Journal Article"&gt;17&lt;/ref-type&gt;&lt;contributors&gt;&lt;authors&gt;&lt;author&gt;Rohde, Robert A&lt;/author&gt;&lt;author&gt;Hausfather, Zeke &lt;/author&gt;&lt;/authors&gt;&lt;/contributors&gt;&lt;titles&gt;&lt;title&gt;The Berkeley Earth land/ocean temperature record&lt;/title&gt;&lt;secondary-title&gt;Earth System Science Data Discussions&lt;/secondary-title&gt;&lt;/titles&gt;&lt;periodical&gt;&lt;full-title&gt;Earth System Science Data Discussions&lt;/full-title&gt;&lt;/periodical&gt;&lt;pages&gt;1-16&lt;/pages&gt;&lt;volume&gt;2020&lt;/volume&gt;&lt;dates&gt;&lt;year&gt;2020&lt;/year&gt;&lt;/dates&gt;&lt;isbn&gt;1866-3591&lt;/isbn&gt;&lt;urls&gt;&lt;/urls&gt;&lt;/record&gt;&lt;/Cite&gt;&lt;Cite&gt;&lt;Author&gt;Hansen&lt;/Author&gt;&lt;Year&gt;2010&lt;/Year&gt;&lt;RecNum&gt;86&lt;/RecNum&gt;&lt;record&gt;&lt;rec-number&gt;86&lt;/rec-number&gt;&lt;foreign-keys&gt;&lt;key app="EN" db-id="frazeve2lfpd09etfwn5wdszrwxpr29pet09" timestamp="1747232469"&gt;86&lt;/key&gt;&lt;/foreign-keys&gt;&lt;ref-type name="Journal Article"&gt;17&lt;/ref-type&gt;&lt;contributors&gt;&lt;authors&gt;&lt;author&gt;Hansen, James&lt;/author&gt;&lt;author&gt;Ruedy, Reto&lt;/author&gt;&lt;author&gt;Sato, Mki&lt;/author&gt;&lt;author&gt;Lo, Ken&lt;/author&gt;&lt;/authors&gt;&lt;/contributors&gt;&lt;titles&gt;&lt;title&gt;Global surface temperature change&lt;/title&gt;&lt;secondary-title&gt;Reviews of geophysics&lt;/secondary-title&gt;&lt;/titles&gt;&lt;periodical&gt;&lt;full-title&gt;Reviews of geophysics&lt;/full-title&gt;&lt;/periodical&gt;&lt;volume&gt;48&lt;/volume&gt;&lt;number&gt;4&lt;/number&gt;&lt;dates&gt;&lt;year&gt;2010&lt;/year&gt;&lt;/dates&gt;&lt;isbn&gt;8755-1209&lt;/isbn&gt;&lt;urls&gt;&lt;/urls&gt;&lt;/record&gt;&lt;/Cite&gt;&lt;/EndNote&gt;</w:instrText>
      </w:r>
      <w:r w:rsidR="002907C0" w:rsidRPr="00856337">
        <w:rPr>
          <w:rFonts w:ascii="Times New Roman" w:hAnsi="Times New Roman" w:cs="Times New Roman"/>
          <w:noProof/>
          <w:kern w:val="0"/>
        </w:rPr>
        <w:fldChar w:fldCharType="separate"/>
      </w:r>
      <w:r w:rsidR="0086242E" w:rsidRPr="00856337">
        <w:rPr>
          <w:rFonts w:ascii="Times New Roman" w:hAnsi="Times New Roman" w:cs="Times New Roman"/>
          <w:noProof/>
          <w:kern w:val="0"/>
          <w:vertAlign w:val="superscript"/>
        </w:rPr>
        <w:t>6,7</w:t>
      </w:r>
      <w:r w:rsidR="002907C0" w:rsidRPr="00856337">
        <w:rPr>
          <w:rFonts w:ascii="Times New Roman" w:hAnsi="Times New Roman" w:cs="Times New Roman"/>
          <w:noProof/>
          <w:kern w:val="0"/>
        </w:rPr>
        <w:fldChar w:fldCharType="end"/>
      </w:r>
      <w:r w:rsidR="00966331" w:rsidRPr="00856337">
        <w:rPr>
          <w:rFonts w:ascii="Times New Roman" w:hAnsi="Times New Roman" w:cs="Times New Roman" w:hint="eastAsia"/>
          <w:noProof/>
          <w:kern w:val="0"/>
        </w:rPr>
        <w:t xml:space="preserve">, and should be interpreted with </w:t>
      </w:r>
      <w:r w:rsidR="008F7269" w:rsidRPr="00856337">
        <w:rPr>
          <w:rFonts w:ascii="Times New Roman" w:hAnsi="Times New Roman" w:cs="Times New Roman"/>
          <w:noProof/>
          <w:kern w:val="0"/>
        </w:rPr>
        <w:t>caution</w:t>
      </w:r>
      <w:r w:rsidR="00966331" w:rsidRPr="00856337">
        <w:rPr>
          <w:rFonts w:ascii="Times New Roman" w:hAnsi="Times New Roman" w:cs="Times New Roman" w:hint="eastAsia"/>
          <w:noProof/>
          <w:kern w:val="0"/>
        </w:rPr>
        <w:t>.</w:t>
      </w:r>
    </w:p>
    <w:p w14:paraId="7319ED33" w14:textId="300070AE" w:rsidR="008607C2" w:rsidRPr="00856337" w:rsidRDefault="008607C2" w:rsidP="00F429E1">
      <w:pPr>
        <w:spacing w:line="440" w:lineRule="exact"/>
        <w:ind w:firstLine="420"/>
        <w:rPr>
          <w:rFonts w:ascii="Times New Roman" w:hAnsi="Times New Roman" w:cs="Times New Roman"/>
          <w:noProof/>
          <w:kern w:val="0"/>
        </w:rPr>
      </w:pPr>
    </w:p>
    <w:p w14:paraId="00E37ADF" w14:textId="497226C6" w:rsidR="0026379A" w:rsidRPr="00856337" w:rsidRDefault="00BE54D2">
      <w:pPr>
        <w:widowControl/>
        <w:jc w:val="left"/>
      </w:pPr>
      <w:r w:rsidRPr="00856337">
        <w:rPr>
          <w:rFonts w:hint="eastAsia"/>
          <w:noProof/>
        </w:rPr>
        <w:lastRenderedPageBreak/>
        <w:drawing>
          <wp:inline distT="0" distB="0" distL="0" distR="0" wp14:anchorId="3B466142" wp14:editId="0549689E">
            <wp:extent cx="5274310" cy="5099685"/>
            <wp:effectExtent l="0" t="0" r="2540" b="5715"/>
            <wp:docPr id="1075761035" name="图片 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75761035" name="图片 1075761035"/>
                    <pic:cNvPicPr/>
                  </pic:nvPicPr>
                  <pic:blipFill>
                    <a:blip r:embed="rId12" cstate="print">
                      <a:extLst>
                        <a:ext uri="{28A0092B-C50C-407E-A947-70E740481C1C}">
                          <a14:useLocalDpi xmlns:a14="http://schemas.microsoft.com/office/drawing/2010/main" val="0"/>
                        </a:ext>
                      </a:extLst>
                    </a:blip>
                    <a:stretch>
                      <a:fillRect/>
                    </a:stretch>
                  </pic:blipFill>
                  <pic:spPr>
                    <a:xfrm>
                      <a:off x="0" y="0"/>
                      <a:ext cx="5274310" cy="5099685"/>
                    </a:xfrm>
                    <a:prstGeom prst="rect">
                      <a:avLst/>
                    </a:prstGeom>
                  </pic:spPr>
                </pic:pic>
              </a:graphicData>
            </a:graphic>
          </wp:inline>
        </w:drawing>
      </w:r>
    </w:p>
    <w:p w14:paraId="227C0E40" w14:textId="659B0705" w:rsidR="0026379A" w:rsidRPr="00856337" w:rsidRDefault="00770C3D" w:rsidP="0026379A">
      <w:pPr>
        <w:spacing w:line="440" w:lineRule="exact"/>
        <w:rPr>
          <w:rFonts w:ascii="Times New Roman" w:hAnsi="Times New Roman" w:cs="Times New Roman"/>
        </w:rPr>
      </w:pPr>
      <w:r w:rsidRPr="00856337">
        <w:rPr>
          <w:rFonts w:ascii="Times New Roman" w:hAnsi="Times New Roman" w:cs="Times New Roman"/>
          <w:b/>
          <w:bCs/>
        </w:rPr>
        <w:t>Figure S4</w:t>
      </w:r>
      <w:r w:rsidR="00CB62C0" w:rsidRPr="00856337">
        <w:rPr>
          <w:rFonts w:ascii="Times New Roman" w:hAnsi="Times New Roman" w:cs="Times New Roman"/>
          <w:b/>
          <w:bCs/>
        </w:rPr>
        <w:t xml:space="preserve"> |</w:t>
      </w:r>
      <w:r w:rsidRPr="00856337">
        <w:rPr>
          <w:rFonts w:ascii="Times New Roman" w:hAnsi="Times New Roman" w:cs="Times New Roman"/>
          <w:b/>
          <w:bCs/>
        </w:rPr>
        <w:t xml:space="preserve"> </w:t>
      </w:r>
      <w:r w:rsidR="00287B05" w:rsidRPr="00856337">
        <w:rPr>
          <w:rFonts w:ascii="Times New Roman" w:hAnsi="Times New Roman" w:cs="Times New Roman" w:hint="eastAsia"/>
          <w:b/>
          <w:bCs/>
        </w:rPr>
        <w:t xml:space="preserve">Changes in </w:t>
      </w:r>
      <w:r w:rsidR="00286D63" w:rsidRPr="00856337">
        <w:rPr>
          <w:rFonts w:ascii="Times New Roman" w:hAnsi="Times New Roman" w:cs="Times New Roman" w:hint="eastAsia"/>
          <w:b/>
          <w:bCs/>
        </w:rPr>
        <w:t xml:space="preserve">the </w:t>
      </w:r>
      <w:r w:rsidR="00287B05" w:rsidRPr="00856337">
        <w:rPr>
          <w:rFonts w:ascii="Times New Roman" w:hAnsi="Times New Roman" w:cs="Times New Roman" w:hint="eastAsia"/>
          <w:b/>
          <w:bCs/>
        </w:rPr>
        <w:t>o</w:t>
      </w:r>
      <w:r w:rsidR="00287B05" w:rsidRPr="00856337">
        <w:rPr>
          <w:rFonts w:ascii="Times New Roman" w:hAnsi="Times New Roman" w:cs="Times New Roman"/>
          <w:b/>
          <w:bCs/>
        </w:rPr>
        <w:t>ccurrence</w:t>
      </w:r>
      <w:r w:rsidR="00287B05" w:rsidRPr="00856337">
        <w:rPr>
          <w:rFonts w:ascii="Times New Roman" w:hAnsi="Times New Roman" w:cs="Times New Roman" w:hint="eastAsia"/>
          <w:b/>
          <w:bCs/>
        </w:rPr>
        <w:t xml:space="preserve"> </w:t>
      </w:r>
      <w:r w:rsidR="00227066" w:rsidRPr="00856337">
        <w:rPr>
          <w:rFonts w:ascii="Times New Roman" w:hAnsi="Times New Roman" w:cs="Times New Roman" w:hint="eastAsia"/>
          <w:b/>
          <w:bCs/>
        </w:rPr>
        <w:t xml:space="preserve">of global </w:t>
      </w:r>
      <w:r w:rsidR="00031EE5" w:rsidRPr="00856337">
        <w:rPr>
          <w:rFonts w:ascii="Times New Roman" w:hAnsi="Times New Roman" w:cs="Times New Roman"/>
          <w:b/>
          <w:bCs/>
        </w:rPr>
        <w:t xml:space="preserve">warming hot </w:t>
      </w:r>
      <w:r w:rsidR="00227066" w:rsidRPr="00856337">
        <w:rPr>
          <w:rFonts w:ascii="Times New Roman" w:hAnsi="Times New Roman" w:cs="Times New Roman" w:hint="eastAsia"/>
          <w:b/>
          <w:bCs/>
        </w:rPr>
        <w:t>spots during 1900</w:t>
      </w:r>
      <w:r w:rsidR="00227066" w:rsidRPr="00856337">
        <w:rPr>
          <w:rFonts w:ascii="Times New Roman" w:hAnsi="Times New Roman" w:cs="Times New Roman"/>
          <w:b/>
          <w:bCs/>
        </w:rPr>
        <w:t>–</w:t>
      </w:r>
      <w:r w:rsidR="00227066" w:rsidRPr="00856337">
        <w:rPr>
          <w:rFonts w:ascii="Times New Roman" w:hAnsi="Times New Roman" w:cs="Times New Roman" w:hint="eastAsia"/>
          <w:b/>
          <w:bCs/>
        </w:rPr>
        <w:t>2022</w:t>
      </w:r>
      <w:r w:rsidR="0026379A" w:rsidRPr="00856337">
        <w:rPr>
          <w:rFonts w:ascii="Times New Roman" w:hAnsi="Times New Roman" w:cs="Times New Roman"/>
          <w:b/>
          <w:bCs/>
          <w:kern w:val="0"/>
        </w:rPr>
        <w:t>.</w:t>
      </w:r>
      <w:r w:rsidR="0026379A" w:rsidRPr="00856337">
        <w:rPr>
          <w:rFonts w:ascii="Times New Roman" w:hAnsi="Times New Roman" w:cs="Times New Roman" w:hint="eastAsia"/>
        </w:rPr>
        <w:t xml:space="preserve"> </w:t>
      </w:r>
      <w:r w:rsidR="0008083E" w:rsidRPr="00856337">
        <w:rPr>
          <w:rFonts w:ascii="Times New Roman" w:hAnsi="Times New Roman" w:cs="Times New Roman" w:hint="eastAsia"/>
        </w:rPr>
        <w:t>(a</w:t>
      </w:r>
      <w:r w:rsidR="0075533A" w:rsidRPr="00856337">
        <w:rPr>
          <w:rFonts w:ascii="Times New Roman" w:hAnsi="Times New Roman" w:cs="Times New Roman"/>
          <w:noProof/>
          <w:kern w:val="0"/>
        </w:rPr>
        <w:t>–</w:t>
      </w:r>
      <w:r w:rsidR="0008083E" w:rsidRPr="00856337">
        <w:rPr>
          <w:rFonts w:ascii="Times New Roman" w:hAnsi="Times New Roman" w:cs="Times New Roman" w:hint="eastAsia"/>
        </w:rPr>
        <w:t xml:space="preserve">c) </w:t>
      </w:r>
      <w:r w:rsidR="008E35D1" w:rsidRPr="00856337">
        <w:rPr>
          <w:rFonts w:ascii="Times New Roman" w:hAnsi="Times New Roman" w:cs="Times New Roman"/>
        </w:rPr>
        <w:t xml:space="preserve">The </w:t>
      </w:r>
      <w:r w:rsidR="008E35D1" w:rsidRPr="00856337">
        <w:rPr>
          <w:rFonts w:ascii="Times New Roman" w:hAnsi="Times New Roman" w:cs="Times New Roman" w:hint="eastAsia"/>
        </w:rPr>
        <w:t xml:space="preserve">occurring probability of </w:t>
      </w:r>
      <w:r w:rsidR="00031EE5" w:rsidRPr="00856337">
        <w:rPr>
          <w:rFonts w:ascii="Times New Roman" w:hAnsi="Times New Roman" w:cs="Times New Roman"/>
        </w:rPr>
        <w:t xml:space="preserve">warming </w:t>
      </w:r>
      <w:r w:rsidR="008E35D1" w:rsidRPr="00856337">
        <w:rPr>
          <w:rFonts w:ascii="Times New Roman" w:hAnsi="Times New Roman" w:cs="Times New Roman" w:hint="eastAsia"/>
        </w:rPr>
        <w:t xml:space="preserve">hot spots, i.e., grid points </w:t>
      </w:r>
      <w:r w:rsidR="008E35D1" w:rsidRPr="00856337">
        <w:rPr>
          <w:rFonts w:ascii="Times New Roman" w:hAnsi="Times New Roman" w:cs="Times New Roman"/>
        </w:rPr>
        <w:t>with</w:t>
      </w:r>
      <w:r w:rsidR="008E35D1" w:rsidRPr="00856337">
        <w:rPr>
          <w:rFonts w:ascii="Times New Roman" w:hAnsi="Times New Roman" w:cs="Times New Roman" w:hint="eastAsia"/>
        </w:rPr>
        <w:t xml:space="preserve"> </w:t>
      </w:r>
      <w:r w:rsidR="008E35D1" w:rsidRPr="00856337">
        <w:rPr>
          <w:rFonts w:ascii="Times New Roman" w:hAnsi="Times New Roman" w:cs="Times New Roman" w:hint="eastAsia"/>
        </w:rPr>
        <w:t>Δ</w:t>
      </w:r>
      <w:r w:rsidR="008E35D1" w:rsidRPr="00856337">
        <w:rPr>
          <w:rFonts w:ascii="Times New Roman" w:hAnsi="Times New Roman" w:cs="Times New Roman" w:hint="eastAsia"/>
        </w:rPr>
        <w:t xml:space="preserve">T exceeding the 80th percentile (T80) of the annual global </w:t>
      </w:r>
      <w:r w:rsidR="008E35D1" w:rsidRPr="00856337">
        <w:rPr>
          <w:rFonts w:ascii="Times New Roman" w:hAnsi="Times New Roman" w:cs="Times New Roman" w:hint="eastAsia"/>
        </w:rPr>
        <w:t>Δ</w:t>
      </w:r>
      <w:r w:rsidR="008E35D1" w:rsidRPr="00856337">
        <w:rPr>
          <w:rFonts w:ascii="Times New Roman" w:hAnsi="Times New Roman" w:cs="Times New Roman" w:hint="eastAsia"/>
        </w:rPr>
        <w:t xml:space="preserve">T </w:t>
      </w:r>
      <w:r w:rsidR="00340EBC" w:rsidRPr="00856337">
        <w:rPr>
          <w:rFonts w:ascii="Times New Roman" w:hAnsi="Times New Roman" w:cs="Times New Roman" w:hint="eastAsia"/>
        </w:rPr>
        <w:t>SPDF</w:t>
      </w:r>
      <w:r w:rsidR="008E35D1" w:rsidRPr="00856337">
        <w:rPr>
          <w:rFonts w:ascii="Times New Roman" w:hAnsi="Times New Roman" w:cs="Times New Roman" w:hint="eastAsia"/>
        </w:rPr>
        <w:t xml:space="preserve"> (see M</w:t>
      </w:r>
      <w:r w:rsidR="008E35D1" w:rsidRPr="00856337">
        <w:rPr>
          <w:rFonts w:ascii="Times New Roman" w:hAnsi="Times New Roman" w:cs="Times New Roman"/>
        </w:rPr>
        <w:t>e</w:t>
      </w:r>
      <w:r w:rsidR="008E35D1" w:rsidRPr="00856337">
        <w:rPr>
          <w:rFonts w:ascii="Times New Roman" w:hAnsi="Times New Roman" w:cs="Times New Roman" w:hint="eastAsia"/>
        </w:rPr>
        <w:t>thods),</w:t>
      </w:r>
      <w:r w:rsidR="008E35D1" w:rsidRPr="00856337">
        <w:rPr>
          <w:rFonts w:ascii="Times New Roman" w:hAnsi="Times New Roman" w:cs="Times New Roman"/>
        </w:rPr>
        <w:t xml:space="preserve"> during 1900</w:t>
      </w:r>
      <w:r w:rsidR="002F4E91" w:rsidRPr="00856337">
        <w:rPr>
          <w:rFonts w:ascii="Times New Roman" w:hAnsi="Times New Roman" w:cs="Times New Roman"/>
        </w:rPr>
        <w:t>–</w:t>
      </w:r>
      <w:r w:rsidR="008E35D1" w:rsidRPr="00856337">
        <w:rPr>
          <w:rFonts w:ascii="Times New Roman" w:hAnsi="Times New Roman" w:cs="Times New Roman"/>
        </w:rPr>
        <w:t>2022. (</w:t>
      </w:r>
      <w:r w:rsidR="00286D63" w:rsidRPr="00856337">
        <w:rPr>
          <w:rFonts w:ascii="Times New Roman" w:hAnsi="Times New Roman" w:cs="Times New Roman" w:hint="eastAsia"/>
        </w:rPr>
        <w:t>d</w:t>
      </w:r>
      <w:r w:rsidR="0075533A" w:rsidRPr="00856337">
        <w:rPr>
          <w:rFonts w:ascii="Times New Roman" w:hAnsi="Times New Roman" w:cs="Times New Roman"/>
          <w:noProof/>
          <w:kern w:val="0"/>
        </w:rPr>
        <w:t>–</w:t>
      </w:r>
      <w:r w:rsidR="00286D63" w:rsidRPr="00856337">
        <w:rPr>
          <w:rFonts w:ascii="Times New Roman" w:hAnsi="Times New Roman" w:cs="Times New Roman" w:hint="eastAsia"/>
        </w:rPr>
        <w:t>f</w:t>
      </w:r>
      <w:r w:rsidR="008E35D1" w:rsidRPr="00856337">
        <w:rPr>
          <w:rFonts w:ascii="Times New Roman" w:hAnsi="Times New Roman" w:cs="Times New Roman"/>
        </w:rPr>
        <w:t xml:space="preserve">) Long-term trend in </w:t>
      </w:r>
      <w:r w:rsidR="008E35D1" w:rsidRPr="00856337">
        <w:rPr>
          <w:rFonts w:ascii="Times New Roman" w:hAnsi="Times New Roman" w:cs="Times New Roman" w:hint="eastAsia"/>
        </w:rPr>
        <w:t xml:space="preserve">the </w:t>
      </w:r>
      <w:r w:rsidR="008E35D1" w:rsidRPr="00856337">
        <w:rPr>
          <w:rFonts w:ascii="Times New Roman" w:hAnsi="Times New Roman" w:cs="Times New Roman"/>
        </w:rPr>
        <w:t>occurring</w:t>
      </w:r>
      <w:r w:rsidR="008E35D1" w:rsidRPr="00856337">
        <w:rPr>
          <w:rFonts w:ascii="Times New Roman" w:hAnsi="Times New Roman" w:cs="Times New Roman" w:hint="eastAsia"/>
        </w:rPr>
        <w:t xml:space="preserve"> probability (unit: /decade) of </w:t>
      </w:r>
      <w:r w:rsidR="00031EE5" w:rsidRPr="00856337">
        <w:rPr>
          <w:rFonts w:ascii="Times New Roman" w:hAnsi="Times New Roman" w:cs="Times New Roman"/>
        </w:rPr>
        <w:t xml:space="preserve">warming </w:t>
      </w:r>
      <w:r w:rsidR="008E35D1" w:rsidRPr="00856337">
        <w:rPr>
          <w:rFonts w:ascii="Times New Roman" w:hAnsi="Times New Roman" w:cs="Times New Roman" w:hint="eastAsia"/>
        </w:rPr>
        <w:t xml:space="preserve">hot spots </w:t>
      </w:r>
      <w:r w:rsidR="008E35D1" w:rsidRPr="00856337">
        <w:rPr>
          <w:rFonts w:ascii="Times New Roman" w:hAnsi="Times New Roman" w:cs="Times New Roman"/>
        </w:rPr>
        <w:t xml:space="preserve">from 1900 to 2022. Only trend values at or above the 95% confidence level are shown. Results are based on </w:t>
      </w:r>
      <w:r w:rsidR="008E35D1" w:rsidRPr="00856337">
        <w:rPr>
          <w:rFonts w:ascii="Times New Roman" w:hAnsi="Times New Roman" w:cs="Times New Roman" w:hint="eastAsia"/>
        </w:rPr>
        <w:t>the (a, d) BEST</w:t>
      </w:r>
      <w:r w:rsidR="008E35D1" w:rsidRPr="00856337">
        <w:rPr>
          <w:rFonts w:ascii="Times New Roman" w:hAnsi="Times New Roman" w:cs="Times New Roman"/>
        </w:rPr>
        <w:t xml:space="preserve">, </w:t>
      </w:r>
      <w:r w:rsidR="008E35D1" w:rsidRPr="00856337">
        <w:rPr>
          <w:rFonts w:ascii="Times New Roman" w:hAnsi="Times New Roman" w:cs="Times New Roman" w:hint="eastAsia"/>
        </w:rPr>
        <w:t>(b, e) GISTEMP</w:t>
      </w:r>
      <w:r w:rsidR="008E35D1" w:rsidRPr="00856337">
        <w:rPr>
          <w:rFonts w:ascii="Times New Roman" w:hAnsi="Times New Roman" w:cs="Times New Roman"/>
        </w:rPr>
        <w:t xml:space="preserve">, </w:t>
      </w:r>
      <w:r w:rsidR="008E35D1" w:rsidRPr="00856337">
        <w:rPr>
          <w:rFonts w:ascii="Times New Roman" w:hAnsi="Times New Roman" w:cs="Times New Roman" w:hint="eastAsia"/>
        </w:rPr>
        <w:t xml:space="preserve">(c, f) </w:t>
      </w:r>
      <w:proofErr w:type="spellStart"/>
      <w:r w:rsidR="008E35D1" w:rsidRPr="00856337">
        <w:rPr>
          <w:rFonts w:ascii="Times New Roman" w:hAnsi="Times New Roman" w:cs="Times New Roman" w:hint="eastAsia"/>
        </w:rPr>
        <w:t>NOAAGlobalTemp</w:t>
      </w:r>
      <w:proofErr w:type="spellEnd"/>
      <w:r w:rsidR="008E35D1" w:rsidRPr="00856337">
        <w:rPr>
          <w:rFonts w:ascii="Times New Roman" w:hAnsi="Times New Roman" w:cs="Times New Roman" w:hint="eastAsia"/>
        </w:rPr>
        <w:t xml:space="preserve"> datasets</w:t>
      </w:r>
      <w:r w:rsidR="008E35D1" w:rsidRPr="00856337">
        <w:rPr>
          <w:rFonts w:ascii="Times New Roman" w:hAnsi="Times New Roman" w:cs="Times New Roman"/>
        </w:rPr>
        <w:t>.</w:t>
      </w:r>
      <w:r w:rsidR="0026379A" w:rsidRPr="00856337">
        <w:rPr>
          <w:rFonts w:ascii="Times New Roman" w:hAnsi="Times New Roman" w:cs="Times New Roman"/>
        </w:rPr>
        <w:t xml:space="preserve"> Results show that the global warming asymmetry is mainly contributed by mid-high latitudes.</w:t>
      </w:r>
    </w:p>
    <w:p w14:paraId="0C3B6A65" w14:textId="66CE0221" w:rsidR="00800011" w:rsidRPr="00856337" w:rsidRDefault="00800011" w:rsidP="0008083E">
      <w:pPr>
        <w:spacing w:line="440" w:lineRule="exact"/>
        <w:rPr>
          <w:rFonts w:ascii="Times New Roman" w:hAnsi="Times New Roman" w:cs="Times New Roman"/>
        </w:rPr>
      </w:pPr>
    </w:p>
    <w:p w14:paraId="181D2690" w14:textId="45CB14F4" w:rsidR="0008083E" w:rsidRPr="00856337" w:rsidRDefault="00800011" w:rsidP="00800011">
      <w:pPr>
        <w:widowControl/>
        <w:jc w:val="left"/>
        <w:rPr>
          <w:rFonts w:ascii="Times New Roman" w:hAnsi="Times New Roman" w:cs="Times New Roman"/>
        </w:rPr>
      </w:pPr>
      <w:r w:rsidRPr="00856337">
        <w:rPr>
          <w:rFonts w:ascii="Times New Roman" w:hAnsi="Times New Roman" w:cs="Times New Roman"/>
        </w:rPr>
        <w:br w:type="page"/>
      </w:r>
    </w:p>
    <w:p w14:paraId="5E6D608F" w14:textId="3C2954A9" w:rsidR="00770C3D" w:rsidRPr="00856337" w:rsidRDefault="00800011" w:rsidP="0042579B">
      <w:pPr>
        <w:rPr>
          <w:rFonts w:ascii="Times New Roman" w:hAnsi="Times New Roman" w:cs="Times New Roman"/>
        </w:rPr>
      </w:pPr>
      <w:r w:rsidRPr="00856337">
        <w:rPr>
          <w:rFonts w:ascii="Times New Roman" w:hAnsi="Times New Roman" w:cs="Times New Roman"/>
          <w:b/>
          <w:bCs/>
          <w:noProof/>
          <w:kern w:val="0"/>
        </w:rPr>
        <w:lastRenderedPageBreak/>
        <w:t>Text S3</w:t>
      </w:r>
      <w:r w:rsidR="00B77D45" w:rsidRPr="00856337">
        <w:rPr>
          <w:rFonts w:ascii="Times New Roman" w:hAnsi="Times New Roman" w:cs="Times New Roman" w:hint="eastAsia"/>
          <w:b/>
          <w:bCs/>
          <w:noProof/>
          <w:kern w:val="0"/>
        </w:rPr>
        <w:t>.</w:t>
      </w:r>
      <w:r w:rsidRPr="00856337">
        <w:rPr>
          <w:rFonts w:ascii="Times New Roman" w:hAnsi="Times New Roman" w:cs="Times New Roman"/>
          <w:b/>
          <w:bCs/>
          <w:noProof/>
          <w:kern w:val="0"/>
        </w:rPr>
        <w:t xml:space="preserve"> </w:t>
      </w:r>
      <w:r w:rsidR="00373A68" w:rsidRPr="00856337">
        <w:rPr>
          <w:rFonts w:ascii="Times New Roman" w:hAnsi="Times New Roman" w:cs="Times New Roman" w:hint="eastAsia"/>
          <w:kern w:val="0"/>
        </w:rPr>
        <w:t>C</w:t>
      </w:r>
      <w:r w:rsidR="007913EC" w:rsidRPr="00856337">
        <w:rPr>
          <w:rFonts w:ascii="Times New Roman" w:hAnsi="Times New Roman" w:cs="Times New Roman"/>
          <w:kern w:val="0"/>
        </w:rPr>
        <w:t xml:space="preserve">omparison between </w:t>
      </w:r>
      <w:r w:rsidR="002E084B" w:rsidRPr="00856337">
        <w:rPr>
          <w:rFonts w:ascii="Times New Roman" w:hAnsi="Times New Roman" w:cs="Times New Roman" w:hint="eastAsia"/>
          <w:kern w:val="0"/>
        </w:rPr>
        <w:t xml:space="preserve">CMIP6 </w:t>
      </w:r>
      <w:r w:rsidR="00F63D9B" w:rsidRPr="00856337">
        <w:rPr>
          <w:rFonts w:ascii="Times New Roman" w:hAnsi="Times New Roman" w:cs="Times New Roman"/>
          <w:kern w:val="0"/>
        </w:rPr>
        <w:t xml:space="preserve">model-simulated </w:t>
      </w:r>
      <w:r w:rsidR="00373A68" w:rsidRPr="00856337">
        <w:rPr>
          <w:rFonts w:ascii="Times New Roman" w:hAnsi="Times New Roman" w:cs="Times New Roman"/>
          <w:kern w:val="0"/>
        </w:rPr>
        <w:t>historical</w:t>
      </w:r>
      <w:r w:rsidR="00373A68" w:rsidRPr="00856337">
        <w:rPr>
          <w:rFonts w:ascii="Times New Roman" w:hAnsi="Times New Roman" w:cs="Times New Roman" w:hint="eastAsia"/>
          <w:kern w:val="0"/>
        </w:rPr>
        <w:t xml:space="preserve"> changes </w:t>
      </w:r>
      <w:r w:rsidR="00F63D9B" w:rsidRPr="00856337">
        <w:rPr>
          <w:rFonts w:ascii="Times New Roman" w:hAnsi="Times New Roman" w:cs="Times New Roman"/>
          <w:kern w:val="0"/>
        </w:rPr>
        <w:t xml:space="preserve">in </w:t>
      </w:r>
      <m:oMath>
        <m:sSub>
          <m:sSubPr>
            <m:ctrlPr>
              <w:rPr>
                <w:rFonts w:ascii="Cambria Math" w:hAnsi="Cambria Math" w:cs="Times New Roman"/>
                <w:kern w:val="0"/>
              </w:rPr>
            </m:ctrlPr>
          </m:sSubPr>
          <m:e>
            <w:bookmarkStart w:id="9" w:name="OLE_LINK37"/>
            <m:r>
              <m:rPr>
                <m:sty m:val="p"/>
              </m:rPr>
              <w:rPr>
                <w:rFonts w:ascii="Cambria Math" w:hAnsi="Cambria Math" w:cs="Times New Roman"/>
                <w:kern w:val="0"/>
              </w:rPr>
              <m:t>∆</m:t>
            </m:r>
            <m:r>
              <w:rPr>
                <w:rFonts w:ascii="Cambria Math" w:hAnsi="Cambria Math" w:cs="Times New Roman"/>
                <w:kern w:val="0"/>
              </w:rPr>
              <m:t>T</m:t>
            </m:r>
          </m:e>
          <m:sub>
            <m:r>
              <w:rPr>
                <w:rFonts w:ascii="Cambria Math" w:hAnsi="Cambria Math" w:cs="Times New Roman"/>
                <w:kern w:val="0"/>
              </w:rPr>
              <m:t>mean</m:t>
            </m:r>
            <w:bookmarkEnd w:id="9"/>
          </m:sub>
        </m:sSub>
      </m:oMath>
      <w:r w:rsidR="007913EC" w:rsidRPr="00856337">
        <w:rPr>
          <w:rFonts w:ascii="Times New Roman" w:hAnsi="Times New Roman" w:cs="Times New Roman"/>
          <w:kern w:val="0"/>
        </w:rPr>
        <w:t xml:space="preserve">, </w:t>
      </w:r>
      <m:oMath>
        <m:sSub>
          <m:sSubPr>
            <m:ctrlPr>
              <w:rPr>
                <w:rFonts w:ascii="Cambria Math" w:hAnsi="Cambria Math" w:cs="Times New Roman"/>
                <w:kern w:val="0"/>
              </w:rPr>
            </m:ctrlPr>
          </m:sSubPr>
          <m:e>
            <m:r>
              <m:rPr>
                <m:sty m:val="p"/>
              </m:rPr>
              <w:rPr>
                <w:rFonts w:ascii="Cambria Math" w:hAnsi="Cambria Math" w:cs="Times New Roman"/>
                <w:kern w:val="0"/>
              </w:rPr>
              <m:t>∆</m:t>
            </m:r>
            <m:r>
              <w:rPr>
                <w:rFonts w:ascii="Cambria Math" w:hAnsi="Cambria Math" w:cs="Times New Roman"/>
                <w:kern w:val="0"/>
              </w:rPr>
              <m:t>T</m:t>
            </m:r>
          </m:e>
          <m:sub>
            <m:r>
              <w:rPr>
                <w:rFonts w:ascii="Cambria Math" w:hAnsi="Cambria Math" w:cs="Times New Roman"/>
                <w:kern w:val="0"/>
              </w:rPr>
              <m:t>me</m:t>
            </m:r>
            <m:r>
              <w:rPr>
                <w:rFonts w:ascii="Cambria Math" w:hAnsi="Cambria Math" w:cs="Times New Roman" w:hint="eastAsia"/>
                <w:kern w:val="0"/>
              </w:rPr>
              <m:t>dian</m:t>
            </m:r>
          </m:sub>
        </m:sSub>
      </m:oMath>
      <w:r w:rsidR="007913EC" w:rsidRPr="00856337">
        <w:rPr>
          <w:rFonts w:ascii="Times New Roman" w:hAnsi="Times New Roman" w:cs="Times New Roman"/>
          <w:kern w:val="0"/>
        </w:rPr>
        <w:t xml:space="preserve"> and global warming asymmetry with observations.</w:t>
      </w:r>
    </w:p>
    <w:p w14:paraId="691EBC9F" w14:textId="77777777" w:rsidR="002F7611" w:rsidRPr="00856337" w:rsidRDefault="002F7611" w:rsidP="0042579B">
      <w:pPr>
        <w:rPr>
          <w:rFonts w:ascii="Times New Roman" w:hAnsi="Times New Roman" w:cs="Times New Roman"/>
        </w:rPr>
      </w:pPr>
    </w:p>
    <w:p w14:paraId="6A7435CE" w14:textId="77777777" w:rsidR="006F7488" w:rsidRPr="00856337" w:rsidRDefault="00A569E2" w:rsidP="00F429E1">
      <w:pPr>
        <w:spacing w:line="440" w:lineRule="exact"/>
        <w:rPr>
          <w:rFonts w:ascii="Times New Roman" w:hAnsi="Times New Roman" w:cs="Times New Roman"/>
          <w:kern w:val="0"/>
        </w:rPr>
      </w:pPr>
      <w:bookmarkStart w:id="10" w:name="OLE_LINK2"/>
      <w:r w:rsidRPr="00856337">
        <w:rPr>
          <w:rFonts w:ascii="Times New Roman" w:hAnsi="Times New Roman" w:cs="Times New Roman" w:hint="eastAsia"/>
          <w:kern w:val="0"/>
        </w:rPr>
        <w:t xml:space="preserve">The performances of CMIP6 models </w:t>
      </w:r>
      <w:r w:rsidRPr="00856337">
        <w:rPr>
          <w:rFonts w:ascii="Times New Roman" w:hAnsi="Times New Roman" w:cs="Times New Roman"/>
          <w:kern w:val="0"/>
        </w:rPr>
        <w:t>simulating</w:t>
      </w:r>
      <w:r w:rsidRPr="00856337">
        <w:rPr>
          <w:rFonts w:ascii="Times New Roman" w:hAnsi="Times New Roman" w:cs="Times New Roman" w:hint="eastAsia"/>
          <w:kern w:val="0"/>
        </w:rPr>
        <w:t xml:space="preserve"> historical changes in </w:t>
      </w:r>
      <m:oMath>
        <m:sSub>
          <m:sSubPr>
            <m:ctrlPr>
              <w:rPr>
                <w:rFonts w:ascii="Cambria Math" w:hAnsi="Cambria Math" w:cs="Times New Roman"/>
                <w:kern w:val="0"/>
              </w:rPr>
            </m:ctrlPr>
          </m:sSubPr>
          <m:e>
            <m:r>
              <m:rPr>
                <m:sty m:val="p"/>
              </m:rPr>
              <w:rPr>
                <w:rFonts w:ascii="Cambria Math" w:hAnsi="Cambria Math" w:cs="Times New Roman"/>
                <w:kern w:val="0"/>
              </w:rPr>
              <m:t>∆</m:t>
            </m:r>
            <m:r>
              <w:rPr>
                <w:rFonts w:ascii="Cambria Math" w:hAnsi="Cambria Math" w:cs="Times New Roman"/>
                <w:kern w:val="0"/>
              </w:rPr>
              <m:t>T</m:t>
            </m:r>
          </m:e>
          <m:sub>
            <m:r>
              <w:rPr>
                <w:rFonts w:ascii="Cambria Math" w:hAnsi="Cambria Math" w:cs="Times New Roman"/>
                <w:kern w:val="0"/>
              </w:rPr>
              <m:t>mean</m:t>
            </m:r>
          </m:sub>
        </m:sSub>
      </m:oMath>
      <w:r w:rsidRPr="00856337">
        <w:rPr>
          <w:rFonts w:ascii="Times New Roman" w:hAnsi="Times New Roman" w:cs="Times New Roman"/>
          <w:kern w:val="0"/>
        </w:rPr>
        <w:t xml:space="preserve">, </w:t>
      </w:r>
      <m:oMath>
        <m:sSub>
          <m:sSubPr>
            <m:ctrlPr>
              <w:rPr>
                <w:rFonts w:ascii="Cambria Math" w:hAnsi="Cambria Math" w:cs="Times New Roman"/>
                <w:kern w:val="0"/>
              </w:rPr>
            </m:ctrlPr>
          </m:sSubPr>
          <m:e>
            <m:r>
              <m:rPr>
                <m:sty m:val="p"/>
              </m:rPr>
              <w:rPr>
                <w:rFonts w:ascii="Cambria Math" w:hAnsi="Cambria Math" w:cs="Times New Roman"/>
                <w:kern w:val="0"/>
              </w:rPr>
              <m:t>∆</m:t>
            </m:r>
            <m:r>
              <w:rPr>
                <w:rFonts w:ascii="Cambria Math" w:hAnsi="Cambria Math" w:cs="Times New Roman"/>
                <w:kern w:val="0"/>
              </w:rPr>
              <m:t>T</m:t>
            </m:r>
          </m:e>
          <m:sub>
            <m:r>
              <w:rPr>
                <w:rFonts w:ascii="Cambria Math" w:hAnsi="Cambria Math" w:cs="Times New Roman"/>
                <w:kern w:val="0"/>
              </w:rPr>
              <m:t>median</m:t>
            </m:r>
          </m:sub>
        </m:sSub>
      </m:oMath>
      <w:r w:rsidRPr="00856337">
        <w:rPr>
          <w:rFonts w:ascii="Times New Roman" w:hAnsi="Times New Roman" w:cs="Times New Roman"/>
          <w:kern w:val="0"/>
        </w:rPr>
        <w:t xml:space="preserve">, and global warming asymmetry </w:t>
      </w:r>
      <w:r w:rsidRPr="00856337">
        <w:rPr>
          <w:rFonts w:ascii="Times New Roman" w:hAnsi="Times New Roman" w:cs="Times New Roman" w:hint="eastAsia"/>
          <w:kern w:val="0"/>
        </w:rPr>
        <w:t xml:space="preserve">are </w:t>
      </w:r>
      <w:r w:rsidRPr="00856337">
        <w:rPr>
          <w:rFonts w:ascii="Times New Roman" w:hAnsi="Times New Roman" w:cs="Times New Roman"/>
          <w:kern w:val="0"/>
        </w:rPr>
        <w:t>evaluated</w:t>
      </w:r>
      <w:r w:rsidRPr="00856337">
        <w:rPr>
          <w:rFonts w:ascii="Times New Roman" w:hAnsi="Times New Roman" w:cs="Times New Roman" w:hint="eastAsia"/>
          <w:kern w:val="0"/>
        </w:rPr>
        <w:t xml:space="preserve">. </w:t>
      </w:r>
      <w:r w:rsidR="002F7611" w:rsidRPr="00856337">
        <w:rPr>
          <w:rFonts w:ascii="Times New Roman" w:hAnsi="Times New Roman" w:cs="Times New Roman"/>
          <w:kern w:val="0"/>
        </w:rPr>
        <w:t>Figs</w:t>
      </w:r>
      <w:r w:rsidR="003465F0" w:rsidRPr="00856337">
        <w:rPr>
          <w:rFonts w:ascii="Times New Roman" w:hAnsi="Times New Roman" w:cs="Times New Roman"/>
          <w:kern w:val="0"/>
        </w:rPr>
        <w:t>.</w:t>
      </w:r>
      <w:r w:rsidR="002F7611" w:rsidRPr="00856337">
        <w:rPr>
          <w:rFonts w:ascii="Times New Roman" w:hAnsi="Times New Roman" w:cs="Times New Roman"/>
          <w:kern w:val="0"/>
        </w:rPr>
        <w:t xml:space="preserve"> S5a–c </w:t>
      </w:r>
      <w:proofErr w:type="gramStart"/>
      <w:r w:rsidR="002F7611" w:rsidRPr="00856337">
        <w:rPr>
          <w:rFonts w:ascii="Times New Roman" w:hAnsi="Times New Roman" w:cs="Times New Roman"/>
          <w:kern w:val="0"/>
        </w:rPr>
        <w:t>present</w:t>
      </w:r>
      <w:proofErr w:type="gramEnd"/>
      <w:r w:rsidR="002F7611" w:rsidRPr="00856337">
        <w:rPr>
          <w:rFonts w:ascii="Times New Roman" w:hAnsi="Times New Roman" w:cs="Times New Roman"/>
          <w:kern w:val="0"/>
        </w:rPr>
        <w:t xml:space="preserve"> the time series of observed and simulated </w:t>
      </w:r>
      <m:oMath>
        <m:sSub>
          <m:sSubPr>
            <m:ctrlPr>
              <w:rPr>
                <w:rFonts w:ascii="Cambria Math" w:hAnsi="Cambria Math" w:cs="Times New Roman"/>
                <w:kern w:val="0"/>
              </w:rPr>
            </m:ctrlPr>
          </m:sSubPr>
          <m:e>
            <m:r>
              <m:rPr>
                <m:sty m:val="p"/>
              </m:rPr>
              <w:rPr>
                <w:rFonts w:ascii="Cambria Math" w:hAnsi="Cambria Math" w:cs="Times New Roman"/>
                <w:kern w:val="0"/>
              </w:rPr>
              <m:t>∆</m:t>
            </m:r>
            <m:r>
              <w:rPr>
                <w:rFonts w:ascii="Cambria Math" w:hAnsi="Cambria Math" w:cs="Times New Roman"/>
                <w:kern w:val="0"/>
              </w:rPr>
              <m:t>T</m:t>
            </m:r>
          </m:e>
          <m:sub>
            <m:r>
              <w:rPr>
                <w:rFonts w:ascii="Cambria Math" w:hAnsi="Cambria Math" w:cs="Times New Roman"/>
                <w:kern w:val="0"/>
              </w:rPr>
              <m:t>mean</m:t>
            </m:r>
          </m:sub>
        </m:sSub>
      </m:oMath>
      <w:r w:rsidR="002F7611" w:rsidRPr="00856337">
        <w:rPr>
          <w:rFonts w:ascii="Times New Roman" w:hAnsi="Times New Roman" w:cs="Times New Roman"/>
          <w:kern w:val="0"/>
        </w:rPr>
        <w:t xml:space="preserve">, </w:t>
      </w:r>
      <m:oMath>
        <m:sSub>
          <m:sSubPr>
            <m:ctrlPr>
              <w:rPr>
                <w:rFonts w:ascii="Cambria Math" w:hAnsi="Cambria Math" w:cs="Times New Roman"/>
                <w:kern w:val="0"/>
              </w:rPr>
            </m:ctrlPr>
          </m:sSubPr>
          <m:e>
            <m:r>
              <m:rPr>
                <m:sty m:val="p"/>
              </m:rPr>
              <w:rPr>
                <w:rFonts w:ascii="Cambria Math" w:hAnsi="Cambria Math" w:cs="Times New Roman"/>
                <w:kern w:val="0"/>
              </w:rPr>
              <m:t>∆</m:t>
            </m:r>
            <m:r>
              <w:rPr>
                <w:rFonts w:ascii="Cambria Math" w:hAnsi="Cambria Math" w:cs="Times New Roman"/>
                <w:kern w:val="0"/>
              </w:rPr>
              <m:t>T</m:t>
            </m:r>
          </m:e>
          <m:sub>
            <m:r>
              <w:rPr>
                <w:rFonts w:ascii="Cambria Math" w:hAnsi="Cambria Math" w:cs="Times New Roman"/>
                <w:kern w:val="0"/>
              </w:rPr>
              <m:t>median</m:t>
            </m:r>
          </m:sub>
        </m:sSub>
      </m:oMath>
      <w:r w:rsidR="002F7611" w:rsidRPr="00856337">
        <w:rPr>
          <w:rFonts w:ascii="Times New Roman" w:hAnsi="Times New Roman" w:cs="Times New Roman"/>
          <w:kern w:val="0"/>
        </w:rPr>
        <w:t>, and global warming asymmetry from 1900 to 2014, respectively.</w:t>
      </w:r>
      <w:r w:rsidR="003465F0" w:rsidRPr="00856337">
        <w:rPr>
          <w:rFonts w:ascii="Times New Roman" w:hAnsi="Times New Roman" w:cs="Times New Roman"/>
          <w:kern w:val="0"/>
        </w:rPr>
        <w:t xml:space="preserve"> The results show that the multi-model ensemble mean (MME) of </w:t>
      </w:r>
      <m:oMath>
        <m:sSub>
          <m:sSubPr>
            <m:ctrlPr>
              <w:rPr>
                <w:rFonts w:ascii="Cambria Math" w:hAnsi="Cambria Math" w:cs="Times New Roman"/>
                <w:kern w:val="0"/>
              </w:rPr>
            </m:ctrlPr>
          </m:sSubPr>
          <m:e>
            <m:r>
              <m:rPr>
                <m:sty m:val="p"/>
              </m:rPr>
              <w:rPr>
                <w:rFonts w:ascii="Cambria Math" w:hAnsi="Cambria Math" w:cs="Times New Roman"/>
                <w:kern w:val="0"/>
              </w:rPr>
              <m:t>∆</m:t>
            </m:r>
            <m:r>
              <w:rPr>
                <w:rFonts w:ascii="Cambria Math" w:hAnsi="Cambria Math" w:cs="Times New Roman"/>
                <w:kern w:val="0"/>
              </w:rPr>
              <m:t>T</m:t>
            </m:r>
          </m:e>
          <m:sub>
            <m:r>
              <w:rPr>
                <w:rFonts w:ascii="Cambria Math" w:hAnsi="Cambria Math" w:cs="Times New Roman"/>
                <w:kern w:val="0"/>
              </w:rPr>
              <m:t>mean</m:t>
            </m:r>
          </m:sub>
        </m:sSub>
      </m:oMath>
      <w:r w:rsidR="003465F0" w:rsidRPr="00856337">
        <w:rPr>
          <w:rFonts w:ascii="Times New Roman" w:hAnsi="Times New Roman" w:cs="Times New Roman"/>
          <w:kern w:val="0"/>
        </w:rPr>
        <w:t xml:space="preserve"> exhibits high consistency with observations (</w:t>
      </w:r>
      <w:r w:rsidR="00BB1A30" w:rsidRPr="00856337">
        <w:rPr>
          <w:rFonts w:ascii="Times New Roman" w:hAnsi="Times New Roman" w:cs="Times New Roman"/>
          <w:kern w:val="0"/>
        </w:rPr>
        <w:t xml:space="preserve">r </w:t>
      </w:r>
      <w:r w:rsidR="003465F0" w:rsidRPr="00856337">
        <w:rPr>
          <w:rFonts w:ascii="Times New Roman" w:hAnsi="Times New Roman" w:cs="Times New Roman"/>
          <w:kern w:val="0"/>
        </w:rPr>
        <w:t xml:space="preserve">= 0.93), along with a relatively small inter-model spread. The long-term trend in MME (0.078 °C/decade) </w:t>
      </w:r>
      <w:r w:rsidR="00632692" w:rsidRPr="00856337">
        <w:rPr>
          <w:rFonts w:ascii="Times New Roman" w:hAnsi="Times New Roman" w:cs="Times New Roman" w:hint="eastAsia"/>
          <w:kern w:val="0"/>
        </w:rPr>
        <w:t xml:space="preserve">slightly </w:t>
      </w:r>
      <w:r w:rsidR="003465F0" w:rsidRPr="00856337">
        <w:rPr>
          <w:rFonts w:ascii="Times New Roman" w:hAnsi="Times New Roman" w:cs="Times New Roman"/>
          <w:kern w:val="0"/>
        </w:rPr>
        <w:t xml:space="preserve">underestimates the observed trend in </w:t>
      </w:r>
      <m:oMath>
        <m:sSub>
          <m:sSubPr>
            <m:ctrlPr>
              <w:rPr>
                <w:rFonts w:ascii="Cambria Math" w:hAnsi="Cambria Math" w:cs="Times New Roman"/>
                <w:kern w:val="0"/>
              </w:rPr>
            </m:ctrlPr>
          </m:sSubPr>
          <m:e>
            <m:r>
              <m:rPr>
                <m:sty m:val="p"/>
              </m:rPr>
              <w:rPr>
                <w:rFonts w:ascii="Cambria Math" w:hAnsi="Cambria Math" w:cs="Times New Roman"/>
                <w:kern w:val="0"/>
              </w:rPr>
              <m:t>∆</m:t>
            </m:r>
            <m:r>
              <w:rPr>
                <w:rFonts w:ascii="Cambria Math" w:hAnsi="Cambria Math" w:cs="Times New Roman"/>
                <w:kern w:val="0"/>
              </w:rPr>
              <m:t>T</m:t>
            </m:r>
          </m:e>
          <m:sub>
            <m:r>
              <w:rPr>
                <w:rFonts w:ascii="Cambria Math" w:hAnsi="Cambria Math" w:cs="Times New Roman"/>
                <w:kern w:val="0"/>
              </w:rPr>
              <m:t>mean</m:t>
            </m:r>
          </m:sub>
        </m:sSub>
      </m:oMath>
      <w:r w:rsidR="003465F0" w:rsidRPr="00856337">
        <w:rPr>
          <w:rFonts w:ascii="Times New Roman" w:hAnsi="Times New Roman" w:cs="Times New Roman"/>
          <w:kern w:val="0"/>
        </w:rPr>
        <w:t xml:space="preserve"> (0.087 °C/decade) by approximately 10.3% (Fig. S5a). Similarly, the </w:t>
      </w:r>
      <w:r w:rsidR="00CE639E" w:rsidRPr="00856337">
        <w:rPr>
          <w:rFonts w:ascii="Times New Roman" w:hAnsi="Times New Roman" w:cs="Times New Roman"/>
          <w:kern w:val="0"/>
        </w:rPr>
        <w:t>variability</w:t>
      </w:r>
      <w:r w:rsidR="00CE639E" w:rsidRPr="00856337">
        <w:rPr>
          <w:rFonts w:ascii="Times New Roman" w:hAnsi="Times New Roman" w:cs="Times New Roman" w:hint="eastAsia"/>
          <w:kern w:val="0"/>
        </w:rPr>
        <w:t xml:space="preserve"> of </w:t>
      </w:r>
      <w:r w:rsidR="003465F0" w:rsidRPr="00856337">
        <w:rPr>
          <w:rFonts w:ascii="Times New Roman" w:hAnsi="Times New Roman" w:cs="Times New Roman"/>
          <w:kern w:val="0"/>
        </w:rPr>
        <w:t xml:space="preserve">MME </w:t>
      </w:r>
      <m:oMath>
        <m:sSub>
          <m:sSubPr>
            <m:ctrlPr>
              <w:rPr>
                <w:rFonts w:ascii="Cambria Math" w:hAnsi="Cambria Math" w:cs="Times New Roman"/>
                <w:kern w:val="0"/>
              </w:rPr>
            </m:ctrlPr>
          </m:sSubPr>
          <m:e>
            <m:r>
              <m:rPr>
                <m:sty m:val="p"/>
              </m:rPr>
              <w:rPr>
                <w:rFonts w:ascii="Cambria Math" w:hAnsi="Cambria Math" w:cs="Times New Roman"/>
                <w:kern w:val="0"/>
              </w:rPr>
              <m:t>∆</m:t>
            </m:r>
            <m:r>
              <w:rPr>
                <w:rFonts w:ascii="Cambria Math" w:hAnsi="Cambria Math" w:cs="Times New Roman"/>
                <w:kern w:val="0"/>
              </w:rPr>
              <m:t>T</m:t>
            </m:r>
          </m:e>
          <m:sub>
            <m:r>
              <w:rPr>
                <w:rFonts w:ascii="Cambria Math" w:hAnsi="Cambria Math" w:cs="Times New Roman"/>
                <w:kern w:val="0"/>
              </w:rPr>
              <m:t>me</m:t>
            </m:r>
            <m:r>
              <w:rPr>
                <w:rFonts w:ascii="Cambria Math" w:hAnsi="Cambria Math" w:cs="Times New Roman" w:hint="eastAsia"/>
                <w:kern w:val="0"/>
              </w:rPr>
              <m:t>dian</m:t>
            </m:r>
          </m:sub>
        </m:sSub>
      </m:oMath>
      <w:r w:rsidR="003465F0" w:rsidRPr="00856337">
        <w:rPr>
          <w:rFonts w:ascii="Times New Roman" w:hAnsi="Times New Roman" w:cs="Times New Roman"/>
          <w:kern w:val="0"/>
        </w:rPr>
        <w:t xml:space="preserve"> </w:t>
      </w:r>
      <w:r w:rsidR="00CA27A8" w:rsidRPr="00856337">
        <w:rPr>
          <w:rFonts w:ascii="Times New Roman" w:hAnsi="Times New Roman" w:cs="Times New Roman" w:hint="eastAsia"/>
          <w:kern w:val="0"/>
        </w:rPr>
        <w:t xml:space="preserve">also </w:t>
      </w:r>
      <w:r w:rsidR="003465F0" w:rsidRPr="00856337">
        <w:rPr>
          <w:rFonts w:ascii="Times New Roman" w:hAnsi="Times New Roman" w:cs="Times New Roman"/>
          <w:kern w:val="0"/>
        </w:rPr>
        <w:t>agrees well with observations (</w:t>
      </w:r>
      <w:r w:rsidR="00BB1A30" w:rsidRPr="00856337">
        <w:rPr>
          <w:rFonts w:ascii="Times New Roman" w:hAnsi="Times New Roman" w:cs="Times New Roman"/>
          <w:kern w:val="0"/>
        </w:rPr>
        <w:t>r =</w:t>
      </w:r>
      <w:r w:rsidR="003465F0" w:rsidRPr="00856337">
        <w:rPr>
          <w:rFonts w:ascii="Times New Roman" w:hAnsi="Times New Roman" w:cs="Times New Roman"/>
          <w:kern w:val="0"/>
        </w:rPr>
        <w:t xml:space="preserve"> 0.91), showing a narrow inter-model uncertainty range. However, the MME trend in global </w:t>
      </w:r>
      <m:oMath>
        <m:sSub>
          <m:sSubPr>
            <m:ctrlPr>
              <w:rPr>
                <w:rFonts w:ascii="Cambria Math" w:hAnsi="Cambria Math" w:cs="Times New Roman"/>
                <w:kern w:val="0"/>
              </w:rPr>
            </m:ctrlPr>
          </m:sSubPr>
          <m:e>
            <m:r>
              <m:rPr>
                <m:sty m:val="p"/>
              </m:rPr>
              <w:rPr>
                <w:rFonts w:ascii="Cambria Math" w:hAnsi="Cambria Math" w:cs="Times New Roman"/>
                <w:kern w:val="0"/>
              </w:rPr>
              <m:t>∆</m:t>
            </m:r>
            <m:r>
              <w:rPr>
                <w:rFonts w:ascii="Cambria Math" w:hAnsi="Cambria Math" w:cs="Times New Roman"/>
                <w:kern w:val="0"/>
              </w:rPr>
              <m:t>T</m:t>
            </m:r>
          </m:e>
          <m:sub>
            <m:r>
              <w:rPr>
                <w:rFonts w:ascii="Cambria Math" w:hAnsi="Cambria Math" w:cs="Times New Roman"/>
                <w:kern w:val="0"/>
              </w:rPr>
              <m:t>median</m:t>
            </m:r>
          </m:sub>
        </m:sSub>
      </m:oMath>
      <w:r w:rsidR="003465F0" w:rsidRPr="00856337">
        <w:rPr>
          <w:rFonts w:ascii="Times New Roman" w:hAnsi="Times New Roman" w:cs="Times New Roman"/>
          <w:kern w:val="0"/>
        </w:rPr>
        <w:t xml:space="preserve"> </w:t>
      </w:r>
      <w:r w:rsidR="0058155C" w:rsidRPr="00856337">
        <w:rPr>
          <w:rFonts w:ascii="Times New Roman" w:hAnsi="Times New Roman" w:cs="Times New Roman" w:hint="eastAsia"/>
          <w:kern w:val="0"/>
        </w:rPr>
        <w:t xml:space="preserve">trend </w:t>
      </w:r>
      <w:r w:rsidR="003465F0" w:rsidRPr="00856337">
        <w:rPr>
          <w:rFonts w:ascii="Times New Roman" w:hAnsi="Times New Roman" w:cs="Times New Roman"/>
          <w:kern w:val="0"/>
        </w:rPr>
        <w:t xml:space="preserve">(0.066 °C/decade) </w:t>
      </w:r>
      <w:r w:rsidR="00AD585F" w:rsidRPr="00856337">
        <w:rPr>
          <w:rFonts w:ascii="Times New Roman" w:hAnsi="Times New Roman" w:cs="Times New Roman" w:hint="eastAsia"/>
          <w:kern w:val="0"/>
        </w:rPr>
        <w:t xml:space="preserve">is smaller than </w:t>
      </w:r>
      <w:r w:rsidR="003465F0" w:rsidRPr="00856337">
        <w:rPr>
          <w:rFonts w:ascii="Times New Roman" w:hAnsi="Times New Roman" w:cs="Times New Roman"/>
          <w:kern w:val="0"/>
        </w:rPr>
        <w:t>the observed trend (0.080 °C/decade) by 17.5%, indicating a larger bias compared to that of global</w:t>
      </w:r>
      <m:oMath>
        <m:r>
          <w:rPr>
            <w:rFonts w:ascii="Cambria Math" w:hAnsi="Cambria Math" w:cs="Times New Roman"/>
            <w:kern w:val="0"/>
          </w:rPr>
          <m:t xml:space="preserve"> </m:t>
        </m:r>
        <m:sSub>
          <m:sSubPr>
            <m:ctrlPr>
              <w:rPr>
                <w:rFonts w:ascii="Cambria Math" w:hAnsi="Cambria Math" w:cs="Times New Roman"/>
                <w:kern w:val="0"/>
              </w:rPr>
            </m:ctrlPr>
          </m:sSubPr>
          <m:e>
            <m:r>
              <m:rPr>
                <m:sty m:val="p"/>
              </m:rPr>
              <w:rPr>
                <w:rFonts w:ascii="Cambria Math" w:hAnsi="Cambria Math" w:cs="Times New Roman"/>
                <w:kern w:val="0"/>
              </w:rPr>
              <m:t>∆</m:t>
            </m:r>
            <m:r>
              <w:rPr>
                <w:rFonts w:ascii="Cambria Math" w:hAnsi="Cambria Math" w:cs="Times New Roman"/>
                <w:kern w:val="0"/>
              </w:rPr>
              <m:t>T</m:t>
            </m:r>
          </m:e>
          <m:sub>
            <m:r>
              <w:rPr>
                <w:rFonts w:ascii="Cambria Math" w:hAnsi="Cambria Math" w:cs="Times New Roman"/>
                <w:kern w:val="0"/>
              </w:rPr>
              <m:t>mean</m:t>
            </m:r>
          </m:sub>
        </m:sSub>
      </m:oMath>
      <w:r w:rsidR="003465F0" w:rsidRPr="00856337">
        <w:rPr>
          <w:rFonts w:ascii="Times New Roman" w:hAnsi="Times New Roman" w:cs="Times New Roman"/>
          <w:kern w:val="0"/>
        </w:rPr>
        <w:t xml:space="preserve"> (Fig. S5b).</w:t>
      </w:r>
      <w:r w:rsidR="00BB1A30" w:rsidRPr="00856337">
        <w:rPr>
          <w:rFonts w:ascii="Times New Roman" w:hAnsi="Times New Roman" w:cs="Times New Roman"/>
          <w:kern w:val="0"/>
        </w:rPr>
        <w:t xml:space="preserve"> </w:t>
      </w:r>
    </w:p>
    <w:p w14:paraId="43583126" w14:textId="60A72FB5" w:rsidR="00F63D9B" w:rsidRPr="00856337" w:rsidRDefault="00BB1A30" w:rsidP="006F7488">
      <w:pPr>
        <w:spacing w:line="440" w:lineRule="exact"/>
        <w:ind w:firstLine="420"/>
        <w:rPr>
          <w:rFonts w:ascii="Times New Roman" w:hAnsi="Times New Roman" w:cs="Times New Roman"/>
          <w:kern w:val="0"/>
        </w:rPr>
      </w:pPr>
      <w:r w:rsidRPr="00856337">
        <w:rPr>
          <w:rFonts w:ascii="Times New Roman" w:hAnsi="Times New Roman" w:cs="Times New Roman"/>
          <w:kern w:val="0"/>
        </w:rPr>
        <w:t xml:space="preserve">In contrast, the MME of global warming asymmetry shows a </w:t>
      </w:r>
      <w:r w:rsidR="00EA552D" w:rsidRPr="00856337">
        <w:rPr>
          <w:rFonts w:ascii="Times New Roman" w:hAnsi="Times New Roman" w:cs="Times New Roman" w:hint="eastAsia"/>
          <w:kern w:val="0"/>
        </w:rPr>
        <w:t xml:space="preserve">rather low </w:t>
      </w:r>
      <w:r w:rsidRPr="00856337">
        <w:rPr>
          <w:rFonts w:ascii="Times New Roman" w:hAnsi="Times New Roman" w:cs="Times New Roman"/>
          <w:kern w:val="0"/>
        </w:rPr>
        <w:t xml:space="preserve">correlation with observations (r = 0.61), accompanied by a larger inter-model spread compared to those of global </w:t>
      </w:r>
      <m:oMath>
        <m:sSub>
          <m:sSubPr>
            <m:ctrlPr>
              <w:rPr>
                <w:rFonts w:ascii="Cambria Math" w:hAnsi="Cambria Math" w:cs="Times New Roman"/>
                <w:kern w:val="0"/>
              </w:rPr>
            </m:ctrlPr>
          </m:sSubPr>
          <m:e>
            <m:r>
              <m:rPr>
                <m:sty m:val="p"/>
              </m:rPr>
              <w:rPr>
                <w:rFonts w:ascii="Cambria Math" w:hAnsi="Cambria Math" w:cs="Times New Roman"/>
                <w:kern w:val="0"/>
              </w:rPr>
              <m:t>∆</m:t>
            </m:r>
            <m:r>
              <w:rPr>
                <w:rFonts w:ascii="Cambria Math" w:hAnsi="Cambria Math" w:cs="Times New Roman"/>
                <w:kern w:val="0"/>
              </w:rPr>
              <m:t>T</m:t>
            </m:r>
          </m:e>
          <m:sub>
            <m:r>
              <w:rPr>
                <w:rFonts w:ascii="Cambria Math" w:hAnsi="Cambria Math" w:cs="Times New Roman"/>
                <w:kern w:val="0"/>
              </w:rPr>
              <m:t>mean</m:t>
            </m:r>
          </m:sub>
        </m:sSub>
      </m:oMath>
      <w:r w:rsidRPr="00856337">
        <w:rPr>
          <w:rFonts w:ascii="Times New Roman" w:hAnsi="Times New Roman" w:cs="Times New Roman"/>
          <w:kern w:val="0"/>
        </w:rPr>
        <w:t xml:space="preserve"> and </w:t>
      </w:r>
      <m:oMath>
        <m:sSub>
          <m:sSubPr>
            <m:ctrlPr>
              <w:rPr>
                <w:rFonts w:ascii="Cambria Math" w:hAnsi="Cambria Math" w:cs="Times New Roman"/>
                <w:kern w:val="0"/>
              </w:rPr>
            </m:ctrlPr>
          </m:sSubPr>
          <m:e>
            <m:r>
              <m:rPr>
                <m:sty m:val="p"/>
              </m:rPr>
              <w:rPr>
                <w:rFonts w:ascii="Cambria Math" w:hAnsi="Cambria Math" w:cs="Times New Roman"/>
                <w:kern w:val="0"/>
              </w:rPr>
              <m:t>∆</m:t>
            </m:r>
            <m:r>
              <w:rPr>
                <w:rFonts w:ascii="Cambria Math" w:hAnsi="Cambria Math" w:cs="Times New Roman"/>
                <w:kern w:val="0"/>
              </w:rPr>
              <m:t>T</m:t>
            </m:r>
          </m:e>
          <m:sub>
            <m:r>
              <w:rPr>
                <w:rFonts w:ascii="Cambria Math" w:hAnsi="Cambria Math" w:cs="Times New Roman"/>
                <w:kern w:val="0"/>
              </w:rPr>
              <m:t>me</m:t>
            </m:r>
            <m:r>
              <w:rPr>
                <w:rFonts w:ascii="Cambria Math" w:hAnsi="Cambria Math" w:cs="Times New Roman" w:hint="eastAsia"/>
                <w:kern w:val="0"/>
              </w:rPr>
              <m:t>dian</m:t>
            </m:r>
          </m:sub>
        </m:sSub>
      </m:oMath>
      <w:r w:rsidRPr="00856337">
        <w:rPr>
          <w:rFonts w:ascii="Times New Roman" w:hAnsi="Times New Roman" w:cs="Times New Roman"/>
          <w:kern w:val="0"/>
        </w:rPr>
        <w:t>. More notably, the MME trend in global warming asymmetry (0.44 °C</w:t>
      </w:r>
      <w:r w:rsidRPr="00856337">
        <w:rPr>
          <w:rFonts w:ascii="Times New Roman" w:hAnsi="Times New Roman" w:cs="Times New Roman"/>
          <w:kern w:val="0"/>
          <w:vertAlign w:val="superscript"/>
        </w:rPr>
        <w:t>3</w:t>
      </w:r>
      <w:r w:rsidRPr="00856337">
        <w:rPr>
          <w:rFonts w:ascii="Times New Roman" w:hAnsi="Times New Roman" w:cs="Times New Roman"/>
          <w:kern w:val="0"/>
        </w:rPr>
        <w:t>/decade) substantially overestimates the observed trend (0.19 °C</w:t>
      </w:r>
      <w:r w:rsidRPr="00856337">
        <w:rPr>
          <w:rFonts w:ascii="Times New Roman" w:hAnsi="Times New Roman" w:cs="Times New Roman"/>
          <w:kern w:val="0"/>
          <w:vertAlign w:val="superscript"/>
        </w:rPr>
        <w:t>3</w:t>
      </w:r>
      <w:r w:rsidRPr="00856337">
        <w:rPr>
          <w:rFonts w:ascii="Times New Roman" w:hAnsi="Times New Roman" w:cs="Times New Roman"/>
          <w:kern w:val="0"/>
        </w:rPr>
        <w:t>/decade), being more than twice the observation (Fig. S5c).</w:t>
      </w:r>
      <w:r w:rsidR="00C16F07" w:rsidRPr="00856337">
        <w:rPr>
          <w:rFonts w:ascii="Times New Roman" w:hAnsi="Times New Roman" w:cs="Times New Roman" w:hint="eastAsia"/>
          <w:kern w:val="0"/>
        </w:rPr>
        <w:t xml:space="preserve"> The evaluation results suggest that </w:t>
      </w:r>
      <w:r w:rsidR="002F5E64" w:rsidRPr="00856337">
        <w:rPr>
          <w:rFonts w:ascii="Times New Roman" w:hAnsi="Times New Roman" w:cs="Times New Roman"/>
          <w:kern w:val="0"/>
        </w:rPr>
        <w:t>although</w:t>
      </w:r>
      <w:r w:rsidR="002F5E64" w:rsidRPr="00856337">
        <w:rPr>
          <w:rFonts w:ascii="Times New Roman" w:hAnsi="Times New Roman" w:cs="Times New Roman" w:hint="eastAsia"/>
          <w:kern w:val="0"/>
        </w:rPr>
        <w:t xml:space="preserve"> the CMIP6 models </w:t>
      </w:r>
      <w:r w:rsidR="00CB31EA" w:rsidRPr="00856337">
        <w:rPr>
          <w:rFonts w:ascii="Times New Roman" w:hAnsi="Times New Roman" w:cs="Times New Roman" w:hint="eastAsia"/>
          <w:kern w:val="0"/>
        </w:rPr>
        <w:t xml:space="preserve">can </w:t>
      </w:r>
      <w:r w:rsidR="00F97277" w:rsidRPr="00856337">
        <w:rPr>
          <w:rFonts w:ascii="Times New Roman" w:hAnsi="Times New Roman" w:cs="Times New Roman" w:hint="eastAsia"/>
          <w:kern w:val="0"/>
        </w:rPr>
        <w:t xml:space="preserve">reproduce the observed </w:t>
      </w:r>
      <w:r w:rsidR="00F97277" w:rsidRPr="00856337">
        <w:rPr>
          <w:rFonts w:ascii="Times New Roman" w:hAnsi="Times New Roman" w:cs="Times New Roman"/>
          <w:kern w:val="0"/>
        </w:rPr>
        <w:t>historical</w:t>
      </w:r>
      <w:r w:rsidR="00F97277" w:rsidRPr="00856337">
        <w:rPr>
          <w:rFonts w:ascii="Times New Roman" w:hAnsi="Times New Roman" w:cs="Times New Roman" w:hint="eastAsia"/>
          <w:kern w:val="0"/>
        </w:rPr>
        <w:t xml:space="preserve"> </w:t>
      </w:r>
      <m:oMath>
        <m:sSub>
          <m:sSubPr>
            <m:ctrlPr>
              <w:rPr>
                <w:rFonts w:ascii="Cambria Math" w:hAnsi="Cambria Math" w:cs="Times New Roman"/>
                <w:kern w:val="0"/>
              </w:rPr>
            </m:ctrlPr>
          </m:sSubPr>
          <m:e>
            <m:r>
              <m:rPr>
                <m:sty m:val="p"/>
              </m:rPr>
              <w:rPr>
                <w:rFonts w:ascii="Cambria Math" w:hAnsi="Cambria Math" w:cs="Times New Roman"/>
                <w:kern w:val="0"/>
              </w:rPr>
              <m:t>∆</m:t>
            </m:r>
            <m:r>
              <w:rPr>
                <w:rFonts w:ascii="Cambria Math" w:hAnsi="Cambria Math" w:cs="Times New Roman"/>
                <w:kern w:val="0"/>
              </w:rPr>
              <m:t>T</m:t>
            </m:r>
          </m:e>
          <m:sub>
            <m:r>
              <w:rPr>
                <w:rFonts w:ascii="Cambria Math" w:hAnsi="Cambria Math" w:cs="Times New Roman"/>
                <w:kern w:val="0"/>
              </w:rPr>
              <m:t>mean</m:t>
            </m:r>
          </m:sub>
        </m:sSub>
      </m:oMath>
      <w:r w:rsidR="00F97277" w:rsidRPr="00856337">
        <w:rPr>
          <w:rFonts w:ascii="Times New Roman" w:hAnsi="Times New Roman" w:cs="Times New Roman" w:hint="eastAsia"/>
          <w:kern w:val="0"/>
        </w:rPr>
        <w:t xml:space="preserve">, </w:t>
      </w:r>
      <w:r w:rsidR="00E90DDC" w:rsidRPr="00856337">
        <w:rPr>
          <w:rFonts w:ascii="Times New Roman" w:hAnsi="Times New Roman" w:cs="Times New Roman" w:hint="eastAsia"/>
          <w:kern w:val="0"/>
        </w:rPr>
        <w:t xml:space="preserve">they exhibit rather large uncertainties and biases in simulating </w:t>
      </w:r>
      <w:r w:rsidR="00F97277" w:rsidRPr="00856337">
        <w:rPr>
          <w:rFonts w:ascii="Times New Roman" w:hAnsi="Times New Roman" w:cs="Times New Roman" w:hint="eastAsia"/>
          <w:kern w:val="0"/>
        </w:rPr>
        <w:t>the asymmetric nature of global warming</w:t>
      </w:r>
      <w:r w:rsidR="008B48AC" w:rsidRPr="00856337">
        <w:rPr>
          <w:rFonts w:ascii="Times New Roman" w:hAnsi="Times New Roman" w:cs="Times New Roman" w:hint="eastAsia"/>
          <w:kern w:val="0"/>
        </w:rPr>
        <w:t>, or the</w:t>
      </w:r>
      <w:r w:rsidR="00B41BF3" w:rsidRPr="00856337">
        <w:rPr>
          <w:rFonts w:ascii="Times New Roman" w:hAnsi="Times New Roman" w:cs="Times New Roman" w:hint="eastAsia"/>
          <w:kern w:val="0"/>
        </w:rPr>
        <w:t xml:space="preserve"> </w:t>
      </w:r>
      <w:r w:rsidR="00340EBC" w:rsidRPr="00856337">
        <w:rPr>
          <w:rFonts w:ascii="Times New Roman" w:hAnsi="Times New Roman" w:cs="Times New Roman" w:hint="eastAsia"/>
          <w:kern w:val="0"/>
        </w:rPr>
        <w:t>SPDF</w:t>
      </w:r>
      <w:r w:rsidR="008B48AC" w:rsidRPr="00856337">
        <w:rPr>
          <w:rFonts w:ascii="Times New Roman" w:hAnsi="Times New Roman" w:cs="Times New Roman" w:hint="eastAsia"/>
          <w:kern w:val="0"/>
        </w:rPr>
        <w:t xml:space="preserve"> of </w:t>
      </w:r>
      <m:oMath>
        <m:r>
          <m:rPr>
            <m:sty m:val="p"/>
          </m:rPr>
          <w:rPr>
            <w:rFonts w:ascii="Cambria Math" w:hAnsi="Cambria Math" w:cs="Times New Roman"/>
            <w:kern w:val="0"/>
          </w:rPr>
          <m:t>∆</m:t>
        </m:r>
        <m:r>
          <w:rPr>
            <w:rFonts w:ascii="Cambria Math" w:hAnsi="Cambria Math" w:cs="Times New Roman"/>
            <w:kern w:val="0"/>
          </w:rPr>
          <m:t>T</m:t>
        </m:r>
      </m:oMath>
      <w:r w:rsidR="00912B44" w:rsidRPr="00856337">
        <w:rPr>
          <w:rFonts w:ascii="Times New Roman" w:hAnsi="Times New Roman" w:cs="Times New Roman" w:hint="eastAsia"/>
          <w:kern w:val="0"/>
        </w:rPr>
        <w:t xml:space="preserve">. </w:t>
      </w:r>
    </w:p>
    <w:bookmarkEnd w:id="10"/>
    <w:p w14:paraId="337C5DDC" w14:textId="77777777" w:rsidR="00993841" w:rsidRPr="00856337" w:rsidRDefault="00993841" w:rsidP="00770C3D">
      <w:pPr>
        <w:spacing w:line="440" w:lineRule="exact"/>
        <w:rPr>
          <w:rFonts w:ascii="Times New Roman" w:hAnsi="Times New Roman" w:cs="Times New Roman"/>
        </w:rPr>
      </w:pPr>
    </w:p>
    <w:p w14:paraId="251E2CCF" w14:textId="77777777" w:rsidR="00770C3D" w:rsidRPr="00856337" w:rsidRDefault="00635F5C">
      <w:r w:rsidRPr="00856337">
        <w:rPr>
          <w:rFonts w:hint="eastAsia"/>
          <w:noProof/>
        </w:rPr>
        <w:lastRenderedPageBreak/>
        <w:drawing>
          <wp:inline distT="0" distB="0" distL="0" distR="0" wp14:anchorId="449AE115" wp14:editId="0528357E">
            <wp:extent cx="5274310" cy="4315460"/>
            <wp:effectExtent l="0" t="0" r="0" b="0"/>
            <wp:docPr id="492236418" name="图片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92236418" name="图片 492236418"/>
                    <pic:cNvPicPr/>
                  </pic:nvPicPr>
                  <pic:blipFill>
                    <a:blip r:embed="rId13" cstate="print">
                      <a:extLst>
                        <a:ext uri="{28A0092B-C50C-407E-A947-70E740481C1C}">
                          <a14:useLocalDpi xmlns:a14="http://schemas.microsoft.com/office/drawing/2010/main" val="0"/>
                        </a:ext>
                      </a:extLst>
                    </a:blip>
                    <a:stretch>
                      <a:fillRect/>
                    </a:stretch>
                  </pic:blipFill>
                  <pic:spPr>
                    <a:xfrm>
                      <a:off x="0" y="0"/>
                      <a:ext cx="5274310" cy="4315460"/>
                    </a:xfrm>
                    <a:prstGeom prst="rect">
                      <a:avLst/>
                    </a:prstGeom>
                  </pic:spPr>
                </pic:pic>
              </a:graphicData>
            </a:graphic>
          </wp:inline>
        </w:drawing>
      </w:r>
    </w:p>
    <w:p w14:paraId="11A9D965" w14:textId="18D43BC4" w:rsidR="00635F5C" w:rsidRPr="00856337" w:rsidRDefault="00635F5C" w:rsidP="0084485F">
      <w:pPr>
        <w:spacing w:line="440" w:lineRule="exact"/>
        <w:rPr>
          <w:rFonts w:ascii="Times New Roman" w:hAnsi="Times New Roman" w:cs="Times New Roman"/>
        </w:rPr>
      </w:pPr>
      <w:r w:rsidRPr="00856337">
        <w:rPr>
          <w:rFonts w:ascii="Times New Roman" w:hAnsi="Times New Roman" w:cs="Times New Roman"/>
          <w:b/>
          <w:bCs/>
        </w:rPr>
        <w:t>Figure</w:t>
      </w:r>
      <w:r w:rsidRPr="00856337">
        <w:rPr>
          <w:rFonts w:ascii="Times New Roman" w:hAnsi="Times New Roman" w:cs="Times New Roman" w:hint="eastAsia"/>
          <w:b/>
          <w:bCs/>
        </w:rPr>
        <w:t xml:space="preserve"> S5</w:t>
      </w:r>
      <w:bookmarkStart w:id="11" w:name="OLE_LINK65"/>
      <w:r w:rsidR="00384A88" w:rsidRPr="00856337">
        <w:rPr>
          <w:rFonts w:ascii="Times New Roman" w:hAnsi="Times New Roman" w:cs="Times New Roman" w:hint="eastAsia"/>
          <w:b/>
          <w:bCs/>
        </w:rPr>
        <w:t xml:space="preserve"> | </w:t>
      </w:r>
      <w:r w:rsidR="00A00116" w:rsidRPr="00856337">
        <w:rPr>
          <w:rFonts w:ascii="Times New Roman" w:hAnsi="Times New Roman" w:cs="Times New Roman" w:hint="eastAsia"/>
          <w:b/>
          <w:bCs/>
        </w:rPr>
        <w:t>Evaluation of</w:t>
      </w:r>
      <w:r w:rsidR="00946073" w:rsidRPr="00856337">
        <w:rPr>
          <w:rFonts w:ascii="Times New Roman" w:hAnsi="Times New Roman" w:cs="Times New Roman"/>
          <w:b/>
          <w:bCs/>
        </w:rPr>
        <w:t xml:space="preserve"> CMIP6 </w:t>
      </w:r>
      <w:r w:rsidR="003A2679" w:rsidRPr="00856337">
        <w:rPr>
          <w:rFonts w:ascii="Times New Roman" w:hAnsi="Times New Roman" w:cs="Times New Roman"/>
          <w:b/>
          <w:bCs/>
        </w:rPr>
        <w:t>model-simulated</w:t>
      </w:r>
      <w:r w:rsidR="00946073" w:rsidRPr="00856337">
        <w:rPr>
          <w:rFonts w:ascii="Times New Roman" w:hAnsi="Times New Roman" w:cs="Times New Roman"/>
          <w:b/>
          <w:bCs/>
        </w:rPr>
        <w:t xml:space="preserve"> historical</w:t>
      </w:r>
      <w:r w:rsidR="00A00116" w:rsidRPr="00856337">
        <w:rPr>
          <w:rFonts w:ascii="Times New Roman" w:hAnsi="Times New Roman" w:cs="Times New Roman" w:hint="eastAsia"/>
          <w:b/>
          <w:bCs/>
        </w:rPr>
        <w:t xml:space="preserve"> </w:t>
      </w:r>
      <m:oMath>
        <m:sSub>
          <m:sSubPr>
            <m:ctrlPr>
              <w:rPr>
                <w:rFonts w:ascii="Cambria Math" w:hAnsi="Cambria Math" w:cs="Times New Roman"/>
                <w:b/>
                <w:bCs/>
                <w:kern w:val="0"/>
              </w:rPr>
            </m:ctrlPr>
          </m:sSubPr>
          <m:e>
            <m:r>
              <m:rPr>
                <m:sty m:val="b"/>
              </m:rPr>
              <w:rPr>
                <w:rFonts w:ascii="Cambria Math" w:hAnsi="Cambria Math" w:cs="Times New Roman"/>
                <w:kern w:val="0"/>
              </w:rPr>
              <m:t>∆</m:t>
            </m:r>
            <m:r>
              <m:rPr>
                <m:sty m:val="bi"/>
              </m:rPr>
              <w:rPr>
                <w:rFonts w:ascii="Cambria Math" w:hAnsi="Cambria Math" w:cs="Times New Roman"/>
                <w:kern w:val="0"/>
              </w:rPr>
              <m:t>T</m:t>
            </m:r>
          </m:e>
          <m:sub>
            <m:r>
              <m:rPr>
                <m:sty m:val="bi"/>
              </m:rPr>
              <w:rPr>
                <w:rFonts w:ascii="Cambria Math" w:hAnsi="Cambria Math" w:cs="Times New Roman"/>
                <w:kern w:val="0"/>
              </w:rPr>
              <m:t>mean</m:t>
            </m:r>
          </m:sub>
        </m:sSub>
      </m:oMath>
      <w:r w:rsidR="00946073" w:rsidRPr="00856337">
        <w:rPr>
          <w:rFonts w:ascii="Times New Roman" w:hAnsi="Times New Roman" w:cs="Times New Roman"/>
          <w:b/>
          <w:bCs/>
          <w:kern w:val="0"/>
        </w:rPr>
        <w:t>,</w:t>
      </w:r>
      <w:r w:rsidR="00946073" w:rsidRPr="00856337">
        <w:rPr>
          <w:rFonts w:ascii="Times New Roman" w:hAnsi="Times New Roman" w:cs="Times New Roman" w:hint="eastAsia"/>
          <w:b/>
          <w:bCs/>
        </w:rPr>
        <w:t xml:space="preserve"> </w:t>
      </w:r>
      <m:oMath>
        <m:sSub>
          <m:sSubPr>
            <m:ctrlPr>
              <w:rPr>
                <w:rFonts w:ascii="Cambria Math" w:hAnsi="Cambria Math" w:cs="Times New Roman"/>
                <w:b/>
                <w:bCs/>
              </w:rPr>
            </m:ctrlPr>
          </m:sSubPr>
          <m:e>
            <m:r>
              <m:rPr>
                <m:sty m:val="bi"/>
              </m:rPr>
              <w:rPr>
                <w:rFonts w:ascii="Cambria Math" w:hAnsi="Cambria Math" w:cs="Times New Roman"/>
              </w:rPr>
              <m:t>∆T</m:t>
            </m:r>
          </m:e>
          <m:sub>
            <m:r>
              <m:rPr>
                <m:sty m:val="bi"/>
              </m:rPr>
              <w:rPr>
                <w:rFonts w:ascii="Cambria Math" w:hAnsi="Cambria Math" w:cs="Times New Roman"/>
              </w:rPr>
              <m:t>median</m:t>
            </m:r>
          </m:sub>
        </m:sSub>
      </m:oMath>
      <w:r w:rsidR="00946073" w:rsidRPr="00856337">
        <w:rPr>
          <w:rFonts w:ascii="Times New Roman" w:hAnsi="Times New Roman" w:cs="Times New Roman"/>
          <w:b/>
          <w:bCs/>
        </w:rPr>
        <w:t>, and global warming asymmetry</w:t>
      </w:r>
      <w:r w:rsidR="00BB1A30" w:rsidRPr="00856337">
        <w:rPr>
          <w:rFonts w:ascii="Times New Roman" w:hAnsi="Times New Roman" w:cs="Times New Roman"/>
        </w:rPr>
        <w:t xml:space="preserve">. </w:t>
      </w:r>
      <w:r w:rsidRPr="00856337">
        <w:rPr>
          <w:rFonts w:ascii="Times New Roman" w:hAnsi="Times New Roman" w:cs="Times New Roman" w:hint="eastAsia"/>
        </w:rPr>
        <w:t xml:space="preserve">Time series of </w:t>
      </w:r>
      <w:r w:rsidR="00950F95" w:rsidRPr="00856337">
        <w:rPr>
          <w:rFonts w:ascii="Times New Roman" w:hAnsi="Times New Roman" w:cs="Times New Roman"/>
        </w:rPr>
        <w:t xml:space="preserve">(a) </w:t>
      </w:r>
      <m:oMath>
        <m:sSub>
          <m:sSubPr>
            <m:ctrlPr>
              <w:rPr>
                <w:rFonts w:ascii="Cambria Math" w:hAnsi="Cambria Math" w:cs="Times New Roman"/>
                <w:kern w:val="0"/>
              </w:rPr>
            </m:ctrlPr>
          </m:sSubPr>
          <m:e>
            <m:r>
              <m:rPr>
                <m:sty m:val="p"/>
              </m:rPr>
              <w:rPr>
                <w:rFonts w:ascii="Cambria Math" w:hAnsi="Cambria Math" w:cs="Times New Roman"/>
                <w:kern w:val="0"/>
              </w:rPr>
              <m:t>∆</m:t>
            </m:r>
            <m:r>
              <w:rPr>
                <w:rFonts w:ascii="Cambria Math" w:hAnsi="Cambria Math" w:cs="Times New Roman"/>
                <w:kern w:val="0"/>
              </w:rPr>
              <m:t>T</m:t>
            </m:r>
          </m:e>
          <m:sub>
            <m:r>
              <w:rPr>
                <w:rFonts w:ascii="Cambria Math" w:hAnsi="Cambria Math" w:cs="Times New Roman"/>
                <w:kern w:val="0"/>
              </w:rPr>
              <m:t>mean</m:t>
            </m:r>
          </m:sub>
        </m:sSub>
      </m:oMath>
      <w:r w:rsidRPr="00856337">
        <w:rPr>
          <w:rFonts w:ascii="Times New Roman" w:hAnsi="Times New Roman" w:cs="Times New Roman" w:hint="eastAsia"/>
        </w:rPr>
        <w:t xml:space="preserve"> </w:t>
      </w:r>
      <w:r w:rsidR="00950F95" w:rsidRPr="00856337">
        <w:rPr>
          <w:rFonts w:ascii="Times New Roman" w:hAnsi="Times New Roman" w:cs="Times New Roman"/>
        </w:rPr>
        <w:t>(</w:t>
      </w:r>
      <w:r w:rsidR="00950F95" w:rsidRPr="00856337">
        <w:rPr>
          <w:rFonts w:ascii="Times New Roman" w:hAnsi="Times New Roman" w:cs="Times New Roman" w:hint="eastAsia"/>
        </w:rPr>
        <w:t xml:space="preserve">unit: </w:t>
      </w:r>
      <w:r w:rsidR="00950F95" w:rsidRPr="00856337">
        <w:rPr>
          <w:rFonts w:ascii="Times New Roman" w:hAnsi="Times New Roman" w:cs="Times New Roman"/>
        </w:rPr>
        <w:t>°C)</w:t>
      </w:r>
      <w:r w:rsidR="00950F95" w:rsidRPr="00856337">
        <w:rPr>
          <w:rFonts w:ascii="Times New Roman" w:hAnsi="Times New Roman" w:cs="Times New Roman" w:hint="eastAsia"/>
        </w:rPr>
        <w:t>,</w:t>
      </w:r>
      <w:r w:rsidR="00950F95" w:rsidRPr="00856337">
        <w:rPr>
          <w:rFonts w:ascii="Times New Roman" w:hAnsi="Times New Roman" w:cs="Times New Roman"/>
        </w:rPr>
        <w:t xml:space="preserve"> </w:t>
      </w:r>
      <w:r w:rsidR="00950F95" w:rsidRPr="00856337">
        <w:rPr>
          <w:rFonts w:ascii="Times New Roman" w:hAnsi="Times New Roman" w:cs="Times New Roman" w:hint="eastAsia"/>
        </w:rPr>
        <w:t xml:space="preserve">(b) </w:t>
      </w:r>
      <m:oMath>
        <m:sSub>
          <m:sSubPr>
            <m:ctrlPr>
              <w:rPr>
                <w:rFonts w:ascii="Cambria Math" w:hAnsi="Cambria Math" w:cs="Times New Roman"/>
              </w:rPr>
            </m:ctrlPr>
          </m:sSubPr>
          <m:e>
            <m:r>
              <w:rPr>
                <w:rFonts w:ascii="Cambria Math" w:hAnsi="Cambria Math" w:cs="Times New Roman"/>
              </w:rPr>
              <m:t>∆T</m:t>
            </m:r>
          </m:e>
          <m:sub>
            <m:r>
              <w:rPr>
                <w:rFonts w:ascii="Cambria Math" w:hAnsi="Cambria Math" w:cs="Times New Roman"/>
              </w:rPr>
              <m:t>median</m:t>
            </m:r>
          </m:sub>
        </m:sSub>
      </m:oMath>
      <w:r w:rsidRPr="00856337">
        <w:rPr>
          <w:rFonts w:ascii="Times New Roman" w:hAnsi="Times New Roman" w:cs="Times New Roman" w:hint="eastAsia"/>
        </w:rPr>
        <w:t xml:space="preserve"> </w:t>
      </w:r>
      <w:r w:rsidR="00950F95" w:rsidRPr="00856337">
        <w:rPr>
          <w:rFonts w:ascii="Times New Roman" w:hAnsi="Times New Roman" w:cs="Times New Roman"/>
        </w:rPr>
        <w:t>(</w:t>
      </w:r>
      <w:r w:rsidR="00950F95" w:rsidRPr="00856337">
        <w:rPr>
          <w:rFonts w:ascii="Times New Roman" w:hAnsi="Times New Roman" w:cs="Times New Roman" w:hint="eastAsia"/>
        </w:rPr>
        <w:t xml:space="preserve">unit: </w:t>
      </w:r>
      <w:r w:rsidR="00950F95" w:rsidRPr="00856337">
        <w:rPr>
          <w:rFonts w:ascii="Times New Roman" w:hAnsi="Times New Roman" w:cs="Times New Roman"/>
        </w:rPr>
        <w:t>°C</w:t>
      </w:r>
      <w:r w:rsidR="00950F95" w:rsidRPr="00856337">
        <w:rPr>
          <w:rFonts w:ascii="Times New Roman" w:hAnsi="Times New Roman" w:cs="Times New Roman" w:hint="eastAsia"/>
        </w:rPr>
        <w:t>)</w:t>
      </w:r>
      <w:r w:rsidR="00367454" w:rsidRPr="00856337">
        <w:rPr>
          <w:rFonts w:ascii="Times New Roman" w:hAnsi="Times New Roman" w:cs="Times New Roman" w:hint="eastAsia"/>
        </w:rPr>
        <w:t>,</w:t>
      </w:r>
      <w:r w:rsidR="00950F95" w:rsidRPr="00856337">
        <w:rPr>
          <w:rFonts w:ascii="Times New Roman" w:hAnsi="Times New Roman" w:cs="Times New Roman"/>
        </w:rPr>
        <w:t xml:space="preserve"> </w:t>
      </w:r>
      <w:r w:rsidRPr="00856337">
        <w:rPr>
          <w:rFonts w:ascii="Times New Roman" w:hAnsi="Times New Roman" w:cs="Times New Roman" w:hint="eastAsia"/>
        </w:rPr>
        <w:t xml:space="preserve">and </w:t>
      </w:r>
      <w:bookmarkStart w:id="12" w:name="OLE_LINK89"/>
      <w:r w:rsidR="00950F95" w:rsidRPr="00856337">
        <w:rPr>
          <w:rFonts w:ascii="Times New Roman" w:hAnsi="Times New Roman" w:cs="Times New Roman" w:hint="eastAsia"/>
        </w:rPr>
        <w:t xml:space="preserve">(c) </w:t>
      </w:r>
      <w:r w:rsidR="00BA24CE" w:rsidRPr="00856337">
        <w:rPr>
          <w:rFonts w:ascii="Times New Roman" w:hAnsi="Times New Roman" w:cs="Times New Roman"/>
        </w:rPr>
        <w:t xml:space="preserve">global warming </w:t>
      </w:r>
      <w:r w:rsidRPr="00856337">
        <w:rPr>
          <w:rFonts w:ascii="Times New Roman" w:hAnsi="Times New Roman" w:cs="Times New Roman" w:hint="eastAsia"/>
        </w:rPr>
        <w:t>asymmetry</w:t>
      </w:r>
      <w:bookmarkEnd w:id="12"/>
      <w:r w:rsidRPr="00856337">
        <w:rPr>
          <w:rFonts w:ascii="Times New Roman" w:hAnsi="Times New Roman" w:cs="Times New Roman" w:hint="eastAsia"/>
        </w:rPr>
        <w:t xml:space="preserve"> </w:t>
      </w:r>
      <w:r w:rsidR="00950F95" w:rsidRPr="00856337">
        <w:rPr>
          <w:rFonts w:ascii="Times New Roman" w:hAnsi="Times New Roman" w:cs="Times New Roman" w:hint="eastAsia"/>
        </w:rPr>
        <w:t xml:space="preserve">(unit: </w:t>
      </w:r>
      <w:r w:rsidR="00950F95" w:rsidRPr="00856337">
        <w:rPr>
          <w:rFonts w:ascii="Times New Roman" w:hAnsi="Times New Roman" w:cs="Times New Roman"/>
        </w:rPr>
        <w:t>°C</w:t>
      </w:r>
      <w:r w:rsidR="00950F95" w:rsidRPr="00856337">
        <w:rPr>
          <w:rFonts w:ascii="Times New Roman" w:hAnsi="Times New Roman" w:cs="Times New Roman" w:hint="eastAsia"/>
          <w:vertAlign w:val="superscript"/>
        </w:rPr>
        <w:t>3</w:t>
      </w:r>
      <w:r w:rsidR="00950F95" w:rsidRPr="00856337">
        <w:rPr>
          <w:rFonts w:ascii="Times New Roman" w:hAnsi="Times New Roman" w:cs="Times New Roman" w:hint="eastAsia"/>
        </w:rPr>
        <w:t xml:space="preserve">) </w:t>
      </w:r>
      <w:r w:rsidR="002E0FE7" w:rsidRPr="00856337">
        <w:rPr>
          <w:rFonts w:ascii="Times New Roman" w:hAnsi="Times New Roman" w:cs="Times New Roman"/>
        </w:rPr>
        <w:t xml:space="preserve">during 1900–2014, based on </w:t>
      </w:r>
      <w:r w:rsidRPr="00856337">
        <w:rPr>
          <w:rFonts w:ascii="Times New Roman" w:hAnsi="Times New Roman" w:cs="Times New Roman" w:hint="eastAsia"/>
        </w:rPr>
        <w:t xml:space="preserve">the </w:t>
      </w:r>
      <w:r w:rsidRPr="00856337">
        <w:rPr>
          <w:rFonts w:ascii="Times New Roman" w:hAnsi="Times New Roman" w:cs="Times New Roman"/>
        </w:rPr>
        <w:t>consolidated 4-set mean</w:t>
      </w:r>
      <w:r w:rsidRPr="00856337">
        <w:rPr>
          <w:rFonts w:ascii="Times New Roman" w:hAnsi="Times New Roman" w:cs="Times New Roman" w:hint="eastAsia"/>
        </w:rPr>
        <w:t xml:space="preserve"> observation (dark green) and the MME of CMIP6 models (dark blue). The shaded areas represent the spreads of the 5th to 95th percentiles. </w:t>
      </w:r>
      <w:bookmarkStart w:id="13" w:name="OLE_LINK61"/>
      <w:r w:rsidRPr="00856337">
        <w:rPr>
          <w:rFonts w:ascii="Times New Roman" w:hAnsi="Times New Roman" w:cs="Times New Roman" w:hint="eastAsia"/>
        </w:rPr>
        <w:t>Asterisk</w:t>
      </w:r>
      <w:r w:rsidR="006E57F7" w:rsidRPr="00856337">
        <w:rPr>
          <w:rFonts w:ascii="Times New Roman" w:hAnsi="Times New Roman" w:cs="Times New Roman"/>
        </w:rPr>
        <w:t>s</w:t>
      </w:r>
      <w:r w:rsidRPr="00856337">
        <w:rPr>
          <w:rFonts w:ascii="Times New Roman" w:hAnsi="Times New Roman" w:cs="Times New Roman" w:hint="eastAsia"/>
        </w:rPr>
        <w:t xml:space="preserve"> (**) </w:t>
      </w:r>
      <w:r w:rsidRPr="00856337">
        <w:rPr>
          <w:rFonts w:ascii="Times New Roman" w:hAnsi="Times New Roman" w:cs="Times New Roman"/>
        </w:rPr>
        <w:t>indicate</w:t>
      </w:r>
      <w:r w:rsidRPr="00856337">
        <w:rPr>
          <w:rFonts w:ascii="Times New Roman" w:hAnsi="Times New Roman" w:cs="Times New Roman" w:hint="eastAsia"/>
        </w:rPr>
        <w:t xml:space="preserve"> </w:t>
      </w:r>
      <w:r w:rsidR="006E57F7" w:rsidRPr="00856337">
        <w:rPr>
          <w:rFonts w:ascii="Times New Roman" w:hAnsi="Times New Roman" w:cs="Times New Roman"/>
        </w:rPr>
        <w:t xml:space="preserve">that </w:t>
      </w:r>
      <w:r w:rsidRPr="00856337">
        <w:rPr>
          <w:rFonts w:ascii="Times New Roman" w:hAnsi="Times New Roman" w:cs="Times New Roman" w:hint="eastAsia"/>
        </w:rPr>
        <w:t xml:space="preserve">the </w:t>
      </w:r>
      <w:r w:rsidRPr="00856337">
        <w:rPr>
          <w:rFonts w:ascii="Times New Roman" w:hAnsi="Times New Roman" w:cs="Times New Roman"/>
        </w:rPr>
        <w:t xml:space="preserve">linear trends </w:t>
      </w:r>
      <w:r w:rsidRPr="00856337">
        <w:rPr>
          <w:rFonts w:ascii="Times New Roman" w:hAnsi="Times New Roman" w:cs="Times New Roman" w:hint="eastAsia"/>
        </w:rPr>
        <w:t>(</w:t>
      </w:r>
      <w:r w:rsidRPr="00856337">
        <w:rPr>
          <w:rFonts w:ascii="Times New Roman" w:hAnsi="Times New Roman" w:cs="Times New Roman"/>
        </w:rPr>
        <w:t>unit:</w:t>
      </w:r>
      <w:r w:rsidRPr="00856337">
        <w:rPr>
          <w:rFonts w:ascii="Times New Roman" w:hAnsi="Times New Roman" w:cs="Times New Roman" w:hint="eastAsia"/>
        </w:rPr>
        <w:t xml:space="preserve"> </w:t>
      </w:r>
      <w:bookmarkStart w:id="14" w:name="OLE_LINK96"/>
      <w:r w:rsidRPr="00856337">
        <w:rPr>
          <w:rFonts w:ascii="Times New Roman" w:hAnsi="Times New Roman" w:cs="Times New Roman"/>
        </w:rPr>
        <w:t>°C/decade</w:t>
      </w:r>
      <w:bookmarkEnd w:id="14"/>
      <w:r w:rsidR="00950F95" w:rsidRPr="00856337">
        <w:rPr>
          <w:rFonts w:ascii="Times New Roman" w:hAnsi="Times New Roman" w:cs="Times New Roman" w:hint="eastAsia"/>
        </w:rPr>
        <w:t xml:space="preserve"> or </w:t>
      </w:r>
      <w:r w:rsidR="00950F95" w:rsidRPr="00856337">
        <w:rPr>
          <w:rFonts w:ascii="Times New Roman" w:hAnsi="Times New Roman" w:cs="Times New Roman"/>
        </w:rPr>
        <w:t>°C</w:t>
      </w:r>
      <w:r w:rsidR="00950F95" w:rsidRPr="00856337">
        <w:rPr>
          <w:rFonts w:ascii="Times New Roman" w:hAnsi="Times New Roman" w:cs="Times New Roman"/>
          <w:vertAlign w:val="superscript"/>
        </w:rPr>
        <w:t>3</w:t>
      </w:r>
      <w:r w:rsidR="00950F95" w:rsidRPr="00856337">
        <w:rPr>
          <w:rFonts w:ascii="Times New Roman" w:hAnsi="Times New Roman" w:cs="Times New Roman"/>
        </w:rPr>
        <w:t>/decade</w:t>
      </w:r>
      <w:r w:rsidRPr="00856337">
        <w:rPr>
          <w:rFonts w:ascii="Times New Roman" w:hAnsi="Times New Roman" w:cs="Times New Roman" w:hint="eastAsia"/>
        </w:rPr>
        <w:t xml:space="preserve">) are </w:t>
      </w:r>
      <w:r w:rsidRPr="00856337">
        <w:rPr>
          <w:rFonts w:ascii="Times New Roman" w:hAnsi="Times New Roman" w:cs="Times New Roman"/>
        </w:rPr>
        <w:t>statistical</w:t>
      </w:r>
      <w:r w:rsidRPr="00856337">
        <w:rPr>
          <w:rFonts w:ascii="Times New Roman" w:hAnsi="Times New Roman" w:cs="Times New Roman" w:hint="eastAsia"/>
        </w:rPr>
        <w:t>ly</w:t>
      </w:r>
      <w:r w:rsidRPr="00856337">
        <w:rPr>
          <w:rFonts w:ascii="Times New Roman" w:hAnsi="Times New Roman" w:cs="Times New Roman"/>
        </w:rPr>
        <w:t xml:space="preserve"> significan</w:t>
      </w:r>
      <w:r w:rsidRPr="00856337">
        <w:rPr>
          <w:rFonts w:ascii="Times New Roman" w:hAnsi="Times New Roman" w:cs="Times New Roman" w:hint="eastAsia"/>
        </w:rPr>
        <w:t>t</w:t>
      </w:r>
      <w:r w:rsidRPr="00856337">
        <w:rPr>
          <w:rFonts w:ascii="Times New Roman" w:hAnsi="Times New Roman" w:cs="Times New Roman"/>
        </w:rPr>
        <w:t xml:space="preserve"> at the 99%</w:t>
      </w:r>
      <w:r w:rsidRPr="00856337">
        <w:rPr>
          <w:rFonts w:ascii="Times New Roman" w:hAnsi="Times New Roman" w:cs="Times New Roman" w:hint="eastAsia"/>
        </w:rPr>
        <w:t xml:space="preserve"> confidence level</w:t>
      </w:r>
      <w:bookmarkEnd w:id="11"/>
      <w:bookmarkEnd w:id="13"/>
      <w:r w:rsidRPr="00856337">
        <w:rPr>
          <w:rFonts w:ascii="Times New Roman" w:hAnsi="Times New Roman" w:cs="Times New Roman" w:hint="eastAsia"/>
        </w:rPr>
        <w:t>.</w:t>
      </w:r>
      <w:r w:rsidR="00BB1A30" w:rsidRPr="00856337">
        <w:rPr>
          <w:rFonts w:ascii="Times New Roman" w:hAnsi="Times New Roman" w:cs="Times New Roman"/>
        </w:rPr>
        <w:t xml:space="preserve"> Results show that the climate models can well capture the historical changes of </w:t>
      </w:r>
      <w:r w:rsidR="00BA24CE" w:rsidRPr="00856337">
        <w:rPr>
          <w:rFonts w:ascii="Times New Roman" w:hAnsi="Times New Roman" w:cs="Times New Roman"/>
        </w:rPr>
        <w:t xml:space="preserve">observed </w:t>
      </w:r>
      <w:r w:rsidR="00BB1A30" w:rsidRPr="00856337">
        <w:rPr>
          <w:rFonts w:ascii="Times New Roman" w:hAnsi="Times New Roman" w:cs="Times New Roman"/>
        </w:rPr>
        <w:t>global</w:t>
      </w:r>
      <w:r w:rsidR="00BA24CE" w:rsidRPr="00856337">
        <w:rPr>
          <w:rFonts w:ascii="Times New Roman" w:hAnsi="Times New Roman" w:cs="Times New Roman"/>
        </w:rPr>
        <w:t xml:space="preserve"> </w:t>
      </w:r>
      <m:oMath>
        <m:sSub>
          <m:sSubPr>
            <m:ctrlPr>
              <w:rPr>
                <w:rFonts w:ascii="Cambria Math" w:hAnsi="Cambria Math" w:cs="Times New Roman"/>
              </w:rPr>
            </m:ctrlPr>
          </m:sSubPr>
          <m:e>
            <m:r>
              <w:rPr>
                <w:rFonts w:ascii="Cambria Math" w:hAnsi="Cambria Math" w:cs="Times New Roman"/>
              </w:rPr>
              <m:t>∆T</m:t>
            </m:r>
          </m:e>
          <m:sub>
            <m:r>
              <w:rPr>
                <w:rFonts w:ascii="Cambria Math" w:hAnsi="Cambria Math" w:cs="Times New Roman"/>
              </w:rPr>
              <m:t>mean</m:t>
            </m:r>
          </m:sub>
        </m:sSub>
      </m:oMath>
      <w:r w:rsidR="00BB1A30" w:rsidRPr="00856337">
        <w:rPr>
          <w:rFonts w:ascii="Times New Roman" w:hAnsi="Times New Roman" w:cs="Times New Roman"/>
        </w:rPr>
        <w:t xml:space="preserve"> </w:t>
      </w:r>
      <w:r w:rsidR="00BA24CE" w:rsidRPr="00856337">
        <w:rPr>
          <w:rFonts w:ascii="Times New Roman" w:hAnsi="Times New Roman" w:cs="Times New Roman"/>
        </w:rPr>
        <w:t>and global</w:t>
      </w:r>
      <w:r w:rsidR="00BA24CE" w:rsidRPr="00856337">
        <w:rPr>
          <w:rFonts w:ascii="Times New Roman" w:hAnsi="Times New Roman" w:cs="Times New Roman" w:hint="eastAsia"/>
        </w:rPr>
        <w:t xml:space="preserve"> </w:t>
      </w:r>
      <m:oMath>
        <m:sSub>
          <m:sSubPr>
            <m:ctrlPr>
              <w:rPr>
                <w:rFonts w:ascii="Cambria Math" w:hAnsi="Cambria Math" w:cs="Times New Roman"/>
              </w:rPr>
            </m:ctrlPr>
          </m:sSubPr>
          <m:e>
            <m:r>
              <w:rPr>
                <w:rFonts w:ascii="Cambria Math" w:hAnsi="Cambria Math" w:cs="Times New Roman"/>
              </w:rPr>
              <m:t>∆T</m:t>
            </m:r>
          </m:e>
          <m:sub>
            <m:r>
              <w:rPr>
                <w:rFonts w:ascii="Cambria Math" w:hAnsi="Cambria Math" w:cs="Times New Roman"/>
              </w:rPr>
              <m:t>median</m:t>
            </m:r>
          </m:sub>
        </m:sSub>
      </m:oMath>
      <w:r w:rsidR="00BA24CE" w:rsidRPr="00856337">
        <w:rPr>
          <w:rFonts w:ascii="Times New Roman" w:hAnsi="Times New Roman" w:cs="Times New Roman" w:hint="eastAsia"/>
        </w:rPr>
        <w:t>,</w:t>
      </w:r>
      <w:r w:rsidR="00BA24CE" w:rsidRPr="00856337">
        <w:rPr>
          <w:rFonts w:ascii="Times New Roman" w:hAnsi="Times New Roman" w:cs="Times New Roman"/>
        </w:rPr>
        <w:t xml:space="preserve"> but </w:t>
      </w:r>
      <w:r w:rsidR="00BA24CE" w:rsidRPr="00856337">
        <w:rPr>
          <w:rFonts w:ascii="Times New Roman" w:hAnsi="Times New Roman" w:cs="Times New Roman"/>
          <w:kern w:val="0"/>
        </w:rPr>
        <w:t xml:space="preserve">substantially overestimate </w:t>
      </w:r>
      <w:r w:rsidR="00783FF8" w:rsidRPr="00856337">
        <w:rPr>
          <w:rFonts w:ascii="Times New Roman" w:hAnsi="Times New Roman" w:cs="Times New Roman" w:hint="eastAsia"/>
          <w:kern w:val="0"/>
        </w:rPr>
        <w:t xml:space="preserve">that of </w:t>
      </w:r>
      <w:r w:rsidR="00BA24CE" w:rsidRPr="00856337">
        <w:rPr>
          <w:rFonts w:ascii="Times New Roman" w:hAnsi="Times New Roman" w:cs="Times New Roman"/>
          <w:kern w:val="0"/>
        </w:rPr>
        <w:t>global warming asymmetry.</w:t>
      </w:r>
    </w:p>
    <w:p w14:paraId="1A4D6E56" w14:textId="0699ED32" w:rsidR="00DE339A" w:rsidRPr="00856337" w:rsidRDefault="00DE339A" w:rsidP="00DE339A">
      <w:pPr>
        <w:spacing w:line="360" w:lineRule="auto"/>
        <w:jc w:val="left"/>
        <w:rPr>
          <w:rFonts w:ascii="Times New Roman" w:hAnsi="Times New Roman" w:cs="Times New Roman"/>
        </w:rPr>
      </w:pPr>
    </w:p>
    <w:p w14:paraId="5A2D41CC" w14:textId="77777777" w:rsidR="00DE339A" w:rsidRPr="00856337" w:rsidRDefault="00DE339A">
      <w:pPr>
        <w:widowControl/>
        <w:jc w:val="left"/>
        <w:rPr>
          <w:rFonts w:ascii="Times New Roman" w:hAnsi="Times New Roman" w:cs="Times New Roman"/>
        </w:rPr>
      </w:pPr>
      <w:r w:rsidRPr="00856337">
        <w:rPr>
          <w:rFonts w:ascii="Times New Roman" w:hAnsi="Times New Roman" w:cs="Times New Roman"/>
        </w:rPr>
        <w:br w:type="page"/>
      </w:r>
    </w:p>
    <w:p w14:paraId="3B5CBF42" w14:textId="7C13428E" w:rsidR="00D346D5" w:rsidRPr="00856337" w:rsidRDefault="00D346D5" w:rsidP="00D346D5">
      <w:pPr>
        <w:rPr>
          <w:rFonts w:ascii="Times New Roman" w:hAnsi="Times New Roman" w:cs="Times New Roman"/>
        </w:rPr>
      </w:pPr>
      <w:r w:rsidRPr="00856337">
        <w:rPr>
          <w:rFonts w:ascii="Times New Roman" w:hAnsi="Times New Roman" w:cs="Times New Roman"/>
          <w:b/>
          <w:bCs/>
          <w:noProof/>
          <w:kern w:val="0"/>
        </w:rPr>
        <w:lastRenderedPageBreak/>
        <w:t>Text S4</w:t>
      </w:r>
      <w:r w:rsidR="00B77D45" w:rsidRPr="00856337">
        <w:rPr>
          <w:rFonts w:ascii="Times New Roman" w:hAnsi="Times New Roman" w:cs="Times New Roman" w:hint="eastAsia"/>
          <w:b/>
          <w:bCs/>
          <w:noProof/>
          <w:kern w:val="0"/>
        </w:rPr>
        <w:t>.</w:t>
      </w:r>
      <w:r w:rsidRPr="00856337">
        <w:rPr>
          <w:rFonts w:ascii="Times New Roman" w:hAnsi="Times New Roman" w:cs="Times New Roman"/>
          <w:b/>
          <w:bCs/>
          <w:noProof/>
          <w:kern w:val="0"/>
        </w:rPr>
        <w:t xml:space="preserve"> </w:t>
      </w:r>
      <w:r w:rsidR="00C82EA0" w:rsidRPr="00856337">
        <w:rPr>
          <w:rFonts w:ascii="Times New Roman" w:hAnsi="Times New Roman" w:cs="Times New Roman" w:hint="eastAsia"/>
          <w:kern w:val="0"/>
        </w:rPr>
        <w:t>Differences in h</w:t>
      </w:r>
      <w:r w:rsidR="00C82EA0" w:rsidRPr="00856337">
        <w:rPr>
          <w:rFonts w:ascii="Times New Roman" w:hAnsi="Times New Roman" w:cs="Times New Roman"/>
          <w:kern w:val="0"/>
        </w:rPr>
        <w:t xml:space="preserve">istorical changes </w:t>
      </w:r>
      <w:r w:rsidR="00C82EA0" w:rsidRPr="00856337">
        <w:rPr>
          <w:rFonts w:ascii="Times New Roman" w:hAnsi="Times New Roman" w:cs="Times New Roman" w:hint="eastAsia"/>
          <w:kern w:val="0"/>
        </w:rPr>
        <w:t xml:space="preserve">of </w:t>
      </w:r>
      <w:r w:rsidR="00C82EA0" w:rsidRPr="00856337">
        <w:rPr>
          <w:rFonts w:ascii="Times New Roman" w:hAnsi="Times New Roman" w:cs="Times New Roman"/>
          <w:kern w:val="0"/>
        </w:rPr>
        <w:t xml:space="preserve">warming hot spots occurrence </w:t>
      </w:r>
      <w:r w:rsidR="00C82EA0" w:rsidRPr="00856337">
        <w:rPr>
          <w:rFonts w:ascii="Times New Roman" w:hAnsi="Times New Roman" w:cs="Times New Roman" w:hint="eastAsia"/>
          <w:kern w:val="0"/>
        </w:rPr>
        <w:t xml:space="preserve">between </w:t>
      </w:r>
      <w:r w:rsidR="00C82EA0" w:rsidRPr="00856337">
        <w:rPr>
          <w:rFonts w:ascii="Times New Roman" w:hAnsi="Times New Roman" w:cs="Times New Roman"/>
          <w:kern w:val="0"/>
        </w:rPr>
        <w:t>well-performing and overestimating CMIP6 models</w:t>
      </w:r>
    </w:p>
    <w:p w14:paraId="702213ED" w14:textId="19ADADF9" w:rsidR="00D346D5" w:rsidRPr="00856337" w:rsidRDefault="00D346D5" w:rsidP="00D346D5">
      <w:pPr>
        <w:rPr>
          <w:rFonts w:ascii="Times New Roman" w:hAnsi="Times New Roman" w:cs="Times New Roman"/>
        </w:rPr>
      </w:pPr>
    </w:p>
    <w:p w14:paraId="0D980704" w14:textId="77777777" w:rsidR="008247B8" w:rsidRPr="00856337" w:rsidRDefault="008247B8" w:rsidP="008247B8">
      <w:pPr>
        <w:spacing w:line="440" w:lineRule="exact"/>
        <w:rPr>
          <w:rFonts w:ascii="Segoe UI" w:hAnsi="Segoe UI" w:cs="Segoe UI"/>
          <w:shd w:val="clear" w:color="auto" w:fill="FFFFFF"/>
        </w:rPr>
      </w:pPr>
      <w:bookmarkStart w:id="15" w:name="OLE_LINK264"/>
      <w:r w:rsidRPr="00856337">
        <w:rPr>
          <w:rFonts w:ascii="Times New Roman" w:hAnsi="Times New Roman" w:cs="Times New Roman" w:hint="eastAsia"/>
        </w:rPr>
        <w:t xml:space="preserve">Identifying and understanding the origins of this bias </w:t>
      </w:r>
      <w:bookmarkStart w:id="16" w:name="OLE_LINK201"/>
      <w:r w:rsidRPr="00856337">
        <w:rPr>
          <w:rFonts w:ascii="Times New Roman" w:hAnsi="Times New Roman" w:cs="Times New Roman" w:hint="eastAsia"/>
        </w:rPr>
        <w:t>is critical</w:t>
      </w:r>
      <w:r w:rsidRPr="00856337">
        <w:rPr>
          <w:rFonts w:hint="eastAsia"/>
        </w:rPr>
        <w:t xml:space="preserve"> </w:t>
      </w:r>
      <w:r w:rsidRPr="00856337">
        <w:rPr>
          <w:rFonts w:ascii="Times New Roman" w:hAnsi="Times New Roman" w:cs="Times New Roman" w:hint="eastAsia"/>
        </w:rPr>
        <w:t xml:space="preserve">to enhance future climate change projections. </w:t>
      </w:r>
      <w:bookmarkEnd w:id="16"/>
      <w:r w:rsidR="00DC3938" w:rsidRPr="00856337">
        <w:rPr>
          <w:rFonts w:ascii="Times New Roman" w:hAnsi="Times New Roman" w:cs="Times New Roman" w:hint="eastAsia"/>
        </w:rPr>
        <w:t xml:space="preserve">In Fig. 3a and Text S3, we show that </w:t>
      </w:r>
      <w:r w:rsidR="00AA3F34" w:rsidRPr="00856337">
        <w:rPr>
          <w:rFonts w:ascii="Times New Roman" w:hAnsi="Times New Roman" w:cs="Times New Roman" w:hint="eastAsia"/>
        </w:rPr>
        <w:t xml:space="preserve">the CMIP6 models </w:t>
      </w:r>
      <w:r w:rsidR="00AA3F34" w:rsidRPr="00856337">
        <w:rPr>
          <w:rFonts w:ascii="Times New Roman" w:hAnsi="Times New Roman" w:cs="Times New Roman"/>
        </w:rPr>
        <w:t>exhibit large uncertainties and biases in simulating the asymmetric nature of global warming</w:t>
      </w:r>
      <w:r w:rsidR="00AA3F34" w:rsidRPr="00856337">
        <w:rPr>
          <w:rFonts w:ascii="Times New Roman" w:hAnsi="Times New Roman" w:cs="Times New Roman" w:hint="eastAsia"/>
        </w:rPr>
        <w:t xml:space="preserve">. </w:t>
      </w:r>
      <w:r w:rsidR="00E223B5" w:rsidRPr="00856337">
        <w:rPr>
          <w:rFonts w:ascii="Times New Roman" w:hAnsi="Times New Roman" w:cs="Times New Roman" w:hint="eastAsia"/>
        </w:rPr>
        <w:t xml:space="preserve">In order to </w:t>
      </w:r>
      <w:r w:rsidR="0059299B" w:rsidRPr="00856337">
        <w:rPr>
          <w:rFonts w:ascii="Times New Roman" w:hAnsi="Times New Roman" w:cs="Times New Roman" w:hint="eastAsia"/>
        </w:rPr>
        <w:t xml:space="preserve">understand the </w:t>
      </w:r>
      <w:r w:rsidR="000855CD" w:rsidRPr="00856337">
        <w:rPr>
          <w:rFonts w:ascii="Times New Roman" w:hAnsi="Times New Roman" w:cs="Times New Roman" w:hint="eastAsia"/>
        </w:rPr>
        <w:t xml:space="preserve">reasons </w:t>
      </w:r>
      <w:r w:rsidR="002C4162" w:rsidRPr="00856337">
        <w:rPr>
          <w:rFonts w:ascii="Times New Roman" w:hAnsi="Times New Roman" w:cs="Times New Roman" w:hint="eastAsia"/>
        </w:rPr>
        <w:t>leading to the</w:t>
      </w:r>
      <w:r w:rsidR="00367454" w:rsidRPr="00856337">
        <w:rPr>
          <w:rFonts w:ascii="Times New Roman" w:hAnsi="Times New Roman" w:cs="Times New Roman" w:hint="eastAsia"/>
        </w:rPr>
        <w:t>se</w:t>
      </w:r>
      <w:r w:rsidR="002C4162" w:rsidRPr="00856337">
        <w:rPr>
          <w:rFonts w:ascii="Times New Roman" w:hAnsi="Times New Roman" w:cs="Times New Roman" w:hint="eastAsia"/>
        </w:rPr>
        <w:t xml:space="preserve"> </w:t>
      </w:r>
      <w:r w:rsidR="002C4162" w:rsidRPr="00856337">
        <w:rPr>
          <w:rFonts w:ascii="Times New Roman" w:hAnsi="Times New Roman" w:cs="Times New Roman"/>
        </w:rPr>
        <w:t>uncertainties</w:t>
      </w:r>
      <w:r w:rsidR="002C4162" w:rsidRPr="00856337">
        <w:rPr>
          <w:rFonts w:ascii="Times New Roman" w:hAnsi="Times New Roman" w:cs="Times New Roman" w:hint="eastAsia"/>
        </w:rPr>
        <w:t xml:space="preserve"> and biases,</w:t>
      </w:r>
      <w:bookmarkEnd w:id="15"/>
      <w:r w:rsidR="00843E59" w:rsidRPr="00856337">
        <w:rPr>
          <w:rFonts w:ascii="Times New Roman" w:hAnsi="Times New Roman" w:cs="Times New Roman"/>
        </w:rPr>
        <w:t xml:space="preserve"> we categorize the 29 models into two groups based on their consistency with observed asymmetry trends</w:t>
      </w:r>
      <w:r w:rsidR="00544069" w:rsidRPr="00856337">
        <w:rPr>
          <w:rFonts w:ascii="Times New Roman" w:hAnsi="Times New Roman" w:cs="Times New Roman" w:hint="eastAsia"/>
        </w:rPr>
        <w:t xml:space="preserve">: </w:t>
      </w:r>
      <w:r w:rsidR="00843E59" w:rsidRPr="00856337">
        <w:rPr>
          <w:rFonts w:ascii="Times New Roman" w:hAnsi="Times New Roman" w:cs="Times New Roman"/>
        </w:rPr>
        <w:t xml:space="preserve">a </w:t>
      </w:r>
      <w:bookmarkStart w:id="17" w:name="OLE_LINK265"/>
      <w:r w:rsidR="00843E59" w:rsidRPr="00856337">
        <w:rPr>
          <w:rFonts w:ascii="Times New Roman" w:hAnsi="Times New Roman" w:cs="Times New Roman" w:hint="eastAsia"/>
        </w:rPr>
        <w:t>well</w:t>
      </w:r>
      <w:r w:rsidR="00843E59" w:rsidRPr="00856337">
        <w:rPr>
          <w:rFonts w:ascii="Times New Roman" w:hAnsi="Times New Roman" w:cs="Times New Roman"/>
        </w:rPr>
        <w:t>-performing</w:t>
      </w:r>
      <w:bookmarkEnd w:id="17"/>
      <w:r w:rsidR="00843E59" w:rsidRPr="00856337">
        <w:rPr>
          <w:rFonts w:ascii="Times New Roman" w:hAnsi="Times New Roman" w:cs="Times New Roman"/>
        </w:rPr>
        <w:t xml:space="preserve"> </w:t>
      </w:r>
      <w:bookmarkStart w:id="18" w:name="OLE_LINK266"/>
      <w:r w:rsidR="00843E59" w:rsidRPr="00856337">
        <w:rPr>
          <w:rFonts w:ascii="Times New Roman" w:hAnsi="Times New Roman" w:cs="Times New Roman"/>
        </w:rPr>
        <w:t>subset</w:t>
      </w:r>
      <w:bookmarkEnd w:id="18"/>
      <w:r w:rsidR="00843E59" w:rsidRPr="00856337">
        <w:rPr>
          <w:rFonts w:ascii="Times New Roman" w:hAnsi="Times New Roman" w:cs="Times New Roman"/>
        </w:rPr>
        <w:t xml:space="preserve"> (</w:t>
      </w:r>
      <w:r w:rsidR="00843E59" w:rsidRPr="00856337">
        <w:rPr>
          <w:rFonts w:ascii="Times New Roman" w:hAnsi="Times New Roman" w:cs="Times New Roman" w:hint="eastAsia"/>
        </w:rPr>
        <w:t>4</w:t>
      </w:r>
      <w:r w:rsidR="00843E59" w:rsidRPr="00856337">
        <w:rPr>
          <w:rFonts w:ascii="Times New Roman" w:hAnsi="Times New Roman" w:cs="Times New Roman"/>
        </w:rPr>
        <w:t xml:space="preserve"> models) and an overestimating </w:t>
      </w:r>
      <w:bookmarkStart w:id="19" w:name="OLE_LINK268"/>
      <w:r w:rsidR="00843E59" w:rsidRPr="00856337">
        <w:rPr>
          <w:rFonts w:ascii="Times New Roman" w:hAnsi="Times New Roman" w:cs="Times New Roman"/>
        </w:rPr>
        <w:t>subset</w:t>
      </w:r>
      <w:bookmarkEnd w:id="19"/>
      <w:r w:rsidR="00843E59" w:rsidRPr="00856337">
        <w:rPr>
          <w:rFonts w:ascii="Times New Roman" w:hAnsi="Times New Roman" w:cs="Times New Roman"/>
        </w:rPr>
        <w:t xml:space="preserve"> (2</w:t>
      </w:r>
      <w:r w:rsidR="00843E59" w:rsidRPr="00856337">
        <w:rPr>
          <w:rFonts w:ascii="Times New Roman" w:hAnsi="Times New Roman" w:cs="Times New Roman" w:hint="eastAsia"/>
        </w:rPr>
        <w:t>5</w:t>
      </w:r>
      <w:r w:rsidR="00843E59" w:rsidRPr="00856337">
        <w:rPr>
          <w:rFonts w:ascii="Times New Roman" w:hAnsi="Times New Roman" w:cs="Times New Roman"/>
        </w:rPr>
        <w:t xml:space="preserve"> models) </w:t>
      </w:r>
      <w:r w:rsidR="00843E59" w:rsidRPr="00856337">
        <w:rPr>
          <w:rFonts w:ascii="Times New Roman" w:hAnsi="Times New Roman" w:cs="Times New Roman" w:hint="eastAsia"/>
        </w:rPr>
        <w:t>(</w:t>
      </w:r>
      <w:r w:rsidR="00843E59" w:rsidRPr="00856337">
        <w:rPr>
          <w:rFonts w:ascii="Times New Roman" w:hAnsi="Times New Roman" w:cs="Times New Roman"/>
        </w:rPr>
        <w:t xml:space="preserve">see </w:t>
      </w:r>
      <w:r w:rsidR="00544069" w:rsidRPr="00856337">
        <w:rPr>
          <w:rFonts w:ascii="Times New Roman" w:hAnsi="Times New Roman" w:cs="Times New Roman" w:hint="eastAsia"/>
        </w:rPr>
        <w:t>M</w:t>
      </w:r>
      <w:r w:rsidR="00544069" w:rsidRPr="00856337">
        <w:rPr>
          <w:rFonts w:ascii="Times New Roman" w:hAnsi="Times New Roman" w:cs="Times New Roman"/>
        </w:rPr>
        <w:t>ethods</w:t>
      </w:r>
      <w:r w:rsidR="00843E59" w:rsidRPr="00856337">
        <w:rPr>
          <w:rFonts w:ascii="Times New Roman" w:hAnsi="Times New Roman" w:cs="Times New Roman"/>
        </w:rPr>
        <w:t>).</w:t>
      </w:r>
      <w:r w:rsidR="00843E59" w:rsidRPr="00856337">
        <w:rPr>
          <w:rFonts w:ascii="Segoe UI" w:hAnsi="Segoe UI" w:cs="Segoe UI"/>
          <w:shd w:val="clear" w:color="auto" w:fill="FFFFFF"/>
        </w:rPr>
        <w:t xml:space="preserve"> </w:t>
      </w:r>
    </w:p>
    <w:p w14:paraId="2D0C9732" w14:textId="77777777" w:rsidR="00B00AE3" w:rsidRPr="00856337" w:rsidRDefault="00843E59" w:rsidP="00B00AE3">
      <w:pPr>
        <w:spacing w:line="440" w:lineRule="exact"/>
        <w:ind w:firstLine="420"/>
        <w:rPr>
          <w:rFonts w:ascii="Segoe UI" w:hAnsi="Segoe UI" w:cs="Segoe UI"/>
          <w:shd w:val="clear" w:color="auto" w:fill="FFFFFF"/>
        </w:rPr>
      </w:pPr>
      <w:r w:rsidRPr="00856337">
        <w:rPr>
          <w:rFonts w:ascii="Times New Roman" w:hAnsi="Times New Roman" w:cs="Times New Roman"/>
        </w:rPr>
        <w:t xml:space="preserve">For the </w:t>
      </w:r>
      <w:r w:rsidRPr="00856337">
        <w:rPr>
          <w:rFonts w:ascii="Times New Roman" w:hAnsi="Times New Roman" w:cs="Times New Roman" w:hint="eastAsia"/>
        </w:rPr>
        <w:t>well</w:t>
      </w:r>
      <w:r w:rsidRPr="00856337">
        <w:rPr>
          <w:rFonts w:ascii="Times New Roman" w:hAnsi="Times New Roman" w:cs="Times New Roman"/>
        </w:rPr>
        <w:t xml:space="preserve">-performing subset, </w:t>
      </w:r>
      <w:r w:rsidRPr="00856337">
        <w:rPr>
          <w:rFonts w:ascii="Times New Roman" w:hAnsi="Times New Roman" w:cs="Times New Roman" w:hint="eastAsia"/>
        </w:rPr>
        <w:t xml:space="preserve">the </w:t>
      </w:r>
      <w:r w:rsidRPr="00856337">
        <w:rPr>
          <w:rFonts w:ascii="Times New Roman" w:hAnsi="Times New Roman" w:cs="Times New Roman"/>
        </w:rPr>
        <w:t xml:space="preserve">spatial pattern of </w:t>
      </w:r>
      <w:r w:rsidRPr="00856337">
        <w:rPr>
          <w:rFonts w:ascii="Times New Roman" w:hAnsi="Times New Roman" w:cs="Times New Roman" w:hint="eastAsia"/>
        </w:rPr>
        <w:t xml:space="preserve">the </w:t>
      </w:r>
      <w:bookmarkStart w:id="20" w:name="OLE_LINK272"/>
      <w:r w:rsidRPr="00856337">
        <w:rPr>
          <w:rFonts w:ascii="Times New Roman" w:hAnsi="Times New Roman" w:cs="Times New Roman" w:hint="eastAsia"/>
        </w:rPr>
        <w:t>change</w:t>
      </w:r>
      <w:r w:rsidR="005633E4" w:rsidRPr="00856337">
        <w:rPr>
          <w:rFonts w:ascii="Times New Roman" w:hAnsi="Times New Roman" w:cs="Times New Roman" w:hint="eastAsia"/>
        </w:rPr>
        <w:t xml:space="preserve">s in </w:t>
      </w:r>
      <w:bookmarkEnd w:id="20"/>
      <w:r w:rsidR="005633E4" w:rsidRPr="00856337">
        <w:rPr>
          <w:rFonts w:ascii="Times New Roman" w:hAnsi="Times New Roman" w:cs="Times New Roman" w:hint="eastAsia"/>
        </w:rPr>
        <w:t xml:space="preserve">warming hot spot </w:t>
      </w:r>
      <w:r w:rsidR="00367454" w:rsidRPr="00856337">
        <w:rPr>
          <w:rFonts w:ascii="Times New Roman" w:hAnsi="Times New Roman" w:cs="Times New Roman"/>
        </w:rPr>
        <w:t>occurrence</w:t>
      </w:r>
      <w:r w:rsidR="005633E4" w:rsidRPr="00856337">
        <w:rPr>
          <w:rFonts w:ascii="Times New Roman" w:hAnsi="Times New Roman" w:cs="Times New Roman" w:hint="eastAsia"/>
        </w:rPr>
        <w:t xml:space="preserve"> </w:t>
      </w:r>
      <w:r w:rsidRPr="00856337">
        <w:rPr>
          <w:rFonts w:ascii="Times New Roman" w:hAnsi="Times New Roman" w:cs="Times New Roman"/>
        </w:rPr>
        <w:t>show</w:t>
      </w:r>
      <w:r w:rsidRPr="00856337">
        <w:rPr>
          <w:rFonts w:ascii="Times New Roman" w:hAnsi="Times New Roman" w:cs="Times New Roman" w:hint="eastAsia"/>
        </w:rPr>
        <w:t>s</w:t>
      </w:r>
      <w:r w:rsidRPr="00856337">
        <w:rPr>
          <w:rFonts w:ascii="Times New Roman" w:hAnsi="Times New Roman" w:cs="Times New Roman"/>
        </w:rPr>
        <w:t xml:space="preserve"> reasonable agreement with observations, particularly in the Arctic, western Africa, North Atlantic, and southeastern Pacific</w:t>
      </w:r>
      <w:r w:rsidR="00ED0250" w:rsidRPr="00856337">
        <w:rPr>
          <w:rFonts w:ascii="Times New Roman" w:hAnsi="Times New Roman" w:cs="Times New Roman" w:hint="eastAsia"/>
        </w:rPr>
        <w:t xml:space="preserve">, despite some </w:t>
      </w:r>
      <w:r w:rsidRPr="00856337">
        <w:rPr>
          <w:rFonts w:ascii="Times New Roman" w:hAnsi="Times New Roman" w:cs="Times New Roman"/>
        </w:rPr>
        <w:t xml:space="preserve">discrepancies over central </w:t>
      </w:r>
      <w:bookmarkStart w:id="21" w:name="OLE_LINK269"/>
      <w:r w:rsidRPr="00856337">
        <w:rPr>
          <w:rFonts w:ascii="Times New Roman" w:hAnsi="Times New Roman" w:cs="Times New Roman"/>
        </w:rPr>
        <w:t>Eurasia</w:t>
      </w:r>
      <w:bookmarkEnd w:id="21"/>
      <w:r w:rsidRPr="00856337">
        <w:rPr>
          <w:rFonts w:ascii="Times New Roman" w:hAnsi="Times New Roman" w:cs="Times New Roman"/>
        </w:rPr>
        <w:t xml:space="preserve"> and the northeastern Pacific (Fig. S6b).  In contrast, the overestimating </w:t>
      </w:r>
      <w:bookmarkStart w:id="22" w:name="OLE_LINK271"/>
      <w:r w:rsidRPr="00856337">
        <w:rPr>
          <w:rFonts w:ascii="Times New Roman" w:hAnsi="Times New Roman" w:cs="Times New Roman"/>
        </w:rPr>
        <w:t>subset</w:t>
      </w:r>
      <w:bookmarkEnd w:id="22"/>
      <w:r w:rsidRPr="00856337">
        <w:rPr>
          <w:rFonts w:ascii="Times New Roman" w:hAnsi="Times New Roman" w:cs="Times New Roman"/>
        </w:rPr>
        <w:t xml:space="preserve"> exhibit</w:t>
      </w:r>
      <w:r w:rsidRPr="00856337">
        <w:rPr>
          <w:rFonts w:ascii="Times New Roman" w:hAnsi="Times New Roman" w:cs="Times New Roman" w:hint="eastAsia"/>
        </w:rPr>
        <w:t>s</w:t>
      </w:r>
      <w:r w:rsidRPr="00856337">
        <w:rPr>
          <w:rFonts w:ascii="Times New Roman" w:hAnsi="Times New Roman" w:cs="Times New Roman"/>
        </w:rPr>
        <w:t xml:space="preserve"> substantial deviations from observed spatial patterns, particularly in the Arctic, central </w:t>
      </w:r>
      <w:bookmarkStart w:id="23" w:name="OLE_LINK270"/>
      <w:r w:rsidRPr="00856337">
        <w:rPr>
          <w:rFonts w:ascii="Times New Roman" w:hAnsi="Times New Roman" w:cs="Times New Roman"/>
        </w:rPr>
        <w:t>Eurasia</w:t>
      </w:r>
      <w:bookmarkEnd w:id="23"/>
      <w:r w:rsidRPr="00856337">
        <w:rPr>
          <w:rFonts w:ascii="Times New Roman" w:hAnsi="Times New Roman" w:cs="Times New Roman"/>
        </w:rPr>
        <w:t xml:space="preserve">, and </w:t>
      </w:r>
      <w:r w:rsidR="00367454" w:rsidRPr="00856337">
        <w:rPr>
          <w:rFonts w:ascii="Times New Roman" w:hAnsi="Times New Roman" w:cs="Times New Roman" w:hint="eastAsia"/>
        </w:rPr>
        <w:t xml:space="preserve">the </w:t>
      </w:r>
      <w:r w:rsidRPr="00856337">
        <w:rPr>
          <w:rFonts w:ascii="Times New Roman" w:hAnsi="Times New Roman" w:cs="Times New Roman"/>
        </w:rPr>
        <w:t>global ocean</w:t>
      </w:r>
      <w:r w:rsidRPr="00856337">
        <w:rPr>
          <w:rFonts w:ascii="Times New Roman" w:hAnsi="Times New Roman" w:cs="Times New Roman" w:hint="eastAsia"/>
        </w:rPr>
        <w:t xml:space="preserve"> </w:t>
      </w:r>
      <w:r w:rsidRPr="00856337">
        <w:rPr>
          <w:rFonts w:ascii="Times New Roman" w:hAnsi="Times New Roman" w:cs="Times New Roman"/>
        </w:rPr>
        <w:t>(Fig. S6c).</w:t>
      </w:r>
      <w:r w:rsidRPr="00856337">
        <w:rPr>
          <w:rFonts w:ascii="Segoe UI" w:hAnsi="Segoe UI" w:cs="Segoe UI"/>
          <w:shd w:val="clear" w:color="auto" w:fill="FFFFFF"/>
        </w:rPr>
        <w:t xml:space="preserve"> </w:t>
      </w:r>
      <w:r w:rsidR="003D1BD1" w:rsidRPr="00856337">
        <w:rPr>
          <w:rFonts w:ascii="Times New Roman" w:hAnsi="Times New Roman" w:cs="Times New Roman" w:hint="eastAsia"/>
        </w:rPr>
        <w:t xml:space="preserve">Comparing the two subsets, </w:t>
      </w:r>
      <w:r w:rsidRPr="00856337">
        <w:rPr>
          <w:rFonts w:ascii="Times New Roman" w:hAnsi="Times New Roman" w:cs="Times New Roman"/>
        </w:rPr>
        <w:t>the overestimating subset primarily exaggerate</w:t>
      </w:r>
      <w:r w:rsidRPr="00856337">
        <w:rPr>
          <w:rFonts w:ascii="Times New Roman" w:hAnsi="Times New Roman" w:cs="Times New Roman" w:hint="eastAsia"/>
        </w:rPr>
        <w:t>s</w:t>
      </w:r>
      <w:r w:rsidRPr="00856337">
        <w:rPr>
          <w:rFonts w:ascii="Times New Roman" w:hAnsi="Times New Roman" w:cs="Times New Roman"/>
        </w:rPr>
        <w:t xml:space="preserve"> </w:t>
      </w:r>
      <w:r w:rsidRPr="00856337">
        <w:rPr>
          <w:rFonts w:ascii="Times New Roman" w:hAnsi="Times New Roman" w:cs="Times New Roman" w:hint="eastAsia"/>
        </w:rPr>
        <w:t xml:space="preserve">the change </w:t>
      </w:r>
      <w:r w:rsidR="00C4287E" w:rsidRPr="00856337">
        <w:rPr>
          <w:rFonts w:ascii="Times New Roman" w:hAnsi="Times New Roman" w:cs="Times New Roman" w:hint="eastAsia"/>
        </w:rPr>
        <w:t xml:space="preserve">in </w:t>
      </w:r>
      <w:r w:rsidR="00367454" w:rsidRPr="00856337">
        <w:rPr>
          <w:rFonts w:ascii="Times New Roman" w:hAnsi="Times New Roman" w:cs="Times New Roman"/>
        </w:rPr>
        <w:t>warming hot spot occurrence</w:t>
      </w:r>
      <w:r w:rsidRPr="00856337">
        <w:rPr>
          <w:rFonts w:ascii="Times New Roman" w:hAnsi="Times New Roman" w:cs="Times New Roman"/>
        </w:rPr>
        <w:t xml:space="preserve"> in eastern North America, Greenland, northern Eurasia, and marginal Antarctic seas relative to the </w:t>
      </w:r>
      <w:r w:rsidRPr="00856337">
        <w:rPr>
          <w:rFonts w:ascii="Times New Roman" w:hAnsi="Times New Roman" w:cs="Times New Roman" w:hint="eastAsia"/>
        </w:rPr>
        <w:t>well</w:t>
      </w:r>
      <w:r w:rsidRPr="00856337">
        <w:rPr>
          <w:rFonts w:ascii="Times New Roman" w:hAnsi="Times New Roman" w:cs="Times New Roman"/>
        </w:rPr>
        <w:t>-performing subset (Fig. S6d).</w:t>
      </w:r>
      <w:r w:rsidRPr="00856337">
        <w:rPr>
          <w:rFonts w:ascii="Segoe UI" w:hAnsi="Segoe UI" w:cs="Segoe UI"/>
          <w:shd w:val="clear" w:color="auto" w:fill="FFFFFF"/>
        </w:rPr>
        <w:t xml:space="preserve"> </w:t>
      </w:r>
    </w:p>
    <w:p w14:paraId="58B768FD" w14:textId="6873AB34" w:rsidR="007802B3" w:rsidRPr="00856337" w:rsidRDefault="00843E59" w:rsidP="006778EB">
      <w:pPr>
        <w:spacing w:line="440" w:lineRule="exact"/>
        <w:ind w:firstLine="420"/>
        <w:rPr>
          <w:rFonts w:ascii="Times New Roman" w:hAnsi="Times New Roman" w:cs="Times New Roman"/>
        </w:rPr>
      </w:pPr>
      <w:bookmarkStart w:id="24" w:name="OLE_LINK28"/>
      <w:r w:rsidRPr="00856337">
        <w:rPr>
          <w:rFonts w:ascii="Times New Roman" w:hAnsi="Times New Roman" w:cs="Times New Roman"/>
        </w:rPr>
        <w:t xml:space="preserve">These findings </w:t>
      </w:r>
      <w:r w:rsidR="00A17078" w:rsidRPr="00856337">
        <w:rPr>
          <w:rFonts w:ascii="Times New Roman" w:hAnsi="Times New Roman" w:cs="Times New Roman" w:hint="eastAsia"/>
        </w:rPr>
        <w:t xml:space="preserve">indicate that </w:t>
      </w:r>
      <w:r w:rsidRPr="00856337">
        <w:rPr>
          <w:rFonts w:ascii="Times New Roman" w:hAnsi="Times New Roman" w:cs="Times New Roman"/>
        </w:rPr>
        <w:t xml:space="preserve">significant inter-model differences </w:t>
      </w:r>
      <w:r w:rsidR="00650787" w:rsidRPr="00856337">
        <w:rPr>
          <w:rFonts w:ascii="Times New Roman" w:hAnsi="Times New Roman" w:cs="Times New Roman" w:hint="eastAsia"/>
        </w:rPr>
        <w:t>in the</w:t>
      </w:r>
      <w:r w:rsidR="00B41BF3" w:rsidRPr="00856337">
        <w:rPr>
          <w:rFonts w:ascii="Times New Roman" w:hAnsi="Times New Roman" w:cs="Times New Roman" w:hint="eastAsia"/>
        </w:rPr>
        <w:t xml:space="preserve"> </w:t>
      </w:r>
      <w:r w:rsidR="00340EBC" w:rsidRPr="00856337">
        <w:rPr>
          <w:rFonts w:ascii="Times New Roman" w:hAnsi="Times New Roman" w:cs="Times New Roman"/>
        </w:rPr>
        <w:t>SPDF</w:t>
      </w:r>
      <w:r w:rsidR="00650787" w:rsidRPr="00856337">
        <w:rPr>
          <w:rFonts w:ascii="Times New Roman" w:hAnsi="Times New Roman" w:cs="Times New Roman" w:hint="eastAsia"/>
        </w:rPr>
        <w:t xml:space="preserve"> of simulated </w:t>
      </w:r>
      <w:r w:rsidR="00650787" w:rsidRPr="00856337">
        <w:rPr>
          <w:rFonts w:ascii="Times New Roman" w:hAnsi="Times New Roman" w:cs="Times New Roman"/>
        </w:rPr>
        <w:t>ΔT</w:t>
      </w:r>
      <w:r w:rsidR="00650787" w:rsidRPr="00856337">
        <w:rPr>
          <w:rFonts w:ascii="Times New Roman" w:hAnsi="Times New Roman" w:cs="Times New Roman" w:hint="eastAsia"/>
        </w:rPr>
        <w:t xml:space="preserve"> exist among the CMIP6 climate models</w:t>
      </w:r>
      <w:r w:rsidRPr="00856337">
        <w:rPr>
          <w:rFonts w:ascii="Times New Roman" w:hAnsi="Times New Roman" w:cs="Times New Roman"/>
        </w:rPr>
        <w:t xml:space="preserve">. </w:t>
      </w:r>
      <w:r w:rsidR="00B445DE" w:rsidRPr="00856337">
        <w:rPr>
          <w:rFonts w:ascii="Times New Roman" w:hAnsi="Times New Roman" w:cs="Times New Roman" w:hint="eastAsia"/>
        </w:rPr>
        <w:t xml:space="preserve">Among the 29 models, </w:t>
      </w:r>
      <w:r w:rsidR="00CB473C" w:rsidRPr="00856337">
        <w:rPr>
          <w:rFonts w:ascii="Times New Roman" w:hAnsi="Times New Roman" w:cs="Times New Roman" w:hint="eastAsia"/>
        </w:rPr>
        <w:t>m</w:t>
      </w:r>
      <w:r w:rsidR="00CB473C" w:rsidRPr="00856337">
        <w:rPr>
          <w:rFonts w:ascii="Times New Roman" w:hAnsi="Times New Roman" w:cs="Times New Roman"/>
        </w:rPr>
        <w:t xml:space="preserve">ost </w:t>
      </w:r>
      <w:r w:rsidRPr="00856337">
        <w:rPr>
          <w:rFonts w:ascii="Times New Roman" w:hAnsi="Times New Roman" w:cs="Times New Roman"/>
        </w:rPr>
        <w:t>models overestimate the</w:t>
      </w:r>
      <w:bookmarkStart w:id="25" w:name="OLE_LINK274"/>
      <w:r w:rsidRPr="00856337">
        <w:rPr>
          <w:rFonts w:ascii="Times New Roman" w:hAnsi="Times New Roman" w:cs="Times New Roman"/>
        </w:rPr>
        <w:t xml:space="preserve"> </w:t>
      </w:r>
      <w:r w:rsidRPr="00856337">
        <w:rPr>
          <w:rFonts w:ascii="Times New Roman" w:hAnsi="Times New Roman" w:cs="Times New Roman" w:hint="eastAsia"/>
        </w:rPr>
        <w:t xml:space="preserve">global </w:t>
      </w:r>
      <w:r w:rsidRPr="00856337">
        <w:rPr>
          <w:rFonts w:ascii="Times New Roman" w:hAnsi="Times New Roman" w:cs="Times New Roman"/>
        </w:rPr>
        <w:t>warming asymmetry</w:t>
      </w:r>
      <w:bookmarkEnd w:id="25"/>
      <w:r w:rsidRPr="00856337">
        <w:rPr>
          <w:rFonts w:ascii="Times New Roman" w:hAnsi="Times New Roman" w:cs="Times New Roman"/>
        </w:rPr>
        <w:t>, with systematic overestimations concentrated in eastern North America, Greenland, northern Eurasia, and Antarctic marginal seas.</w:t>
      </w:r>
      <w:r w:rsidR="00087DB4" w:rsidRPr="00856337">
        <w:rPr>
          <w:rFonts w:ascii="Times New Roman" w:hAnsi="Times New Roman" w:cs="Times New Roman"/>
        </w:rPr>
        <w:t xml:space="preserve"> </w:t>
      </w:r>
      <w:r w:rsidR="00087DB4" w:rsidRPr="00856337">
        <w:rPr>
          <w:rFonts w:ascii="Times New Roman" w:hAnsi="Times New Roman" w:cs="Times New Roman" w:hint="eastAsia"/>
          <w:shd w:val="clear" w:color="auto" w:fill="FFFFFF"/>
        </w:rPr>
        <w:t xml:space="preserve">The results suggest that </w:t>
      </w:r>
      <w:r w:rsidR="00087DB4" w:rsidRPr="00856337">
        <w:rPr>
          <w:rFonts w:ascii="Times New Roman" w:hAnsi="Times New Roman" w:cs="Times New Roman"/>
        </w:rPr>
        <w:t>although climate models are generally able to capture the sources of global warming asymmetry</w:t>
      </w:r>
      <w:r w:rsidR="00087DB4" w:rsidRPr="00856337">
        <w:rPr>
          <w:rFonts w:ascii="Times New Roman" w:hAnsi="Times New Roman" w:cs="Times New Roman" w:hint="eastAsia"/>
        </w:rPr>
        <w:t>,</w:t>
      </w:r>
      <w:r w:rsidR="00087DB4" w:rsidRPr="00856337">
        <w:rPr>
          <w:rFonts w:ascii="Times New Roman" w:hAnsi="Times New Roman" w:cs="Times New Roman"/>
        </w:rPr>
        <w:t xml:space="preserve"> particularly the dominant contribution</w:t>
      </w:r>
      <w:r w:rsidR="00087DB4" w:rsidRPr="00856337">
        <w:rPr>
          <w:rFonts w:ascii="Times New Roman" w:hAnsi="Times New Roman" w:cs="Times New Roman" w:hint="eastAsia"/>
        </w:rPr>
        <w:t>s of</w:t>
      </w:r>
      <w:r w:rsidR="00087DB4" w:rsidRPr="00856337">
        <w:rPr>
          <w:rFonts w:ascii="Times New Roman" w:hAnsi="Times New Roman" w:cs="Times New Roman"/>
        </w:rPr>
        <w:t xml:space="preserve"> northern high latitudes, </w:t>
      </w:r>
      <w:r w:rsidR="00087DB4" w:rsidRPr="00856337">
        <w:rPr>
          <w:rFonts w:ascii="Times New Roman" w:hAnsi="Times New Roman" w:cs="Times New Roman" w:hint="eastAsia"/>
        </w:rPr>
        <w:t xml:space="preserve">there exists a </w:t>
      </w:r>
      <w:r w:rsidR="00087DB4" w:rsidRPr="00856337">
        <w:rPr>
          <w:rFonts w:ascii="Times New Roman" w:hAnsi="Times New Roman" w:cs="Times New Roman"/>
        </w:rPr>
        <w:t xml:space="preserve">widespread overestimation of </w:t>
      </w:r>
      <w:bookmarkStart w:id="26" w:name="OLE_LINK29"/>
      <w:r w:rsidR="00087DB4" w:rsidRPr="00856337">
        <w:rPr>
          <w:rFonts w:ascii="Times New Roman" w:hAnsi="Times New Roman" w:cs="Times New Roman" w:hint="eastAsia"/>
        </w:rPr>
        <w:t xml:space="preserve">regional warming </w:t>
      </w:r>
      <w:bookmarkEnd w:id="26"/>
      <w:r w:rsidR="006778EB" w:rsidRPr="00856337">
        <w:rPr>
          <w:rFonts w:ascii="Times New Roman" w:hAnsi="Times New Roman" w:cs="Times New Roman" w:hint="eastAsia"/>
        </w:rPr>
        <w:t>asymmetry</w:t>
      </w:r>
      <w:r w:rsidR="00087DB4" w:rsidRPr="00856337">
        <w:rPr>
          <w:rFonts w:ascii="Times New Roman" w:hAnsi="Times New Roman" w:cs="Times New Roman"/>
        </w:rPr>
        <w:t xml:space="preserve">, as well as substantial inter-model discrepancies. </w:t>
      </w:r>
      <w:r w:rsidR="00B93B06" w:rsidRPr="00856337">
        <w:rPr>
          <w:rFonts w:ascii="Times New Roman" w:hAnsi="Times New Roman" w:cs="Times New Roman" w:hint="eastAsia"/>
        </w:rPr>
        <w:t xml:space="preserve">This may be related to stronger spatial heterogeneity and heavier right-tailed distributions of </w:t>
      </w:r>
      <m:oMath>
        <m:r>
          <w:rPr>
            <w:rFonts w:ascii="Cambria Math" w:hAnsi="Cambria Math" w:cs="Times New Roman"/>
          </w:rPr>
          <m:t>∆T</m:t>
        </m:r>
      </m:oMath>
      <w:r w:rsidR="00B93B06" w:rsidRPr="00856337">
        <w:rPr>
          <w:rFonts w:ascii="Times New Roman" w:hAnsi="Times New Roman" w:cs="Times New Roman" w:hint="eastAsia"/>
        </w:rPr>
        <w:t xml:space="preserve"> in the polar regions. For example, models may produce more concentrated warming hotspots, stronger warming along sea-ice margins, or faster growth of spatial variance, which would lead to a larger contribution of these regions to global warming asymmetry. </w:t>
      </w:r>
      <w:r w:rsidR="00087DB4" w:rsidRPr="00856337">
        <w:rPr>
          <w:rFonts w:ascii="Times New Roman" w:hAnsi="Times New Roman" w:cs="Times New Roman" w:hint="eastAsia"/>
        </w:rPr>
        <w:t xml:space="preserve">This finding implies </w:t>
      </w:r>
      <w:r w:rsidR="00087DB4" w:rsidRPr="00856337">
        <w:rPr>
          <w:rFonts w:ascii="Times New Roman" w:hAnsi="Times New Roman" w:cs="Times New Roman"/>
        </w:rPr>
        <w:t xml:space="preserve">the limitations regarding models’ ability to accurately simulate the spatial </w:t>
      </w:r>
      <w:r w:rsidR="00087DB4" w:rsidRPr="00856337">
        <w:rPr>
          <w:rFonts w:ascii="Times New Roman" w:hAnsi="Times New Roman" w:cs="Times New Roman" w:hint="eastAsia"/>
        </w:rPr>
        <w:t>distribution</w:t>
      </w:r>
      <w:r w:rsidR="00087DB4" w:rsidRPr="00856337">
        <w:rPr>
          <w:rFonts w:ascii="Times New Roman" w:hAnsi="Times New Roman" w:cs="Times New Roman"/>
        </w:rPr>
        <w:t xml:space="preserve"> of ΔT</w:t>
      </w:r>
      <w:r w:rsidR="00087DB4" w:rsidRPr="00856337">
        <w:rPr>
          <w:rFonts w:ascii="Times New Roman" w:hAnsi="Times New Roman" w:cs="Times New Roman" w:hint="eastAsia"/>
        </w:rPr>
        <w:t xml:space="preserve"> and its asymmetrical nature</w:t>
      </w:r>
      <w:r w:rsidR="00087DB4" w:rsidRPr="00856337">
        <w:rPr>
          <w:rFonts w:ascii="Times New Roman" w:hAnsi="Times New Roman" w:cs="Times New Roman"/>
        </w:rPr>
        <w:t>, which in turn affects the reliability of future climate projections.</w:t>
      </w:r>
    </w:p>
    <w:bookmarkEnd w:id="24"/>
    <w:p w14:paraId="278EA5BF" w14:textId="77777777" w:rsidR="00421C23" w:rsidRPr="00856337" w:rsidRDefault="00421C23" w:rsidP="00016B64">
      <w:pPr>
        <w:spacing w:line="360" w:lineRule="auto"/>
        <w:ind w:firstLineChars="100" w:firstLine="210"/>
        <w:jc w:val="left"/>
        <w:rPr>
          <w:rFonts w:ascii="Times New Roman" w:hAnsi="Times New Roman" w:cs="Times New Roman"/>
        </w:rPr>
      </w:pPr>
      <w:r w:rsidRPr="00856337">
        <w:rPr>
          <w:rFonts w:ascii="Times New Roman" w:hAnsi="Times New Roman" w:cs="Times New Roman" w:hint="eastAsia"/>
          <w:noProof/>
        </w:rPr>
        <w:lastRenderedPageBreak/>
        <w:drawing>
          <wp:inline distT="0" distB="0" distL="0" distR="0" wp14:anchorId="03918D3D" wp14:editId="2932632C">
            <wp:extent cx="5274310" cy="3748087"/>
            <wp:effectExtent l="0" t="0" r="0" b="0"/>
            <wp:docPr id="1339174550" name="图片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339174550" name="图片 1339174550"/>
                    <pic:cNvPicPr/>
                  </pic:nvPicPr>
                  <pic:blipFill rotWithShape="1">
                    <a:blip r:embed="rId14" cstate="print">
                      <a:extLst>
                        <a:ext uri="{28A0092B-C50C-407E-A947-70E740481C1C}">
                          <a14:useLocalDpi xmlns:a14="http://schemas.microsoft.com/office/drawing/2010/main" val="0"/>
                        </a:ext>
                      </a:extLst>
                    </a:blip>
                    <a:srcRect b="14728"/>
                    <a:stretch>
                      <a:fillRect/>
                    </a:stretch>
                  </pic:blipFill>
                  <pic:spPr bwMode="auto">
                    <a:xfrm>
                      <a:off x="0" y="0"/>
                      <a:ext cx="5274310" cy="3748087"/>
                    </a:xfrm>
                    <a:prstGeom prst="rect">
                      <a:avLst/>
                    </a:prstGeom>
                    <a:ln>
                      <a:noFill/>
                    </a:ln>
                    <a:extLst>
                      <a:ext uri="{53640926-AAD7-44D8-BBD7-CCE9431645EC}">
                        <a14:shadowObscured xmlns:a14="http://schemas.microsoft.com/office/drawing/2010/main"/>
                      </a:ext>
                    </a:extLst>
                  </pic:spPr>
                </pic:pic>
              </a:graphicData>
            </a:graphic>
          </wp:inline>
        </w:drawing>
      </w:r>
    </w:p>
    <w:p w14:paraId="631E5EEB" w14:textId="47FA7FCE" w:rsidR="007802B3" w:rsidRPr="00856337" w:rsidRDefault="00016B64" w:rsidP="00B00AE3">
      <w:pPr>
        <w:spacing w:line="440" w:lineRule="exact"/>
        <w:ind w:left="210"/>
        <w:rPr>
          <w:rFonts w:ascii="Times New Roman" w:hAnsi="Times New Roman" w:cs="Times New Roman"/>
        </w:rPr>
      </w:pPr>
      <w:r w:rsidRPr="00856337">
        <w:rPr>
          <w:rFonts w:ascii="Times New Roman" w:hAnsi="Times New Roman" w:cs="Times New Roman"/>
          <w:b/>
          <w:bCs/>
        </w:rPr>
        <w:t>Figure S6</w:t>
      </w:r>
      <w:r w:rsidR="006C4766" w:rsidRPr="00856337">
        <w:rPr>
          <w:rFonts w:ascii="Times New Roman" w:hAnsi="Times New Roman" w:cs="Times New Roman"/>
          <w:b/>
          <w:bCs/>
        </w:rPr>
        <w:t xml:space="preserve"> |</w:t>
      </w:r>
      <w:r w:rsidRPr="00856337">
        <w:rPr>
          <w:rFonts w:ascii="Times New Roman" w:hAnsi="Times New Roman" w:cs="Times New Roman"/>
          <w:b/>
          <w:bCs/>
        </w:rPr>
        <w:t xml:space="preserve"> </w:t>
      </w:r>
      <w:r w:rsidR="001F1A25" w:rsidRPr="00856337">
        <w:rPr>
          <w:rFonts w:ascii="Times New Roman" w:hAnsi="Times New Roman" w:cs="Times New Roman" w:hint="eastAsia"/>
          <w:b/>
          <w:bCs/>
        </w:rPr>
        <w:t xml:space="preserve">Historical changes </w:t>
      </w:r>
      <w:bookmarkStart w:id="27" w:name="_Hlk212538597"/>
      <w:r w:rsidR="001F1A25" w:rsidRPr="00856337">
        <w:rPr>
          <w:rFonts w:ascii="Times New Roman" w:hAnsi="Times New Roman" w:cs="Times New Roman" w:hint="eastAsia"/>
          <w:b/>
          <w:bCs/>
        </w:rPr>
        <w:t xml:space="preserve">in warming hot spots </w:t>
      </w:r>
      <w:bookmarkStart w:id="28" w:name="OLE_LINK9"/>
      <w:r w:rsidR="001F1A25" w:rsidRPr="00856337">
        <w:rPr>
          <w:rFonts w:ascii="Times New Roman" w:hAnsi="Times New Roman" w:cs="Times New Roman"/>
          <w:b/>
          <w:bCs/>
        </w:rPr>
        <w:t>occurrence</w:t>
      </w:r>
      <w:bookmarkEnd w:id="27"/>
      <w:bookmarkEnd w:id="28"/>
      <w:r w:rsidR="001F1A25" w:rsidRPr="00856337">
        <w:rPr>
          <w:rFonts w:ascii="Times New Roman" w:hAnsi="Times New Roman" w:cs="Times New Roman" w:hint="eastAsia"/>
          <w:b/>
          <w:bCs/>
        </w:rPr>
        <w:t xml:space="preserve"> </w:t>
      </w:r>
      <w:r w:rsidR="00613941" w:rsidRPr="00856337">
        <w:rPr>
          <w:rFonts w:ascii="Times New Roman" w:hAnsi="Times New Roman" w:cs="Times New Roman"/>
          <w:b/>
          <w:bCs/>
        </w:rPr>
        <w:t>simulated</w:t>
      </w:r>
      <w:r w:rsidR="00613941" w:rsidRPr="00856337">
        <w:rPr>
          <w:rFonts w:ascii="Times New Roman" w:hAnsi="Times New Roman" w:cs="Times New Roman" w:hint="eastAsia"/>
          <w:b/>
          <w:bCs/>
        </w:rPr>
        <w:t xml:space="preserve"> by </w:t>
      </w:r>
      <w:r w:rsidR="00DE339A" w:rsidRPr="00856337">
        <w:rPr>
          <w:rFonts w:ascii="Times New Roman" w:hAnsi="Times New Roman" w:cs="Times New Roman"/>
          <w:b/>
          <w:bCs/>
          <w:kern w:val="0"/>
        </w:rPr>
        <w:t xml:space="preserve">well-performing and overestimating </w:t>
      </w:r>
      <w:r w:rsidR="00613941" w:rsidRPr="00856337">
        <w:rPr>
          <w:rFonts w:ascii="Times New Roman" w:hAnsi="Times New Roman" w:cs="Times New Roman" w:hint="eastAsia"/>
          <w:b/>
          <w:bCs/>
          <w:kern w:val="0"/>
        </w:rPr>
        <w:t>CMIP6 models</w:t>
      </w:r>
      <w:r w:rsidR="00DE339A" w:rsidRPr="00856337">
        <w:rPr>
          <w:rFonts w:ascii="Times New Roman" w:hAnsi="Times New Roman" w:cs="Times New Roman"/>
          <w:b/>
          <w:bCs/>
        </w:rPr>
        <w:t>.</w:t>
      </w:r>
      <w:r w:rsidR="00DE339A" w:rsidRPr="00856337">
        <w:rPr>
          <w:rFonts w:ascii="Times New Roman" w:hAnsi="Times New Roman" w:cs="Times New Roman"/>
        </w:rPr>
        <w:t xml:space="preserve"> </w:t>
      </w:r>
      <w:r w:rsidRPr="00856337">
        <w:rPr>
          <w:rFonts w:ascii="Times New Roman" w:hAnsi="Times New Roman" w:cs="Times New Roman" w:hint="eastAsia"/>
        </w:rPr>
        <w:t>Change</w:t>
      </w:r>
      <w:r w:rsidR="00D86079" w:rsidRPr="00856337">
        <w:rPr>
          <w:rFonts w:ascii="Times New Roman" w:hAnsi="Times New Roman" w:cs="Times New Roman" w:hint="eastAsia"/>
        </w:rPr>
        <w:t>s</w:t>
      </w:r>
      <w:r w:rsidRPr="00856337">
        <w:rPr>
          <w:rFonts w:ascii="Times New Roman" w:hAnsi="Times New Roman" w:cs="Times New Roman" w:hint="eastAsia"/>
        </w:rPr>
        <w:t xml:space="preserve"> </w:t>
      </w:r>
      <w:r w:rsidR="00D86079" w:rsidRPr="00856337">
        <w:rPr>
          <w:rFonts w:ascii="Times New Roman" w:hAnsi="Times New Roman" w:cs="Times New Roman" w:hint="eastAsia"/>
        </w:rPr>
        <w:t>in occurring probability</w:t>
      </w:r>
      <w:r w:rsidR="00CC6BEF" w:rsidRPr="00856337">
        <w:rPr>
          <w:rFonts w:ascii="Times New Roman" w:hAnsi="Times New Roman" w:cs="Times New Roman" w:hint="eastAsia"/>
        </w:rPr>
        <w:t xml:space="preserve"> (unit: /decade)</w:t>
      </w:r>
      <w:r w:rsidR="00D86079" w:rsidRPr="00856337">
        <w:rPr>
          <w:rFonts w:ascii="Times New Roman" w:hAnsi="Times New Roman" w:cs="Times New Roman" w:hint="eastAsia"/>
        </w:rPr>
        <w:t xml:space="preserve"> of warming hot spots during 1900</w:t>
      </w:r>
      <w:r w:rsidR="00D86079" w:rsidRPr="00856337">
        <w:rPr>
          <w:rFonts w:ascii="Times New Roman" w:hAnsi="Times New Roman" w:cs="Times New Roman"/>
        </w:rPr>
        <w:t>–</w:t>
      </w:r>
      <w:r w:rsidR="00D86079" w:rsidRPr="00856337">
        <w:rPr>
          <w:rFonts w:ascii="Times New Roman" w:hAnsi="Times New Roman" w:cs="Times New Roman" w:hint="eastAsia"/>
        </w:rPr>
        <w:t xml:space="preserve">2014 </w:t>
      </w:r>
      <w:r w:rsidR="00D86079" w:rsidRPr="00856337">
        <w:rPr>
          <w:rFonts w:ascii="Times New Roman" w:hAnsi="Times New Roman" w:cs="Times New Roman"/>
        </w:rPr>
        <w:t>derived</w:t>
      </w:r>
      <w:r w:rsidR="00D86079" w:rsidRPr="00856337">
        <w:rPr>
          <w:rFonts w:ascii="Times New Roman" w:hAnsi="Times New Roman" w:cs="Times New Roman" w:hint="eastAsia"/>
        </w:rPr>
        <w:t xml:space="preserve"> from </w:t>
      </w:r>
      <w:r w:rsidR="0008526D" w:rsidRPr="00856337">
        <w:rPr>
          <w:rFonts w:ascii="Times New Roman" w:hAnsi="Times New Roman" w:cs="Times New Roman" w:hint="eastAsia"/>
        </w:rPr>
        <w:t xml:space="preserve">(a) </w:t>
      </w:r>
      <w:r w:rsidRPr="00856337">
        <w:rPr>
          <w:rFonts w:ascii="Times New Roman" w:hAnsi="Times New Roman" w:cs="Times New Roman" w:hint="eastAsia"/>
        </w:rPr>
        <w:t xml:space="preserve">consolidated 4-set mean observation, </w:t>
      </w:r>
      <w:r w:rsidR="0008526D" w:rsidRPr="00856337">
        <w:rPr>
          <w:rFonts w:ascii="Times New Roman" w:hAnsi="Times New Roman" w:cs="Times New Roman" w:hint="eastAsia"/>
        </w:rPr>
        <w:t xml:space="preserve">(b) </w:t>
      </w:r>
      <w:r w:rsidRPr="00856337">
        <w:rPr>
          <w:rFonts w:ascii="Times New Roman" w:hAnsi="Times New Roman" w:cs="Times New Roman" w:hint="eastAsia"/>
        </w:rPr>
        <w:t>well-performing models</w:t>
      </w:r>
      <w:r w:rsidR="00F35000" w:rsidRPr="00856337">
        <w:rPr>
          <w:rFonts w:ascii="Times New Roman" w:hAnsi="Times New Roman" w:cs="Times New Roman" w:hint="eastAsia"/>
        </w:rPr>
        <w:t>,</w:t>
      </w:r>
      <w:r w:rsidRPr="00856337">
        <w:rPr>
          <w:rFonts w:ascii="Times New Roman" w:hAnsi="Times New Roman" w:cs="Times New Roman" w:hint="eastAsia"/>
        </w:rPr>
        <w:t xml:space="preserve"> </w:t>
      </w:r>
      <w:bookmarkStart w:id="29" w:name="OLE_LINK64"/>
      <w:r w:rsidR="0008526D" w:rsidRPr="00856337">
        <w:rPr>
          <w:rFonts w:ascii="Times New Roman" w:hAnsi="Times New Roman" w:cs="Times New Roman" w:hint="eastAsia"/>
        </w:rPr>
        <w:t xml:space="preserve">(c) </w:t>
      </w:r>
      <w:r w:rsidRPr="00856337">
        <w:rPr>
          <w:rFonts w:ascii="Times New Roman" w:hAnsi="Times New Roman" w:cs="Times New Roman" w:hint="eastAsia"/>
        </w:rPr>
        <w:t>overestimating models</w:t>
      </w:r>
      <w:bookmarkEnd w:id="29"/>
      <w:r w:rsidRPr="00856337">
        <w:rPr>
          <w:rFonts w:ascii="Times New Roman" w:hAnsi="Times New Roman" w:cs="Times New Roman" w:hint="eastAsia"/>
        </w:rPr>
        <w:t xml:space="preserve">, and </w:t>
      </w:r>
      <w:r w:rsidR="00426D3D" w:rsidRPr="00856337">
        <w:rPr>
          <w:rFonts w:ascii="Times New Roman" w:hAnsi="Times New Roman" w:cs="Times New Roman" w:hint="eastAsia"/>
        </w:rPr>
        <w:t xml:space="preserve">(d) </w:t>
      </w:r>
      <w:r w:rsidRPr="00856337">
        <w:rPr>
          <w:rFonts w:ascii="Times New Roman" w:hAnsi="Times New Roman" w:cs="Times New Roman" w:hint="eastAsia"/>
        </w:rPr>
        <w:t xml:space="preserve">the difference </w:t>
      </w:r>
      <w:r w:rsidRPr="00856337">
        <w:rPr>
          <w:rFonts w:ascii="Times New Roman" w:hAnsi="Times New Roman" w:cs="Times New Roman"/>
        </w:rPr>
        <w:t>between</w:t>
      </w:r>
      <w:r w:rsidRPr="00856337">
        <w:rPr>
          <w:rFonts w:ascii="Times New Roman" w:hAnsi="Times New Roman" w:cs="Times New Roman" w:hint="eastAsia"/>
        </w:rPr>
        <w:t xml:space="preserve"> overestimating models and well-performing models. </w:t>
      </w:r>
      <w:r w:rsidRPr="00856337">
        <w:rPr>
          <w:rFonts w:ascii="Times New Roman" w:hAnsi="Times New Roman" w:cs="Times New Roman"/>
        </w:rPr>
        <w:t xml:space="preserve">Only </w:t>
      </w:r>
      <w:r w:rsidRPr="00856337">
        <w:rPr>
          <w:rFonts w:ascii="Times New Roman" w:hAnsi="Times New Roman" w:cs="Times New Roman" w:hint="eastAsia"/>
        </w:rPr>
        <w:t>the change</w:t>
      </w:r>
      <w:r w:rsidR="004618CC" w:rsidRPr="00856337">
        <w:rPr>
          <w:rFonts w:ascii="Times New Roman" w:hAnsi="Times New Roman" w:cs="Times New Roman" w:hint="eastAsia"/>
        </w:rPr>
        <w:t>s</w:t>
      </w:r>
      <w:r w:rsidRPr="00856337">
        <w:rPr>
          <w:rFonts w:ascii="Times New Roman" w:hAnsi="Times New Roman" w:cs="Times New Roman"/>
        </w:rPr>
        <w:t xml:space="preserve"> at or above the 9</w:t>
      </w:r>
      <w:r w:rsidRPr="00856337">
        <w:rPr>
          <w:rFonts w:ascii="Times New Roman" w:hAnsi="Times New Roman" w:cs="Times New Roman" w:hint="eastAsia"/>
        </w:rPr>
        <w:t>5</w:t>
      </w:r>
      <w:r w:rsidRPr="00856337">
        <w:rPr>
          <w:rFonts w:ascii="Times New Roman" w:hAnsi="Times New Roman" w:cs="Times New Roman"/>
        </w:rPr>
        <w:t>% confidence level are shown.</w:t>
      </w:r>
      <w:r w:rsidR="00DE339A" w:rsidRPr="00856337">
        <w:rPr>
          <w:rFonts w:ascii="Times New Roman" w:hAnsi="Times New Roman" w:cs="Times New Roman"/>
        </w:rPr>
        <w:t xml:space="preserve"> Results show that </w:t>
      </w:r>
      <w:r w:rsidR="00DE339A" w:rsidRPr="00856337">
        <w:rPr>
          <w:rFonts w:ascii="Times New Roman" w:hAnsi="Times New Roman" w:cs="Times New Roman"/>
          <w:kern w:val="0"/>
        </w:rPr>
        <w:t xml:space="preserve">compared with the well-performing subset, the overestimating subset tends to exaggerate the change </w:t>
      </w:r>
      <w:r w:rsidR="00367454" w:rsidRPr="00856337">
        <w:rPr>
          <w:rFonts w:ascii="Times New Roman" w:hAnsi="Times New Roman" w:cs="Times New Roman" w:hint="eastAsia"/>
          <w:kern w:val="0"/>
        </w:rPr>
        <w:t>in warming hot spot occurrence</w:t>
      </w:r>
      <w:r w:rsidR="00DE339A" w:rsidRPr="00856337">
        <w:rPr>
          <w:rFonts w:ascii="Times New Roman" w:hAnsi="Times New Roman" w:cs="Times New Roman"/>
          <w:kern w:val="0"/>
        </w:rPr>
        <w:t xml:space="preserve"> in eastern North America, Greenland, northern Eurasia, and marginal Antarctic seas.</w:t>
      </w:r>
    </w:p>
    <w:p w14:paraId="1A495066" w14:textId="77777777" w:rsidR="007802B3" w:rsidRPr="00856337" w:rsidRDefault="007802B3">
      <w:pPr>
        <w:widowControl/>
        <w:jc w:val="left"/>
        <w:rPr>
          <w:rFonts w:ascii="Times New Roman" w:hAnsi="Times New Roman" w:cs="Times New Roman"/>
        </w:rPr>
      </w:pPr>
      <w:r w:rsidRPr="00856337">
        <w:rPr>
          <w:rFonts w:ascii="Times New Roman" w:hAnsi="Times New Roman" w:cs="Times New Roman"/>
        </w:rPr>
        <w:br w:type="page"/>
      </w:r>
    </w:p>
    <w:p w14:paraId="2A41F5AD" w14:textId="1B4D451B" w:rsidR="007C4350" w:rsidRPr="00856337" w:rsidRDefault="007C4350" w:rsidP="007C4350">
      <w:pPr>
        <w:rPr>
          <w:rFonts w:ascii="Times New Roman" w:hAnsi="Times New Roman" w:cs="Times New Roman"/>
          <w:kern w:val="0"/>
        </w:rPr>
      </w:pPr>
      <w:r w:rsidRPr="00856337">
        <w:rPr>
          <w:rFonts w:ascii="Times New Roman" w:hAnsi="Times New Roman" w:cs="Times New Roman"/>
          <w:b/>
          <w:bCs/>
          <w:noProof/>
          <w:kern w:val="0"/>
        </w:rPr>
        <w:lastRenderedPageBreak/>
        <w:t>Text S</w:t>
      </w:r>
      <w:r w:rsidRPr="00856337">
        <w:rPr>
          <w:rFonts w:ascii="Times New Roman" w:hAnsi="Times New Roman" w:cs="Times New Roman" w:hint="eastAsia"/>
          <w:b/>
          <w:bCs/>
          <w:noProof/>
          <w:kern w:val="0"/>
        </w:rPr>
        <w:t>5.</w:t>
      </w:r>
      <w:r w:rsidRPr="00856337">
        <w:rPr>
          <w:rFonts w:ascii="Times New Roman" w:hAnsi="Times New Roman" w:cs="Times New Roman"/>
          <w:b/>
          <w:bCs/>
          <w:noProof/>
          <w:kern w:val="0"/>
        </w:rPr>
        <w:t xml:space="preserve"> </w:t>
      </w:r>
      <w:r w:rsidR="00967240" w:rsidRPr="00856337">
        <w:rPr>
          <w:rFonts w:ascii="Times New Roman" w:hAnsi="Times New Roman" w:cs="Times New Roman" w:hint="eastAsia"/>
          <w:kern w:val="0"/>
        </w:rPr>
        <w:t>R</w:t>
      </w:r>
      <w:r w:rsidR="004C0195" w:rsidRPr="00856337">
        <w:rPr>
          <w:rFonts w:ascii="Times New Roman" w:hAnsi="Times New Roman" w:cs="Times New Roman" w:hint="eastAsia"/>
          <w:kern w:val="0"/>
        </w:rPr>
        <w:t>egional contributions to global warming asymmetry between CMIP6 models and observations</w:t>
      </w:r>
    </w:p>
    <w:p w14:paraId="7FEF10FD" w14:textId="7BFB9635" w:rsidR="00A60E63" w:rsidRPr="00856337" w:rsidRDefault="00967240" w:rsidP="007C4350">
      <w:pPr>
        <w:rPr>
          <w:rFonts w:ascii="Times New Roman" w:hAnsi="Times New Roman" w:cs="Times New Roman"/>
        </w:rPr>
      </w:pPr>
      <w:r w:rsidRPr="00856337">
        <w:rPr>
          <w:rFonts w:ascii="Times New Roman" w:hAnsi="Times New Roman" w:cs="Times New Roman"/>
        </w:rPr>
        <w:t xml:space="preserve">To further diagnose the origin of the </w:t>
      </w:r>
      <w:r w:rsidR="003A2679" w:rsidRPr="00856337">
        <w:rPr>
          <w:rFonts w:ascii="Times New Roman" w:hAnsi="Times New Roman" w:cs="Times New Roman"/>
        </w:rPr>
        <w:t xml:space="preserve">model's </w:t>
      </w:r>
      <w:r w:rsidRPr="00856337">
        <w:rPr>
          <w:rFonts w:ascii="Times New Roman" w:hAnsi="Times New Roman" w:cs="Times New Roman"/>
        </w:rPr>
        <w:t>overestimation of global warming asymmetry, we examine the regional contributions derived from the MME relative to those estimated from observations (Fig. S</w:t>
      </w:r>
      <w:r w:rsidRPr="00856337">
        <w:rPr>
          <w:rFonts w:ascii="Times New Roman" w:hAnsi="Times New Roman" w:cs="Times New Roman" w:hint="eastAsia"/>
        </w:rPr>
        <w:t>7</w:t>
      </w:r>
      <w:r w:rsidRPr="00856337">
        <w:rPr>
          <w:rFonts w:ascii="Times New Roman" w:hAnsi="Times New Roman" w:cs="Times New Roman"/>
        </w:rPr>
        <w:t>).</w:t>
      </w:r>
      <w:r w:rsidR="004C0195" w:rsidRPr="00856337">
        <w:rPr>
          <w:rFonts w:ascii="Times New Roman" w:hAnsi="Times New Roman" w:cs="Times New Roman" w:hint="eastAsia"/>
        </w:rPr>
        <w:t xml:space="preserve"> Positive values indicate that </w:t>
      </w:r>
      <w:r w:rsidR="003F1F99" w:rsidRPr="00856337">
        <w:rPr>
          <w:rFonts w:ascii="Times New Roman" w:hAnsi="Times New Roman" w:cs="Times New Roman"/>
        </w:rPr>
        <w:t xml:space="preserve">the model-simulated contribution is larger than observations </w:t>
      </w:r>
      <w:r w:rsidR="004C0195" w:rsidRPr="00856337">
        <w:rPr>
          <w:rFonts w:ascii="Times New Roman" w:hAnsi="Times New Roman" w:cs="Times New Roman" w:hint="eastAsia"/>
        </w:rPr>
        <w:t xml:space="preserve">(i.e., models overestimate the contribution), whereas negative values indicate the opposite. </w:t>
      </w:r>
      <w:bookmarkStart w:id="30" w:name="OLE_LINK52"/>
      <w:r w:rsidR="00B63CC1" w:rsidRPr="00856337">
        <w:rPr>
          <w:rFonts w:ascii="Times New Roman" w:hAnsi="Times New Roman" w:cs="Times New Roman"/>
        </w:rPr>
        <w:t xml:space="preserve">The results show that the MME tends to attribute substantially larger contributions to global asymmetric warming from high-latitude regions, </w:t>
      </w:r>
      <w:bookmarkEnd w:id="30"/>
      <w:r w:rsidR="00B63CC1" w:rsidRPr="00856337">
        <w:rPr>
          <w:rFonts w:ascii="Times New Roman" w:hAnsi="Times New Roman" w:cs="Times New Roman"/>
        </w:rPr>
        <w:t xml:space="preserve">particularly the Arctic, compared with observations. This suggests that the model overestimation of global warming asymmetry is closely linked to </w:t>
      </w:r>
      <w:r w:rsidR="00B63CC1" w:rsidRPr="00856337">
        <w:rPr>
          <w:rFonts w:ascii="Times New Roman" w:hAnsi="Times New Roman" w:cs="Times New Roman" w:hint="eastAsia"/>
        </w:rPr>
        <w:t>exaggerated</w:t>
      </w:r>
      <w:r w:rsidR="00B63CC1" w:rsidRPr="00856337">
        <w:rPr>
          <w:rFonts w:ascii="Times New Roman" w:hAnsi="Times New Roman" w:cs="Times New Roman"/>
        </w:rPr>
        <w:t xml:space="preserve"> contributions from polar regions.</w:t>
      </w:r>
      <w:r w:rsidR="00B63CC1" w:rsidRPr="00856337">
        <w:rPr>
          <w:rFonts w:ascii="Times New Roman" w:hAnsi="Times New Roman" w:cs="Times New Roman" w:hint="eastAsia"/>
        </w:rPr>
        <w:t xml:space="preserve"> </w:t>
      </w:r>
      <w:r w:rsidR="00BA6F81" w:rsidRPr="00856337">
        <w:rPr>
          <w:rFonts w:ascii="Times New Roman" w:hAnsi="Times New Roman" w:cs="Times New Roman" w:hint="eastAsia"/>
        </w:rPr>
        <w:t>Such biases may be related to processes associated with polar amplification, such as sea-ice-albedo feedback, cloud and turbulent heat-flux feedbacks, and changes in ocean heat transport</w:t>
      </w:r>
      <w:r w:rsidR="009E7CC7" w:rsidRPr="00856337">
        <w:rPr>
          <w:rFonts w:ascii="Times New Roman" w:hAnsi="Times New Roman" w:cs="Times New Roman" w:hint="eastAsia"/>
        </w:rPr>
        <w:t xml:space="preserve"> </w:t>
      </w:r>
      <w:r w:rsidR="009E7CC7" w:rsidRPr="00856337">
        <w:rPr>
          <w:rFonts w:ascii="Times New Roman" w:hAnsi="Times New Roman" w:cs="Times New Roman"/>
        </w:rPr>
        <w:fldChar w:fldCharType="begin"/>
      </w:r>
      <w:r w:rsidR="009E7CC7" w:rsidRPr="00856337">
        <w:rPr>
          <w:rFonts w:ascii="Times New Roman" w:hAnsi="Times New Roman" w:cs="Times New Roman"/>
        </w:rPr>
        <w:instrText xml:space="preserve"> ADDIN EN.CITE &lt;EndNote&gt;&lt;Cite&gt;&lt;Author&gt;Hahn&lt;/Author&gt;&lt;Year&gt;2021&lt;/Year&gt;&lt;RecNum&gt;152&lt;/RecNum&gt;&lt;DisplayText&gt;&lt;style face="superscript"&gt;8,9&lt;/style&gt;&lt;/DisplayText&gt;&lt;record&gt;&lt;rec-number&gt;152&lt;/rec-number&gt;&lt;foreign-keys&gt;&lt;key app="EN" db-id="frazeve2lfpd09etfwn5wdszrwxpr29pet09" timestamp="1772786434"&gt;152&lt;/key&gt;&lt;key app="ENWeb" db-id=""&gt;0&lt;/key&gt;&lt;/foreign-keys&gt;&lt;ref-type name="Journal Article"&gt;17&lt;/ref-type&gt;&lt;contributors&gt;&lt;authors&gt;&lt;author&gt;Hahn, L. C.&lt;/author&gt;&lt;author&gt;Armour, K. C.&lt;/author&gt;&lt;author&gt;Zelinka, M. D.&lt;/author&gt;&lt;author&gt;Bitz, C. M.&lt;/author&gt;&lt;author&gt;Donohoe, A.&lt;/author&gt;&lt;/authors&gt;&lt;/contributors&gt;&lt;titles&gt;&lt;title&gt;Contributions to Polar Amplification in CMIP5 and CMIP6 Models&lt;/title&gt;&lt;secondary-title&gt;Frontiers in Earth Science&lt;/secondary-title&gt;&lt;/titles&gt;&lt;periodical&gt;&lt;full-title&gt;Frontiers in Earth Science&lt;/full-title&gt;&lt;/periodical&gt;&lt;volume&gt;9&lt;/volume&gt;&lt;dates&gt;&lt;year&gt;2021&lt;/year&gt;&lt;/dates&gt;&lt;isbn&gt;2296-6463&lt;/isbn&gt;&lt;urls&gt;&lt;/urls&gt;&lt;electronic-resource-num&gt;10.3389/feart.2021.710036&lt;/electronic-resource-num&gt;&lt;/record&gt;&lt;/Cite&gt;&lt;Cite&gt;&lt;Author&gt;Chylek&lt;/Author&gt;&lt;Year&gt;2022&lt;/Year&gt;&lt;RecNum&gt;151&lt;/RecNum&gt;&lt;record&gt;&lt;rec-number&gt;151&lt;/rec-number&gt;&lt;foreign-keys&gt;&lt;key app="EN" db-id="frazeve2lfpd09etfwn5wdszrwxpr29pet09" timestamp="1772785835"&gt;151&lt;/key&gt;&lt;key app="ENWeb" db-id=""&gt;0&lt;/key&gt;&lt;/foreign-keys&gt;&lt;ref-type name="Journal Article"&gt;17&lt;/ref-type&gt;&lt;contributors&gt;&lt;authors&gt;&lt;author&gt;Chylek, Petr&lt;/author&gt;&lt;author&gt;Folland, Chris&lt;/author&gt;&lt;author&gt;Klett, James D.&lt;/author&gt;&lt;author&gt;Wang, Muyin&lt;/author&gt;&lt;author&gt;Hengartner, Nick&lt;/author&gt;&lt;author&gt;Lesins, Glen&lt;/author&gt;&lt;author&gt;Dubey, Manvendra K.&lt;/author&gt;&lt;/authors&gt;&lt;/contributors&gt;&lt;titles&gt;&lt;title&gt;Annual Mean Arctic Amplification 1970–2020: Observed and Simulated by CMIP6 Climate Models&lt;/title&gt;&lt;secondary-title&gt;Geophysical Research Letters&lt;/secondary-title&gt;&lt;/titles&gt;&lt;periodical&gt;&lt;full-title&gt;Geophysical Research Letters&lt;/full-title&gt;&lt;/periodical&gt;&lt;volume&gt;49&lt;/volume&gt;&lt;number&gt;13&lt;/number&gt;&lt;dates&gt;&lt;year&gt;2022&lt;/year&gt;&lt;/dates&gt;&lt;isbn&gt;0094-8276&amp;#xD;1944-8007&lt;/isbn&gt;&lt;urls&gt;&lt;/urls&gt;&lt;electronic-resource-num&gt;10.1029/2022gl099371&lt;/electronic-resource-num&gt;&lt;/record&gt;&lt;/Cite&gt;&lt;/EndNote&gt;</w:instrText>
      </w:r>
      <w:r w:rsidR="009E7CC7" w:rsidRPr="00856337">
        <w:rPr>
          <w:rFonts w:ascii="Times New Roman" w:hAnsi="Times New Roman" w:cs="Times New Roman"/>
        </w:rPr>
        <w:fldChar w:fldCharType="separate"/>
      </w:r>
      <w:r w:rsidR="009E7CC7" w:rsidRPr="00856337">
        <w:rPr>
          <w:rFonts w:ascii="Times New Roman" w:hAnsi="Times New Roman" w:cs="Times New Roman"/>
          <w:noProof/>
          <w:vertAlign w:val="superscript"/>
        </w:rPr>
        <w:t>8,9</w:t>
      </w:r>
      <w:r w:rsidR="009E7CC7" w:rsidRPr="00856337">
        <w:rPr>
          <w:rFonts w:ascii="Times New Roman" w:hAnsi="Times New Roman" w:cs="Times New Roman"/>
        </w:rPr>
        <w:fldChar w:fldCharType="end"/>
      </w:r>
      <w:r w:rsidR="00BA6F81" w:rsidRPr="00856337">
        <w:rPr>
          <w:rFonts w:ascii="Times New Roman" w:hAnsi="Times New Roman" w:cs="Times New Roman" w:hint="eastAsia"/>
        </w:rPr>
        <w:t>.</w:t>
      </w:r>
    </w:p>
    <w:p w14:paraId="436A1CAA" w14:textId="5C1CDC0B" w:rsidR="00B63CC1" w:rsidRPr="00856337" w:rsidRDefault="00BA6F81" w:rsidP="005C3DFE">
      <w:pPr>
        <w:ind w:firstLine="420"/>
        <w:rPr>
          <w:rFonts w:ascii="Times New Roman" w:hAnsi="Times New Roman" w:cs="Times New Roman"/>
        </w:rPr>
      </w:pPr>
      <w:r w:rsidRPr="00856337">
        <w:rPr>
          <w:rFonts w:ascii="Times New Roman" w:hAnsi="Times New Roman" w:cs="Times New Roman" w:hint="eastAsia"/>
        </w:rPr>
        <w:t>Besides</w:t>
      </w:r>
      <w:r w:rsidR="00B63CC1" w:rsidRPr="00856337">
        <w:rPr>
          <w:rFonts w:ascii="Times New Roman" w:hAnsi="Times New Roman" w:cs="Times New Roman" w:hint="eastAsia"/>
        </w:rPr>
        <w:t xml:space="preserve">, </w:t>
      </w:r>
      <w:r w:rsidR="003A2679" w:rsidRPr="00856337">
        <w:rPr>
          <w:rFonts w:ascii="Times New Roman" w:hAnsi="Times New Roman" w:cs="Times New Roman"/>
        </w:rPr>
        <w:t xml:space="preserve">the </w:t>
      </w:r>
      <w:r w:rsidRPr="00856337">
        <w:rPr>
          <w:rFonts w:ascii="Times New Roman" w:hAnsi="Times New Roman" w:cs="Times New Roman" w:hint="eastAsia"/>
        </w:rPr>
        <w:t>interhemispheric asymmetry contrast pattern</w:t>
      </w:r>
      <w:r w:rsidR="00B63CC1" w:rsidRPr="00856337">
        <w:rPr>
          <w:rFonts w:ascii="Times New Roman" w:hAnsi="Times New Roman" w:cs="Times New Roman" w:hint="eastAsia"/>
        </w:rPr>
        <w:t xml:space="preserve"> over the oceans may also play a role. As shown in Fig. S</w:t>
      </w:r>
      <w:r w:rsidRPr="00856337">
        <w:rPr>
          <w:rFonts w:ascii="Times New Roman" w:hAnsi="Times New Roman" w:cs="Times New Roman" w:hint="eastAsia"/>
        </w:rPr>
        <w:t>7</w:t>
      </w:r>
      <w:r w:rsidR="00B63CC1" w:rsidRPr="00856337">
        <w:rPr>
          <w:rFonts w:ascii="Times New Roman" w:hAnsi="Times New Roman" w:cs="Times New Roman" w:hint="eastAsia"/>
        </w:rPr>
        <w:t>, models tend to overestimate the contribution of Northern Hemisphere oceans while underestimating the contribution of Southern Hemisphere oceans. This hemispheric contrast resembles the over-amplified interhemispheric ocean warming contrast identified in previous studies</w:t>
      </w:r>
      <w:r w:rsidR="009E7CC7" w:rsidRPr="00856337">
        <w:rPr>
          <w:rFonts w:ascii="Times New Roman" w:hAnsi="Times New Roman" w:cs="Times New Roman"/>
        </w:rPr>
        <w:fldChar w:fldCharType="begin"/>
      </w:r>
      <w:r w:rsidR="006047CE" w:rsidRPr="00856337">
        <w:rPr>
          <w:rFonts w:ascii="Times New Roman" w:hAnsi="Times New Roman" w:cs="Times New Roman"/>
        </w:rPr>
        <w:instrText xml:space="preserve"> ADDIN EN.CITE &lt;EndNote&gt;&lt;Cite&gt;&lt;Author&gt;He&lt;/Author&gt;&lt;Year&gt;2026&lt;/Year&gt;&lt;RecNum&gt;150&lt;/RecNum&gt;&lt;DisplayText&gt;&lt;style face="superscript"&gt;10,11&lt;/style&gt;&lt;/DisplayText&gt;&lt;record&gt;&lt;rec-number&gt;150&lt;/rec-number&gt;&lt;foreign-keys&gt;&lt;key app="EN" db-id="frazeve2lfpd09etfwn5wdszrwxpr29pet09" timestamp="1772784500"&gt;150&lt;/key&gt;&lt;/foreign-keys&gt;&lt;ref-type name="Journal Article"&gt;17&lt;/ref-type&gt;&lt;contributors&gt;&lt;authors&gt;&lt;author&gt;He, Chengfei&lt;/author&gt;&lt;author&gt;Clement, Amy C&lt;/author&gt;&lt;author&gt;Cane, Mark A&lt;/author&gt;&lt;author&gt;Gonzalez, Alex&lt;/author&gt;&lt;author&gt;Kwon, Young-Oh&lt;/author&gt;&lt;author&gt;Shi, Jia-Rui&lt;/author&gt;&lt;author&gt;Klavans, Jeremy M&lt;/author&gt;&lt;author&gt;Murphy, Lisa N&lt;/author&gt;&lt;/authors&gt;&lt;/contributors&gt;&lt;titles&gt;&lt;title&gt;Climate models exaggerate greenhouse gas impact on recent interhemispheric temperature patterns and tropical climate&lt;/title&gt;&lt;secondary-title&gt;Nature Communications&lt;/secondary-title&gt;&lt;/titles&gt;&lt;periodical&gt;&lt;full-title&gt;Nature communications&lt;/full-title&gt;&lt;/periodical&gt;&lt;dates&gt;&lt;year&gt;2026&lt;/year&gt;&lt;/dates&gt;&lt;isbn&gt;2041-1723&lt;/isbn&gt;&lt;urls&gt;&lt;/urls&gt;&lt;electronic-resource-num&gt;https://doi.org/10.1038/s41467-026-69783-5&lt;/electronic-resource-num&gt;&lt;/record&gt;&lt;/Cite&gt;&lt;Cite&gt;&lt;Author&gt;Friedman&lt;/Author&gt;&lt;Year&gt;2013&lt;/Year&gt;&lt;RecNum&gt;153&lt;/RecNum&gt;&lt;record&gt;&lt;rec-number&gt;153&lt;/rec-number&gt;&lt;foreign-keys&gt;&lt;key app="EN" db-id="frazeve2lfpd09etfwn5wdszrwxpr29pet09" timestamp="1772790709"&gt;153&lt;/key&gt;&lt;/foreign-keys&gt;&lt;ref-type name="Journal Article"&gt;17&lt;/ref-type&gt;&lt;contributors&gt;&lt;authors&gt;&lt;author&gt;Friedman, Andrew R&lt;/author&gt;&lt;author&gt;Hwang, Yen-Ting&lt;/author&gt;&lt;author&gt;Chiang, John CH&lt;/author&gt;&lt;author&gt;Frierson, Dargan MW &lt;/author&gt;&lt;/authors&gt;&lt;/contributors&gt;&lt;titles&gt;&lt;title&gt;Interhemispheric temperature asymmetry over the twentieth century and in future projections&lt;/title&gt;&lt;secondary-title&gt;Journal of Climate&lt;/secondary-title&gt;&lt;/titles&gt;&lt;periodical&gt;&lt;full-title&gt;Journal of Climate&lt;/full-title&gt;&lt;/periodical&gt;&lt;pages&gt;5419-5433&lt;/pages&gt;&lt;volume&gt;26&lt;/volume&gt;&lt;number&gt;15&lt;/number&gt;&lt;dates&gt;&lt;year&gt;2013&lt;/year&gt;&lt;/dates&gt;&lt;isbn&gt;0894-8755&lt;/isbn&gt;&lt;urls&gt;&lt;/urls&gt;&lt;/record&gt;&lt;/Cite&gt;&lt;/EndNote&gt;</w:instrText>
      </w:r>
      <w:r w:rsidR="009E7CC7" w:rsidRPr="00856337">
        <w:rPr>
          <w:rFonts w:ascii="Times New Roman" w:hAnsi="Times New Roman" w:cs="Times New Roman"/>
        </w:rPr>
        <w:fldChar w:fldCharType="separate"/>
      </w:r>
      <w:r w:rsidR="006047CE" w:rsidRPr="00856337">
        <w:rPr>
          <w:rFonts w:ascii="Times New Roman" w:hAnsi="Times New Roman" w:cs="Times New Roman"/>
          <w:noProof/>
          <w:vertAlign w:val="superscript"/>
        </w:rPr>
        <w:t>10,11</w:t>
      </w:r>
      <w:r w:rsidR="009E7CC7" w:rsidRPr="00856337">
        <w:rPr>
          <w:rFonts w:ascii="Times New Roman" w:hAnsi="Times New Roman" w:cs="Times New Roman"/>
        </w:rPr>
        <w:fldChar w:fldCharType="end"/>
      </w:r>
      <w:r w:rsidR="00B63CC1" w:rsidRPr="00856337">
        <w:rPr>
          <w:rFonts w:ascii="Times New Roman" w:hAnsi="Times New Roman" w:cs="Times New Roman" w:hint="eastAsia"/>
        </w:rPr>
        <w:t>, suggesting that biases in large-scale ocean</w:t>
      </w:r>
      <w:r w:rsidR="00B63CC1" w:rsidRPr="00856337">
        <w:rPr>
          <w:rFonts w:ascii="Times New Roman" w:hAnsi="Times New Roman" w:cs="Times New Roman" w:hint="eastAsia"/>
        </w:rPr>
        <w:t>–</w:t>
      </w:r>
      <w:r w:rsidR="00B63CC1" w:rsidRPr="00856337">
        <w:rPr>
          <w:rFonts w:ascii="Times New Roman" w:hAnsi="Times New Roman" w:cs="Times New Roman" w:hint="eastAsia"/>
        </w:rPr>
        <w:t>atmosphere coupling processes may also contribute to the model overestimation of global warming asymmetry.</w:t>
      </w:r>
    </w:p>
    <w:p w14:paraId="6CB36ED1" w14:textId="77777777" w:rsidR="00B63CC1" w:rsidRPr="00856337" w:rsidRDefault="00B63CC1" w:rsidP="007C4350">
      <w:pPr>
        <w:rPr>
          <w:rFonts w:ascii="Times New Roman" w:hAnsi="Times New Roman" w:cs="Times New Roman"/>
        </w:rPr>
      </w:pPr>
    </w:p>
    <w:p w14:paraId="7E27EB4C" w14:textId="21033A41" w:rsidR="007C4350" w:rsidRPr="00856337" w:rsidRDefault="00B63CC1">
      <w:pPr>
        <w:widowControl/>
        <w:jc w:val="left"/>
        <w:rPr>
          <w:rFonts w:ascii="Times New Roman" w:hAnsi="Times New Roman" w:cs="Times New Roman"/>
        </w:rPr>
      </w:pPr>
      <w:r w:rsidRPr="00856337">
        <w:rPr>
          <w:rFonts w:ascii="Times New Roman" w:hAnsi="Times New Roman" w:cs="Times New Roman"/>
          <w:noProof/>
        </w:rPr>
        <w:drawing>
          <wp:inline distT="0" distB="0" distL="0" distR="0" wp14:anchorId="13DE9A2C" wp14:editId="6F9EB320">
            <wp:extent cx="5274310" cy="3392805"/>
            <wp:effectExtent l="0" t="0" r="2540" b="0"/>
            <wp:docPr id="2071031432" name="图片 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071031432" name="图片 2071031432"/>
                    <pic:cNvPicPr/>
                  </pic:nvPicPr>
                  <pic:blipFill>
                    <a:blip r:embed="rId15"/>
                    <a:stretch>
                      <a:fillRect/>
                    </a:stretch>
                  </pic:blipFill>
                  <pic:spPr>
                    <a:xfrm>
                      <a:off x="0" y="0"/>
                      <a:ext cx="5274310" cy="3392805"/>
                    </a:xfrm>
                    <a:prstGeom prst="rect">
                      <a:avLst/>
                    </a:prstGeom>
                  </pic:spPr>
                </pic:pic>
              </a:graphicData>
            </a:graphic>
          </wp:inline>
        </w:drawing>
      </w:r>
    </w:p>
    <w:p w14:paraId="1162DBD2" w14:textId="39DD959E" w:rsidR="004C0195" w:rsidRPr="00856337" w:rsidRDefault="004C0195" w:rsidP="004C0195">
      <w:pPr>
        <w:spacing w:line="440" w:lineRule="exact"/>
        <w:rPr>
          <w:rFonts w:ascii="Times New Roman" w:hAnsi="Times New Roman" w:cs="Times New Roman"/>
        </w:rPr>
      </w:pPr>
      <w:bookmarkStart w:id="31" w:name="OLE_LINK25"/>
      <w:r w:rsidRPr="00856337">
        <w:rPr>
          <w:rFonts w:ascii="Times New Roman" w:hAnsi="Times New Roman" w:cs="Times New Roman"/>
          <w:b/>
          <w:bCs/>
        </w:rPr>
        <w:t xml:space="preserve">Figure </w:t>
      </w:r>
      <w:r w:rsidR="00967240" w:rsidRPr="00856337">
        <w:rPr>
          <w:rFonts w:ascii="Times New Roman" w:hAnsi="Times New Roman" w:cs="Times New Roman" w:hint="eastAsia"/>
          <w:b/>
          <w:bCs/>
        </w:rPr>
        <w:t>S7</w:t>
      </w:r>
      <w:r w:rsidRPr="00856337">
        <w:rPr>
          <w:rFonts w:ascii="Times New Roman" w:hAnsi="Times New Roman" w:cs="Times New Roman"/>
          <w:b/>
          <w:bCs/>
        </w:rPr>
        <w:t xml:space="preserve"> | </w:t>
      </w:r>
      <w:r w:rsidRPr="00856337">
        <w:rPr>
          <w:rFonts w:ascii="Times New Roman" w:hAnsi="Times New Roman" w:cs="Times New Roman" w:hint="eastAsia"/>
          <w:b/>
          <w:bCs/>
        </w:rPr>
        <w:t xml:space="preserve">Differences in </w:t>
      </w:r>
      <w:bookmarkStart w:id="32" w:name="OLE_LINK50"/>
      <w:r w:rsidRPr="00856337">
        <w:rPr>
          <w:rFonts w:ascii="Times New Roman" w:hAnsi="Times New Roman" w:cs="Times New Roman" w:hint="eastAsia"/>
          <w:b/>
          <w:bCs/>
        </w:rPr>
        <w:t>regional contributions to global warming asymmetry between CMIP6 models and observations</w:t>
      </w:r>
      <w:bookmarkEnd w:id="32"/>
      <w:r w:rsidRPr="00856337">
        <w:rPr>
          <w:rFonts w:ascii="Times New Roman" w:hAnsi="Times New Roman" w:cs="Times New Roman" w:hint="eastAsia"/>
          <w:b/>
          <w:bCs/>
        </w:rPr>
        <w:t xml:space="preserve">. </w:t>
      </w:r>
      <w:r w:rsidRPr="00856337">
        <w:rPr>
          <w:rFonts w:ascii="Times New Roman" w:hAnsi="Times New Roman" w:cs="Times New Roman"/>
        </w:rPr>
        <w:t xml:space="preserve">Colors and numbers show the differences in contributions to the global asymmetry trend (MME − OBS) across AR6 regions. </w:t>
      </w:r>
      <w:r w:rsidR="002F654E" w:rsidRPr="00856337">
        <w:rPr>
          <w:rFonts w:ascii="Times New Roman" w:hAnsi="Times New Roman" w:cs="Times New Roman" w:hint="eastAsia"/>
        </w:rPr>
        <w:t xml:space="preserve">Positive values indicate that </w:t>
      </w:r>
      <w:r w:rsidR="002F654E" w:rsidRPr="00856337">
        <w:rPr>
          <w:rFonts w:ascii="Times New Roman" w:hAnsi="Times New Roman" w:cs="Times New Roman"/>
        </w:rPr>
        <w:t xml:space="preserve">the model-simulated contribution is larger than observations </w:t>
      </w:r>
      <w:r w:rsidR="002F654E" w:rsidRPr="00856337">
        <w:rPr>
          <w:rFonts w:ascii="Times New Roman" w:hAnsi="Times New Roman" w:cs="Times New Roman" w:hint="eastAsia"/>
        </w:rPr>
        <w:t>(i.e., models overestimate the contribution), whereas negative values indicate the opposite.</w:t>
      </w:r>
    </w:p>
    <w:bookmarkEnd w:id="31"/>
    <w:p w14:paraId="1CF277F8" w14:textId="77777777" w:rsidR="007C4350" w:rsidRPr="00856337" w:rsidRDefault="007C4350">
      <w:pPr>
        <w:widowControl/>
        <w:jc w:val="left"/>
        <w:rPr>
          <w:rFonts w:ascii="Times New Roman" w:hAnsi="Times New Roman" w:cs="Times New Roman"/>
        </w:rPr>
      </w:pPr>
    </w:p>
    <w:p w14:paraId="0BB7CABC" w14:textId="77777777" w:rsidR="007C4350" w:rsidRPr="00856337" w:rsidRDefault="007C4350">
      <w:pPr>
        <w:widowControl/>
        <w:jc w:val="left"/>
        <w:rPr>
          <w:rFonts w:ascii="Times New Roman" w:hAnsi="Times New Roman" w:cs="Times New Roman"/>
        </w:rPr>
      </w:pPr>
    </w:p>
    <w:p w14:paraId="609C6809" w14:textId="77777777" w:rsidR="007C4350" w:rsidRPr="00856337" w:rsidRDefault="007C4350">
      <w:pPr>
        <w:widowControl/>
        <w:jc w:val="left"/>
        <w:rPr>
          <w:rFonts w:ascii="Times New Roman" w:hAnsi="Times New Roman" w:cs="Times New Roman"/>
        </w:rPr>
      </w:pPr>
    </w:p>
    <w:p w14:paraId="14CE8812" w14:textId="666E10AC" w:rsidR="00646F49" w:rsidRPr="00856337" w:rsidRDefault="007802B3" w:rsidP="007802B3">
      <w:pPr>
        <w:rPr>
          <w:rFonts w:ascii="Times New Roman" w:hAnsi="Times New Roman" w:cs="Times New Roman"/>
        </w:rPr>
      </w:pPr>
      <w:r w:rsidRPr="00856337">
        <w:rPr>
          <w:rFonts w:ascii="Times New Roman" w:hAnsi="Times New Roman" w:cs="Times New Roman"/>
          <w:b/>
          <w:bCs/>
          <w:noProof/>
          <w:kern w:val="0"/>
        </w:rPr>
        <w:t>Text S</w:t>
      </w:r>
      <w:r w:rsidR="00A84486" w:rsidRPr="00856337">
        <w:rPr>
          <w:rFonts w:ascii="Times New Roman" w:hAnsi="Times New Roman" w:cs="Times New Roman" w:hint="eastAsia"/>
          <w:b/>
          <w:bCs/>
          <w:noProof/>
          <w:kern w:val="0"/>
        </w:rPr>
        <w:t>6</w:t>
      </w:r>
      <w:r w:rsidR="00B77D45" w:rsidRPr="00856337">
        <w:rPr>
          <w:rFonts w:ascii="Times New Roman" w:hAnsi="Times New Roman" w:cs="Times New Roman" w:hint="eastAsia"/>
          <w:b/>
          <w:bCs/>
          <w:noProof/>
          <w:kern w:val="0"/>
        </w:rPr>
        <w:t>.</w:t>
      </w:r>
      <w:r w:rsidRPr="00856337">
        <w:rPr>
          <w:rFonts w:ascii="Times New Roman" w:hAnsi="Times New Roman" w:cs="Times New Roman"/>
          <w:b/>
          <w:bCs/>
          <w:noProof/>
          <w:kern w:val="0"/>
        </w:rPr>
        <w:t xml:space="preserve"> </w:t>
      </w:r>
      <w:r w:rsidR="00646F49" w:rsidRPr="00856337">
        <w:rPr>
          <w:rFonts w:ascii="Times New Roman" w:hAnsi="Times New Roman" w:cs="Times New Roman"/>
        </w:rPr>
        <w:t xml:space="preserve">Schematic diagram </w:t>
      </w:r>
      <w:r w:rsidR="0093472A" w:rsidRPr="00856337">
        <w:rPr>
          <w:rFonts w:ascii="Times New Roman" w:hAnsi="Times New Roman" w:cs="Times New Roman" w:hint="eastAsia"/>
        </w:rPr>
        <w:t xml:space="preserve">presenting the three estimates of </w:t>
      </w:r>
      <w:r w:rsidR="00C4287E" w:rsidRPr="00856337">
        <w:rPr>
          <w:rFonts w:ascii="Times New Roman" w:hAnsi="Times New Roman" w:cs="Times New Roman" w:hint="eastAsia"/>
        </w:rPr>
        <w:t xml:space="preserve">the </w:t>
      </w:r>
      <w:r w:rsidR="0093472A" w:rsidRPr="00856337">
        <w:rPr>
          <w:rFonts w:ascii="Times New Roman" w:hAnsi="Times New Roman" w:cs="Times New Roman" w:hint="eastAsia"/>
        </w:rPr>
        <w:t xml:space="preserve">global warming rate that are less </w:t>
      </w:r>
      <w:r w:rsidR="007909B1" w:rsidRPr="00856337">
        <w:rPr>
          <w:rFonts w:ascii="Times New Roman" w:hAnsi="Times New Roman" w:cs="Times New Roman"/>
        </w:rPr>
        <w:t>sensitive</w:t>
      </w:r>
      <w:r w:rsidR="0093472A" w:rsidRPr="00856337">
        <w:rPr>
          <w:rFonts w:ascii="Times New Roman" w:hAnsi="Times New Roman" w:cs="Times New Roman" w:hint="eastAsia"/>
        </w:rPr>
        <w:t xml:space="preserve"> to extreme values</w:t>
      </w:r>
    </w:p>
    <w:p w14:paraId="0845E925" w14:textId="51254C48" w:rsidR="00635F5C" w:rsidRPr="00856337" w:rsidRDefault="00FB3ED9" w:rsidP="00B77D45">
      <w:pPr>
        <w:spacing w:line="440" w:lineRule="exact"/>
        <w:rPr>
          <w:rFonts w:ascii="Times New Roman" w:hAnsi="Times New Roman" w:cs="Times New Roman"/>
        </w:rPr>
      </w:pPr>
      <w:r w:rsidRPr="00856337">
        <w:rPr>
          <w:rFonts w:ascii="Times New Roman" w:hAnsi="Times New Roman" w:cs="Times New Roman" w:hint="eastAsia"/>
        </w:rPr>
        <w:t xml:space="preserve">In order to </w:t>
      </w:r>
      <w:r w:rsidRPr="00856337">
        <w:rPr>
          <w:rFonts w:ascii="Times New Roman" w:hAnsi="Times New Roman" w:cs="Times New Roman"/>
        </w:rPr>
        <w:t>examine</w:t>
      </w:r>
      <w:r w:rsidRPr="00856337">
        <w:rPr>
          <w:rFonts w:ascii="Times New Roman" w:hAnsi="Times New Roman" w:cs="Times New Roman" w:hint="eastAsia"/>
        </w:rPr>
        <w:t xml:space="preserve"> the sensitivity of </w:t>
      </w:r>
      <m:oMath>
        <m:sSub>
          <m:sSubPr>
            <m:ctrlPr>
              <w:rPr>
                <w:rFonts w:ascii="Cambria Math" w:hAnsi="Cambria Math" w:cs="Times New Roman"/>
              </w:rPr>
            </m:ctrlPr>
          </m:sSubPr>
          <m:e>
            <m:r>
              <m:rPr>
                <m:sty m:val="p"/>
              </m:rPr>
              <w:rPr>
                <w:rFonts w:ascii="Cambria Math" w:hAnsi="Cambria Math" w:cs="Times New Roman"/>
              </w:rPr>
              <m:t>∆</m:t>
            </m:r>
            <m:r>
              <w:rPr>
                <w:rFonts w:ascii="Cambria Math" w:hAnsi="Cambria Math" w:cs="Times New Roman"/>
              </w:rPr>
              <m:t>T</m:t>
            </m:r>
          </m:e>
          <m:sub>
            <m:r>
              <w:rPr>
                <w:rFonts w:ascii="Cambria Math" w:hAnsi="Cambria Math" w:cs="Times New Roman"/>
              </w:rPr>
              <m:t>mean</m:t>
            </m:r>
          </m:sub>
        </m:sSub>
      </m:oMath>
      <w:r w:rsidRPr="00856337">
        <w:rPr>
          <w:rFonts w:ascii="Times New Roman" w:hAnsi="Times New Roman" w:cs="Times New Roman" w:hint="eastAsia"/>
        </w:rPr>
        <w:t xml:space="preserve"> </w:t>
      </w:r>
      <w:r w:rsidR="00D9278B" w:rsidRPr="00856337">
        <w:rPr>
          <w:rFonts w:ascii="Times New Roman" w:hAnsi="Times New Roman" w:cs="Times New Roman"/>
        </w:rPr>
        <w:t>(Fig. S</w:t>
      </w:r>
      <w:r w:rsidR="00A84486" w:rsidRPr="00856337">
        <w:rPr>
          <w:rFonts w:ascii="Times New Roman" w:hAnsi="Times New Roman" w:cs="Times New Roman" w:hint="eastAsia"/>
        </w:rPr>
        <w:t>8</w:t>
      </w:r>
      <w:r w:rsidR="00D9278B" w:rsidRPr="00856337">
        <w:rPr>
          <w:rFonts w:ascii="Times New Roman" w:hAnsi="Times New Roman" w:cs="Times New Roman"/>
        </w:rPr>
        <w:t>a)</w:t>
      </w:r>
      <w:r w:rsidR="00D9278B" w:rsidRPr="00856337">
        <w:rPr>
          <w:rFonts w:ascii="Times New Roman" w:hAnsi="Times New Roman" w:cs="Times New Roman" w:hint="eastAsia"/>
        </w:rPr>
        <w:t xml:space="preserve"> </w:t>
      </w:r>
      <w:r w:rsidRPr="00856337">
        <w:rPr>
          <w:rFonts w:ascii="Times New Roman" w:hAnsi="Times New Roman" w:cs="Times New Roman" w:hint="eastAsia"/>
        </w:rPr>
        <w:t>to extreme values, w</w:t>
      </w:r>
      <w:r w:rsidRPr="00856337">
        <w:rPr>
          <w:rFonts w:ascii="Times New Roman" w:hAnsi="Times New Roman" w:cs="Times New Roman"/>
        </w:rPr>
        <w:t xml:space="preserve">e </w:t>
      </w:r>
      <w:r w:rsidR="00480DB6" w:rsidRPr="00856337">
        <w:rPr>
          <w:rFonts w:ascii="Times New Roman" w:hAnsi="Times New Roman" w:cs="Times New Roman"/>
        </w:rPr>
        <w:t xml:space="preserve">present </w:t>
      </w:r>
      <w:r w:rsidR="009369F1" w:rsidRPr="00856337">
        <w:rPr>
          <w:rFonts w:ascii="Times New Roman" w:hAnsi="Times New Roman" w:cs="Times New Roman" w:hint="eastAsia"/>
        </w:rPr>
        <w:t>three metrics for estimating the global warming rate</w:t>
      </w:r>
      <w:r w:rsidR="00432395" w:rsidRPr="00856337">
        <w:rPr>
          <w:rFonts w:ascii="Times New Roman" w:hAnsi="Times New Roman" w:cs="Times New Roman" w:hint="eastAsia"/>
        </w:rPr>
        <w:t xml:space="preserve"> that are less sensitive to outliers</w:t>
      </w:r>
      <w:r w:rsidR="00A836C4" w:rsidRPr="00856337">
        <w:rPr>
          <w:rFonts w:ascii="Times New Roman" w:hAnsi="Times New Roman" w:cs="Times New Roman" w:hint="eastAsia"/>
        </w:rPr>
        <w:t xml:space="preserve">. </w:t>
      </w:r>
      <w:r w:rsidR="00480DB6" w:rsidRPr="00856337">
        <w:rPr>
          <w:rFonts w:ascii="Times New Roman" w:hAnsi="Times New Roman" w:cs="Times New Roman"/>
        </w:rPr>
        <w:t xml:space="preserve"> The </w:t>
      </w:r>
      <w:r w:rsidR="009C2E2A" w:rsidRPr="00856337">
        <w:rPr>
          <w:rFonts w:ascii="Times New Roman" w:hAnsi="Times New Roman" w:cs="Times New Roman" w:hint="eastAsia"/>
        </w:rPr>
        <w:t xml:space="preserve">first </w:t>
      </w:r>
      <w:r w:rsidR="00882F4C" w:rsidRPr="00856337">
        <w:rPr>
          <w:rFonts w:ascii="Times New Roman" w:hAnsi="Times New Roman" w:cs="Times New Roman" w:hint="eastAsia"/>
        </w:rPr>
        <w:t>metric</w:t>
      </w:r>
      <w:r w:rsidR="00480DB6" w:rsidRPr="00856337">
        <w:rPr>
          <w:rFonts w:ascii="Times New Roman" w:hAnsi="Times New Roman" w:cs="Times New Roman"/>
        </w:rPr>
        <w:t xml:space="preserve">, </w:t>
      </w:r>
      <m:oMath>
        <m:sSub>
          <m:sSubPr>
            <m:ctrlPr>
              <w:rPr>
                <w:rFonts w:ascii="Cambria Math" w:hAnsi="Cambria Math" w:cs="Times New Roman"/>
              </w:rPr>
            </m:ctrlPr>
          </m:sSubPr>
          <m:e>
            <m:r>
              <m:rPr>
                <m:sty m:val="p"/>
              </m:rPr>
              <w:rPr>
                <w:rFonts w:ascii="Cambria Math" w:hAnsi="Cambria Math" w:cs="Times New Roman"/>
              </w:rPr>
              <m:t>∆</m:t>
            </m:r>
            <m:r>
              <w:rPr>
                <w:rFonts w:ascii="Cambria Math" w:hAnsi="Cambria Math" w:cs="Times New Roman"/>
              </w:rPr>
              <m:t>T</m:t>
            </m:r>
          </m:e>
          <m:sub>
            <m:r>
              <w:rPr>
                <w:rFonts w:ascii="Cambria Math" w:hAnsi="Cambria Math" w:cs="Times New Roman"/>
              </w:rPr>
              <m:t>median</m:t>
            </m:r>
          </m:sub>
        </m:sSub>
      </m:oMath>
      <w:r w:rsidR="00480DB6" w:rsidRPr="00856337">
        <w:rPr>
          <w:rFonts w:ascii="Times New Roman" w:hAnsi="Times New Roman" w:cs="Times New Roman"/>
        </w:rPr>
        <w:t xml:space="preserve">, defines global surface warming </w:t>
      </w:r>
      <w:r w:rsidR="00AF0F74" w:rsidRPr="00856337">
        <w:rPr>
          <w:rFonts w:ascii="Times New Roman" w:hAnsi="Times New Roman" w:cs="Times New Roman" w:hint="eastAsia"/>
        </w:rPr>
        <w:t xml:space="preserve">rate </w:t>
      </w:r>
      <w:r w:rsidR="00480DB6" w:rsidRPr="00856337">
        <w:rPr>
          <w:rFonts w:ascii="Times New Roman" w:hAnsi="Times New Roman" w:cs="Times New Roman"/>
        </w:rPr>
        <w:t xml:space="preserve">as the change in the median of the global </w:t>
      </w:r>
      <m:oMath>
        <m:r>
          <m:rPr>
            <m:sty m:val="p"/>
          </m:rPr>
          <w:rPr>
            <w:rFonts w:ascii="Cambria Math" w:hAnsi="Cambria Math" w:cs="Times New Roman"/>
          </w:rPr>
          <m:t>∆</m:t>
        </m:r>
        <m:r>
          <w:rPr>
            <w:rFonts w:ascii="Cambria Math" w:hAnsi="Cambria Math" w:cs="Times New Roman"/>
          </w:rPr>
          <m:t>T</m:t>
        </m:r>
      </m:oMath>
      <w:r w:rsidR="00480DB6" w:rsidRPr="00856337">
        <w:rPr>
          <w:rFonts w:ascii="Times New Roman" w:hAnsi="Times New Roman" w:cs="Times New Roman"/>
        </w:rPr>
        <w:t xml:space="preserve"> SPDFs</w:t>
      </w:r>
      <w:r w:rsidR="008E67D2" w:rsidRPr="00856337">
        <w:rPr>
          <w:rFonts w:ascii="Times New Roman" w:hAnsi="Times New Roman" w:cs="Times New Roman"/>
        </w:rPr>
        <w:t xml:space="preserve"> (Fig.</w:t>
      </w:r>
      <w:r w:rsidR="008E67D2" w:rsidRPr="00856337">
        <w:rPr>
          <w:rFonts w:ascii="Times New Roman" w:hAnsi="Times New Roman" w:cs="Times New Roman" w:hint="eastAsia"/>
        </w:rPr>
        <w:t xml:space="preserve"> S</w:t>
      </w:r>
      <w:r w:rsidR="00A84486" w:rsidRPr="00856337">
        <w:rPr>
          <w:rFonts w:ascii="Times New Roman" w:hAnsi="Times New Roman" w:cs="Times New Roman" w:hint="eastAsia"/>
        </w:rPr>
        <w:t>8</w:t>
      </w:r>
      <w:r w:rsidR="008E67D2" w:rsidRPr="00856337">
        <w:rPr>
          <w:rFonts w:ascii="Times New Roman" w:hAnsi="Times New Roman" w:cs="Times New Roman"/>
        </w:rPr>
        <w:t>b)</w:t>
      </w:r>
      <w:r w:rsidR="00480DB6" w:rsidRPr="00856337">
        <w:rPr>
          <w:rFonts w:ascii="Times New Roman" w:hAnsi="Times New Roman" w:cs="Times New Roman"/>
        </w:rPr>
        <w:t xml:space="preserve">. Compared to </w:t>
      </w:r>
      <m:oMath>
        <m:sSub>
          <m:sSubPr>
            <m:ctrlPr>
              <w:rPr>
                <w:rFonts w:ascii="Cambria Math" w:hAnsi="Cambria Math" w:cs="Times New Roman"/>
              </w:rPr>
            </m:ctrlPr>
          </m:sSubPr>
          <m:e>
            <m:r>
              <m:rPr>
                <m:sty m:val="p"/>
              </m:rPr>
              <w:rPr>
                <w:rFonts w:ascii="Cambria Math" w:hAnsi="Cambria Math" w:cs="Times New Roman"/>
              </w:rPr>
              <m:t>∆</m:t>
            </m:r>
            <m:r>
              <w:rPr>
                <w:rFonts w:ascii="Cambria Math" w:hAnsi="Cambria Math" w:cs="Times New Roman"/>
              </w:rPr>
              <m:t>T</m:t>
            </m:r>
          </m:e>
          <m:sub>
            <m:r>
              <w:rPr>
                <w:rFonts w:ascii="Cambria Math" w:hAnsi="Cambria Math" w:cs="Times New Roman"/>
              </w:rPr>
              <m:t>mean</m:t>
            </m:r>
          </m:sub>
        </m:sSub>
      </m:oMath>
      <w:r w:rsidR="00480DB6" w:rsidRPr="00856337">
        <w:rPr>
          <w:rFonts w:ascii="Times New Roman" w:hAnsi="Times New Roman" w:cs="Times New Roman"/>
        </w:rPr>
        <w:t>, this method yields a measure of global surface warming that is less sensitive to extreme values and outliers</w:t>
      </w:r>
      <w:r w:rsidR="00C4287E" w:rsidRPr="00856337">
        <w:rPr>
          <w:rFonts w:ascii="Times New Roman" w:hAnsi="Times New Roman" w:cs="Times New Roman"/>
        </w:rPr>
        <w:fldChar w:fldCharType="begin"/>
      </w:r>
      <w:r w:rsidR="006047CE" w:rsidRPr="00856337">
        <w:rPr>
          <w:rFonts w:ascii="Times New Roman" w:hAnsi="Times New Roman" w:cs="Times New Roman"/>
        </w:rPr>
        <w:instrText xml:space="preserve"> ADDIN EN.CITE &lt;EndNote&gt;&lt;Cite&gt;&lt;Author&gt;Rousselet&lt;/Author&gt;&lt;Year&gt;2018&lt;/Year&gt;&lt;RecNum&gt;41&lt;/RecNum&gt;&lt;DisplayText&gt;&lt;style face="superscript"&gt;12,13&lt;/style&gt;&lt;/DisplayText&gt;&lt;record&gt;&lt;rec-number&gt;41&lt;/rec-number&gt;&lt;foreign-keys&gt;&lt;key app="EN" db-id="frazeve2lfpd09etfwn5wdszrwxpr29pet09" timestamp="1741712672"&gt;41&lt;/key&gt;&lt;/foreign-keys&gt;&lt;ref-type name="Journal Article"&gt;17&lt;/ref-type&gt;&lt;contributors&gt;&lt;authors&gt;&lt;author&gt;Rousselet, Guillaume A&lt;/author&gt;&lt;author&gt;Wilcox, Rand R &lt;/author&gt;&lt;/authors&gt;&lt;/contributors&gt;&lt;titles&gt;&lt;title&gt;Reaction times and other skewed distributions: problems with the mean and the median&lt;/title&gt;&lt;secondary-title&gt;BioRxiv&lt;/secondary-title&gt;&lt;/titles&gt;&lt;periodical&gt;&lt;full-title&gt;BioRxiv&lt;/full-title&gt;&lt;/periodical&gt;&lt;pages&gt;383935&lt;/pages&gt;&lt;dates&gt;&lt;year&gt;2018&lt;/year&gt;&lt;/dates&gt;&lt;urls&gt;&lt;/urls&gt;&lt;/record&gt;&lt;/Cite&gt;&lt;Cite&gt;&lt;Author&gt;McCluskey&lt;/Author&gt;&lt;Year&gt;2007&lt;/Year&gt;&lt;RecNum&gt;43&lt;/RecNum&gt;&lt;record&gt;&lt;rec-number&gt;43&lt;/rec-number&gt;&lt;foreign-keys&gt;&lt;key app="EN" db-id="frazeve2lfpd09etfwn5wdszrwxpr29pet09" timestamp="1741713243"&gt;43&lt;/key&gt;&lt;/foreign-keys&gt;&lt;ref-type name="Journal Article"&gt;17&lt;/ref-type&gt;&lt;contributors&gt;&lt;authors&gt;&lt;author&gt;McCluskey, Anthony&lt;/author&gt;&lt;author&gt;Lalkhen, Abdul Ghaaliq &lt;/author&gt;&lt;/authors&gt;&lt;/contributors&gt;&lt;titles&gt;&lt;title&gt;Statistics II: Central tendency and spread of data&lt;/title&gt;&lt;secondary-title&gt;Continuing Education in Anaesthesia, Critical Care Pain&lt;/secondary-title&gt;&lt;/titles&gt;&lt;periodical&gt;&lt;full-title&gt;Continuing Education in Anaesthesia, Critical Care Pain&lt;/full-title&gt;&lt;/periodical&gt;&lt;pages&gt;127-130&lt;/pages&gt;&lt;volume&gt;7&lt;/volume&gt;&lt;number&gt;4&lt;/number&gt;&lt;dates&gt;&lt;year&gt;2007&lt;/year&gt;&lt;/dates&gt;&lt;isbn&gt;1743-1824&lt;/isbn&gt;&lt;urls&gt;&lt;/urls&gt;&lt;/record&gt;&lt;/Cite&gt;&lt;/EndNote&gt;</w:instrText>
      </w:r>
      <w:r w:rsidR="00C4287E" w:rsidRPr="00856337">
        <w:rPr>
          <w:rFonts w:ascii="Times New Roman" w:hAnsi="Times New Roman" w:cs="Times New Roman"/>
        </w:rPr>
        <w:fldChar w:fldCharType="separate"/>
      </w:r>
      <w:r w:rsidR="006047CE" w:rsidRPr="00856337">
        <w:rPr>
          <w:rFonts w:ascii="Times New Roman" w:hAnsi="Times New Roman" w:cs="Times New Roman"/>
          <w:noProof/>
          <w:vertAlign w:val="superscript"/>
        </w:rPr>
        <w:t>12,13</w:t>
      </w:r>
      <w:r w:rsidR="00C4287E" w:rsidRPr="00856337">
        <w:rPr>
          <w:rFonts w:ascii="Times New Roman" w:hAnsi="Times New Roman" w:cs="Times New Roman"/>
        </w:rPr>
        <w:fldChar w:fldCharType="end"/>
      </w:r>
      <w:r w:rsidR="00480DB6" w:rsidRPr="00856337">
        <w:rPr>
          <w:rFonts w:ascii="Times New Roman" w:hAnsi="Times New Roman" w:cs="Times New Roman"/>
        </w:rPr>
        <w:t xml:space="preserve">. The </w:t>
      </w:r>
      <w:r w:rsidR="000934D4" w:rsidRPr="00856337">
        <w:rPr>
          <w:rFonts w:ascii="Times New Roman" w:hAnsi="Times New Roman" w:cs="Times New Roman" w:hint="eastAsia"/>
        </w:rPr>
        <w:t>second metric</w:t>
      </w:r>
      <w:r w:rsidR="00480DB6" w:rsidRPr="00856337">
        <w:rPr>
          <w:rFonts w:ascii="Times New Roman" w:hAnsi="Times New Roman" w:cs="Times New Roman"/>
        </w:rPr>
        <w:t xml:space="preserve">, referred to as </w:t>
      </w:r>
      <w:r w:rsidR="00C4287E" w:rsidRPr="00856337">
        <w:rPr>
          <w:rFonts w:ascii="Times New Roman" w:hAnsi="Times New Roman" w:cs="Times New Roman" w:hint="eastAsia"/>
        </w:rPr>
        <w:t xml:space="preserve">the </w:t>
      </w:r>
      <w:r w:rsidR="00473D72" w:rsidRPr="00856337">
        <w:rPr>
          <w:rFonts w:ascii="Times New Roman" w:hAnsi="Times New Roman" w:cs="Times New Roman" w:hint="eastAsia"/>
        </w:rPr>
        <w:t xml:space="preserve">global warming rate by </w:t>
      </w:r>
      <w:r w:rsidR="00E34B6C" w:rsidRPr="00856337">
        <w:rPr>
          <w:rFonts w:ascii="Times New Roman" w:hAnsi="Times New Roman" w:cs="Times New Roman"/>
        </w:rPr>
        <w:t>SPDF</w:t>
      </w:r>
      <w:r w:rsidR="00480DB6" w:rsidRPr="00856337">
        <w:rPr>
          <w:rFonts w:ascii="Times New Roman" w:hAnsi="Times New Roman" w:cs="Times New Roman"/>
        </w:rPr>
        <w:t xml:space="preserve"> shift, quantifies the warming </w:t>
      </w:r>
      <w:r w:rsidR="00CE6444" w:rsidRPr="00856337">
        <w:rPr>
          <w:rFonts w:ascii="Times New Roman" w:hAnsi="Times New Roman" w:cs="Times New Roman" w:hint="eastAsia"/>
        </w:rPr>
        <w:t xml:space="preserve">rate </w:t>
      </w:r>
      <w:r w:rsidR="00892DD4" w:rsidRPr="00856337">
        <w:rPr>
          <w:rFonts w:ascii="Times New Roman" w:hAnsi="Times New Roman" w:cs="Times New Roman" w:hint="eastAsia"/>
        </w:rPr>
        <w:t xml:space="preserve">based on the distance that the global </w:t>
      </w:r>
      <w:r w:rsidR="00892DD4" w:rsidRPr="00856337">
        <w:rPr>
          <w:rFonts w:ascii="Times New Roman" w:hAnsi="Times New Roman" w:cs="Times New Roman" w:hint="eastAsia"/>
        </w:rPr>
        <w:t>Δ</w:t>
      </w:r>
      <w:r w:rsidR="00892DD4" w:rsidRPr="00856337">
        <w:rPr>
          <w:rFonts w:ascii="Times New Roman" w:hAnsi="Times New Roman" w:cs="Times New Roman" w:hint="eastAsia"/>
        </w:rPr>
        <w:t xml:space="preserve">T </w:t>
      </w:r>
      <w:r w:rsidR="00E34B6C" w:rsidRPr="00856337">
        <w:rPr>
          <w:rFonts w:ascii="Times New Roman" w:hAnsi="Times New Roman" w:cs="Times New Roman" w:hint="eastAsia"/>
        </w:rPr>
        <w:t>SPDF</w:t>
      </w:r>
      <w:r w:rsidR="00892DD4" w:rsidRPr="00856337">
        <w:rPr>
          <w:rFonts w:ascii="Times New Roman" w:hAnsi="Times New Roman" w:cs="Times New Roman" w:hint="eastAsia"/>
        </w:rPr>
        <w:t xml:space="preserve"> shifts under climate change</w:t>
      </w:r>
      <w:r w:rsidR="00C67935" w:rsidRPr="00856337">
        <w:rPr>
          <w:rFonts w:ascii="Times New Roman" w:hAnsi="Times New Roman" w:cs="Times New Roman" w:hint="eastAsia"/>
        </w:rPr>
        <w:t xml:space="preserve">, </w:t>
      </w:r>
      <w:r w:rsidR="00836CB0" w:rsidRPr="00856337">
        <w:rPr>
          <w:rFonts w:ascii="Times New Roman" w:hAnsi="Times New Roman" w:cs="Times New Roman" w:hint="eastAsia"/>
        </w:rPr>
        <w:t xml:space="preserve">by assuming that </w:t>
      </w:r>
      <w:r w:rsidR="00041E9D" w:rsidRPr="00856337">
        <w:rPr>
          <w:rFonts w:ascii="Times New Roman" w:hAnsi="Times New Roman" w:cs="Times New Roman" w:hint="eastAsia"/>
        </w:rPr>
        <w:t xml:space="preserve">global </w:t>
      </w:r>
      <w:r w:rsidR="00041E9D" w:rsidRPr="00856337">
        <w:rPr>
          <w:rFonts w:ascii="Times New Roman" w:hAnsi="Times New Roman" w:cs="Times New Roman" w:hint="eastAsia"/>
        </w:rPr>
        <w:t>Δ</w:t>
      </w:r>
      <w:r w:rsidR="00041E9D" w:rsidRPr="00856337">
        <w:rPr>
          <w:rFonts w:ascii="Times New Roman" w:hAnsi="Times New Roman" w:cs="Times New Roman" w:hint="eastAsia"/>
        </w:rPr>
        <w:t xml:space="preserve">T is </w:t>
      </w:r>
      <w:r w:rsidR="00041E9D" w:rsidRPr="00856337">
        <w:rPr>
          <w:rFonts w:ascii="Times New Roman" w:hAnsi="Times New Roman" w:cs="Times New Roman"/>
        </w:rPr>
        <w:t>spatially</w:t>
      </w:r>
      <w:r w:rsidR="00041E9D" w:rsidRPr="00856337">
        <w:rPr>
          <w:rFonts w:ascii="Times New Roman" w:hAnsi="Times New Roman" w:cs="Times New Roman" w:hint="eastAsia"/>
        </w:rPr>
        <w:t xml:space="preserve"> uniform </w:t>
      </w:r>
      <w:r w:rsidR="0013274D" w:rsidRPr="00856337">
        <w:rPr>
          <w:rFonts w:ascii="Times New Roman" w:hAnsi="Times New Roman" w:cs="Times New Roman" w:hint="eastAsia"/>
        </w:rPr>
        <w:t xml:space="preserve">without changes in its </w:t>
      </w:r>
      <w:r w:rsidR="00E34B6C" w:rsidRPr="00856337">
        <w:rPr>
          <w:rFonts w:ascii="Times New Roman" w:hAnsi="Times New Roman" w:cs="Times New Roman" w:hint="eastAsia"/>
        </w:rPr>
        <w:t>SPDF</w:t>
      </w:r>
      <w:r w:rsidR="00041E9D" w:rsidRPr="00856337">
        <w:rPr>
          <w:rFonts w:ascii="Times New Roman" w:hAnsi="Times New Roman" w:cs="Times New Roman" w:hint="eastAsia"/>
        </w:rPr>
        <w:t xml:space="preserve"> </w:t>
      </w:r>
      <w:r w:rsidR="0013274D" w:rsidRPr="00856337">
        <w:rPr>
          <w:rFonts w:ascii="Times New Roman" w:hAnsi="Times New Roman" w:cs="Times New Roman" w:hint="eastAsia"/>
        </w:rPr>
        <w:t>shape</w:t>
      </w:r>
      <w:r w:rsidR="00480DB6" w:rsidRPr="00856337">
        <w:rPr>
          <w:rFonts w:ascii="Times New Roman" w:hAnsi="Times New Roman" w:cs="Times New Roman"/>
        </w:rPr>
        <w:t xml:space="preserve">. </w:t>
      </w:r>
      <w:r w:rsidR="00AA32E4" w:rsidRPr="00856337">
        <w:rPr>
          <w:rFonts w:ascii="Times New Roman" w:hAnsi="Times New Roman" w:cs="Times New Roman" w:hint="eastAsia"/>
        </w:rPr>
        <w:t xml:space="preserve">This assumption </w:t>
      </w:r>
      <w:r w:rsidR="00EA4DF1" w:rsidRPr="00856337">
        <w:rPr>
          <w:rFonts w:ascii="Times New Roman" w:hAnsi="Times New Roman" w:cs="Times New Roman" w:hint="eastAsia"/>
        </w:rPr>
        <w:t xml:space="preserve">is designed to </w:t>
      </w:r>
      <w:r w:rsidR="00127CC2" w:rsidRPr="00856337">
        <w:rPr>
          <w:rFonts w:ascii="Times New Roman" w:hAnsi="Times New Roman" w:cs="Times New Roman"/>
        </w:rPr>
        <w:t>estimate</w:t>
      </w:r>
      <w:r w:rsidR="00127CC2" w:rsidRPr="00856337">
        <w:rPr>
          <w:rFonts w:ascii="Times New Roman" w:hAnsi="Times New Roman" w:cs="Times New Roman" w:hint="eastAsia"/>
        </w:rPr>
        <w:t xml:space="preserve"> the </w:t>
      </w:r>
      <w:r w:rsidR="00C76076" w:rsidRPr="00856337">
        <w:rPr>
          <w:rFonts w:ascii="Times New Roman" w:hAnsi="Times New Roman" w:cs="Times New Roman" w:hint="eastAsia"/>
        </w:rPr>
        <w:t xml:space="preserve">changes in global </w:t>
      </w:r>
      <w:r w:rsidR="00C76076" w:rsidRPr="00856337">
        <w:rPr>
          <w:rFonts w:ascii="Times New Roman" w:hAnsi="Times New Roman" w:cs="Times New Roman" w:hint="eastAsia"/>
        </w:rPr>
        <w:t>Δ</w:t>
      </w:r>
      <w:r w:rsidR="00C76076" w:rsidRPr="00856337">
        <w:rPr>
          <w:rFonts w:ascii="Times New Roman" w:hAnsi="Times New Roman" w:cs="Times New Roman" w:hint="eastAsia"/>
        </w:rPr>
        <w:t xml:space="preserve">T </w:t>
      </w:r>
      <w:r w:rsidR="00911859" w:rsidRPr="00856337">
        <w:rPr>
          <w:rFonts w:ascii="Times New Roman" w:hAnsi="Times New Roman" w:cs="Times New Roman" w:hint="eastAsia"/>
        </w:rPr>
        <w:t xml:space="preserve">observed </w:t>
      </w:r>
      <w:r w:rsidR="00955B12" w:rsidRPr="00856337">
        <w:rPr>
          <w:rFonts w:ascii="Times New Roman" w:hAnsi="Times New Roman" w:cs="Times New Roman" w:hint="eastAsia"/>
        </w:rPr>
        <w:t xml:space="preserve">across </w:t>
      </w:r>
      <w:r w:rsidR="00C76076" w:rsidRPr="00856337">
        <w:rPr>
          <w:rFonts w:ascii="Times New Roman" w:hAnsi="Times New Roman" w:cs="Times New Roman" w:hint="eastAsia"/>
        </w:rPr>
        <w:t xml:space="preserve">the majority of </w:t>
      </w:r>
      <w:r w:rsidR="00955B12" w:rsidRPr="00856337">
        <w:rPr>
          <w:rFonts w:ascii="Times New Roman" w:hAnsi="Times New Roman" w:cs="Times New Roman" w:hint="eastAsia"/>
        </w:rPr>
        <w:t>regions</w:t>
      </w:r>
      <w:r w:rsidR="00F97B4B" w:rsidRPr="00856337">
        <w:rPr>
          <w:rFonts w:ascii="Times New Roman" w:hAnsi="Times New Roman" w:cs="Times New Roman" w:hint="eastAsia"/>
        </w:rPr>
        <w:t xml:space="preserve">, hence </w:t>
      </w:r>
      <w:r w:rsidR="00846CAD" w:rsidRPr="00856337">
        <w:rPr>
          <w:rFonts w:ascii="Times New Roman" w:hAnsi="Times New Roman" w:cs="Times New Roman"/>
        </w:rPr>
        <w:t>resulting</w:t>
      </w:r>
      <w:r w:rsidR="00846CAD" w:rsidRPr="00856337">
        <w:rPr>
          <w:rFonts w:ascii="Times New Roman" w:hAnsi="Times New Roman" w:cs="Times New Roman" w:hint="eastAsia"/>
        </w:rPr>
        <w:t xml:space="preserve"> in </w:t>
      </w:r>
      <w:r w:rsidR="00F97B4B" w:rsidRPr="00856337">
        <w:rPr>
          <w:rFonts w:ascii="Times New Roman" w:hAnsi="Times New Roman" w:cs="Times New Roman"/>
        </w:rPr>
        <w:t xml:space="preserve">a global warming </w:t>
      </w:r>
      <w:r w:rsidR="000453CB" w:rsidRPr="00856337">
        <w:rPr>
          <w:rFonts w:ascii="Times New Roman" w:hAnsi="Times New Roman" w:cs="Times New Roman" w:hint="eastAsia"/>
        </w:rPr>
        <w:t xml:space="preserve">rate </w:t>
      </w:r>
      <w:r w:rsidR="00F97B4B" w:rsidRPr="00856337">
        <w:rPr>
          <w:rFonts w:ascii="Times New Roman" w:hAnsi="Times New Roman" w:cs="Times New Roman"/>
        </w:rPr>
        <w:t xml:space="preserve">that is </w:t>
      </w:r>
      <w:r w:rsidR="004C4CB6" w:rsidRPr="00856337">
        <w:rPr>
          <w:rFonts w:ascii="Times New Roman" w:hAnsi="Times New Roman" w:cs="Times New Roman" w:hint="eastAsia"/>
        </w:rPr>
        <w:t xml:space="preserve">less sensitive </w:t>
      </w:r>
      <w:r w:rsidR="00F97B4B" w:rsidRPr="00856337">
        <w:rPr>
          <w:rFonts w:ascii="Times New Roman" w:hAnsi="Times New Roman" w:cs="Times New Roman"/>
        </w:rPr>
        <w:t>to outliers</w:t>
      </w:r>
      <w:r w:rsidR="007F38E3" w:rsidRPr="00856337">
        <w:rPr>
          <w:rFonts w:ascii="Times New Roman" w:hAnsi="Times New Roman" w:cs="Times New Roman" w:hint="eastAsia"/>
        </w:rPr>
        <w:t xml:space="preserve"> </w:t>
      </w:r>
      <w:r w:rsidR="007F0108" w:rsidRPr="00856337">
        <w:rPr>
          <w:rFonts w:ascii="Times New Roman" w:hAnsi="Times New Roman" w:cs="Times New Roman"/>
        </w:rPr>
        <w:t>(Fig.</w:t>
      </w:r>
      <w:r w:rsidR="007F0108" w:rsidRPr="00856337">
        <w:rPr>
          <w:rFonts w:ascii="Times New Roman" w:hAnsi="Times New Roman" w:cs="Times New Roman" w:hint="eastAsia"/>
        </w:rPr>
        <w:t xml:space="preserve"> </w:t>
      </w:r>
      <w:r w:rsidR="00A84486" w:rsidRPr="00856337">
        <w:rPr>
          <w:rFonts w:ascii="Times New Roman" w:hAnsi="Times New Roman" w:cs="Times New Roman" w:hint="eastAsia"/>
        </w:rPr>
        <w:t>S8</w:t>
      </w:r>
      <w:r w:rsidR="007F0108" w:rsidRPr="00856337">
        <w:rPr>
          <w:rFonts w:ascii="Times New Roman" w:hAnsi="Times New Roman" w:cs="Times New Roman"/>
        </w:rPr>
        <w:t>c, see Methods section for details)</w:t>
      </w:r>
      <w:r w:rsidR="004C4CB6" w:rsidRPr="00856337">
        <w:rPr>
          <w:rFonts w:ascii="Times New Roman" w:hAnsi="Times New Roman" w:cs="Times New Roman" w:hint="eastAsia"/>
        </w:rPr>
        <w:t>.</w:t>
      </w:r>
      <w:r w:rsidR="00F97B4B" w:rsidRPr="00856337">
        <w:rPr>
          <w:rFonts w:ascii="Times New Roman" w:hAnsi="Times New Roman" w:cs="Times New Roman"/>
        </w:rPr>
        <w:t xml:space="preserve"> </w:t>
      </w:r>
      <w:r w:rsidR="00783CDC" w:rsidRPr="00856337">
        <w:rPr>
          <w:rFonts w:ascii="Times New Roman" w:hAnsi="Times New Roman" w:cs="Times New Roman"/>
        </w:rPr>
        <w:t xml:space="preserve">The </w:t>
      </w:r>
      <w:r w:rsidR="005446DD" w:rsidRPr="00856337">
        <w:rPr>
          <w:rFonts w:ascii="Times New Roman" w:hAnsi="Times New Roman" w:cs="Times New Roman" w:hint="eastAsia"/>
        </w:rPr>
        <w:t>third metric</w:t>
      </w:r>
      <w:r w:rsidR="00783CDC" w:rsidRPr="00856337">
        <w:rPr>
          <w:rFonts w:ascii="Times New Roman" w:hAnsi="Times New Roman" w:cs="Times New Roman"/>
        </w:rPr>
        <w:t xml:space="preserve">, </w:t>
      </w:r>
      <w:r w:rsidR="005446DD" w:rsidRPr="00856337">
        <w:rPr>
          <w:rFonts w:ascii="Times New Roman" w:hAnsi="Times New Roman" w:cs="Times New Roman"/>
        </w:rPr>
        <w:t xml:space="preserve">referred to as </w:t>
      </w:r>
      <w:r w:rsidR="005446DD" w:rsidRPr="00856337">
        <w:rPr>
          <w:rFonts w:ascii="Times New Roman" w:hAnsi="Times New Roman" w:cs="Times New Roman" w:hint="eastAsia"/>
        </w:rPr>
        <w:t xml:space="preserve">global warming rate by </w:t>
      </w:r>
      <w:r w:rsidR="00AA5D49" w:rsidRPr="00856337">
        <w:rPr>
          <w:rFonts w:ascii="Times New Roman" w:hAnsi="Times New Roman" w:cs="Times New Roman"/>
        </w:rPr>
        <w:t>Gaussian fit</w:t>
      </w:r>
      <w:r w:rsidR="00783CDC" w:rsidRPr="00856337">
        <w:rPr>
          <w:rFonts w:ascii="Times New Roman" w:hAnsi="Times New Roman" w:cs="Times New Roman"/>
        </w:rPr>
        <w:t xml:space="preserve">, </w:t>
      </w:r>
      <w:r w:rsidR="007D4497" w:rsidRPr="00856337">
        <w:rPr>
          <w:rFonts w:ascii="Times New Roman" w:hAnsi="Times New Roman" w:cs="Times New Roman"/>
        </w:rPr>
        <w:t xml:space="preserve">quantifies the warming </w:t>
      </w:r>
      <w:r w:rsidR="007D4497" w:rsidRPr="00856337">
        <w:rPr>
          <w:rFonts w:ascii="Times New Roman" w:hAnsi="Times New Roman" w:cs="Times New Roman" w:hint="eastAsia"/>
        </w:rPr>
        <w:t xml:space="preserve">rate </w:t>
      </w:r>
      <w:r w:rsidR="007D4497" w:rsidRPr="00856337">
        <w:rPr>
          <w:rFonts w:ascii="Times New Roman" w:eastAsia="SimSun" w:hAnsi="Times New Roman" w:cs="Times New Roman" w:hint="eastAsia"/>
          <w:kern w:val="0"/>
          <w:szCs w:val="21"/>
          <w:shd w:val="clear" w:color="auto" w:fill="FFFFFF"/>
        </w:rPr>
        <w:t xml:space="preserve">by fitting the observed global </w:t>
      </w:r>
      <w:r w:rsidR="007D4497" w:rsidRPr="00856337">
        <w:rPr>
          <w:rFonts w:ascii="Times New Roman" w:hAnsi="Times New Roman" w:cs="Times New Roman"/>
        </w:rPr>
        <w:t>ΔT</w:t>
      </w:r>
      <w:r w:rsidR="007D4497" w:rsidRPr="00856337">
        <w:rPr>
          <w:rFonts w:ascii="Times New Roman" w:hAnsi="Times New Roman" w:cs="Times New Roman" w:hint="eastAsia"/>
        </w:rPr>
        <w:t xml:space="preserve"> onto a Gaussian </w:t>
      </w:r>
      <w:r w:rsidR="007D4497" w:rsidRPr="00856337">
        <w:rPr>
          <w:rFonts w:ascii="Times New Roman" w:hAnsi="Times New Roman" w:cs="Times New Roman"/>
        </w:rPr>
        <w:t>function and</w:t>
      </w:r>
      <w:r w:rsidR="007D4497" w:rsidRPr="00856337">
        <w:rPr>
          <w:rFonts w:ascii="Times New Roman" w:hAnsi="Times New Roman" w:cs="Times New Roman" w:hint="eastAsia"/>
        </w:rPr>
        <w:t xml:space="preserve"> then compar</w:t>
      </w:r>
      <w:r w:rsidR="00F35000" w:rsidRPr="00856337">
        <w:rPr>
          <w:rFonts w:ascii="Times New Roman" w:hAnsi="Times New Roman" w:cs="Times New Roman" w:hint="eastAsia"/>
        </w:rPr>
        <w:t>ing</w:t>
      </w:r>
      <w:r w:rsidR="007D4497" w:rsidRPr="00856337">
        <w:rPr>
          <w:rFonts w:ascii="Times New Roman" w:hAnsi="Times New Roman" w:cs="Times New Roman" w:hint="eastAsia"/>
        </w:rPr>
        <w:t xml:space="preserve"> the mean value of the fitted distribution</w:t>
      </w:r>
      <w:r w:rsidR="00783CDC" w:rsidRPr="00856337">
        <w:rPr>
          <w:rFonts w:ascii="Times New Roman" w:hAnsi="Times New Roman" w:cs="Times New Roman"/>
        </w:rPr>
        <w:t xml:space="preserve">. </w:t>
      </w:r>
      <w:r w:rsidR="00941113" w:rsidRPr="00856337">
        <w:rPr>
          <w:rFonts w:ascii="Times New Roman" w:hAnsi="Times New Roman" w:cs="Times New Roman" w:hint="eastAsia"/>
        </w:rPr>
        <w:t xml:space="preserve">This approach assumes the global </w:t>
      </w:r>
      <w:r w:rsidR="00941113" w:rsidRPr="00856337">
        <w:rPr>
          <w:rFonts w:ascii="Times New Roman" w:hAnsi="Times New Roman" w:cs="Times New Roman" w:hint="eastAsia"/>
        </w:rPr>
        <w:t>Δ</w:t>
      </w:r>
      <w:r w:rsidR="00941113" w:rsidRPr="00856337">
        <w:rPr>
          <w:rFonts w:ascii="Times New Roman" w:hAnsi="Times New Roman" w:cs="Times New Roman" w:hint="eastAsia"/>
        </w:rPr>
        <w:t>T</w:t>
      </w:r>
      <w:r w:rsidR="00941113" w:rsidRPr="00856337">
        <w:rPr>
          <w:rFonts w:ascii="Times New Roman" w:hAnsi="Times New Roman" w:cs="Times New Roman"/>
        </w:rPr>
        <w:t xml:space="preserve"> </w:t>
      </w:r>
      <w:r w:rsidR="00941113" w:rsidRPr="00856337">
        <w:rPr>
          <w:rFonts w:ascii="Times New Roman" w:hAnsi="Times New Roman" w:cs="Times New Roman" w:hint="eastAsia"/>
        </w:rPr>
        <w:t>always follow</w:t>
      </w:r>
      <w:r w:rsidR="00C4287E" w:rsidRPr="00856337">
        <w:rPr>
          <w:rFonts w:ascii="Times New Roman" w:hAnsi="Times New Roman" w:cs="Times New Roman" w:hint="eastAsia"/>
        </w:rPr>
        <w:t>s</w:t>
      </w:r>
      <w:r w:rsidR="00941113" w:rsidRPr="00856337">
        <w:rPr>
          <w:rFonts w:ascii="Times New Roman" w:hAnsi="Times New Roman" w:cs="Times New Roman" w:hint="eastAsia"/>
        </w:rPr>
        <w:t xml:space="preserve"> </w:t>
      </w:r>
      <w:r w:rsidR="00772975" w:rsidRPr="00856337">
        <w:rPr>
          <w:rFonts w:ascii="Times New Roman" w:hAnsi="Times New Roman" w:cs="Times New Roman" w:hint="eastAsia"/>
        </w:rPr>
        <w:t xml:space="preserve">a </w:t>
      </w:r>
      <w:r w:rsidR="00132BD4" w:rsidRPr="00856337">
        <w:rPr>
          <w:rFonts w:ascii="Times New Roman" w:hAnsi="Times New Roman" w:cs="Times New Roman" w:hint="eastAsia"/>
        </w:rPr>
        <w:t xml:space="preserve">symmetric </w:t>
      </w:r>
      <w:r w:rsidR="00B41BF3" w:rsidRPr="00856337">
        <w:rPr>
          <w:rFonts w:ascii="Times New Roman" w:hAnsi="Times New Roman" w:cs="Times New Roman"/>
        </w:rPr>
        <w:t>Gaussian</w:t>
      </w:r>
      <w:r w:rsidR="00132BD4" w:rsidRPr="00856337">
        <w:rPr>
          <w:rFonts w:ascii="Times New Roman" w:hAnsi="Times New Roman" w:cs="Times New Roman" w:hint="eastAsia"/>
        </w:rPr>
        <w:t xml:space="preserve"> distribution, </w:t>
      </w:r>
      <w:r w:rsidR="005F64AD" w:rsidRPr="00856337">
        <w:rPr>
          <w:rFonts w:ascii="Times New Roman" w:hAnsi="Times New Roman" w:cs="Times New Roman" w:hint="eastAsia"/>
        </w:rPr>
        <w:t>and the estimated changes in mean value of the fitted distribution</w:t>
      </w:r>
      <w:r w:rsidR="005F64AD" w:rsidRPr="00856337">
        <w:rPr>
          <w:rFonts w:ascii="Times New Roman" w:hAnsi="Times New Roman" w:cs="Times New Roman"/>
        </w:rPr>
        <w:t xml:space="preserve"> </w:t>
      </w:r>
      <w:r w:rsidR="00320B6B" w:rsidRPr="00856337">
        <w:rPr>
          <w:rFonts w:ascii="Times New Roman" w:hAnsi="Times New Roman" w:cs="Times New Roman"/>
        </w:rPr>
        <w:t>exclude</w:t>
      </w:r>
      <w:r w:rsidR="00997800" w:rsidRPr="00856337">
        <w:rPr>
          <w:rFonts w:ascii="Times New Roman" w:hAnsi="Times New Roman" w:cs="Times New Roman" w:hint="eastAsia"/>
        </w:rPr>
        <w:t xml:space="preserve"> </w:t>
      </w:r>
      <w:r w:rsidR="00320B6B" w:rsidRPr="00856337">
        <w:rPr>
          <w:rFonts w:ascii="Times New Roman" w:hAnsi="Times New Roman" w:cs="Times New Roman" w:hint="eastAsia"/>
        </w:rPr>
        <w:t xml:space="preserve">the asymmetry </w:t>
      </w:r>
      <w:r w:rsidR="00320B6B" w:rsidRPr="00856337">
        <w:rPr>
          <w:rFonts w:ascii="Times New Roman" w:hAnsi="Times New Roman" w:cs="Times New Roman"/>
        </w:rPr>
        <w:t>information</w:t>
      </w:r>
      <w:r w:rsidR="00320B6B" w:rsidRPr="00856337">
        <w:rPr>
          <w:rFonts w:ascii="Times New Roman" w:hAnsi="Times New Roman" w:cs="Times New Roman" w:hint="eastAsia"/>
        </w:rPr>
        <w:t xml:space="preserve"> </w:t>
      </w:r>
      <w:r w:rsidR="008A0CC7" w:rsidRPr="00856337">
        <w:rPr>
          <w:rFonts w:ascii="Times New Roman" w:hAnsi="Times New Roman" w:cs="Times New Roman" w:hint="eastAsia"/>
        </w:rPr>
        <w:t xml:space="preserve">of </w:t>
      </w:r>
      <w:r w:rsidR="00320B6B" w:rsidRPr="00856337">
        <w:rPr>
          <w:rFonts w:ascii="Times New Roman" w:hAnsi="Times New Roman" w:cs="Times New Roman"/>
        </w:rPr>
        <w:t>global</w:t>
      </w:r>
      <w:r w:rsidR="00320B6B" w:rsidRPr="00856337">
        <w:rPr>
          <w:rFonts w:ascii="Times New Roman" w:hAnsi="Times New Roman" w:cs="Times New Roman" w:hint="eastAsia"/>
        </w:rPr>
        <w:t xml:space="preserve"> surface warming</w:t>
      </w:r>
      <w:r w:rsidR="003D3006" w:rsidRPr="00856337">
        <w:rPr>
          <w:rFonts w:ascii="Times New Roman" w:hAnsi="Times New Roman" w:cs="Times New Roman"/>
        </w:rPr>
        <w:t xml:space="preserve"> (Fig.</w:t>
      </w:r>
      <w:r w:rsidR="003D3006" w:rsidRPr="00856337">
        <w:rPr>
          <w:rFonts w:ascii="Times New Roman" w:hAnsi="Times New Roman" w:cs="Times New Roman" w:hint="eastAsia"/>
        </w:rPr>
        <w:t xml:space="preserve"> </w:t>
      </w:r>
      <w:r w:rsidR="00A84486" w:rsidRPr="00856337">
        <w:rPr>
          <w:rFonts w:ascii="Times New Roman" w:hAnsi="Times New Roman" w:cs="Times New Roman" w:hint="eastAsia"/>
        </w:rPr>
        <w:t>S8</w:t>
      </w:r>
      <w:r w:rsidR="003D3006" w:rsidRPr="00856337">
        <w:rPr>
          <w:rFonts w:ascii="Times New Roman" w:hAnsi="Times New Roman" w:cs="Times New Roman"/>
        </w:rPr>
        <w:t>d, see Methods for details)</w:t>
      </w:r>
      <w:r w:rsidR="00320B6B" w:rsidRPr="00856337">
        <w:rPr>
          <w:rFonts w:ascii="Times New Roman" w:hAnsi="Times New Roman" w:cs="Times New Roman" w:hint="eastAsia"/>
        </w:rPr>
        <w:t xml:space="preserve">. </w:t>
      </w:r>
      <w:r w:rsidR="00783CDC" w:rsidRPr="00856337">
        <w:rPr>
          <w:rFonts w:ascii="Times New Roman" w:hAnsi="Times New Roman" w:cs="Times New Roman"/>
        </w:rPr>
        <w:t xml:space="preserve">The </w:t>
      </w:r>
      <w:r w:rsidR="001F440B" w:rsidRPr="00856337">
        <w:rPr>
          <w:rFonts w:ascii="Times New Roman" w:hAnsi="Times New Roman" w:cs="Times New Roman" w:hint="eastAsia"/>
        </w:rPr>
        <w:t xml:space="preserve">three </w:t>
      </w:r>
      <w:r w:rsidR="00783CDC" w:rsidRPr="00856337">
        <w:rPr>
          <w:rFonts w:ascii="Times New Roman" w:hAnsi="Times New Roman" w:cs="Times New Roman"/>
        </w:rPr>
        <w:t xml:space="preserve">global surface warming estimates </w:t>
      </w:r>
      <w:r w:rsidR="005471B2" w:rsidRPr="00856337">
        <w:rPr>
          <w:rFonts w:ascii="Times New Roman" w:hAnsi="Times New Roman" w:cs="Times New Roman" w:hint="eastAsia"/>
        </w:rPr>
        <w:t xml:space="preserve">introduced above </w:t>
      </w:r>
      <w:r w:rsidR="00783CDC" w:rsidRPr="00856337">
        <w:rPr>
          <w:rFonts w:ascii="Times New Roman" w:hAnsi="Times New Roman" w:cs="Times New Roman"/>
        </w:rPr>
        <w:t xml:space="preserve">are compared with </w:t>
      </w:r>
      <m:oMath>
        <m:sSub>
          <m:sSubPr>
            <m:ctrlPr>
              <w:rPr>
                <w:rFonts w:ascii="Cambria Math" w:hAnsi="Cambria Math" w:cs="Times New Roman"/>
              </w:rPr>
            </m:ctrlPr>
          </m:sSubPr>
          <m:e>
            <m:r>
              <m:rPr>
                <m:sty m:val="p"/>
              </m:rPr>
              <w:rPr>
                <w:rFonts w:ascii="Cambria Math" w:hAnsi="Cambria Math" w:cs="Times New Roman"/>
              </w:rPr>
              <m:t>∆</m:t>
            </m:r>
            <m:r>
              <w:rPr>
                <w:rFonts w:ascii="Cambria Math" w:hAnsi="Cambria Math" w:cs="Times New Roman"/>
              </w:rPr>
              <m:t>T</m:t>
            </m:r>
          </m:e>
          <m:sub>
            <m:r>
              <w:rPr>
                <w:rFonts w:ascii="Cambria Math" w:hAnsi="Cambria Math" w:cs="Times New Roman"/>
              </w:rPr>
              <m:t>mean</m:t>
            </m:r>
          </m:sub>
        </m:sSub>
      </m:oMath>
      <w:r w:rsidR="00A30C2A" w:rsidRPr="00856337">
        <w:rPr>
          <w:rFonts w:ascii="Times New Roman" w:hAnsi="Times New Roman" w:cs="Times New Roman" w:hint="eastAsia"/>
        </w:rPr>
        <w:t>, the conventional global warming rate measure used in the IPCC</w:t>
      </w:r>
      <w:r w:rsidR="00282A22" w:rsidRPr="00856337">
        <w:rPr>
          <w:rFonts w:ascii="Times New Roman" w:hAnsi="Times New Roman" w:cs="Times New Roman" w:hint="eastAsia"/>
        </w:rPr>
        <w:t xml:space="preserve">. Their differences </w:t>
      </w:r>
      <w:r w:rsidR="00783CDC" w:rsidRPr="00856337">
        <w:rPr>
          <w:rFonts w:ascii="Times New Roman" w:hAnsi="Times New Roman" w:cs="Times New Roman"/>
        </w:rPr>
        <w:t xml:space="preserve">demonstrate </w:t>
      </w:r>
      <w:r w:rsidR="00E30815" w:rsidRPr="00856337">
        <w:rPr>
          <w:rFonts w:ascii="Times New Roman" w:hAnsi="Times New Roman" w:cs="Times New Roman" w:hint="eastAsia"/>
        </w:rPr>
        <w:t xml:space="preserve">the degree </w:t>
      </w:r>
      <w:r w:rsidR="00F35000" w:rsidRPr="00856337">
        <w:rPr>
          <w:rFonts w:ascii="Times New Roman" w:hAnsi="Times New Roman" w:cs="Times New Roman"/>
        </w:rPr>
        <w:t>to</w:t>
      </w:r>
      <w:r w:rsidR="00F35000" w:rsidRPr="00856337">
        <w:rPr>
          <w:rFonts w:ascii="Times New Roman" w:hAnsi="Times New Roman" w:cs="Times New Roman" w:hint="eastAsia"/>
        </w:rPr>
        <w:t xml:space="preserve"> </w:t>
      </w:r>
      <w:r w:rsidR="001F6A62" w:rsidRPr="00856337">
        <w:rPr>
          <w:rFonts w:ascii="Times New Roman" w:hAnsi="Times New Roman" w:cs="Times New Roman" w:hint="eastAsia"/>
        </w:rPr>
        <w:t xml:space="preserve">the </w:t>
      </w:r>
      <m:oMath>
        <m:sSub>
          <m:sSubPr>
            <m:ctrlPr>
              <w:rPr>
                <w:rFonts w:ascii="Cambria Math" w:hAnsi="Cambria Math" w:cs="Times New Roman"/>
              </w:rPr>
            </m:ctrlPr>
          </m:sSubPr>
          <m:e>
            <m:r>
              <m:rPr>
                <m:sty m:val="p"/>
              </m:rPr>
              <w:rPr>
                <w:rFonts w:ascii="Cambria Math" w:hAnsi="Cambria Math" w:cs="Times New Roman"/>
              </w:rPr>
              <m:t>∆</m:t>
            </m:r>
            <m:r>
              <w:rPr>
                <w:rFonts w:ascii="Cambria Math" w:hAnsi="Cambria Math" w:cs="Times New Roman"/>
              </w:rPr>
              <m:t>T</m:t>
            </m:r>
          </m:e>
          <m:sub>
            <m:r>
              <w:rPr>
                <w:rFonts w:ascii="Cambria Math" w:hAnsi="Cambria Math" w:cs="Times New Roman"/>
              </w:rPr>
              <m:t>mean</m:t>
            </m:r>
          </m:sub>
        </m:sSub>
      </m:oMath>
      <w:r w:rsidR="00E30815" w:rsidRPr="00856337">
        <w:rPr>
          <w:rFonts w:ascii="Times New Roman" w:hAnsi="Times New Roman" w:cs="Times New Roman" w:hint="eastAsia"/>
        </w:rPr>
        <w:t xml:space="preserve"> </w:t>
      </w:r>
      <w:r w:rsidR="001F6A62" w:rsidRPr="00856337">
        <w:rPr>
          <w:rFonts w:ascii="Times New Roman" w:hAnsi="Times New Roman" w:cs="Times New Roman" w:hint="eastAsia"/>
        </w:rPr>
        <w:t xml:space="preserve">calculation is influenced by extreme values under </w:t>
      </w:r>
      <w:r w:rsidR="00B77B35" w:rsidRPr="00856337">
        <w:rPr>
          <w:rFonts w:ascii="Times New Roman" w:hAnsi="Times New Roman" w:cs="Times New Roman" w:hint="eastAsia"/>
        </w:rPr>
        <w:t>global asymmetric warming</w:t>
      </w:r>
      <w:r w:rsidR="00566E45" w:rsidRPr="00856337">
        <w:rPr>
          <w:rFonts w:ascii="Times New Roman" w:hAnsi="Times New Roman" w:cs="Times New Roman" w:hint="eastAsia"/>
        </w:rPr>
        <w:t xml:space="preserve">. </w:t>
      </w:r>
      <w:r w:rsidR="00C724B1" w:rsidRPr="00856337">
        <w:rPr>
          <w:rFonts w:ascii="Times New Roman" w:hAnsi="Times New Roman" w:cs="Times New Roman" w:hint="eastAsia"/>
        </w:rPr>
        <w:t xml:space="preserve">Our results show that </w:t>
      </w:r>
      <w:r w:rsidR="00E37FD5" w:rsidRPr="00856337">
        <w:rPr>
          <w:rFonts w:ascii="Times New Roman" w:hAnsi="Times New Roman" w:cs="Times New Roman" w:hint="eastAsia"/>
        </w:rPr>
        <w:t xml:space="preserve">the gap between </w:t>
      </w:r>
      <m:oMath>
        <m:sSub>
          <m:sSubPr>
            <m:ctrlPr>
              <w:rPr>
                <w:rFonts w:ascii="Cambria Math" w:hAnsi="Cambria Math" w:cs="Times New Roman"/>
              </w:rPr>
            </m:ctrlPr>
          </m:sSubPr>
          <m:e>
            <m:r>
              <m:rPr>
                <m:sty m:val="p"/>
              </m:rPr>
              <w:rPr>
                <w:rFonts w:ascii="Cambria Math" w:hAnsi="Cambria Math" w:cs="Times New Roman"/>
              </w:rPr>
              <m:t>∆</m:t>
            </m:r>
            <m:r>
              <w:rPr>
                <w:rFonts w:ascii="Cambria Math" w:hAnsi="Cambria Math" w:cs="Times New Roman"/>
              </w:rPr>
              <m:t>T</m:t>
            </m:r>
          </m:e>
          <m:sub>
            <m:r>
              <w:rPr>
                <w:rFonts w:ascii="Cambria Math" w:hAnsi="Cambria Math" w:cs="Times New Roman"/>
              </w:rPr>
              <m:t>mean</m:t>
            </m:r>
          </m:sub>
        </m:sSub>
      </m:oMath>
      <w:r w:rsidR="00F35000" w:rsidRPr="00856337">
        <w:rPr>
          <w:rFonts w:ascii="Times New Roman" w:hAnsi="Times New Roman" w:cs="Times New Roman" w:hint="eastAsia"/>
        </w:rPr>
        <w:t>,</w:t>
      </w:r>
      <w:r w:rsidR="00E37FD5" w:rsidRPr="00856337">
        <w:rPr>
          <w:rFonts w:ascii="Times New Roman" w:hAnsi="Times New Roman" w:cs="Times New Roman" w:hint="eastAsia"/>
        </w:rPr>
        <w:t xml:space="preserve"> </w:t>
      </w:r>
      <w:r w:rsidR="00B26FD0" w:rsidRPr="00856337">
        <w:rPr>
          <w:rFonts w:ascii="Times New Roman" w:hAnsi="Times New Roman" w:cs="Times New Roman" w:hint="eastAsia"/>
        </w:rPr>
        <w:t xml:space="preserve">and the </w:t>
      </w:r>
      <w:r w:rsidR="006437D8" w:rsidRPr="00856337">
        <w:rPr>
          <w:rFonts w:ascii="Times New Roman" w:hAnsi="Times New Roman" w:cs="Times New Roman" w:hint="eastAsia"/>
        </w:rPr>
        <w:t xml:space="preserve">other </w:t>
      </w:r>
      <w:r w:rsidR="00B26FD0" w:rsidRPr="00856337">
        <w:rPr>
          <w:rFonts w:ascii="Times New Roman" w:hAnsi="Times New Roman" w:cs="Times New Roman" w:hint="eastAsia"/>
        </w:rPr>
        <w:t xml:space="preserve">three metrics </w:t>
      </w:r>
      <w:r w:rsidR="00425E32" w:rsidRPr="00856337">
        <w:rPr>
          <w:rFonts w:ascii="Times New Roman" w:hAnsi="Times New Roman" w:cs="Times New Roman"/>
        </w:rPr>
        <w:t>has</w:t>
      </w:r>
      <w:r w:rsidR="006437D8" w:rsidRPr="00856337">
        <w:rPr>
          <w:rFonts w:ascii="Times New Roman" w:hAnsi="Times New Roman" w:cs="Times New Roman" w:hint="eastAsia"/>
        </w:rPr>
        <w:t xml:space="preserve"> widened since 1900 (Fig. </w:t>
      </w:r>
      <w:r w:rsidR="00C4287E" w:rsidRPr="00856337">
        <w:rPr>
          <w:rFonts w:ascii="Times New Roman" w:hAnsi="Times New Roman" w:cs="Times New Roman" w:hint="eastAsia"/>
        </w:rPr>
        <w:t>4b</w:t>
      </w:r>
      <w:r w:rsidR="006437D8" w:rsidRPr="00856337">
        <w:rPr>
          <w:rFonts w:ascii="Times New Roman" w:hAnsi="Times New Roman" w:cs="Times New Roman" w:hint="eastAsia"/>
        </w:rPr>
        <w:t>) and will further increase nonli</w:t>
      </w:r>
      <w:r w:rsidR="006437D8" w:rsidRPr="00856337">
        <w:rPr>
          <w:rFonts w:ascii="Times New Roman" w:hAnsi="Times New Roman" w:cs="Times New Roman"/>
        </w:rPr>
        <w:t>n</w:t>
      </w:r>
      <w:r w:rsidR="006437D8" w:rsidRPr="00856337">
        <w:rPr>
          <w:rFonts w:ascii="Times New Roman" w:hAnsi="Times New Roman" w:cs="Times New Roman" w:hint="eastAsia"/>
        </w:rPr>
        <w:t xml:space="preserve">early </w:t>
      </w:r>
      <w:r w:rsidR="0084607A" w:rsidRPr="00856337">
        <w:rPr>
          <w:rFonts w:ascii="Times New Roman" w:hAnsi="Times New Roman" w:cs="Times New Roman"/>
        </w:rPr>
        <w:t>with emission intensity</w:t>
      </w:r>
      <w:r w:rsidR="00425E32" w:rsidRPr="00856337">
        <w:rPr>
          <w:rFonts w:ascii="Times New Roman" w:hAnsi="Times New Roman" w:cs="Times New Roman"/>
        </w:rPr>
        <w:t xml:space="preserve"> in the future climate</w:t>
      </w:r>
      <w:r w:rsidR="0084607A" w:rsidRPr="00856337">
        <w:rPr>
          <w:rFonts w:ascii="Times New Roman" w:hAnsi="Times New Roman" w:cs="Times New Roman"/>
        </w:rPr>
        <w:t xml:space="preserve"> (Fig. </w:t>
      </w:r>
      <w:r w:rsidR="00C4287E" w:rsidRPr="00856337">
        <w:rPr>
          <w:rFonts w:ascii="Times New Roman" w:hAnsi="Times New Roman" w:cs="Times New Roman" w:hint="eastAsia"/>
        </w:rPr>
        <w:t>4d</w:t>
      </w:r>
      <w:r w:rsidR="0084607A" w:rsidRPr="00856337">
        <w:rPr>
          <w:rFonts w:ascii="Times New Roman" w:hAnsi="Times New Roman" w:cs="Times New Roman"/>
        </w:rPr>
        <w:t xml:space="preserve">). </w:t>
      </w:r>
      <w:r w:rsidR="00483502" w:rsidRPr="00856337">
        <w:rPr>
          <w:rFonts w:ascii="Times New Roman" w:hAnsi="Times New Roman" w:cs="Times New Roman"/>
        </w:rPr>
        <w:t xml:space="preserve">This </w:t>
      </w:r>
      <w:r w:rsidR="0068599D" w:rsidRPr="00856337">
        <w:rPr>
          <w:rFonts w:ascii="Times New Roman" w:hAnsi="Times New Roman" w:cs="Times New Roman"/>
        </w:rPr>
        <w:t xml:space="preserve">highlights the importance of recognizing the high sensitivity of </w:t>
      </w:r>
      <m:oMath>
        <m:sSub>
          <m:sSubPr>
            <m:ctrlPr>
              <w:rPr>
                <w:rFonts w:ascii="Cambria Math" w:hAnsi="Cambria Math" w:cs="Times New Roman"/>
              </w:rPr>
            </m:ctrlPr>
          </m:sSubPr>
          <m:e>
            <m:r>
              <m:rPr>
                <m:sty m:val="p"/>
              </m:rPr>
              <w:rPr>
                <w:rFonts w:ascii="Cambria Math" w:hAnsi="Cambria Math" w:cs="Times New Roman"/>
              </w:rPr>
              <m:t>∆</m:t>
            </m:r>
            <m:r>
              <w:rPr>
                <w:rFonts w:ascii="Cambria Math" w:hAnsi="Cambria Math" w:cs="Times New Roman"/>
              </w:rPr>
              <m:t>T</m:t>
            </m:r>
          </m:e>
          <m:sub>
            <m:r>
              <w:rPr>
                <w:rFonts w:ascii="Cambria Math" w:hAnsi="Cambria Math" w:cs="Times New Roman"/>
              </w:rPr>
              <m:t>mean</m:t>
            </m:r>
          </m:sub>
        </m:sSub>
      </m:oMath>
      <w:r w:rsidR="0068599D" w:rsidRPr="00856337">
        <w:rPr>
          <w:rFonts w:ascii="Times New Roman" w:hAnsi="Times New Roman" w:cs="Times New Roman"/>
        </w:rPr>
        <w:t xml:space="preserve"> calculation to extreme values </w:t>
      </w:r>
      <w:r w:rsidR="00417F76" w:rsidRPr="00856337">
        <w:rPr>
          <w:rFonts w:ascii="Times New Roman" w:hAnsi="Times New Roman" w:cs="Times New Roman"/>
        </w:rPr>
        <w:t xml:space="preserve">under the increasingly asymmetric </w:t>
      </w:r>
      <w:r w:rsidR="00CC10BA" w:rsidRPr="00856337">
        <w:rPr>
          <w:rFonts w:ascii="Times New Roman" w:hAnsi="Times New Roman" w:cs="Times New Roman"/>
        </w:rPr>
        <w:t>global</w:t>
      </w:r>
      <w:r w:rsidR="00A634C5" w:rsidRPr="00856337">
        <w:rPr>
          <w:rFonts w:ascii="Times New Roman" w:hAnsi="Times New Roman" w:cs="Times New Roman"/>
        </w:rPr>
        <w:t xml:space="preserve"> </w:t>
      </w:r>
      <w:r w:rsidR="00A634C5" w:rsidRPr="00856337">
        <w:rPr>
          <w:rFonts w:ascii="Times New Roman" w:hAnsi="Times New Roman" w:cs="Times New Roman" w:hint="eastAsia"/>
        </w:rPr>
        <w:t>Δ</w:t>
      </w:r>
      <w:r w:rsidR="00A634C5" w:rsidRPr="00856337">
        <w:rPr>
          <w:rFonts w:ascii="Times New Roman" w:hAnsi="Times New Roman" w:cs="Times New Roman" w:hint="eastAsia"/>
        </w:rPr>
        <w:t xml:space="preserve">T </w:t>
      </w:r>
      <w:r w:rsidR="00E34B6C" w:rsidRPr="00856337">
        <w:rPr>
          <w:rFonts w:ascii="Times New Roman" w:hAnsi="Times New Roman" w:cs="Times New Roman"/>
        </w:rPr>
        <w:t>SPDF</w:t>
      </w:r>
      <w:r w:rsidR="00783CDC" w:rsidRPr="00856337">
        <w:rPr>
          <w:rFonts w:ascii="Times New Roman" w:hAnsi="Times New Roman" w:cs="Times New Roman"/>
        </w:rPr>
        <w:t>.</w:t>
      </w:r>
    </w:p>
    <w:p w14:paraId="1F2C362A" w14:textId="73C8714D" w:rsidR="00635F5C" w:rsidRPr="00856337" w:rsidRDefault="00635F5C"/>
    <w:p w14:paraId="31DEB5F5" w14:textId="63BC1247" w:rsidR="000E7743" w:rsidRPr="00856337" w:rsidRDefault="000E7743">
      <w:r w:rsidRPr="00856337">
        <w:rPr>
          <w:rFonts w:hint="eastAsia"/>
          <w:noProof/>
        </w:rPr>
        <w:lastRenderedPageBreak/>
        <w:drawing>
          <wp:inline distT="0" distB="0" distL="0" distR="0" wp14:anchorId="41162AEC" wp14:editId="72780ED7">
            <wp:extent cx="5274310" cy="3711575"/>
            <wp:effectExtent l="0" t="0" r="2540" b="3175"/>
            <wp:docPr id="801690375" name="图片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801690375" name="图片 801690375"/>
                    <pic:cNvPicPr/>
                  </pic:nvPicPr>
                  <pic:blipFill>
                    <a:blip r:embed="rId16" cstate="print">
                      <a:extLst>
                        <a:ext uri="{28A0092B-C50C-407E-A947-70E740481C1C}">
                          <a14:useLocalDpi xmlns:a14="http://schemas.microsoft.com/office/drawing/2010/main" val="0"/>
                        </a:ext>
                      </a:extLst>
                    </a:blip>
                    <a:stretch>
                      <a:fillRect/>
                    </a:stretch>
                  </pic:blipFill>
                  <pic:spPr>
                    <a:xfrm>
                      <a:off x="0" y="0"/>
                      <a:ext cx="5274310" cy="3711575"/>
                    </a:xfrm>
                    <a:prstGeom prst="rect">
                      <a:avLst/>
                    </a:prstGeom>
                  </pic:spPr>
                </pic:pic>
              </a:graphicData>
            </a:graphic>
          </wp:inline>
        </w:drawing>
      </w:r>
    </w:p>
    <w:p w14:paraId="7E26A619" w14:textId="027DB772" w:rsidR="004C57A0" w:rsidRPr="00856337" w:rsidRDefault="004C57A0" w:rsidP="004C57A0">
      <w:pPr>
        <w:spacing w:line="440" w:lineRule="exact"/>
        <w:rPr>
          <w:rFonts w:ascii="Times New Roman" w:hAnsi="Times New Roman" w:cs="Times New Roman"/>
        </w:rPr>
      </w:pPr>
      <w:bookmarkStart w:id="33" w:name="OLE_LINK21"/>
      <w:r w:rsidRPr="00856337">
        <w:rPr>
          <w:rFonts w:ascii="Times New Roman" w:hAnsi="Times New Roman" w:cs="Times New Roman"/>
          <w:b/>
          <w:bCs/>
        </w:rPr>
        <w:t xml:space="preserve">Figure </w:t>
      </w:r>
      <w:r w:rsidR="00A84486" w:rsidRPr="00856337">
        <w:rPr>
          <w:rFonts w:ascii="Times New Roman" w:hAnsi="Times New Roman" w:cs="Times New Roman"/>
          <w:b/>
          <w:bCs/>
        </w:rPr>
        <w:t>S8</w:t>
      </w:r>
      <w:bookmarkEnd w:id="33"/>
      <w:r w:rsidR="00B473C3" w:rsidRPr="00856337">
        <w:rPr>
          <w:rFonts w:ascii="Times New Roman" w:hAnsi="Times New Roman" w:cs="Times New Roman"/>
          <w:b/>
          <w:bCs/>
        </w:rPr>
        <w:t xml:space="preserve"> | </w:t>
      </w:r>
      <w:r w:rsidR="00F95179" w:rsidRPr="00856337">
        <w:rPr>
          <w:rFonts w:ascii="Times New Roman" w:hAnsi="Times New Roman" w:cs="Times New Roman" w:hint="eastAsia"/>
          <w:b/>
          <w:bCs/>
        </w:rPr>
        <w:t xml:space="preserve">Schematic diagram </w:t>
      </w:r>
      <w:r w:rsidR="00970045" w:rsidRPr="00856337">
        <w:rPr>
          <w:rFonts w:ascii="Times New Roman" w:hAnsi="Times New Roman" w:cs="Times New Roman" w:hint="eastAsia"/>
          <w:b/>
          <w:bCs/>
        </w:rPr>
        <w:t xml:space="preserve">showing how different </w:t>
      </w:r>
      <w:r w:rsidR="00F95179" w:rsidRPr="00856337">
        <w:rPr>
          <w:rFonts w:ascii="Times New Roman" w:hAnsi="Times New Roman" w:cs="Times New Roman" w:hint="eastAsia"/>
          <w:b/>
          <w:bCs/>
        </w:rPr>
        <w:t>m</w:t>
      </w:r>
      <w:r w:rsidRPr="00856337">
        <w:rPr>
          <w:rFonts w:ascii="Times New Roman" w:hAnsi="Times New Roman" w:cs="Times New Roman"/>
          <w:b/>
          <w:bCs/>
        </w:rPr>
        <w:t xml:space="preserve">ethods </w:t>
      </w:r>
      <w:r w:rsidR="00970045" w:rsidRPr="00856337">
        <w:rPr>
          <w:rFonts w:ascii="Times New Roman" w:hAnsi="Times New Roman" w:cs="Times New Roman"/>
          <w:b/>
          <w:bCs/>
        </w:rPr>
        <w:t>estimate</w:t>
      </w:r>
      <w:r w:rsidR="00970045" w:rsidRPr="00856337">
        <w:rPr>
          <w:rFonts w:ascii="Times New Roman" w:hAnsi="Times New Roman" w:cs="Times New Roman" w:hint="eastAsia"/>
          <w:b/>
          <w:bCs/>
        </w:rPr>
        <w:t xml:space="preserve"> </w:t>
      </w:r>
      <w:r w:rsidR="00C4287E" w:rsidRPr="00856337">
        <w:rPr>
          <w:rFonts w:ascii="Times New Roman" w:hAnsi="Times New Roman" w:cs="Times New Roman" w:hint="eastAsia"/>
          <w:b/>
          <w:bCs/>
        </w:rPr>
        <w:t xml:space="preserve">the </w:t>
      </w:r>
      <w:r w:rsidR="00970045" w:rsidRPr="00856337">
        <w:rPr>
          <w:rFonts w:ascii="Times New Roman" w:hAnsi="Times New Roman" w:cs="Times New Roman" w:hint="eastAsia"/>
          <w:b/>
          <w:bCs/>
        </w:rPr>
        <w:t>global warming rate</w:t>
      </w:r>
      <w:r w:rsidR="007802B3" w:rsidRPr="00856337">
        <w:rPr>
          <w:rFonts w:ascii="Times New Roman" w:hAnsi="Times New Roman" w:cs="Times New Roman"/>
        </w:rPr>
        <w:t xml:space="preserve">. </w:t>
      </w:r>
      <w:r w:rsidR="003E6797" w:rsidRPr="00856337">
        <w:rPr>
          <w:rFonts w:ascii="Times New Roman" w:hAnsi="Times New Roman" w:cs="Times New Roman" w:hint="eastAsia"/>
        </w:rPr>
        <w:t xml:space="preserve">Global warming rate estimated by </w:t>
      </w:r>
      <w:r w:rsidR="001C79B2" w:rsidRPr="00856337">
        <w:rPr>
          <w:rFonts w:ascii="Times New Roman" w:hAnsi="Times New Roman" w:cs="Times New Roman" w:hint="eastAsia"/>
        </w:rPr>
        <w:t>c</w:t>
      </w:r>
      <w:r w:rsidR="007802B3" w:rsidRPr="00856337">
        <w:rPr>
          <w:rFonts w:ascii="Times New Roman" w:hAnsi="Times New Roman" w:cs="Times New Roman"/>
        </w:rPr>
        <w:t>hange</w:t>
      </w:r>
      <w:r w:rsidR="001F37F3" w:rsidRPr="00856337">
        <w:rPr>
          <w:rFonts w:ascii="Times New Roman" w:hAnsi="Times New Roman" w:cs="Times New Roman"/>
        </w:rPr>
        <w:t>s</w:t>
      </w:r>
      <w:r w:rsidR="007802B3" w:rsidRPr="00856337">
        <w:rPr>
          <w:rFonts w:ascii="Times New Roman" w:hAnsi="Times New Roman" w:cs="Times New Roman"/>
        </w:rPr>
        <w:t xml:space="preserve"> of </w:t>
      </w:r>
      <w:r w:rsidR="00581658" w:rsidRPr="00856337">
        <w:rPr>
          <w:rFonts w:ascii="Times New Roman" w:hAnsi="Times New Roman" w:cs="Times New Roman"/>
        </w:rPr>
        <w:t xml:space="preserve">global </w:t>
      </w:r>
      <w:r w:rsidR="004D118E" w:rsidRPr="00856337">
        <w:rPr>
          <w:rFonts w:ascii="Times New Roman" w:hAnsi="Times New Roman" w:cs="Times New Roman" w:hint="eastAsia"/>
        </w:rPr>
        <w:t>Δ</w:t>
      </w:r>
      <w:r w:rsidR="004D118E" w:rsidRPr="00856337">
        <w:rPr>
          <w:rFonts w:ascii="Times New Roman" w:hAnsi="Times New Roman" w:cs="Times New Roman" w:hint="eastAsia"/>
        </w:rPr>
        <w:t xml:space="preserve">T </w:t>
      </w:r>
      <w:r w:rsidR="00E34B6C" w:rsidRPr="00856337">
        <w:rPr>
          <w:rFonts w:ascii="Times New Roman" w:hAnsi="Times New Roman" w:cs="Times New Roman"/>
        </w:rPr>
        <w:t>SPDF</w:t>
      </w:r>
      <w:r w:rsidR="00B41BF3" w:rsidRPr="00856337">
        <w:rPr>
          <w:rFonts w:ascii="Times New Roman" w:hAnsi="Times New Roman" w:cs="Times New Roman" w:hint="eastAsia"/>
        </w:rPr>
        <w:t xml:space="preserve"> </w:t>
      </w:r>
      <w:r w:rsidR="007802B3" w:rsidRPr="00856337">
        <w:rPr>
          <w:rFonts w:ascii="Times New Roman" w:hAnsi="Times New Roman" w:cs="Times New Roman"/>
        </w:rPr>
        <w:t>based on</w:t>
      </w:r>
      <w:r w:rsidR="00581658" w:rsidRPr="00856337">
        <w:rPr>
          <w:rFonts w:ascii="Times New Roman" w:hAnsi="Times New Roman" w:cs="Times New Roman"/>
        </w:rPr>
        <w:t xml:space="preserve"> methods</w:t>
      </w:r>
      <w:r w:rsidR="007802B3" w:rsidRPr="00856337">
        <w:rPr>
          <w:rFonts w:ascii="Times New Roman" w:hAnsi="Times New Roman" w:cs="Times New Roman"/>
        </w:rPr>
        <w:t xml:space="preserve"> </w:t>
      </w:r>
      <w:r w:rsidR="007802B3" w:rsidRPr="00856337">
        <w:rPr>
          <w:rFonts w:ascii="Times New Roman" w:hAnsi="Times New Roman" w:cs="Times New Roman" w:hint="eastAsia"/>
        </w:rPr>
        <w:t>(a)</w:t>
      </w:r>
      <w:r w:rsidRPr="00856337">
        <w:rPr>
          <w:rFonts w:ascii="Times New Roman" w:hAnsi="Times New Roman" w:cs="Times New Roman"/>
        </w:rPr>
        <w:t xml:space="preserve"> </w:t>
      </w:r>
      <m:oMath>
        <m:sSub>
          <m:sSubPr>
            <m:ctrlPr>
              <w:rPr>
                <w:rFonts w:ascii="Cambria Math" w:hAnsi="Cambria Math" w:cs="Times New Roman"/>
                <w:kern w:val="0"/>
              </w:rPr>
            </m:ctrlPr>
          </m:sSubPr>
          <m:e>
            <m:r>
              <m:rPr>
                <m:sty m:val="p"/>
              </m:rPr>
              <w:rPr>
                <w:rFonts w:ascii="Cambria Math" w:hAnsi="Cambria Math" w:cs="Times New Roman"/>
                <w:kern w:val="0"/>
              </w:rPr>
              <m:t>∆</m:t>
            </m:r>
            <m:r>
              <w:rPr>
                <w:rFonts w:ascii="Cambria Math" w:hAnsi="Cambria Math" w:cs="Times New Roman"/>
                <w:kern w:val="0"/>
              </w:rPr>
              <m:t>T</m:t>
            </m:r>
          </m:e>
          <m:sub>
            <m:r>
              <w:rPr>
                <w:rFonts w:ascii="Cambria Math" w:hAnsi="Cambria Math" w:cs="Times New Roman"/>
                <w:kern w:val="0"/>
              </w:rPr>
              <m:t>mean</m:t>
            </m:r>
          </m:sub>
        </m:sSub>
      </m:oMath>
      <w:r w:rsidRPr="00856337">
        <w:rPr>
          <w:rFonts w:ascii="Times New Roman" w:hAnsi="Times New Roman" w:cs="Times New Roman"/>
        </w:rPr>
        <w:t xml:space="preserve">, </w:t>
      </w:r>
      <w:r w:rsidR="00F95179" w:rsidRPr="00856337">
        <w:rPr>
          <w:rFonts w:ascii="Times New Roman" w:hAnsi="Times New Roman" w:cs="Times New Roman" w:hint="eastAsia"/>
        </w:rPr>
        <w:t xml:space="preserve">(b) </w:t>
      </w:r>
      <m:oMath>
        <m:sSub>
          <m:sSubPr>
            <m:ctrlPr>
              <w:rPr>
                <w:rFonts w:ascii="Cambria Math" w:hAnsi="Cambria Math" w:cs="Times New Roman"/>
              </w:rPr>
            </m:ctrlPr>
          </m:sSubPr>
          <m:e>
            <m:r>
              <w:rPr>
                <w:rFonts w:ascii="Cambria Math" w:hAnsi="Cambria Math" w:cs="Times New Roman"/>
              </w:rPr>
              <m:t>∆T</m:t>
            </m:r>
          </m:e>
          <m:sub>
            <m:r>
              <w:rPr>
                <w:rFonts w:ascii="Cambria Math" w:hAnsi="Cambria Math" w:cs="Times New Roman"/>
              </w:rPr>
              <m:t>median</m:t>
            </m:r>
          </m:sub>
        </m:sSub>
      </m:oMath>
      <w:r w:rsidRPr="00856337">
        <w:rPr>
          <w:rFonts w:ascii="Times New Roman" w:hAnsi="Times New Roman" w:cs="Times New Roman"/>
        </w:rPr>
        <w:t xml:space="preserve">, </w:t>
      </w:r>
      <w:bookmarkStart w:id="34" w:name="OLE_LINK75"/>
      <w:r w:rsidR="00F95179" w:rsidRPr="00856337">
        <w:rPr>
          <w:rFonts w:ascii="Times New Roman" w:hAnsi="Times New Roman" w:cs="Times New Roman" w:hint="eastAsia"/>
        </w:rPr>
        <w:t xml:space="preserve">(c) </w:t>
      </w:r>
      <w:r w:rsidR="00E34B6C" w:rsidRPr="00856337">
        <w:rPr>
          <w:rFonts w:ascii="Times New Roman" w:hAnsi="Times New Roman" w:cs="Times New Roman"/>
        </w:rPr>
        <w:t>SPDF</w:t>
      </w:r>
      <w:r w:rsidRPr="00856337">
        <w:rPr>
          <w:rFonts w:ascii="Times New Roman" w:hAnsi="Times New Roman" w:cs="Times New Roman"/>
        </w:rPr>
        <w:t xml:space="preserve"> shift</w:t>
      </w:r>
      <w:bookmarkEnd w:id="34"/>
      <w:r w:rsidRPr="00856337">
        <w:rPr>
          <w:rFonts w:ascii="Times New Roman" w:hAnsi="Times New Roman" w:cs="Times New Roman"/>
        </w:rPr>
        <w:t xml:space="preserve">, and </w:t>
      </w:r>
      <w:r w:rsidR="00F95179" w:rsidRPr="00856337">
        <w:rPr>
          <w:rFonts w:ascii="Times New Roman" w:hAnsi="Times New Roman" w:cs="Times New Roman" w:hint="eastAsia"/>
        </w:rPr>
        <w:t xml:space="preserve">(d) </w:t>
      </w:r>
      <w:r w:rsidRPr="00856337">
        <w:rPr>
          <w:rFonts w:ascii="Times New Roman" w:hAnsi="Times New Roman" w:cs="Times New Roman"/>
        </w:rPr>
        <w:t>Gaussian fit.</w:t>
      </w:r>
      <w:r w:rsidR="003E6797" w:rsidRPr="00856337">
        <w:rPr>
          <w:rFonts w:ascii="Times New Roman" w:hAnsi="Times New Roman" w:cs="Times New Roman" w:hint="eastAsia"/>
        </w:rPr>
        <w:t xml:space="preserve"> </w:t>
      </w:r>
      <w:r w:rsidR="00362344" w:rsidRPr="00856337">
        <w:rPr>
          <w:rFonts w:ascii="Times New Roman" w:hAnsi="Times New Roman" w:cs="Times New Roman" w:hint="eastAsia"/>
        </w:rPr>
        <w:t>The b</w:t>
      </w:r>
      <w:r w:rsidR="003E6797" w:rsidRPr="00856337">
        <w:rPr>
          <w:rFonts w:ascii="Times New Roman" w:hAnsi="Times New Roman" w:cs="Times New Roman" w:hint="eastAsia"/>
        </w:rPr>
        <w:t>lack curve</w:t>
      </w:r>
      <w:r w:rsidR="00362344" w:rsidRPr="00856337">
        <w:rPr>
          <w:rFonts w:ascii="Times New Roman" w:hAnsi="Times New Roman" w:cs="Times New Roman" w:hint="eastAsia"/>
        </w:rPr>
        <w:t xml:space="preserve"> </w:t>
      </w:r>
      <w:r w:rsidR="003E6797" w:rsidRPr="00856337">
        <w:rPr>
          <w:rFonts w:ascii="Times New Roman" w:hAnsi="Times New Roman" w:cs="Times New Roman" w:hint="eastAsia"/>
        </w:rPr>
        <w:t>denote</w:t>
      </w:r>
      <w:r w:rsidR="00362344" w:rsidRPr="00856337">
        <w:rPr>
          <w:rFonts w:ascii="Times New Roman" w:hAnsi="Times New Roman" w:cs="Times New Roman" w:hint="eastAsia"/>
        </w:rPr>
        <w:t>s</w:t>
      </w:r>
      <w:r w:rsidR="003E6797" w:rsidRPr="00856337">
        <w:rPr>
          <w:rFonts w:ascii="Times New Roman" w:hAnsi="Times New Roman" w:cs="Times New Roman" w:hint="eastAsia"/>
        </w:rPr>
        <w:t xml:space="preserve"> the </w:t>
      </w:r>
      <w:r w:rsidR="0007727A" w:rsidRPr="00856337">
        <w:rPr>
          <w:rFonts w:ascii="Times New Roman" w:hAnsi="Times New Roman" w:cs="Times New Roman"/>
        </w:rPr>
        <w:t>climatological</w:t>
      </w:r>
      <w:r w:rsidR="003E6797" w:rsidRPr="00856337">
        <w:rPr>
          <w:rFonts w:ascii="Times New Roman" w:hAnsi="Times New Roman" w:cs="Times New Roman" w:hint="eastAsia"/>
        </w:rPr>
        <w:t xml:space="preserve"> </w:t>
      </w:r>
      <w:r w:rsidR="003E6797" w:rsidRPr="00856337">
        <w:rPr>
          <w:rFonts w:ascii="Times New Roman" w:hAnsi="Times New Roman" w:cs="Times New Roman"/>
        </w:rPr>
        <w:t xml:space="preserve">global </w:t>
      </w:r>
      <w:r w:rsidR="003E6797" w:rsidRPr="00856337">
        <w:rPr>
          <w:rFonts w:ascii="Times New Roman" w:hAnsi="Times New Roman" w:cs="Times New Roman" w:hint="eastAsia"/>
        </w:rPr>
        <w:t>Δ</w:t>
      </w:r>
      <w:r w:rsidR="003E6797" w:rsidRPr="00856337">
        <w:rPr>
          <w:rFonts w:ascii="Times New Roman" w:hAnsi="Times New Roman" w:cs="Times New Roman" w:hint="eastAsia"/>
        </w:rPr>
        <w:t xml:space="preserve">T </w:t>
      </w:r>
      <w:r w:rsidR="00E34B6C" w:rsidRPr="00856337">
        <w:rPr>
          <w:rFonts w:ascii="Times New Roman" w:hAnsi="Times New Roman" w:cs="Times New Roman"/>
        </w:rPr>
        <w:t>SPDF</w:t>
      </w:r>
      <w:r w:rsidR="00362344" w:rsidRPr="00856337">
        <w:rPr>
          <w:rFonts w:ascii="Times New Roman" w:hAnsi="Times New Roman" w:cs="Times New Roman" w:hint="eastAsia"/>
        </w:rPr>
        <w:t xml:space="preserve">. </w:t>
      </w:r>
      <w:r w:rsidR="00362344" w:rsidRPr="00856337">
        <w:rPr>
          <w:rFonts w:ascii="Times New Roman" w:hAnsi="Times New Roman" w:cs="Times New Roman"/>
        </w:rPr>
        <w:t>T</w:t>
      </w:r>
      <w:r w:rsidR="00362344" w:rsidRPr="00856337">
        <w:rPr>
          <w:rFonts w:ascii="Times New Roman" w:hAnsi="Times New Roman" w:cs="Times New Roman" w:hint="eastAsia"/>
        </w:rPr>
        <w:t xml:space="preserve">he red </w:t>
      </w:r>
      <w:r w:rsidR="00C12044" w:rsidRPr="00856337">
        <w:rPr>
          <w:rFonts w:ascii="Times New Roman" w:hAnsi="Times New Roman" w:cs="Times New Roman" w:hint="eastAsia"/>
        </w:rPr>
        <w:t xml:space="preserve">solid </w:t>
      </w:r>
      <w:r w:rsidR="00362344" w:rsidRPr="00856337">
        <w:rPr>
          <w:rFonts w:ascii="Times New Roman" w:hAnsi="Times New Roman" w:cs="Times New Roman" w:hint="eastAsia"/>
        </w:rPr>
        <w:t xml:space="preserve">curve denotes the </w:t>
      </w:r>
      <w:r w:rsidR="00362344" w:rsidRPr="00856337">
        <w:rPr>
          <w:rFonts w:ascii="Times New Roman" w:hAnsi="Times New Roman" w:cs="Times New Roman"/>
        </w:rPr>
        <w:t xml:space="preserve">global </w:t>
      </w:r>
      <w:r w:rsidR="00362344" w:rsidRPr="00856337">
        <w:rPr>
          <w:rFonts w:ascii="Times New Roman" w:hAnsi="Times New Roman" w:cs="Times New Roman" w:hint="eastAsia"/>
        </w:rPr>
        <w:t>Δ</w:t>
      </w:r>
      <w:r w:rsidR="00362344" w:rsidRPr="00856337">
        <w:rPr>
          <w:rFonts w:ascii="Times New Roman" w:hAnsi="Times New Roman" w:cs="Times New Roman" w:hint="eastAsia"/>
        </w:rPr>
        <w:t xml:space="preserve">T </w:t>
      </w:r>
      <w:r w:rsidR="00E34B6C" w:rsidRPr="00856337">
        <w:rPr>
          <w:rFonts w:ascii="Times New Roman" w:hAnsi="Times New Roman" w:cs="Times New Roman"/>
        </w:rPr>
        <w:t>SPDF</w:t>
      </w:r>
      <w:r w:rsidR="00BA2148" w:rsidRPr="00856337">
        <w:rPr>
          <w:rFonts w:ascii="Times New Roman" w:hAnsi="Times New Roman" w:cs="Times New Roman" w:hint="eastAsia"/>
        </w:rPr>
        <w:t xml:space="preserve"> observed in 2022. </w:t>
      </w:r>
      <w:r w:rsidR="00C12044" w:rsidRPr="00856337">
        <w:rPr>
          <w:rFonts w:ascii="Times New Roman" w:hAnsi="Times New Roman" w:cs="Times New Roman"/>
        </w:rPr>
        <w:t>T</w:t>
      </w:r>
      <w:r w:rsidR="00C12044" w:rsidRPr="00856337">
        <w:rPr>
          <w:rFonts w:ascii="Times New Roman" w:hAnsi="Times New Roman" w:cs="Times New Roman" w:hint="eastAsia"/>
        </w:rPr>
        <w:t xml:space="preserve">he red dashed curves in (c) and (d) denote the </w:t>
      </w:r>
      <w:r w:rsidR="0017341A" w:rsidRPr="00856337">
        <w:rPr>
          <w:rFonts w:ascii="Times New Roman" w:hAnsi="Times New Roman" w:cs="Times New Roman" w:hint="eastAsia"/>
        </w:rPr>
        <w:t xml:space="preserve">expected </w:t>
      </w:r>
      <w:r w:rsidR="00C12044" w:rsidRPr="00856337">
        <w:rPr>
          <w:rFonts w:ascii="Times New Roman" w:hAnsi="Times New Roman" w:cs="Times New Roman"/>
        </w:rPr>
        <w:t xml:space="preserve">global </w:t>
      </w:r>
      <w:r w:rsidR="00C12044" w:rsidRPr="00856337">
        <w:rPr>
          <w:rFonts w:ascii="Times New Roman" w:hAnsi="Times New Roman" w:cs="Times New Roman" w:hint="eastAsia"/>
        </w:rPr>
        <w:t>Δ</w:t>
      </w:r>
      <w:r w:rsidR="00C12044" w:rsidRPr="00856337">
        <w:rPr>
          <w:rFonts w:ascii="Times New Roman" w:hAnsi="Times New Roman" w:cs="Times New Roman" w:hint="eastAsia"/>
        </w:rPr>
        <w:t xml:space="preserve">T </w:t>
      </w:r>
      <w:r w:rsidR="00E34B6C" w:rsidRPr="00856337">
        <w:rPr>
          <w:rFonts w:ascii="Times New Roman" w:hAnsi="Times New Roman" w:cs="Times New Roman"/>
        </w:rPr>
        <w:t>SPDF</w:t>
      </w:r>
      <w:r w:rsidR="00C12044" w:rsidRPr="00856337">
        <w:rPr>
          <w:rFonts w:ascii="Times New Roman" w:hAnsi="Times New Roman" w:cs="Times New Roman" w:hint="eastAsia"/>
        </w:rPr>
        <w:t xml:space="preserve"> </w:t>
      </w:r>
      <w:r w:rsidR="007D142B" w:rsidRPr="00856337">
        <w:rPr>
          <w:rFonts w:ascii="Times New Roman" w:hAnsi="Times New Roman" w:cs="Times New Roman" w:hint="eastAsia"/>
        </w:rPr>
        <w:t>under the corresponding assumptions of the two approaches</w:t>
      </w:r>
      <w:r w:rsidR="0036083D" w:rsidRPr="00856337">
        <w:rPr>
          <w:rFonts w:ascii="Times New Roman" w:hAnsi="Times New Roman" w:cs="Times New Roman" w:hint="eastAsia"/>
        </w:rPr>
        <w:t xml:space="preserve"> (see M</w:t>
      </w:r>
      <w:r w:rsidR="0036083D" w:rsidRPr="00856337">
        <w:rPr>
          <w:rFonts w:ascii="Times New Roman" w:hAnsi="Times New Roman" w:cs="Times New Roman"/>
        </w:rPr>
        <w:t>e</w:t>
      </w:r>
      <w:r w:rsidR="0036083D" w:rsidRPr="00856337">
        <w:rPr>
          <w:rFonts w:ascii="Times New Roman" w:hAnsi="Times New Roman" w:cs="Times New Roman" w:hint="eastAsia"/>
        </w:rPr>
        <w:t>thods)</w:t>
      </w:r>
      <w:r w:rsidR="00C12044" w:rsidRPr="00856337">
        <w:rPr>
          <w:rFonts w:ascii="Times New Roman" w:hAnsi="Times New Roman" w:cs="Times New Roman" w:hint="eastAsia"/>
        </w:rPr>
        <w:t>.</w:t>
      </w:r>
    </w:p>
    <w:p w14:paraId="2BBEF9CE" w14:textId="0D84CBAF" w:rsidR="00033103" w:rsidRPr="00856337" w:rsidRDefault="00033103" w:rsidP="004C57A0">
      <w:pPr>
        <w:spacing w:line="440" w:lineRule="exact"/>
        <w:rPr>
          <w:rFonts w:ascii="Times New Roman" w:hAnsi="Times New Roman" w:cs="Times New Roman"/>
        </w:rPr>
      </w:pPr>
    </w:p>
    <w:p w14:paraId="3A86A9CE" w14:textId="77777777" w:rsidR="00033103" w:rsidRPr="00856337" w:rsidRDefault="00033103">
      <w:pPr>
        <w:widowControl/>
        <w:jc w:val="left"/>
        <w:rPr>
          <w:rFonts w:ascii="Times New Roman" w:hAnsi="Times New Roman" w:cs="Times New Roman"/>
        </w:rPr>
      </w:pPr>
      <w:r w:rsidRPr="00856337">
        <w:rPr>
          <w:rFonts w:ascii="Times New Roman" w:hAnsi="Times New Roman" w:cs="Times New Roman"/>
        </w:rPr>
        <w:br w:type="page"/>
      </w:r>
    </w:p>
    <w:p w14:paraId="35071506" w14:textId="4AFCE17C" w:rsidR="00033103" w:rsidRPr="00856337" w:rsidRDefault="00033103" w:rsidP="00033103">
      <w:pPr>
        <w:rPr>
          <w:rFonts w:ascii="Times New Roman" w:hAnsi="Times New Roman" w:cs="Times New Roman"/>
        </w:rPr>
      </w:pPr>
      <w:r w:rsidRPr="00856337">
        <w:rPr>
          <w:rFonts w:ascii="Times New Roman" w:hAnsi="Times New Roman" w:cs="Times New Roman"/>
          <w:b/>
          <w:bCs/>
          <w:noProof/>
          <w:kern w:val="0"/>
        </w:rPr>
        <w:lastRenderedPageBreak/>
        <w:t>Text S</w:t>
      </w:r>
      <w:r w:rsidR="00A84486" w:rsidRPr="00856337">
        <w:rPr>
          <w:rFonts w:ascii="Times New Roman" w:hAnsi="Times New Roman" w:cs="Times New Roman" w:hint="eastAsia"/>
          <w:b/>
          <w:bCs/>
          <w:noProof/>
          <w:kern w:val="0"/>
        </w:rPr>
        <w:t>7</w:t>
      </w:r>
      <w:r w:rsidR="00B77D45" w:rsidRPr="00856337">
        <w:rPr>
          <w:rFonts w:ascii="Times New Roman" w:hAnsi="Times New Roman" w:cs="Times New Roman" w:hint="eastAsia"/>
          <w:b/>
          <w:bCs/>
          <w:noProof/>
          <w:kern w:val="0"/>
        </w:rPr>
        <w:t>.</w:t>
      </w:r>
      <w:r w:rsidRPr="00856337">
        <w:rPr>
          <w:rFonts w:ascii="Times New Roman" w:hAnsi="Times New Roman" w:cs="Times New Roman"/>
          <w:b/>
          <w:bCs/>
          <w:noProof/>
          <w:kern w:val="0"/>
        </w:rPr>
        <w:t xml:space="preserve"> </w:t>
      </w:r>
      <w:bookmarkStart w:id="35" w:name="OLE_LINK1"/>
      <w:r w:rsidR="0062696C" w:rsidRPr="00856337">
        <w:rPr>
          <w:rFonts w:ascii="Times New Roman" w:hAnsi="Times New Roman" w:cs="Times New Roman"/>
          <w:noProof/>
          <w:kern w:val="0"/>
        </w:rPr>
        <w:t xml:space="preserve">Comparison of </w:t>
      </w:r>
      <w:r w:rsidR="0062696C" w:rsidRPr="00856337">
        <w:rPr>
          <w:rFonts w:ascii="Times New Roman" w:hAnsi="Times New Roman" w:cs="Times New Roman"/>
        </w:rPr>
        <w:t>global surface warming calculated by different methods</w:t>
      </w:r>
      <w:bookmarkEnd w:id="35"/>
    </w:p>
    <w:p w14:paraId="0282C425" w14:textId="567883A4" w:rsidR="00033103" w:rsidRPr="00856337" w:rsidRDefault="0062696C" w:rsidP="00BE0A2F">
      <w:pPr>
        <w:spacing w:line="440" w:lineRule="exact"/>
        <w:rPr>
          <w:rFonts w:ascii="Times New Roman" w:hAnsi="Times New Roman" w:cs="Times New Roman"/>
        </w:rPr>
      </w:pPr>
      <w:r w:rsidRPr="00856337">
        <w:rPr>
          <w:rFonts w:ascii="Times New Roman" w:hAnsi="Times New Roman" w:cs="Times New Roman"/>
        </w:rPr>
        <w:t>Fig. S</w:t>
      </w:r>
      <w:r w:rsidR="00A84486" w:rsidRPr="00856337">
        <w:rPr>
          <w:rFonts w:ascii="Times New Roman" w:hAnsi="Times New Roman" w:cs="Times New Roman" w:hint="eastAsia"/>
        </w:rPr>
        <w:t>9</w:t>
      </w:r>
      <w:r w:rsidRPr="00856337">
        <w:rPr>
          <w:rFonts w:ascii="Times New Roman" w:hAnsi="Times New Roman" w:cs="Times New Roman"/>
        </w:rPr>
        <w:t xml:space="preserve"> </w:t>
      </w:r>
      <w:r w:rsidR="00BE0A2F" w:rsidRPr="00856337">
        <w:rPr>
          <w:rFonts w:ascii="Times New Roman" w:hAnsi="Times New Roman" w:cs="Times New Roman" w:hint="eastAsia"/>
        </w:rPr>
        <w:t xml:space="preserve">compares the </w:t>
      </w:r>
      <w:r w:rsidR="00BE0A2F" w:rsidRPr="00856337">
        <w:rPr>
          <w:rFonts w:ascii="Times New Roman" w:hAnsi="Times New Roman" w:cs="Times New Roman"/>
        </w:rPr>
        <w:t>observed</w:t>
      </w:r>
      <w:r w:rsidR="00BE0A2F" w:rsidRPr="00856337">
        <w:rPr>
          <w:rFonts w:ascii="Times New Roman" w:hAnsi="Times New Roman" w:cs="Times New Roman" w:hint="eastAsia"/>
        </w:rPr>
        <w:t xml:space="preserve"> </w:t>
      </w:r>
      <w:r w:rsidRPr="00856337">
        <w:rPr>
          <w:rFonts w:ascii="Times New Roman" w:hAnsi="Times New Roman" w:cs="Times New Roman"/>
        </w:rPr>
        <w:t xml:space="preserve">global surface warming </w:t>
      </w:r>
      <w:r w:rsidR="00BE0A2F" w:rsidRPr="00856337">
        <w:rPr>
          <w:rFonts w:ascii="Times New Roman" w:hAnsi="Times New Roman" w:cs="Times New Roman"/>
        </w:rPr>
        <w:t>during</w:t>
      </w:r>
      <w:r w:rsidR="00BE0A2F" w:rsidRPr="00856337">
        <w:rPr>
          <w:rFonts w:ascii="Times New Roman" w:hAnsi="Times New Roman" w:cs="Times New Roman" w:hint="eastAsia"/>
        </w:rPr>
        <w:t xml:space="preserve"> 1900</w:t>
      </w:r>
      <w:r w:rsidR="00BE0A2F" w:rsidRPr="00856337">
        <w:rPr>
          <w:rFonts w:ascii="Times New Roman" w:hAnsi="Times New Roman" w:cs="Times New Roman"/>
        </w:rPr>
        <w:t>–</w:t>
      </w:r>
      <w:r w:rsidR="00BE0A2F" w:rsidRPr="00856337">
        <w:rPr>
          <w:rFonts w:ascii="Times New Roman" w:hAnsi="Times New Roman" w:cs="Times New Roman" w:hint="eastAsia"/>
        </w:rPr>
        <w:t xml:space="preserve">2022 </w:t>
      </w:r>
      <w:r w:rsidRPr="00856337">
        <w:rPr>
          <w:rFonts w:ascii="Times New Roman" w:hAnsi="Times New Roman" w:cs="Times New Roman"/>
        </w:rPr>
        <w:t xml:space="preserve">calculated </w:t>
      </w:r>
      <w:r w:rsidR="00826BF4" w:rsidRPr="00856337">
        <w:rPr>
          <w:rFonts w:ascii="Times New Roman" w:hAnsi="Times New Roman" w:cs="Times New Roman"/>
        </w:rPr>
        <w:t xml:space="preserve">using </w:t>
      </w:r>
      <w:r w:rsidRPr="00856337">
        <w:rPr>
          <w:rFonts w:ascii="Times New Roman" w:hAnsi="Times New Roman" w:cs="Times New Roman"/>
        </w:rPr>
        <w:t>different methods</w:t>
      </w:r>
      <w:r w:rsidR="00D50261" w:rsidRPr="00856337">
        <w:rPr>
          <w:rFonts w:ascii="Times New Roman" w:hAnsi="Times New Roman" w:cs="Times New Roman" w:hint="eastAsia"/>
        </w:rPr>
        <w:t xml:space="preserve">, including </w:t>
      </w:r>
      <m:oMath>
        <m:sSub>
          <m:sSubPr>
            <m:ctrlPr>
              <w:rPr>
                <w:rFonts w:ascii="Cambria Math" w:hAnsi="Cambria Math" w:cs="Times New Roman"/>
              </w:rPr>
            </m:ctrlPr>
          </m:sSubPr>
          <m:e>
            <m:r>
              <m:rPr>
                <m:sty m:val="p"/>
              </m:rPr>
              <w:rPr>
                <w:rFonts w:ascii="Cambria Math" w:hAnsi="Cambria Math" w:cs="Times New Roman"/>
              </w:rPr>
              <m:t>∆</m:t>
            </m:r>
            <m:r>
              <w:rPr>
                <w:rFonts w:ascii="Cambria Math" w:hAnsi="Cambria Math" w:cs="Times New Roman"/>
              </w:rPr>
              <m:t>T</m:t>
            </m:r>
          </m:e>
          <m:sub>
            <m:r>
              <w:rPr>
                <w:rFonts w:ascii="Cambria Math" w:hAnsi="Cambria Math" w:cs="Times New Roman"/>
              </w:rPr>
              <m:t>mean</m:t>
            </m:r>
          </m:sub>
        </m:sSub>
      </m:oMath>
      <w:r w:rsidR="00816488" w:rsidRPr="00856337">
        <w:rPr>
          <w:rFonts w:ascii="Times New Roman" w:hAnsi="Times New Roman" w:cs="Times New Roman" w:hint="eastAsia"/>
        </w:rPr>
        <w:t xml:space="preserve">, </w:t>
      </w:r>
      <m:oMath>
        <m:sSub>
          <m:sSubPr>
            <m:ctrlPr>
              <w:rPr>
                <w:rFonts w:ascii="Cambria Math" w:hAnsi="Cambria Math" w:cs="Times New Roman"/>
              </w:rPr>
            </m:ctrlPr>
          </m:sSubPr>
          <m:e>
            <m:r>
              <m:rPr>
                <m:sty m:val="p"/>
              </m:rPr>
              <w:rPr>
                <w:rFonts w:ascii="Cambria Math" w:hAnsi="Cambria Math" w:cs="Times New Roman"/>
              </w:rPr>
              <m:t>∆</m:t>
            </m:r>
            <m:r>
              <w:rPr>
                <w:rFonts w:ascii="Cambria Math" w:hAnsi="Cambria Math" w:cs="Times New Roman"/>
              </w:rPr>
              <m:t>T</m:t>
            </m:r>
          </m:e>
          <m:sub>
            <m:r>
              <w:rPr>
                <w:rFonts w:ascii="Cambria Math" w:hAnsi="Cambria Math" w:cs="Times New Roman"/>
              </w:rPr>
              <m:t>median</m:t>
            </m:r>
          </m:sub>
        </m:sSub>
      </m:oMath>
      <w:r w:rsidR="00816488" w:rsidRPr="00856337">
        <w:rPr>
          <w:rFonts w:ascii="Times New Roman" w:hAnsi="Times New Roman" w:cs="Times New Roman" w:hint="eastAsia"/>
        </w:rPr>
        <w:t xml:space="preserve">, and </w:t>
      </w:r>
      <w:r w:rsidR="00544A3E" w:rsidRPr="00856337">
        <w:rPr>
          <w:rFonts w:ascii="Times New Roman" w:hAnsi="Times New Roman" w:cs="Times New Roman" w:hint="eastAsia"/>
        </w:rPr>
        <w:t>global warming rate</w:t>
      </w:r>
      <w:r w:rsidR="00816488" w:rsidRPr="00856337">
        <w:rPr>
          <w:rFonts w:ascii="Times New Roman" w:hAnsi="Times New Roman" w:cs="Times New Roman"/>
        </w:rPr>
        <w:t xml:space="preserve"> </w:t>
      </w:r>
      <w:r w:rsidR="00544A3E" w:rsidRPr="00856337">
        <w:rPr>
          <w:rFonts w:ascii="Times New Roman" w:hAnsi="Times New Roman" w:cs="Times New Roman" w:hint="eastAsia"/>
        </w:rPr>
        <w:t xml:space="preserve">by </w:t>
      </w:r>
      <w:r w:rsidR="00E34B6C" w:rsidRPr="00856337">
        <w:rPr>
          <w:rFonts w:ascii="Times New Roman" w:hAnsi="Times New Roman" w:cs="Times New Roman" w:hint="eastAsia"/>
        </w:rPr>
        <w:t>SPDF</w:t>
      </w:r>
      <w:r w:rsidR="00544A3E" w:rsidRPr="00856337">
        <w:rPr>
          <w:rFonts w:ascii="Times New Roman" w:hAnsi="Times New Roman" w:cs="Times New Roman" w:hint="eastAsia"/>
        </w:rPr>
        <w:t xml:space="preserve"> shift </w:t>
      </w:r>
      <w:r w:rsidR="00544A3E" w:rsidRPr="00856337">
        <w:rPr>
          <w:rFonts w:ascii="Times New Roman" w:hAnsi="Times New Roman" w:cs="Times New Roman"/>
        </w:rPr>
        <w:t>and</w:t>
      </w:r>
      <w:r w:rsidR="00544A3E" w:rsidRPr="00856337">
        <w:rPr>
          <w:rFonts w:ascii="Times New Roman" w:hAnsi="Times New Roman" w:cs="Times New Roman" w:hint="eastAsia"/>
        </w:rPr>
        <w:t xml:space="preserve"> </w:t>
      </w:r>
      <w:r w:rsidR="00AA5D49" w:rsidRPr="00856337">
        <w:rPr>
          <w:rFonts w:ascii="Times New Roman" w:hAnsi="Times New Roman" w:cs="Times New Roman" w:hint="eastAsia"/>
        </w:rPr>
        <w:t>Gaussian fit</w:t>
      </w:r>
      <w:r w:rsidR="00544A3E" w:rsidRPr="00856337">
        <w:rPr>
          <w:rFonts w:ascii="Times New Roman" w:hAnsi="Times New Roman" w:cs="Times New Roman" w:hint="eastAsia"/>
        </w:rPr>
        <w:t>,</w:t>
      </w:r>
      <w:r w:rsidRPr="00856337">
        <w:rPr>
          <w:rFonts w:ascii="Times New Roman" w:hAnsi="Times New Roman" w:cs="Times New Roman"/>
        </w:rPr>
        <w:t xml:space="preserve"> based on </w:t>
      </w:r>
      <w:r w:rsidR="00E862E6" w:rsidRPr="00856337">
        <w:rPr>
          <w:rFonts w:ascii="Times New Roman" w:hAnsi="Times New Roman" w:cs="Times New Roman" w:hint="eastAsia"/>
        </w:rPr>
        <w:t xml:space="preserve">the </w:t>
      </w:r>
      <w:r w:rsidRPr="00856337">
        <w:rPr>
          <w:rFonts w:ascii="Times New Roman" w:hAnsi="Times New Roman" w:cs="Times New Roman"/>
        </w:rPr>
        <w:t>BEST</w:t>
      </w:r>
      <w:r w:rsidR="00826BF4" w:rsidRPr="00856337">
        <w:rPr>
          <w:rFonts w:ascii="Times New Roman" w:hAnsi="Times New Roman" w:cs="Times New Roman"/>
        </w:rPr>
        <w:t xml:space="preserve">, GISTEMP, and </w:t>
      </w:r>
      <w:proofErr w:type="spellStart"/>
      <w:r w:rsidR="00DC5659" w:rsidRPr="00856337">
        <w:rPr>
          <w:rFonts w:ascii="Times New Roman" w:hAnsi="Times New Roman" w:cs="Times New Roman"/>
        </w:rPr>
        <w:t>NOAA</w:t>
      </w:r>
      <w:r w:rsidR="00DC5659" w:rsidRPr="00856337">
        <w:rPr>
          <w:rFonts w:ascii="Times New Roman" w:hAnsi="Times New Roman" w:cs="Times New Roman" w:hint="eastAsia"/>
        </w:rPr>
        <w:t>G</w:t>
      </w:r>
      <w:r w:rsidR="00DC5659" w:rsidRPr="00856337">
        <w:rPr>
          <w:rFonts w:ascii="Times New Roman" w:hAnsi="Times New Roman" w:cs="Times New Roman"/>
        </w:rPr>
        <w:t>lobal</w:t>
      </w:r>
      <w:r w:rsidR="00DC5659" w:rsidRPr="00856337">
        <w:rPr>
          <w:rFonts w:ascii="Times New Roman" w:hAnsi="Times New Roman" w:cs="Times New Roman" w:hint="eastAsia"/>
        </w:rPr>
        <w:t>T</w:t>
      </w:r>
      <w:r w:rsidR="00DC5659" w:rsidRPr="00856337">
        <w:rPr>
          <w:rFonts w:ascii="Times New Roman" w:hAnsi="Times New Roman" w:cs="Times New Roman"/>
        </w:rPr>
        <w:t>emp</w:t>
      </w:r>
      <w:proofErr w:type="spellEnd"/>
      <w:r w:rsidR="00DC5659" w:rsidRPr="00856337">
        <w:rPr>
          <w:rFonts w:ascii="Times New Roman" w:hAnsi="Times New Roman" w:cs="Times New Roman"/>
        </w:rPr>
        <w:t xml:space="preserve"> </w:t>
      </w:r>
      <w:r w:rsidRPr="00856337">
        <w:rPr>
          <w:rFonts w:ascii="Times New Roman" w:hAnsi="Times New Roman" w:cs="Times New Roman"/>
        </w:rPr>
        <w:t>dataset</w:t>
      </w:r>
      <w:r w:rsidR="00E862E6" w:rsidRPr="00856337">
        <w:rPr>
          <w:rFonts w:ascii="Times New Roman" w:hAnsi="Times New Roman" w:cs="Times New Roman" w:hint="eastAsia"/>
        </w:rPr>
        <w:t>s</w:t>
      </w:r>
      <w:r w:rsidR="00826BF4" w:rsidRPr="00856337">
        <w:rPr>
          <w:rFonts w:ascii="Times New Roman" w:hAnsi="Times New Roman" w:cs="Times New Roman"/>
        </w:rPr>
        <w:t>, respectively</w:t>
      </w:r>
      <w:r w:rsidRPr="00856337">
        <w:rPr>
          <w:rFonts w:ascii="Times New Roman" w:hAnsi="Times New Roman" w:cs="Times New Roman"/>
        </w:rPr>
        <w:t xml:space="preserve">. </w:t>
      </w:r>
      <w:r w:rsidR="00E0216C" w:rsidRPr="00856337">
        <w:rPr>
          <w:rFonts w:ascii="Times New Roman" w:hAnsi="Times New Roman" w:cs="Times New Roman"/>
        </w:rPr>
        <w:t xml:space="preserve">The comparison results reveal </w:t>
      </w:r>
      <w:r w:rsidR="007B145F" w:rsidRPr="00856337">
        <w:rPr>
          <w:rFonts w:ascii="Times New Roman" w:hAnsi="Times New Roman" w:cs="Times New Roman" w:hint="eastAsia"/>
        </w:rPr>
        <w:t xml:space="preserve">increasing </w:t>
      </w:r>
      <w:r w:rsidR="00E0216C" w:rsidRPr="00856337">
        <w:rPr>
          <w:rFonts w:ascii="Times New Roman" w:hAnsi="Times New Roman" w:cs="Times New Roman"/>
        </w:rPr>
        <w:t xml:space="preserve">discrepancies </w:t>
      </w:r>
      <w:r w:rsidR="009177D3" w:rsidRPr="00856337">
        <w:rPr>
          <w:rFonts w:ascii="Times New Roman" w:hAnsi="Times New Roman" w:cs="Times New Roman"/>
        </w:rPr>
        <w:t>between</w:t>
      </w:r>
      <w:r w:rsidR="009177D3" w:rsidRPr="00856337">
        <w:rPr>
          <w:rFonts w:ascii="Times New Roman" w:hAnsi="Times New Roman" w:cs="Times New Roman" w:hint="eastAsia"/>
        </w:rPr>
        <w:t xml:space="preserve"> </w:t>
      </w:r>
      <m:oMath>
        <m:sSub>
          <m:sSubPr>
            <m:ctrlPr>
              <w:rPr>
                <w:rFonts w:ascii="Cambria Math" w:hAnsi="Cambria Math" w:cs="Times New Roman"/>
              </w:rPr>
            </m:ctrlPr>
          </m:sSubPr>
          <m:e>
            <m:r>
              <m:rPr>
                <m:sty m:val="p"/>
              </m:rPr>
              <w:rPr>
                <w:rFonts w:ascii="Cambria Math" w:hAnsi="Cambria Math" w:cs="Times New Roman"/>
              </w:rPr>
              <m:t>∆</m:t>
            </m:r>
            <m:r>
              <w:rPr>
                <w:rFonts w:ascii="Cambria Math" w:hAnsi="Cambria Math" w:cs="Times New Roman"/>
              </w:rPr>
              <m:t>T</m:t>
            </m:r>
          </m:e>
          <m:sub>
            <m:r>
              <w:rPr>
                <w:rFonts w:ascii="Cambria Math" w:hAnsi="Cambria Math" w:cs="Times New Roman"/>
              </w:rPr>
              <m:t>mean</m:t>
            </m:r>
          </m:sub>
        </m:sSub>
      </m:oMath>
      <w:r w:rsidR="00E0216C" w:rsidRPr="00856337">
        <w:rPr>
          <w:rFonts w:ascii="Times New Roman" w:hAnsi="Times New Roman" w:cs="Times New Roman"/>
        </w:rPr>
        <w:t xml:space="preserve"> </w:t>
      </w:r>
      <w:r w:rsidR="00D31429" w:rsidRPr="00856337">
        <w:rPr>
          <w:rFonts w:ascii="Times New Roman" w:hAnsi="Times New Roman" w:cs="Times New Roman" w:hint="eastAsia"/>
        </w:rPr>
        <w:t xml:space="preserve">and the </w:t>
      </w:r>
      <w:r w:rsidR="00673ED0" w:rsidRPr="00856337">
        <w:rPr>
          <w:rFonts w:ascii="Times New Roman" w:hAnsi="Times New Roman" w:cs="Times New Roman" w:hint="eastAsia"/>
        </w:rPr>
        <w:t xml:space="preserve">three </w:t>
      </w:r>
      <w:r w:rsidR="00E0216C" w:rsidRPr="00856337">
        <w:rPr>
          <w:rFonts w:ascii="Times New Roman" w:hAnsi="Times New Roman" w:cs="Times New Roman"/>
        </w:rPr>
        <w:t>approach</w:t>
      </w:r>
      <w:r w:rsidR="00A970BF" w:rsidRPr="00856337">
        <w:rPr>
          <w:rFonts w:ascii="Times New Roman" w:hAnsi="Times New Roman" w:cs="Times New Roman" w:hint="eastAsia"/>
        </w:rPr>
        <w:t xml:space="preserve">es </w:t>
      </w:r>
      <w:r w:rsidR="006079BC" w:rsidRPr="00856337">
        <w:rPr>
          <w:rFonts w:ascii="Times New Roman" w:hAnsi="Times New Roman" w:cs="Times New Roman" w:hint="eastAsia"/>
        </w:rPr>
        <w:t xml:space="preserve">that are less sensitive to extreme values. </w:t>
      </w:r>
      <w:r w:rsidR="00AF3439" w:rsidRPr="00856337">
        <w:rPr>
          <w:rFonts w:ascii="Times New Roman" w:hAnsi="Times New Roman" w:cs="Times New Roman" w:hint="eastAsia"/>
        </w:rPr>
        <w:t>The discrepancies range</w:t>
      </w:r>
      <w:r w:rsidR="00E0216C" w:rsidRPr="00856337">
        <w:rPr>
          <w:rFonts w:ascii="Times New Roman" w:hAnsi="Times New Roman" w:cs="Times New Roman"/>
        </w:rPr>
        <w:t xml:space="preserve"> from </w:t>
      </w:r>
      <w:r w:rsidR="002B3095" w:rsidRPr="00856337">
        <w:rPr>
          <w:rFonts w:ascii="Times New Roman" w:hAnsi="Times New Roman" w:cs="Times New Roman" w:hint="eastAsia"/>
        </w:rPr>
        <w:t>10.0</w:t>
      </w:r>
      <w:r w:rsidR="00E0216C" w:rsidRPr="00856337">
        <w:rPr>
          <w:rFonts w:ascii="Times New Roman" w:hAnsi="Times New Roman" w:cs="Times New Roman"/>
        </w:rPr>
        <w:t xml:space="preserve">% to </w:t>
      </w:r>
      <w:r w:rsidR="002B3095" w:rsidRPr="00856337">
        <w:rPr>
          <w:rFonts w:ascii="Times New Roman" w:hAnsi="Times New Roman" w:cs="Times New Roman" w:hint="eastAsia"/>
        </w:rPr>
        <w:t>13.0</w:t>
      </w:r>
      <w:r w:rsidR="00E0216C" w:rsidRPr="00856337">
        <w:rPr>
          <w:rFonts w:ascii="Times New Roman" w:hAnsi="Times New Roman" w:cs="Times New Roman"/>
        </w:rPr>
        <w:t>%</w:t>
      </w:r>
      <w:r w:rsidR="00AF3439" w:rsidRPr="00856337">
        <w:rPr>
          <w:rFonts w:ascii="Times New Roman" w:hAnsi="Times New Roman" w:cs="Times New Roman" w:hint="eastAsia"/>
        </w:rPr>
        <w:t xml:space="preserve"> (</w:t>
      </w:r>
      <w:r w:rsidR="00AF3439" w:rsidRPr="00856337">
        <w:rPr>
          <w:rFonts w:ascii="Times New Roman" w:hAnsi="Times New Roman" w:cs="Times New Roman"/>
        </w:rPr>
        <w:t>BEST</w:t>
      </w:r>
      <w:r w:rsidR="00AF3439" w:rsidRPr="00856337">
        <w:rPr>
          <w:rFonts w:ascii="Times New Roman" w:hAnsi="Times New Roman" w:cs="Times New Roman" w:hint="eastAsia"/>
        </w:rPr>
        <w:t>, Fig. S</w:t>
      </w:r>
      <w:r w:rsidR="00A84486" w:rsidRPr="00856337">
        <w:rPr>
          <w:rFonts w:ascii="Times New Roman" w:hAnsi="Times New Roman" w:cs="Times New Roman" w:hint="eastAsia"/>
        </w:rPr>
        <w:t>9</w:t>
      </w:r>
      <w:r w:rsidR="00AF3439" w:rsidRPr="00856337">
        <w:rPr>
          <w:rFonts w:ascii="Times New Roman" w:hAnsi="Times New Roman" w:cs="Times New Roman" w:hint="eastAsia"/>
        </w:rPr>
        <w:t>a)</w:t>
      </w:r>
      <w:r w:rsidR="00E0216C" w:rsidRPr="00856337">
        <w:rPr>
          <w:rFonts w:ascii="Times New Roman" w:hAnsi="Times New Roman" w:cs="Times New Roman"/>
        </w:rPr>
        <w:t>, 9.5% to 1</w:t>
      </w:r>
      <w:r w:rsidR="002B3095" w:rsidRPr="00856337">
        <w:rPr>
          <w:rFonts w:ascii="Times New Roman" w:hAnsi="Times New Roman" w:cs="Times New Roman" w:hint="eastAsia"/>
        </w:rPr>
        <w:t>2</w:t>
      </w:r>
      <w:r w:rsidR="00E0216C" w:rsidRPr="00856337">
        <w:rPr>
          <w:rFonts w:ascii="Times New Roman" w:hAnsi="Times New Roman" w:cs="Times New Roman"/>
        </w:rPr>
        <w:t>.6%</w:t>
      </w:r>
      <w:r w:rsidR="00AF3439" w:rsidRPr="00856337">
        <w:rPr>
          <w:rFonts w:ascii="Times New Roman" w:hAnsi="Times New Roman" w:cs="Times New Roman" w:hint="eastAsia"/>
        </w:rPr>
        <w:t xml:space="preserve"> (GISTEMP, Fig. S</w:t>
      </w:r>
      <w:r w:rsidR="00A84486" w:rsidRPr="00856337">
        <w:rPr>
          <w:rFonts w:ascii="Times New Roman" w:hAnsi="Times New Roman" w:cs="Times New Roman" w:hint="eastAsia"/>
        </w:rPr>
        <w:t>9</w:t>
      </w:r>
      <w:r w:rsidR="00AF3439" w:rsidRPr="00856337">
        <w:rPr>
          <w:rFonts w:ascii="Times New Roman" w:hAnsi="Times New Roman" w:cs="Times New Roman" w:hint="eastAsia"/>
        </w:rPr>
        <w:t>b)</w:t>
      </w:r>
      <w:r w:rsidR="00E0216C" w:rsidRPr="00856337">
        <w:rPr>
          <w:rFonts w:ascii="Times New Roman" w:hAnsi="Times New Roman" w:cs="Times New Roman"/>
        </w:rPr>
        <w:t>, and 10.5% to 14.7%</w:t>
      </w:r>
      <w:r w:rsidR="00AF3439" w:rsidRPr="00856337">
        <w:rPr>
          <w:rFonts w:ascii="Times New Roman" w:hAnsi="Times New Roman" w:cs="Times New Roman" w:hint="eastAsia"/>
        </w:rPr>
        <w:t xml:space="preserve"> (</w:t>
      </w:r>
      <w:proofErr w:type="spellStart"/>
      <w:r w:rsidR="00AF3439" w:rsidRPr="00856337">
        <w:rPr>
          <w:rFonts w:ascii="Times New Roman" w:hAnsi="Times New Roman" w:cs="Times New Roman"/>
        </w:rPr>
        <w:t>NOAA</w:t>
      </w:r>
      <w:r w:rsidR="00AF3439" w:rsidRPr="00856337">
        <w:rPr>
          <w:rFonts w:ascii="Times New Roman" w:hAnsi="Times New Roman" w:cs="Times New Roman" w:hint="eastAsia"/>
        </w:rPr>
        <w:t>G</w:t>
      </w:r>
      <w:r w:rsidR="00AF3439" w:rsidRPr="00856337">
        <w:rPr>
          <w:rFonts w:ascii="Times New Roman" w:hAnsi="Times New Roman" w:cs="Times New Roman"/>
        </w:rPr>
        <w:t>lobal</w:t>
      </w:r>
      <w:r w:rsidR="00AF3439" w:rsidRPr="00856337">
        <w:rPr>
          <w:rFonts w:ascii="Times New Roman" w:hAnsi="Times New Roman" w:cs="Times New Roman" w:hint="eastAsia"/>
        </w:rPr>
        <w:t>T</w:t>
      </w:r>
      <w:r w:rsidR="00AF3439" w:rsidRPr="00856337">
        <w:rPr>
          <w:rFonts w:ascii="Times New Roman" w:hAnsi="Times New Roman" w:cs="Times New Roman"/>
        </w:rPr>
        <w:t>emp</w:t>
      </w:r>
      <w:proofErr w:type="spellEnd"/>
      <w:r w:rsidR="00AF3439" w:rsidRPr="00856337">
        <w:rPr>
          <w:rFonts w:ascii="Times New Roman" w:hAnsi="Times New Roman" w:cs="Times New Roman" w:hint="eastAsia"/>
        </w:rPr>
        <w:t>, Fig. S</w:t>
      </w:r>
      <w:r w:rsidR="00A84486" w:rsidRPr="00856337">
        <w:rPr>
          <w:rFonts w:ascii="Times New Roman" w:hAnsi="Times New Roman" w:cs="Times New Roman" w:hint="eastAsia"/>
        </w:rPr>
        <w:t>9</w:t>
      </w:r>
      <w:r w:rsidR="00AF3439" w:rsidRPr="00856337">
        <w:rPr>
          <w:rFonts w:ascii="Times New Roman" w:hAnsi="Times New Roman" w:cs="Times New Roman" w:hint="eastAsia"/>
        </w:rPr>
        <w:t>c)</w:t>
      </w:r>
      <w:r w:rsidR="00E0216C" w:rsidRPr="00856337">
        <w:rPr>
          <w:rFonts w:ascii="Times New Roman" w:hAnsi="Times New Roman" w:cs="Times New Roman"/>
        </w:rPr>
        <w:t>, respectively, during the period from 1900 to 2022.</w:t>
      </w:r>
      <w:r w:rsidRPr="00856337">
        <w:rPr>
          <w:rFonts w:ascii="Times New Roman" w:hAnsi="Times New Roman" w:cs="Times New Roman"/>
        </w:rPr>
        <w:t xml:space="preserve"> Notably, these differences nearly doubled after the 1980s</w:t>
      </w:r>
      <w:r w:rsidR="00923BC2" w:rsidRPr="00856337">
        <w:rPr>
          <w:rFonts w:ascii="Times New Roman" w:hAnsi="Times New Roman" w:cs="Times New Roman" w:hint="eastAsia"/>
        </w:rPr>
        <w:t>, with discrepancies ranging</w:t>
      </w:r>
      <w:r w:rsidR="00923BC2" w:rsidRPr="00856337">
        <w:rPr>
          <w:rFonts w:ascii="Times New Roman" w:hAnsi="Times New Roman" w:cs="Times New Roman"/>
        </w:rPr>
        <w:t xml:space="preserve"> from </w:t>
      </w:r>
      <w:r w:rsidR="00C04781" w:rsidRPr="00856337">
        <w:rPr>
          <w:rFonts w:ascii="Times New Roman" w:hAnsi="Times New Roman" w:cs="Times New Roman" w:hint="eastAsia"/>
        </w:rPr>
        <w:t>17.6</w:t>
      </w:r>
      <w:r w:rsidR="00923BC2" w:rsidRPr="00856337">
        <w:rPr>
          <w:rFonts w:ascii="Times New Roman" w:hAnsi="Times New Roman" w:cs="Times New Roman"/>
        </w:rPr>
        <w:t xml:space="preserve">% to </w:t>
      </w:r>
      <w:r w:rsidR="00C04781" w:rsidRPr="00856337">
        <w:rPr>
          <w:rFonts w:ascii="Times New Roman" w:hAnsi="Times New Roman" w:cs="Times New Roman" w:hint="eastAsia"/>
        </w:rPr>
        <w:t>23.8</w:t>
      </w:r>
      <w:r w:rsidR="00923BC2" w:rsidRPr="00856337">
        <w:rPr>
          <w:rFonts w:ascii="Times New Roman" w:hAnsi="Times New Roman" w:cs="Times New Roman"/>
        </w:rPr>
        <w:t>%</w:t>
      </w:r>
      <w:r w:rsidR="00923BC2" w:rsidRPr="00856337">
        <w:rPr>
          <w:rFonts w:ascii="Times New Roman" w:hAnsi="Times New Roman" w:cs="Times New Roman" w:hint="eastAsia"/>
        </w:rPr>
        <w:t xml:space="preserve"> (</w:t>
      </w:r>
      <w:r w:rsidR="00923BC2" w:rsidRPr="00856337">
        <w:rPr>
          <w:rFonts w:ascii="Times New Roman" w:hAnsi="Times New Roman" w:cs="Times New Roman"/>
        </w:rPr>
        <w:t>BEST</w:t>
      </w:r>
      <w:r w:rsidR="00923BC2" w:rsidRPr="00856337">
        <w:rPr>
          <w:rFonts w:ascii="Times New Roman" w:hAnsi="Times New Roman" w:cs="Times New Roman" w:hint="eastAsia"/>
        </w:rPr>
        <w:t>, Fig. S</w:t>
      </w:r>
      <w:r w:rsidR="00A84486" w:rsidRPr="00856337">
        <w:rPr>
          <w:rFonts w:ascii="Times New Roman" w:hAnsi="Times New Roman" w:cs="Times New Roman" w:hint="eastAsia"/>
        </w:rPr>
        <w:t>9</w:t>
      </w:r>
      <w:r w:rsidR="00923BC2" w:rsidRPr="00856337">
        <w:rPr>
          <w:rFonts w:ascii="Times New Roman" w:hAnsi="Times New Roman" w:cs="Times New Roman" w:hint="eastAsia"/>
        </w:rPr>
        <w:t>a)</w:t>
      </w:r>
      <w:r w:rsidR="00923BC2" w:rsidRPr="00856337">
        <w:rPr>
          <w:rFonts w:ascii="Times New Roman" w:hAnsi="Times New Roman" w:cs="Times New Roman"/>
        </w:rPr>
        <w:t xml:space="preserve">, </w:t>
      </w:r>
      <w:r w:rsidR="00C04781" w:rsidRPr="00856337">
        <w:rPr>
          <w:rFonts w:ascii="Times New Roman" w:hAnsi="Times New Roman" w:cs="Times New Roman" w:hint="eastAsia"/>
        </w:rPr>
        <w:t>22.2</w:t>
      </w:r>
      <w:r w:rsidR="007C7012" w:rsidRPr="00856337">
        <w:rPr>
          <w:rFonts w:ascii="Times New Roman" w:hAnsi="Times New Roman" w:cs="Times New Roman"/>
        </w:rPr>
        <w:t xml:space="preserve">% to </w:t>
      </w:r>
      <w:r w:rsidR="00C04781" w:rsidRPr="00856337">
        <w:rPr>
          <w:rFonts w:ascii="Times New Roman" w:hAnsi="Times New Roman" w:cs="Times New Roman" w:hint="eastAsia"/>
        </w:rPr>
        <w:t>30.6</w:t>
      </w:r>
      <w:r w:rsidR="007C7012" w:rsidRPr="00856337">
        <w:rPr>
          <w:rFonts w:ascii="Times New Roman" w:hAnsi="Times New Roman" w:cs="Times New Roman"/>
        </w:rPr>
        <w:t>%</w:t>
      </w:r>
      <w:r w:rsidR="00923BC2" w:rsidRPr="00856337">
        <w:rPr>
          <w:rFonts w:ascii="Times New Roman" w:hAnsi="Times New Roman" w:cs="Times New Roman" w:hint="eastAsia"/>
        </w:rPr>
        <w:t xml:space="preserve"> (GISTEMP, Fig. S</w:t>
      </w:r>
      <w:r w:rsidR="00A84486" w:rsidRPr="00856337">
        <w:rPr>
          <w:rFonts w:ascii="Times New Roman" w:hAnsi="Times New Roman" w:cs="Times New Roman" w:hint="eastAsia"/>
        </w:rPr>
        <w:t>9</w:t>
      </w:r>
      <w:r w:rsidR="00923BC2" w:rsidRPr="00856337">
        <w:rPr>
          <w:rFonts w:ascii="Times New Roman" w:hAnsi="Times New Roman" w:cs="Times New Roman" w:hint="eastAsia"/>
        </w:rPr>
        <w:t>b)</w:t>
      </w:r>
      <w:r w:rsidR="00923BC2" w:rsidRPr="00856337">
        <w:rPr>
          <w:rFonts w:ascii="Times New Roman" w:hAnsi="Times New Roman" w:cs="Times New Roman"/>
        </w:rPr>
        <w:t xml:space="preserve">, and </w:t>
      </w:r>
      <w:r w:rsidR="00C04781" w:rsidRPr="00856337">
        <w:rPr>
          <w:rFonts w:ascii="Times New Roman" w:hAnsi="Times New Roman" w:cs="Times New Roman" w:hint="eastAsia"/>
        </w:rPr>
        <w:t>19.1</w:t>
      </w:r>
      <w:r w:rsidR="007C7012" w:rsidRPr="00856337">
        <w:rPr>
          <w:rFonts w:ascii="Times New Roman" w:hAnsi="Times New Roman" w:cs="Times New Roman"/>
        </w:rPr>
        <w:t xml:space="preserve">% to </w:t>
      </w:r>
      <w:r w:rsidR="00C04781" w:rsidRPr="00856337">
        <w:rPr>
          <w:rFonts w:ascii="Times New Roman" w:hAnsi="Times New Roman" w:cs="Times New Roman" w:hint="eastAsia"/>
        </w:rPr>
        <w:t>25.7</w:t>
      </w:r>
      <w:r w:rsidR="007C7012" w:rsidRPr="00856337">
        <w:rPr>
          <w:rFonts w:ascii="Times New Roman" w:hAnsi="Times New Roman" w:cs="Times New Roman"/>
        </w:rPr>
        <w:t>%</w:t>
      </w:r>
      <w:r w:rsidR="00923BC2" w:rsidRPr="00856337">
        <w:rPr>
          <w:rFonts w:ascii="Times New Roman" w:hAnsi="Times New Roman" w:cs="Times New Roman" w:hint="eastAsia"/>
        </w:rPr>
        <w:t xml:space="preserve"> (</w:t>
      </w:r>
      <w:proofErr w:type="spellStart"/>
      <w:r w:rsidR="00923BC2" w:rsidRPr="00856337">
        <w:rPr>
          <w:rFonts w:ascii="Times New Roman" w:hAnsi="Times New Roman" w:cs="Times New Roman"/>
        </w:rPr>
        <w:t>NOAA</w:t>
      </w:r>
      <w:r w:rsidR="00923BC2" w:rsidRPr="00856337">
        <w:rPr>
          <w:rFonts w:ascii="Times New Roman" w:hAnsi="Times New Roman" w:cs="Times New Roman" w:hint="eastAsia"/>
        </w:rPr>
        <w:t>G</w:t>
      </w:r>
      <w:r w:rsidR="00923BC2" w:rsidRPr="00856337">
        <w:rPr>
          <w:rFonts w:ascii="Times New Roman" w:hAnsi="Times New Roman" w:cs="Times New Roman"/>
        </w:rPr>
        <w:t>lobal</w:t>
      </w:r>
      <w:r w:rsidR="00923BC2" w:rsidRPr="00856337">
        <w:rPr>
          <w:rFonts w:ascii="Times New Roman" w:hAnsi="Times New Roman" w:cs="Times New Roman" w:hint="eastAsia"/>
        </w:rPr>
        <w:t>T</w:t>
      </w:r>
      <w:r w:rsidR="00923BC2" w:rsidRPr="00856337">
        <w:rPr>
          <w:rFonts w:ascii="Times New Roman" w:hAnsi="Times New Roman" w:cs="Times New Roman"/>
        </w:rPr>
        <w:t>emp</w:t>
      </w:r>
      <w:proofErr w:type="spellEnd"/>
      <w:r w:rsidR="00923BC2" w:rsidRPr="00856337">
        <w:rPr>
          <w:rFonts w:ascii="Times New Roman" w:hAnsi="Times New Roman" w:cs="Times New Roman" w:hint="eastAsia"/>
        </w:rPr>
        <w:t>, Fig. S</w:t>
      </w:r>
      <w:r w:rsidR="00A84486" w:rsidRPr="00856337">
        <w:rPr>
          <w:rFonts w:ascii="Times New Roman" w:hAnsi="Times New Roman" w:cs="Times New Roman" w:hint="eastAsia"/>
        </w:rPr>
        <w:t>9</w:t>
      </w:r>
      <w:r w:rsidR="00923BC2" w:rsidRPr="00856337">
        <w:rPr>
          <w:rFonts w:ascii="Times New Roman" w:hAnsi="Times New Roman" w:cs="Times New Roman" w:hint="eastAsia"/>
        </w:rPr>
        <w:t>c)</w:t>
      </w:r>
      <w:r w:rsidR="007C7012" w:rsidRPr="00856337">
        <w:rPr>
          <w:rFonts w:ascii="Times New Roman" w:hAnsi="Times New Roman" w:cs="Times New Roman" w:hint="eastAsia"/>
        </w:rPr>
        <w:t>, respectively</w:t>
      </w:r>
      <w:r w:rsidRPr="00856337">
        <w:rPr>
          <w:rFonts w:ascii="Times New Roman" w:hAnsi="Times New Roman" w:cs="Times New Roman"/>
        </w:rPr>
        <w:t>.</w:t>
      </w:r>
      <w:r w:rsidR="00826BF4" w:rsidRPr="00856337">
        <w:rPr>
          <w:rFonts w:ascii="Times New Roman" w:hAnsi="Times New Roman" w:cs="Times New Roman"/>
        </w:rPr>
        <w:t xml:space="preserve"> </w:t>
      </w:r>
      <w:r w:rsidR="007C7012" w:rsidRPr="00856337">
        <w:rPr>
          <w:rFonts w:ascii="Times New Roman" w:hAnsi="Times New Roman" w:cs="Times New Roman" w:hint="eastAsia"/>
        </w:rPr>
        <w:t xml:space="preserve">The results are </w:t>
      </w:r>
      <w:r w:rsidR="007C7012" w:rsidRPr="00856337">
        <w:rPr>
          <w:rFonts w:ascii="Times New Roman" w:hAnsi="Times New Roman" w:cs="Times New Roman"/>
        </w:rPr>
        <w:t>consistent</w:t>
      </w:r>
      <w:r w:rsidR="007C7012" w:rsidRPr="00856337">
        <w:rPr>
          <w:rFonts w:ascii="Times New Roman" w:hAnsi="Times New Roman" w:cs="Times New Roman" w:hint="eastAsia"/>
        </w:rPr>
        <w:t xml:space="preserve"> with those of Fig. 4b in the main text. </w:t>
      </w:r>
      <w:r w:rsidR="0097141D" w:rsidRPr="00856337">
        <w:rPr>
          <w:rFonts w:ascii="Times New Roman" w:hAnsi="Times New Roman" w:cs="Times New Roman"/>
        </w:rPr>
        <w:t>These findings</w:t>
      </w:r>
      <w:r w:rsidR="0097141D" w:rsidRPr="00856337">
        <w:rPr>
          <w:rFonts w:ascii="Times New Roman" w:hAnsi="Times New Roman" w:cs="Times New Roman" w:hint="eastAsia"/>
        </w:rPr>
        <w:t xml:space="preserve"> </w:t>
      </w:r>
      <w:r w:rsidR="000740BE" w:rsidRPr="00856337">
        <w:rPr>
          <w:rFonts w:ascii="Times New Roman" w:hAnsi="Times New Roman" w:cs="Times New Roman"/>
        </w:rPr>
        <w:t>suggest</w:t>
      </w:r>
      <w:r w:rsidR="000740BE" w:rsidRPr="00856337">
        <w:rPr>
          <w:rFonts w:ascii="Times New Roman" w:hAnsi="Times New Roman" w:cs="Times New Roman" w:hint="eastAsia"/>
        </w:rPr>
        <w:t xml:space="preserve"> </w:t>
      </w:r>
      <w:r w:rsidR="00374627" w:rsidRPr="00856337">
        <w:rPr>
          <w:rFonts w:ascii="Times New Roman" w:hAnsi="Times New Roman" w:cs="Times New Roman" w:hint="eastAsia"/>
        </w:rPr>
        <w:t>a</w:t>
      </w:r>
      <w:r w:rsidR="0097141D" w:rsidRPr="00856337">
        <w:rPr>
          <w:rFonts w:ascii="Times New Roman" w:hAnsi="Times New Roman" w:cs="Times New Roman" w:hint="eastAsia"/>
        </w:rPr>
        <w:t xml:space="preserve"> widening gap between  </w:t>
      </w:r>
      <m:oMath>
        <m:sSub>
          <m:sSubPr>
            <m:ctrlPr>
              <w:rPr>
                <w:rFonts w:ascii="Cambria Math" w:hAnsi="Cambria Math" w:cs="Times New Roman"/>
                <w:i/>
              </w:rPr>
            </m:ctrlPr>
          </m:sSubPr>
          <m:e>
            <m:r>
              <w:rPr>
                <w:rFonts w:ascii="Cambria Math" w:hAnsi="Cambria Math" w:cs="Times New Roman"/>
              </w:rPr>
              <m:t>∆T</m:t>
            </m:r>
          </m:e>
          <m:sub>
            <m:r>
              <w:rPr>
                <w:rFonts w:ascii="Cambria Math" w:hAnsi="Cambria Math" w:cs="Times New Roman"/>
              </w:rPr>
              <m:t>mean</m:t>
            </m:r>
          </m:sub>
        </m:sSub>
      </m:oMath>
      <w:r w:rsidR="00C64DDC" w:rsidRPr="00856337">
        <w:rPr>
          <w:rFonts w:ascii="Times New Roman" w:hAnsi="Times New Roman" w:cs="Times New Roman" w:hint="eastAsia"/>
        </w:rPr>
        <w:t xml:space="preserve"> and metrics that are less sensitive to extreme values</w:t>
      </w:r>
      <w:r w:rsidR="00586860" w:rsidRPr="00856337">
        <w:rPr>
          <w:rFonts w:ascii="Times New Roman" w:hAnsi="Times New Roman" w:cs="Times New Roman" w:hint="eastAsia"/>
        </w:rPr>
        <w:t>, implying t</w:t>
      </w:r>
      <w:r w:rsidR="00586860" w:rsidRPr="00856337">
        <w:rPr>
          <w:rFonts w:ascii="Times New Roman" w:hAnsi="Times New Roman" w:cs="Times New Roman"/>
        </w:rPr>
        <w:t xml:space="preserve">he sensitivity of </w:t>
      </w:r>
      <m:oMath>
        <m:sSub>
          <m:sSubPr>
            <m:ctrlPr>
              <w:rPr>
                <w:rFonts w:ascii="Cambria Math" w:hAnsi="Cambria Math" w:cs="Times New Roman"/>
                <w:i/>
              </w:rPr>
            </m:ctrlPr>
          </m:sSubPr>
          <m:e>
            <m:r>
              <w:rPr>
                <w:rFonts w:ascii="Cambria Math" w:hAnsi="Cambria Math" w:cs="Times New Roman"/>
              </w:rPr>
              <m:t>∆T</m:t>
            </m:r>
          </m:e>
          <m:sub>
            <m:r>
              <w:rPr>
                <w:rFonts w:ascii="Cambria Math" w:hAnsi="Cambria Math" w:cs="Times New Roman"/>
              </w:rPr>
              <m:t>mean</m:t>
            </m:r>
          </m:sub>
        </m:sSub>
      </m:oMath>
      <w:r w:rsidR="000740BE" w:rsidRPr="00856337">
        <w:rPr>
          <w:rFonts w:ascii="Times New Roman" w:hAnsi="Times New Roman" w:cs="Times New Roman" w:hint="eastAsia"/>
        </w:rPr>
        <w:t xml:space="preserve"> </w:t>
      </w:r>
      <w:r w:rsidR="00586860" w:rsidRPr="00856337">
        <w:rPr>
          <w:rFonts w:ascii="Times New Roman" w:hAnsi="Times New Roman" w:cs="Times New Roman"/>
        </w:rPr>
        <w:t xml:space="preserve">to </w:t>
      </w:r>
      <w:r w:rsidR="000740BE" w:rsidRPr="00856337">
        <w:rPr>
          <w:rFonts w:ascii="Times New Roman" w:hAnsi="Times New Roman" w:cs="Times New Roman" w:hint="eastAsia"/>
        </w:rPr>
        <w:t xml:space="preserve">global </w:t>
      </w:r>
      <w:r w:rsidR="00586860" w:rsidRPr="00856337">
        <w:rPr>
          <w:rFonts w:ascii="Times New Roman" w:hAnsi="Times New Roman" w:cs="Times New Roman"/>
        </w:rPr>
        <w:t>asymmetric warming</w:t>
      </w:r>
      <w:r w:rsidR="00C64DDC" w:rsidRPr="00856337">
        <w:rPr>
          <w:rFonts w:ascii="Times New Roman" w:hAnsi="Times New Roman" w:cs="Times New Roman" w:hint="eastAsia"/>
        </w:rPr>
        <w:t xml:space="preserve">. </w:t>
      </w:r>
    </w:p>
    <w:p w14:paraId="35796783" w14:textId="77777777" w:rsidR="00E46186" w:rsidRPr="00856337" w:rsidRDefault="00E46186" w:rsidP="004C57A0">
      <w:pPr>
        <w:spacing w:line="440" w:lineRule="exact"/>
        <w:rPr>
          <w:rFonts w:ascii="Times New Roman" w:hAnsi="Times New Roman" w:cs="Times New Roman"/>
        </w:rPr>
      </w:pPr>
    </w:p>
    <w:p w14:paraId="58821CE4" w14:textId="02271766" w:rsidR="00AF5525" w:rsidRPr="00856337" w:rsidRDefault="00E23B77" w:rsidP="002D279D">
      <w:pPr>
        <w:jc w:val="center"/>
        <w:rPr>
          <w:rFonts w:ascii="Times New Roman" w:hAnsi="Times New Roman" w:cs="Times New Roman"/>
        </w:rPr>
      </w:pPr>
      <w:r w:rsidRPr="00856337">
        <w:rPr>
          <w:rFonts w:ascii="Times New Roman" w:hAnsi="Times New Roman" w:cs="Times New Roman"/>
          <w:noProof/>
        </w:rPr>
        <w:drawing>
          <wp:inline distT="0" distB="0" distL="0" distR="0" wp14:anchorId="30B95176" wp14:editId="4C86A9DA">
            <wp:extent cx="3508521" cy="3938954"/>
            <wp:effectExtent l="0" t="0" r="0" b="4445"/>
            <wp:docPr id="566062557" name="图片 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566062557" name="图片 566062557"/>
                    <pic:cNvPicPr/>
                  </pic:nvPicPr>
                  <pic:blipFill>
                    <a:blip r:embed="rId17" cstate="print">
                      <a:extLst>
                        <a:ext uri="{28A0092B-C50C-407E-A947-70E740481C1C}">
                          <a14:useLocalDpi xmlns:a14="http://schemas.microsoft.com/office/drawing/2010/main" val="0"/>
                        </a:ext>
                      </a:extLst>
                    </a:blip>
                    <a:stretch>
                      <a:fillRect/>
                    </a:stretch>
                  </pic:blipFill>
                  <pic:spPr>
                    <a:xfrm>
                      <a:off x="0" y="0"/>
                      <a:ext cx="3514163" cy="3945288"/>
                    </a:xfrm>
                    <a:prstGeom prst="rect">
                      <a:avLst/>
                    </a:prstGeom>
                  </pic:spPr>
                </pic:pic>
              </a:graphicData>
            </a:graphic>
          </wp:inline>
        </w:drawing>
      </w:r>
    </w:p>
    <w:p w14:paraId="23381A90" w14:textId="7688FB66" w:rsidR="00AF5525" w:rsidRPr="00856337" w:rsidRDefault="00AF5525" w:rsidP="00350D7D">
      <w:pPr>
        <w:spacing w:line="440" w:lineRule="exact"/>
        <w:rPr>
          <w:rFonts w:ascii="Times New Roman" w:hAnsi="Times New Roman" w:cs="Times New Roman"/>
        </w:rPr>
      </w:pPr>
      <w:r w:rsidRPr="00856337">
        <w:rPr>
          <w:rFonts w:ascii="Times New Roman" w:hAnsi="Times New Roman" w:cs="Times New Roman"/>
          <w:b/>
          <w:bCs/>
        </w:rPr>
        <w:t>Figure S</w:t>
      </w:r>
      <w:r w:rsidR="00A84486" w:rsidRPr="00856337">
        <w:rPr>
          <w:rFonts w:ascii="Times New Roman" w:hAnsi="Times New Roman" w:cs="Times New Roman" w:hint="eastAsia"/>
          <w:b/>
          <w:bCs/>
        </w:rPr>
        <w:t>9</w:t>
      </w:r>
      <w:r w:rsidR="00301841" w:rsidRPr="00856337">
        <w:rPr>
          <w:rFonts w:ascii="Times New Roman" w:hAnsi="Times New Roman" w:cs="Times New Roman"/>
          <w:b/>
          <w:bCs/>
        </w:rPr>
        <w:t xml:space="preserve"> |</w:t>
      </w:r>
      <w:r w:rsidRPr="00856337">
        <w:rPr>
          <w:rFonts w:ascii="Times New Roman" w:hAnsi="Times New Roman" w:cs="Times New Roman"/>
          <w:b/>
          <w:bCs/>
        </w:rPr>
        <w:t xml:space="preserve"> </w:t>
      </w:r>
      <w:bookmarkStart w:id="36" w:name="_Hlk207505742"/>
      <w:bookmarkStart w:id="37" w:name="_Hlk202865472"/>
      <w:r w:rsidR="00594961" w:rsidRPr="00856337">
        <w:rPr>
          <w:rFonts w:ascii="Times New Roman" w:hAnsi="Times New Roman" w:cs="Times New Roman"/>
          <w:b/>
          <w:bCs/>
        </w:rPr>
        <w:t>G</w:t>
      </w:r>
      <w:r w:rsidR="00594961" w:rsidRPr="00856337">
        <w:rPr>
          <w:rFonts w:ascii="Times New Roman" w:hAnsi="Times New Roman" w:cs="Times New Roman" w:hint="eastAsia"/>
          <w:b/>
          <w:bCs/>
        </w:rPr>
        <w:t>lo</w:t>
      </w:r>
      <w:r w:rsidR="00594961" w:rsidRPr="00856337">
        <w:rPr>
          <w:rFonts w:ascii="Times New Roman" w:hAnsi="Times New Roman" w:cs="Times New Roman"/>
          <w:b/>
          <w:bCs/>
        </w:rPr>
        <w:t xml:space="preserve">bal surface warming </w:t>
      </w:r>
      <w:r w:rsidR="00301841" w:rsidRPr="00856337">
        <w:rPr>
          <w:rFonts w:ascii="Times New Roman" w:hAnsi="Times New Roman" w:cs="Times New Roman" w:hint="eastAsia"/>
          <w:b/>
          <w:bCs/>
        </w:rPr>
        <w:t>during 1900</w:t>
      </w:r>
      <w:r w:rsidR="00301841" w:rsidRPr="00856337">
        <w:rPr>
          <w:rFonts w:ascii="Times New Roman" w:hAnsi="Times New Roman" w:cs="Times New Roman"/>
          <w:b/>
          <w:bCs/>
        </w:rPr>
        <w:t>–</w:t>
      </w:r>
      <w:r w:rsidR="00301841" w:rsidRPr="00856337">
        <w:rPr>
          <w:rFonts w:ascii="Times New Roman" w:hAnsi="Times New Roman" w:cs="Times New Roman" w:hint="eastAsia"/>
          <w:b/>
          <w:bCs/>
        </w:rPr>
        <w:t xml:space="preserve">2022 </w:t>
      </w:r>
      <w:r w:rsidR="00D7633C" w:rsidRPr="00856337">
        <w:rPr>
          <w:rFonts w:ascii="Times New Roman" w:hAnsi="Times New Roman" w:cs="Times New Roman"/>
          <w:b/>
          <w:bCs/>
        </w:rPr>
        <w:t>calculated by different methods</w:t>
      </w:r>
      <w:bookmarkEnd w:id="36"/>
      <w:r w:rsidR="00D7633C" w:rsidRPr="00856337">
        <w:rPr>
          <w:rFonts w:ascii="Times New Roman" w:hAnsi="Times New Roman" w:cs="Times New Roman" w:hint="eastAsia"/>
          <w:b/>
          <w:bCs/>
        </w:rPr>
        <w:t>.</w:t>
      </w:r>
      <w:r w:rsidR="00D7633C" w:rsidRPr="00856337">
        <w:rPr>
          <w:rFonts w:ascii="Times New Roman" w:hAnsi="Times New Roman" w:cs="Times New Roman"/>
        </w:rPr>
        <w:t xml:space="preserve"> </w:t>
      </w:r>
      <w:r w:rsidR="00012CA0" w:rsidRPr="00856337">
        <w:rPr>
          <w:rFonts w:ascii="Times New Roman" w:hAnsi="Times New Roman" w:cs="Times New Roman" w:hint="eastAsia"/>
        </w:rPr>
        <w:t xml:space="preserve">Degree </w:t>
      </w:r>
      <w:r w:rsidR="00DC2BE8" w:rsidRPr="00856337">
        <w:rPr>
          <w:rFonts w:ascii="Times New Roman" w:hAnsi="Times New Roman" w:cs="Times New Roman" w:hint="eastAsia"/>
        </w:rPr>
        <w:t xml:space="preserve">of </w:t>
      </w:r>
      <w:r w:rsidR="0062696C" w:rsidRPr="00856337">
        <w:rPr>
          <w:rFonts w:ascii="Times New Roman" w:hAnsi="Times New Roman" w:cs="Times New Roman"/>
          <w:kern w:val="0"/>
        </w:rPr>
        <w:t xml:space="preserve">global </w:t>
      </w:r>
      <w:r w:rsidR="001830A1" w:rsidRPr="00856337">
        <w:rPr>
          <w:rFonts w:ascii="Times New Roman" w:hAnsi="Times New Roman" w:cs="Times New Roman" w:hint="eastAsia"/>
          <w:kern w:val="0"/>
        </w:rPr>
        <w:t xml:space="preserve">warming </w:t>
      </w:r>
      <w:r w:rsidR="00780138" w:rsidRPr="00856337">
        <w:rPr>
          <w:rFonts w:ascii="Times New Roman" w:hAnsi="Times New Roman" w:cs="Times New Roman"/>
        </w:rPr>
        <w:t xml:space="preserve">(unit: °C) </w:t>
      </w:r>
      <w:r w:rsidRPr="00856337">
        <w:rPr>
          <w:rFonts w:ascii="Times New Roman" w:hAnsi="Times New Roman" w:cs="Times New Roman"/>
        </w:rPr>
        <w:t>obtained by different assessment methods</w:t>
      </w:r>
      <w:r w:rsidR="0062696C" w:rsidRPr="00856337">
        <w:rPr>
          <w:rFonts w:ascii="Times New Roman" w:hAnsi="Times New Roman" w:cs="Times New Roman"/>
        </w:rPr>
        <w:t xml:space="preserve"> </w:t>
      </w:r>
      <w:r w:rsidR="0062696C" w:rsidRPr="00856337">
        <w:rPr>
          <w:rFonts w:ascii="Times New Roman" w:hAnsi="Times New Roman" w:cs="Times New Roman"/>
          <w:kern w:val="0"/>
        </w:rPr>
        <w:t>(</w:t>
      </w:r>
      <m:oMath>
        <m:sSub>
          <m:sSubPr>
            <m:ctrlPr>
              <w:rPr>
                <w:rFonts w:ascii="Cambria Math" w:eastAsia="SimSun" w:hAnsi="Cambria Math" w:cs="Times New Roman"/>
                <w:i/>
                <w:sz w:val="24"/>
                <w:szCs w:val="24"/>
              </w:rPr>
            </m:ctrlPr>
          </m:sSubPr>
          <m:e>
            <m:r>
              <w:rPr>
                <w:rFonts w:ascii="Cambria Math" w:hAnsi="Cambria Math" w:cs="Times New Roman"/>
                <w:kern w:val="0"/>
              </w:rPr>
              <m:t>∆T</m:t>
            </m:r>
          </m:e>
          <m:sub>
            <m:r>
              <w:rPr>
                <w:rFonts w:ascii="Cambria Math" w:hAnsi="Cambria Math" w:cs="Times New Roman"/>
                <w:kern w:val="0"/>
              </w:rPr>
              <m:t>mean</m:t>
            </m:r>
          </m:sub>
        </m:sSub>
      </m:oMath>
      <w:r w:rsidR="0062696C" w:rsidRPr="00856337">
        <w:rPr>
          <w:rFonts w:ascii="Times New Roman" w:hAnsi="Times New Roman" w:cs="Times New Roman"/>
          <w:kern w:val="0"/>
        </w:rPr>
        <w:t xml:space="preserve">, </w:t>
      </w:r>
      <m:oMath>
        <m:sSub>
          <m:sSubPr>
            <m:ctrlPr>
              <w:rPr>
                <w:rFonts w:ascii="Cambria Math" w:eastAsia="SimSun" w:hAnsi="Cambria Math" w:cs="Times New Roman"/>
                <w:i/>
                <w:sz w:val="24"/>
                <w:szCs w:val="24"/>
              </w:rPr>
            </m:ctrlPr>
          </m:sSubPr>
          <m:e>
            <m:r>
              <w:rPr>
                <w:rFonts w:ascii="Cambria Math" w:hAnsi="Cambria Math" w:cs="Times New Roman"/>
                <w:kern w:val="0"/>
              </w:rPr>
              <m:t>∆T</m:t>
            </m:r>
          </m:e>
          <m:sub>
            <m:r>
              <w:rPr>
                <w:rFonts w:ascii="Cambria Math" w:hAnsi="Cambria Math" w:cs="Times New Roman"/>
                <w:kern w:val="0"/>
              </w:rPr>
              <m:t>median</m:t>
            </m:r>
          </m:sub>
        </m:sSub>
      </m:oMath>
      <w:r w:rsidR="0062696C" w:rsidRPr="00856337">
        <w:rPr>
          <w:rFonts w:ascii="Times New Roman" w:hAnsi="Times New Roman" w:cs="Times New Roman"/>
          <w:kern w:val="0"/>
        </w:rPr>
        <w:t xml:space="preserve">, </w:t>
      </w:r>
      <w:r w:rsidR="00340EBC" w:rsidRPr="00856337">
        <w:rPr>
          <w:rFonts w:ascii="Times New Roman" w:hAnsi="Times New Roman" w:cs="Times New Roman"/>
          <w:kern w:val="0"/>
        </w:rPr>
        <w:t>SPDF</w:t>
      </w:r>
      <w:r w:rsidR="0062696C" w:rsidRPr="00856337">
        <w:rPr>
          <w:rFonts w:ascii="Times New Roman" w:hAnsi="Times New Roman" w:cs="Times New Roman"/>
          <w:kern w:val="0"/>
        </w:rPr>
        <w:t xml:space="preserve"> shift, and Gaussian fit, </w:t>
      </w:r>
      <w:r w:rsidR="00780138" w:rsidRPr="00856337">
        <w:rPr>
          <w:rFonts w:ascii="Times New Roman" w:hAnsi="Times New Roman" w:cs="Times New Roman" w:hint="eastAsia"/>
          <w:kern w:val="0"/>
        </w:rPr>
        <w:t>see Text S5 and Methods</w:t>
      </w:r>
      <w:r w:rsidR="0062696C" w:rsidRPr="00856337">
        <w:rPr>
          <w:rFonts w:ascii="Times New Roman" w:hAnsi="Times New Roman" w:cs="Times New Roman"/>
          <w:kern w:val="0"/>
        </w:rPr>
        <w:t>)</w:t>
      </w:r>
      <w:r w:rsidR="00780138" w:rsidRPr="00856337">
        <w:rPr>
          <w:rFonts w:ascii="Times New Roman" w:hAnsi="Times New Roman" w:cs="Times New Roman" w:hint="eastAsia"/>
          <w:kern w:val="0"/>
        </w:rPr>
        <w:t>, based on the</w:t>
      </w:r>
      <w:r w:rsidR="0062696C" w:rsidRPr="00856337">
        <w:rPr>
          <w:rFonts w:ascii="Times New Roman" w:hAnsi="Times New Roman" w:cs="Times New Roman"/>
          <w:kern w:val="0"/>
        </w:rPr>
        <w:t xml:space="preserve"> </w:t>
      </w:r>
      <w:bookmarkStart w:id="38" w:name="OLE_LINK55"/>
      <w:bookmarkEnd w:id="37"/>
      <w:r w:rsidRPr="00856337">
        <w:rPr>
          <w:rFonts w:ascii="Times New Roman" w:hAnsi="Times New Roman" w:cs="Times New Roman"/>
        </w:rPr>
        <w:t>(</w:t>
      </w:r>
      <w:r w:rsidRPr="00856337">
        <w:rPr>
          <w:rFonts w:ascii="Times New Roman" w:hAnsi="Times New Roman" w:cs="Times New Roman" w:hint="eastAsia"/>
        </w:rPr>
        <w:t>a</w:t>
      </w:r>
      <w:r w:rsidRPr="00856337">
        <w:rPr>
          <w:rFonts w:ascii="Times New Roman" w:hAnsi="Times New Roman" w:cs="Times New Roman"/>
        </w:rPr>
        <w:t>)</w:t>
      </w:r>
      <w:r w:rsidR="00780138" w:rsidRPr="00856337">
        <w:rPr>
          <w:rFonts w:ascii="Times New Roman" w:hAnsi="Times New Roman" w:cs="Times New Roman"/>
        </w:rPr>
        <w:t xml:space="preserve"> BEST</w:t>
      </w:r>
      <w:r w:rsidRPr="00856337">
        <w:rPr>
          <w:rFonts w:ascii="Times New Roman" w:hAnsi="Times New Roman" w:cs="Times New Roman"/>
        </w:rPr>
        <w:t>, (</w:t>
      </w:r>
      <w:r w:rsidRPr="00856337">
        <w:rPr>
          <w:rFonts w:ascii="Times New Roman" w:hAnsi="Times New Roman" w:cs="Times New Roman" w:hint="eastAsia"/>
        </w:rPr>
        <w:t>b</w:t>
      </w:r>
      <w:r w:rsidRPr="00856337">
        <w:rPr>
          <w:rFonts w:ascii="Times New Roman" w:hAnsi="Times New Roman" w:cs="Times New Roman"/>
        </w:rPr>
        <w:t>)</w:t>
      </w:r>
      <w:r w:rsidR="00780138" w:rsidRPr="00856337">
        <w:rPr>
          <w:rFonts w:ascii="Times New Roman" w:hAnsi="Times New Roman" w:cs="Times New Roman"/>
        </w:rPr>
        <w:t xml:space="preserve"> GISTEMP</w:t>
      </w:r>
      <w:r w:rsidRPr="00856337">
        <w:rPr>
          <w:rFonts w:ascii="Times New Roman" w:hAnsi="Times New Roman" w:cs="Times New Roman"/>
        </w:rPr>
        <w:t>, (</w:t>
      </w:r>
      <w:r w:rsidRPr="00856337">
        <w:rPr>
          <w:rFonts w:ascii="Times New Roman" w:hAnsi="Times New Roman" w:cs="Times New Roman" w:hint="eastAsia"/>
        </w:rPr>
        <w:t>c</w:t>
      </w:r>
      <w:r w:rsidRPr="00856337">
        <w:rPr>
          <w:rFonts w:ascii="Times New Roman" w:hAnsi="Times New Roman" w:cs="Times New Roman"/>
        </w:rPr>
        <w:t>)</w:t>
      </w:r>
      <w:r w:rsidR="00780138" w:rsidRPr="00856337">
        <w:rPr>
          <w:rFonts w:ascii="Times New Roman" w:hAnsi="Times New Roman" w:cs="Times New Roman"/>
        </w:rPr>
        <w:t xml:space="preserve"> </w:t>
      </w:r>
      <w:proofErr w:type="spellStart"/>
      <w:r w:rsidR="00780138" w:rsidRPr="00856337">
        <w:rPr>
          <w:rFonts w:ascii="Times New Roman" w:hAnsi="Times New Roman" w:cs="Times New Roman"/>
        </w:rPr>
        <w:lastRenderedPageBreak/>
        <w:t>NOAAglobaltemp</w:t>
      </w:r>
      <w:proofErr w:type="spellEnd"/>
      <w:r w:rsidRPr="00856337">
        <w:rPr>
          <w:rFonts w:ascii="Times New Roman" w:hAnsi="Times New Roman" w:cs="Times New Roman"/>
        </w:rPr>
        <w:t xml:space="preserve"> datasets </w:t>
      </w:r>
      <w:r w:rsidR="00970D61" w:rsidRPr="00856337">
        <w:rPr>
          <w:rFonts w:ascii="Times New Roman" w:hAnsi="Times New Roman" w:cs="Times New Roman"/>
        </w:rPr>
        <w:t>during 1900–2022</w:t>
      </w:r>
      <w:r w:rsidRPr="00856337">
        <w:rPr>
          <w:rFonts w:ascii="Times New Roman" w:hAnsi="Times New Roman" w:cs="Times New Roman"/>
        </w:rPr>
        <w:t>.</w:t>
      </w:r>
      <w:bookmarkEnd w:id="38"/>
      <w:r w:rsidRPr="00856337">
        <w:rPr>
          <w:rFonts w:ascii="Times New Roman" w:hAnsi="Times New Roman" w:cs="Times New Roman"/>
        </w:rPr>
        <w:t xml:space="preserve"> </w:t>
      </w:r>
      <w:bookmarkStart w:id="39" w:name="_Hlk202868208"/>
      <w:r w:rsidRPr="00856337">
        <w:rPr>
          <w:rFonts w:ascii="Times New Roman" w:hAnsi="Times New Roman" w:cs="Times New Roman"/>
        </w:rPr>
        <w:t xml:space="preserve">Their linear trends </w:t>
      </w:r>
      <w:r w:rsidR="00F33FE7" w:rsidRPr="00856337">
        <w:rPr>
          <w:rFonts w:ascii="Times New Roman" w:hAnsi="Times New Roman" w:cs="Times New Roman"/>
        </w:rPr>
        <w:t>(unit: °C /decade)</w:t>
      </w:r>
      <w:r w:rsidR="00C63E02" w:rsidRPr="00856337">
        <w:rPr>
          <w:rFonts w:ascii="Times New Roman" w:hAnsi="Times New Roman" w:cs="Times New Roman" w:hint="eastAsia"/>
        </w:rPr>
        <w:t xml:space="preserve"> </w:t>
      </w:r>
      <w:r w:rsidRPr="00856337">
        <w:rPr>
          <w:rFonts w:ascii="Times New Roman" w:hAnsi="Times New Roman" w:cs="Times New Roman"/>
        </w:rPr>
        <w:t xml:space="preserve">from </w:t>
      </w:r>
      <w:r w:rsidR="00BE0A2F" w:rsidRPr="00856337">
        <w:rPr>
          <w:rFonts w:ascii="Times New Roman" w:hAnsi="Times New Roman" w:cs="Times New Roman" w:hint="eastAsia"/>
        </w:rPr>
        <w:t>1900</w:t>
      </w:r>
      <w:r w:rsidR="00BE0A2F" w:rsidRPr="00856337">
        <w:rPr>
          <w:rFonts w:ascii="Times New Roman" w:hAnsi="Times New Roman" w:cs="Times New Roman"/>
        </w:rPr>
        <w:t>–</w:t>
      </w:r>
      <w:r w:rsidR="00BE0A2F" w:rsidRPr="00856337">
        <w:rPr>
          <w:rFonts w:ascii="Times New Roman" w:hAnsi="Times New Roman" w:cs="Times New Roman" w:hint="eastAsia"/>
        </w:rPr>
        <w:t xml:space="preserve">2022 </w:t>
      </w:r>
      <w:r w:rsidRPr="00856337">
        <w:rPr>
          <w:rFonts w:ascii="Times New Roman" w:hAnsi="Times New Roman" w:cs="Times New Roman"/>
        </w:rPr>
        <w:t xml:space="preserve">and from </w:t>
      </w:r>
      <w:r w:rsidR="00BE0A2F" w:rsidRPr="00856337">
        <w:rPr>
          <w:rFonts w:ascii="Times New Roman" w:hAnsi="Times New Roman" w:cs="Times New Roman" w:hint="eastAsia"/>
        </w:rPr>
        <w:t>1980</w:t>
      </w:r>
      <w:r w:rsidR="00BE0A2F" w:rsidRPr="00856337">
        <w:rPr>
          <w:rFonts w:ascii="Times New Roman" w:hAnsi="Times New Roman" w:cs="Times New Roman"/>
        </w:rPr>
        <w:t>–</w:t>
      </w:r>
      <w:r w:rsidR="00BE0A2F" w:rsidRPr="00856337">
        <w:rPr>
          <w:rFonts w:ascii="Times New Roman" w:hAnsi="Times New Roman" w:cs="Times New Roman" w:hint="eastAsia"/>
        </w:rPr>
        <w:t xml:space="preserve">2022 </w:t>
      </w:r>
      <w:r w:rsidRPr="00856337">
        <w:rPr>
          <w:rFonts w:ascii="Times New Roman" w:hAnsi="Times New Roman" w:cs="Times New Roman"/>
        </w:rPr>
        <w:t>are denoted by dotted lines and solid lines, respectively, with the slope reflect</w:t>
      </w:r>
      <w:r w:rsidR="00E23B77" w:rsidRPr="00856337">
        <w:rPr>
          <w:rFonts w:ascii="Times New Roman" w:hAnsi="Times New Roman" w:cs="Times New Roman" w:hint="eastAsia"/>
        </w:rPr>
        <w:t>ed</w:t>
      </w:r>
      <w:r w:rsidRPr="00856337">
        <w:rPr>
          <w:rFonts w:ascii="Times New Roman" w:hAnsi="Times New Roman" w:cs="Times New Roman"/>
        </w:rPr>
        <w:t xml:space="preserve"> in the label. </w:t>
      </w:r>
      <w:r w:rsidR="00132E0C" w:rsidRPr="00856337">
        <w:rPr>
          <w:rFonts w:ascii="Times New Roman" w:hAnsi="Times New Roman" w:cs="Times New Roman" w:hint="eastAsia"/>
        </w:rPr>
        <w:t xml:space="preserve">All </w:t>
      </w:r>
      <w:r w:rsidRPr="00856337">
        <w:rPr>
          <w:rFonts w:ascii="Times New Roman" w:hAnsi="Times New Roman" w:cs="Times New Roman"/>
        </w:rPr>
        <w:t>trends are statistically significant at the 99% confidence level</w:t>
      </w:r>
      <w:r w:rsidRPr="00856337">
        <w:rPr>
          <w:rFonts w:ascii="Times New Roman" w:hAnsi="Times New Roman" w:cs="Times New Roman" w:hint="eastAsia"/>
        </w:rPr>
        <w:t>.</w:t>
      </w:r>
      <w:r w:rsidR="00D7633C" w:rsidRPr="00856337">
        <w:rPr>
          <w:rFonts w:ascii="Times New Roman" w:hAnsi="Times New Roman" w:cs="Times New Roman"/>
        </w:rPr>
        <w:t xml:space="preserve"> Results </w:t>
      </w:r>
      <w:bookmarkEnd w:id="39"/>
      <w:r w:rsidR="0007727A" w:rsidRPr="00856337">
        <w:rPr>
          <w:rFonts w:ascii="Times New Roman" w:hAnsi="Times New Roman" w:cs="Times New Roman"/>
          <w:kern w:val="0"/>
        </w:rPr>
        <w:t xml:space="preserve">demonstrate </w:t>
      </w:r>
      <w:r w:rsidR="0007727A" w:rsidRPr="00856337">
        <w:rPr>
          <w:rFonts w:ascii="Times New Roman" w:hAnsi="Times New Roman" w:cs="Times New Roman"/>
        </w:rPr>
        <w:t>a</w:t>
      </w:r>
      <w:r w:rsidR="00374627" w:rsidRPr="00856337">
        <w:rPr>
          <w:rFonts w:ascii="Times New Roman" w:hAnsi="Times New Roman" w:cs="Times New Roman" w:hint="eastAsia"/>
        </w:rPr>
        <w:t xml:space="preserve"> widening gap between  </w:t>
      </w:r>
      <m:oMath>
        <m:sSub>
          <m:sSubPr>
            <m:ctrlPr>
              <w:rPr>
                <w:rFonts w:ascii="Cambria Math" w:hAnsi="Cambria Math" w:cs="Times New Roman"/>
                <w:i/>
              </w:rPr>
            </m:ctrlPr>
          </m:sSubPr>
          <m:e>
            <m:r>
              <w:rPr>
                <w:rFonts w:ascii="Cambria Math" w:hAnsi="Cambria Math" w:cs="Times New Roman"/>
              </w:rPr>
              <m:t>∆T</m:t>
            </m:r>
          </m:e>
          <m:sub>
            <m:r>
              <w:rPr>
                <w:rFonts w:ascii="Cambria Math" w:hAnsi="Cambria Math" w:cs="Times New Roman"/>
              </w:rPr>
              <m:t>mean</m:t>
            </m:r>
          </m:sub>
        </m:sSub>
      </m:oMath>
      <w:r w:rsidR="00374627" w:rsidRPr="00856337">
        <w:rPr>
          <w:rFonts w:ascii="Times New Roman" w:hAnsi="Times New Roman" w:cs="Times New Roman" w:hint="eastAsia"/>
        </w:rPr>
        <w:t xml:space="preserve"> and metrics that are less sensitive to extreme values, implying t</w:t>
      </w:r>
      <w:r w:rsidR="00374627" w:rsidRPr="00856337">
        <w:rPr>
          <w:rFonts w:ascii="Times New Roman" w:hAnsi="Times New Roman" w:cs="Times New Roman"/>
        </w:rPr>
        <w:t xml:space="preserve">he sensitivity of </w:t>
      </w:r>
      <m:oMath>
        <m:sSub>
          <m:sSubPr>
            <m:ctrlPr>
              <w:rPr>
                <w:rFonts w:ascii="Cambria Math" w:hAnsi="Cambria Math" w:cs="Times New Roman"/>
                <w:i/>
              </w:rPr>
            </m:ctrlPr>
          </m:sSubPr>
          <m:e>
            <m:r>
              <w:rPr>
                <w:rFonts w:ascii="Cambria Math" w:hAnsi="Cambria Math" w:cs="Times New Roman"/>
              </w:rPr>
              <m:t>∆T</m:t>
            </m:r>
          </m:e>
          <m:sub>
            <m:r>
              <w:rPr>
                <w:rFonts w:ascii="Cambria Math" w:hAnsi="Cambria Math" w:cs="Times New Roman"/>
              </w:rPr>
              <m:t>mean</m:t>
            </m:r>
          </m:sub>
        </m:sSub>
      </m:oMath>
      <w:r w:rsidR="00374627" w:rsidRPr="00856337">
        <w:rPr>
          <w:rFonts w:ascii="Times New Roman" w:hAnsi="Times New Roman" w:cs="Times New Roman" w:hint="eastAsia"/>
        </w:rPr>
        <w:t xml:space="preserve"> </w:t>
      </w:r>
      <w:r w:rsidR="00374627" w:rsidRPr="00856337">
        <w:rPr>
          <w:rFonts w:ascii="Times New Roman" w:hAnsi="Times New Roman" w:cs="Times New Roman"/>
        </w:rPr>
        <w:t xml:space="preserve">to </w:t>
      </w:r>
      <w:r w:rsidR="00374627" w:rsidRPr="00856337">
        <w:rPr>
          <w:rFonts w:ascii="Times New Roman" w:hAnsi="Times New Roman" w:cs="Times New Roman" w:hint="eastAsia"/>
        </w:rPr>
        <w:t xml:space="preserve">global </w:t>
      </w:r>
      <w:r w:rsidR="00374627" w:rsidRPr="00856337">
        <w:rPr>
          <w:rFonts w:ascii="Times New Roman" w:hAnsi="Times New Roman" w:cs="Times New Roman"/>
        </w:rPr>
        <w:t>asymmetric warming</w:t>
      </w:r>
      <w:r w:rsidR="00374627" w:rsidRPr="00856337">
        <w:rPr>
          <w:rFonts w:ascii="Times New Roman" w:hAnsi="Times New Roman" w:cs="Times New Roman" w:hint="eastAsia"/>
        </w:rPr>
        <w:t>.</w:t>
      </w:r>
    </w:p>
    <w:p w14:paraId="7F869DB5" w14:textId="04B27D35" w:rsidR="009D08B6" w:rsidRPr="00856337" w:rsidRDefault="009D08B6">
      <w:pPr>
        <w:widowControl/>
        <w:jc w:val="left"/>
        <w:rPr>
          <w:rFonts w:ascii="Times New Roman" w:hAnsi="Times New Roman" w:cs="Times New Roman"/>
        </w:rPr>
      </w:pPr>
      <w:r w:rsidRPr="00856337">
        <w:rPr>
          <w:rFonts w:ascii="Times New Roman" w:hAnsi="Times New Roman" w:cs="Times New Roman"/>
        </w:rPr>
        <w:br w:type="page"/>
      </w:r>
    </w:p>
    <w:p w14:paraId="29609070" w14:textId="35263117" w:rsidR="008F73A9" w:rsidRPr="00856337" w:rsidRDefault="008F73A9" w:rsidP="008F73A9">
      <w:pPr>
        <w:rPr>
          <w:rFonts w:ascii="Times New Roman" w:hAnsi="Times New Roman" w:cs="Times New Roman"/>
          <w:noProof/>
          <w:kern w:val="0"/>
          <w:szCs w:val="21"/>
        </w:rPr>
      </w:pPr>
      <w:r w:rsidRPr="00856337">
        <w:rPr>
          <w:rFonts w:ascii="Times New Roman" w:hAnsi="Times New Roman" w:cs="Times New Roman"/>
          <w:b/>
          <w:bCs/>
          <w:noProof/>
          <w:kern w:val="0"/>
          <w:szCs w:val="21"/>
        </w:rPr>
        <w:lastRenderedPageBreak/>
        <w:t>Text S</w:t>
      </w:r>
      <w:r w:rsidR="00A84486" w:rsidRPr="00856337">
        <w:rPr>
          <w:rFonts w:ascii="Times New Roman" w:hAnsi="Times New Roman" w:cs="Times New Roman" w:hint="eastAsia"/>
          <w:b/>
          <w:bCs/>
          <w:noProof/>
          <w:kern w:val="0"/>
          <w:szCs w:val="21"/>
        </w:rPr>
        <w:t>8</w:t>
      </w:r>
      <w:r w:rsidRPr="00856337">
        <w:rPr>
          <w:rFonts w:ascii="Times New Roman" w:hAnsi="Times New Roman" w:cs="Times New Roman"/>
          <w:b/>
          <w:bCs/>
          <w:noProof/>
          <w:kern w:val="0"/>
          <w:szCs w:val="21"/>
        </w:rPr>
        <w:t xml:space="preserve">. </w:t>
      </w:r>
      <w:r w:rsidR="006B33CB" w:rsidRPr="00856337">
        <w:rPr>
          <w:rFonts w:ascii="Times New Roman" w:hAnsi="Times New Roman" w:cs="Times New Roman"/>
          <w:noProof/>
          <w:kern w:val="0"/>
          <w:szCs w:val="21"/>
        </w:rPr>
        <w:t xml:space="preserve">CMIP6 models </w:t>
      </w:r>
      <w:r w:rsidR="00DF713C" w:rsidRPr="00856337">
        <w:rPr>
          <w:rFonts w:ascii="Times New Roman" w:hAnsi="Times New Roman" w:cs="Times New Roman" w:hint="eastAsia"/>
          <w:noProof/>
          <w:kern w:val="0"/>
          <w:szCs w:val="21"/>
        </w:rPr>
        <w:t>employed in this study</w:t>
      </w:r>
    </w:p>
    <w:p w14:paraId="12217A61" w14:textId="35132280" w:rsidR="008F73A9" w:rsidRPr="00856337" w:rsidRDefault="006B33CB" w:rsidP="00350D7D">
      <w:pPr>
        <w:spacing w:line="440" w:lineRule="exact"/>
        <w:rPr>
          <w:rFonts w:ascii="Times New Roman" w:hAnsi="Times New Roman" w:cs="Times New Roman"/>
        </w:rPr>
      </w:pPr>
      <w:r w:rsidRPr="00856337">
        <w:rPr>
          <w:rFonts w:ascii="Times New Roman" w:eastAsia="SimSun" w:hAnsi="Times New Roman" w:cs="Times New Roman"/>
          <w:kern w:val="0"/>
          <w:szCs w:val="21"/>
          <w:shd w:val="clear" w:color="auto" w:fill="FFFFFF"/>
        </w:rPr>
        <w:t xml:space="preserve">The CMIP6 model-simulated global </w:t>
      </w:r>
      <w:r w:rsidR="00340EBC" w:rsidRPr="00856337">
        <w:rPr>
          <w:rFonts w:ascii="Times New Roman" w:eastAsia="SimSun" w:hAnsi="Times New Roman" w:cs="Times New Roman"/>
          <w:kern w:val="0"/>
          <w:szCs w:val="21"/>
          <w:shd w:val="clear" w:color="auto" w:fill="FFFFFF"/>
        </w:rPr>
        <w:t>ΔTs</w:t>
      </w:r>
      <w:r w:rsidRPr="00856337">
        <w:rPr>
          <w:rFonts w:ascii="Times New Roman" w:eastAsia="SimSun" w:hAnsi="Times New Roman" w:cs="Times New Roman"/>
          <w:kern w:val="0"/>
          <w:szCs w:val="21"/>
          <w:shd w:val="clear" w:color="auto" w:fill="FFFFFF"/>
        </w:rPr>
        <w:t xml:space="preserve"> </w:t>
      </w:r>
      <w:r w:rsidR="00717C5B" w:rsidRPr="00856337">
        <w:rPr>
          <w:rFonts w:ascii="Times New Roman" w:eastAsia="SimSun" w:hAnsi="Times New Roman" w:cs="Times New Roman" w:hint="eastAsia"/>
          <w:kern w:val="0"/>
          <w:szCs w:val="21"/>
          <w:shd w:val="clear" w:color="auto" w:fill="FFFFFF"/>
        </w:rPr>
        <w:t xml:space="preserve">under </w:t>
      </w:r>
      <w:r w:rsidRPr="00856337">
        <w:rPr>
          <w:rFonts w:ascii="Times New Roman" w:eastAsia="SimSun" w:hAnsi="Times New Roman" w:cs="Times New Roman"/>
          <w:kern w:val="0"/>
          <w:szCs w:val="21"/>
          <w:shd w:val="clear" w:color="auto" w:fill="FFFFFF"/>
        </w:rPr>
        <w:t>the historical scenario (1850</w:t>
      </w:r>
      <w:r w:rsidR="002F4E91" w:rsidRPr="00856337">
        <w:rPr>
          <w:rFonts w:ascii="Times New Roman" w:eastAsia="SimSun" w:hAnsi="Times New Roman" w:cs="Times New Roman"/>
          <w:kern w:val="0"/>
          <w:szCs w:val="21"/>
          <w:shd w:val="clear" w:color="auto" w:fill="FFFFFF"/>
        </w:rPr>
        <w:t>–</w:t>
      </w:r>
      <w:r w:rsidRPr="00856337">
        <w:rPr>
          <w:rFonts w:ascii="Times New Roman" w:eastAsia="SimSun" w:hAnsi="Times New Roman" w:cs="Times New Roman"/>
          <w:kern w:val="0"/>
          <w:szCs w:val="21"/>
          <w:shd w:val="clear" w:color="auto" w:fill="FFFFFF"/>
        </w:rPr>
        <w:t xml:space="preserve">2014) and </w:t>
      </w:r>
      <w:bookmarkStart w:id="40" w:name="OLE_LINK99"/>
      <w:r w:rsidRPr="00856337">
        <w:rPr>
          <w:rFonts w:ascii="Times New Roman" w:eastAsia="SimSun" w:hAnsi="Times New Roman" w:cs="Times New Roman"/>
          <w:kern w:val="0"/>
          <w:szCs w:val="21"/>
          <w:shd w:val="clear" w:color="auto" w:fill="FFFFFF"/>
        </w:rPr>
        <w:t xml:space="preserve">different Shared Socioeconomic Pathways </w:t>
      </w:r>
      <w:bookmarkEnd w:id="40"/>
      <w:r w:rsidRPr="00856337">
        <w:rPr>
          <w:rFonts w:ascii="Times New Roman" w:eastAsia="SimSun" w:hAnsi="Times New Roman" w:cs="Times New Roman"/>
          <w:kern w:val="0"/>
          <w:szCs w:val="21"/>
          <w:shd w:val="clear" w:color="auto" w:fill="FFFFFF"/>
        </w:rPr>
        <w:t>(SSP1-2.6, SSP2-4.5, and SSP5-8.5)</w:t>
      </w:r>
      <w:r w:rsidR="0037783D" w:rsidRPr="00856337">
        <w:rPr>
          <w:rFonts w:ascii="Times New Roman" w:eastAsia="SimSun" w:hAnsi="Times New Roman" w:cs="Times New Roman"/>
          <w:kern w:val="0"/>
          <w:szCs w:val="21"/>
          <w:shd w:val="clear" w:color="auto" w:fill="FFFFFF"/>
        </w:rPr>
        <w:t xml:space="preserve"> are analyzed to figure out whether climate models reproduce this observed asymmetric warming and project its future evolution. </w:t>
      </w:r>
      <w:r w:rsidR="005127D3" w:rsidRPr="00856337">
        <w:rPr>
          <w:rFonts w:ascii="Times New Roman" w:eastAsia="SimSun" w:hAnsi="Times New Roman" w:cs="Times New Roman"/>
          <w:kern w:val="0"/>
          <w:szCs w:val="21"/>
          <w:shd w:val="clear" w:color="auto" w:fill="FFFFFF"/>
        </w:rPr>
        <w:t xml:space="preserve">For the historical scenario, we retained the results of </w:t>
      </w:r>
      <w:bookmarkStart w:id="41" w:name="OLE_LINK69"/>
      <w:r w:rsidR="005127D3" w:rsidRPr="00856337">
        <w:rPr>
          <w:rFonts w:ascii="Times New Roman" w:eastAsia="SimSun" w:hAnsi="Times New Roman" w:cs="Times New Roman"/>
          <w:kern w:val="0"/>
          <w:szCs w:val="21"/>
          <w:shd w:val="clear" w:color="auto" w:fill="FFFFFF"/>
        </w:rPr>
        <w:t>29 CMIP6 models</w:t>
      </w:r>
      <w:bookmarkEnd w:id="41"/>
      <w:r w:rsidR="005127D3" w:rsidRPr="00856337">
        <w:rPr>
          <w:rFonts w:ascii="Times New Roman" w:eastAsia="SimSun" w:hAnsi="Times New Roman" w:cs="Times New Roman"/>
          <w:kern w:val="0"/>
          <w:szCs w:val="21"/>
          <w:shd w:val="clear" w:color="auto" w:fill="FFFFFF"/>
        </w:rPr>
        <w:t xml:space="preserve">. We also </w:t>
      </w:r>
      <w:r w:rsidR="005127D3" w:rsidRPr="00856337">
        <w:rPr>
          <w:rFonts w:ascii="Times New Roman" w:hAnsi="Times New Roman" w:cs="Times New Roman"/>
          <w:kern w:val="0"/>
        </w:rPr>
        <w:t xml:space="preserve">categorized the 29 models into two subsets according to their consistency with the observed asymmetry trends in Fig. 3a, including a well-performing subset of 4 models (MIROC-ES2L, CAMS-CSM1-0, GISS-E2-1-G, and MPI-ESM1-2-HR) and the remaining 25 models comprising the overestimating subset to analyze the main contributors </w:t>
      </w:r>
      <w:r w:rsidR="00E23B77" w:rsidRPr="00856337">
        <w:rPr>
          <w:rFonts w:ascii="Times New Roman" w:hAnsi="Times New Roman" w:cs="Times New Roman" w:hint="eastAsia"/>
          <w:kern w:val="0"/>
        </w:rPr>
        <w:t>to</w:t>
      </w:r>
      <w:r w:rsidR="005127D3" w:rsidRPr="00856337">
        <w:rPr>
          <w:rFonts w:ascii="Times New Roman" w:hAnsi="Times New Roman" w:cs="Times New Roman"/>
          <w:kern w:val="0"/>
        </w:rPr>
        <w:t xml:space="preserve"> the model overestimation in global warming asymmetry. On this basis, we only retained the well</w:t>
      </w:r>
      <w:r w:rsidR="0086242E" w:rsidRPr="00856337">
        <w:rPr>
          <w:rFonts w:ascii="Times New Roman" w:hAnsi="Times New Roman" w:cs="Times New Roman" w:hint="eastAsia"/>
          <w:kern w:val="0"/>
        </w:rPr>
        <w:t>-</w:t>
      </w:r>
      <w:r w:rsidR="005127D3" w:rsidRPr="00856337">
        <w:rPr>
          <w:rFonts w:ascii="Times New Roman" w:eastAsia="SimSun" w:hAnsi="Times New Roman" w:cs="Times New Roman"/>
          <w:kern w:val="0"/>
          <w:szCs w:val="21"/>
          <w:shd w:val="clear" w:color="auto" w:fill="FFFFFF"/>
        </w:rPr>
        <w:t xml:space="preserve">performing subset </w:t>
      </w:r>
      <w:r w:rsidR="005127D3" w:rsidRPr="00856337">
        <w:rPr>
          <w:rFonts w:ascii="Times New Roman" w:hAnsi="Times New Roman" w:cs="Times New Roman"/>
          <w:kern w:val="0"/>
        </w:rPr>
        <w:t xml:space="preserve">(MIROC-ES2L, CAMS-CSM1-0, GISS-E2-1-G, and MPI-ESM1-2-HR) to analyze the global </w:t>
      </w:r>
      <m:oMath>
        <m:r>
          <w:rPr>
            <w:rFonts w:ascii="Cambria Math" w:hAnsi="Cambria Math" w:cs="Times New Roman"/>
          </w:rPr>
          <m:t>∆T</m:t>
        </m:r>
      </m:oMath>
      <w:r w:rsidR="005127D3" w:rsidRPr="00856337">
        <w:rPr>
          <w:rFonts w:ascii="Times New Roman" w:hAnsi="Times New Roman" w:cs="Times New Roman" w:hint="eastAsia"/>
        </w:rPr>
        <w:t xml:space="preserve"> </w:t>
      </w:r>
      <w:r w:rsidR="00340EBC" w:rsidRPr="00856337">
        <w:rPr>
          <w:rFonts w:ascii="Times New Roman" w:hAnsi="Times New Roman" w:cs="Times New Roman"/>
        </w:rPr>
        <w:t>SPDF</w:t>
      </w:r>
      <w:r w:rsidR="005127D3" w:rsidRPr="00856337">
        <w:rPr>
          <w:rFonts w:ascii="Times New Roman" w:hAnsi="Times New Roman" w:cs="Times New Roman"/>
        </w:rPr>
        <w:t xml:space="preserve"> and global warming asymmetry under SSP1-2.6, SSP2-4.5, </w:t>
      </w:r>
      <w:r w:rsidR="0086242E" w:rsidRPr="00856337">
        <w:rPr>
          <w:rFonts w:ascii="Times New Roman" w:hAnsi="Times New Roman" w:cs="Times New Roman" w:hint="eastAsia"/>
        </w:rPr>
        <w:t xml:space="preserve">and </w:t>
      </w:r>
      <w:r w:rsidR="005127D3" w:rsidRPr="00856337">
        <w:rPr>
          <w:rFonts w:ascii="Times New Roman" w:hAnsi="Times New Roman" w:cs="Times New Roman"/>
        </w:rPr>
        <w:t>SSP5-8.5.</w:t>
      </w:r>
    </w:p>
    <w:p w14:paraId="3467CC97" w14:textId="0D207B46" w:rsidR="008F73A9" w:rsidRPr="00856337" w:rsidRDefault="008F73A9" w:rsidP="00350D7D">
      <w:pPr>
        <w:spacing w:line="440" w:lineRule="exact"/>
        <w:rPr>
          <w:rFonts w:ascii="Times New Roman" w:hAnsi="Times New Roman" w:cs="Times New Roman"/>
        </w:rPr>
      </w:pPr>
    </w:p>
    <w:p w14:paraId="0F893CF9" w14:textId="4128BEF2" w:rsidR="008F73A9" w:rsidRPr="00856337" w:rsidRDefault="008F73A9" w:rsidP="008F73A9">
      <w:pPr>
        <w:jc w:val="center"/>
        <w:rPr>
          <w:rFonts w:ascii="Times New Roman" w:eastAsia="DengXian" w:hAnsi="Times New Roman" w:cs="Times New Roman"/>
          <w:kern w:val="0"/>
          <w:sz w:val="20"/>
          <w:szCs w:val="20"/>
          <w14:ligatures w14:val="none"/>
        </w:rPr>
      </w:pPr>
      <w:r w:rsidRPr="00856337">
        <w:rPr>
          <w:rFonts w:ascii="Times New Roman" w:eastAsia="DengXian" w:hAnsi="Times New Roman" w:cs="Times New Roman"/>
          <w14:ligatures w14:val="none"/>
        </w:rPr>
        <w:t>Table S</w:t>
      </w:r>
      <w:r w:rsidR="007D5E60" w:rsidRPr="00856337">
        <w:rPr>
          <w:rFonts w:ascii="Times New Roman" w:eastAsia="DengXian" w:hAnsi="Times New Roman" w:cs="Times New Roman"/>
          <w14:ligatures w14:val="none"/>
        </w:rPr>
        <w:t>1|</w:t>
      </w:r>
      <w:r w:rsidRPr="00856337">
        <w:rPr>
          <w:rFonts w:ascii="Times New Roman" w:eastAsia="DengXian" w:hAnsi="Times New Roman" w:cs="Times New Roman"/>
          <w14:ligatures w14:val="none"/>
        </w:rPr>
        <w:t xml:space="preserve"> The 29 CMIP6 models employed in this study. </w:t>
      </w:r>
      <w:r w:rsidRPr="00856337">
        <w:rPr>
          <w:rFonts w:ascii="Times New Roman" w:eastAsia="DengXian" w:hAnsi="Times New Roman" w:cs="Times New Roman"/>
          <w:szCs w:val="24"/>
          <w14:ligatures w14:val="none"/>
        </w:rPr>
        <w:fldChar w:fldCharType="begin"/>
      </w:r>
      <w:r w:rsidRPr="00856337">
        <w:rPr>
          <w:rFonts w:ascii="Times New Roman" w:eastAsia="DengXian" w:hAnsi="Times New Roman" w:cs="Times New Roman"/>
          <w14:ligatures w14:val="none"/>
        </w:rPr>
        <w:instrText xml:space="preserve"> LINK Excel.Sheet.12 "I:\\19. CMIP6 aceess\\5. model introduction\\model_introduction_new.xlsx" Sheet2!R3C2:R23C5 \a \f 4 \h  \* MERGEFORMAT </w:instrText>
      </w:r>
      <w:r w:rsidRPr="00856337">
        <w:rPr>
          <w:rFonts w:ascii="Times New Roman" w:eastAsia="DengXian" w:hAnsi="Times New Roman" w:cs="Times New Roman"/>
          <w:szCs w:val="24"/>
          <w14:ligatures w14:val="none"/>
        </w:rPr>
        <w:fldChar w:fldCharType="separate"/>
      </w:r>
    </w:p>
    <w:tbl>
      <w:tblPr>
        <w:tblW w:w="8760" w:type="dxa"/>
        <w:tblInd w:w="108" w:type="dxa"/>
        <w:tblLook w:val="04A0" w:firstRow="1" w:lastRow="0" w:firstColumn="1" w:lastColumn="0" w:noHBand="0" w:noVBand="1"/>
      </w:tblPr>
      <w:tblGrid>
        <w:gridCol w:w="2190"/>
        <w:gridCol w:w="2190"/>
        <w:gridCol w:w="2190"/>
        <w:gridCol w:w="2190"/>
      </w:tblGrid>
      <w:tr w:rsidR="00856337" w:rsidRPr="00856337" w14:paraId="1196E511" w14:textId="77777777" w:rsidTr="008F73A9">
        <w:trPr>
          <w:trHeight w:val="400"/>
        </w:trPr>
        <w:tc>
          <w:tcPr>
            <w:tcW w:w="2190" w:type="dxa"/>
            <w:tcBorders>
              <w:top w:val="single" w:sz="12" w:space="0" w:color="auto"/>
              <w:left w:val="nil"/>
              <w:bottom w:val="single" w:sz="4" w:space="0" w:color="auto"/>
              <w:right w:val="nil"/>
            </w:tcBorders>
            <w:shd w:val="clear" w:color="auto" w:fill="FFFFFF"/>
            <w:noWrap/>
            <w:vAlign w:val="bottom"/>
            <w:hideMark/>
          </w:tcPr>
          <w:p w14:paraId="1EF4DAF3" w14:textId="77777777" w:rsidR="008F73A9" w:rsidRPr="00856337" w:rsidRDefault="008F73A9" w:rsidP="008F73A9">
            <w:pPr>
              <w:jc w:val="center"/>
              <w:rPr>
                <w:rFonts w:ascii="Times New Roman" w:eastAsia="DengXian" w:hAnsi="Times New Roman" w:cs="Times New Roman"/>
                <w:kern w:val="0"/>
                <w:szCs w:val="21"/>
              </w:rPr>
            </w:pPr>
            <w:bookmarkStart w:id="42" w:name="_Hlk212474088"/>
            <w:r w:rsidRPr="00856337">
              <w:rPr>
                <w:rFonts w:ascii="Times New Roman" w:eastAsia="DengXian" w:hAnsi="Times New Roman" w:cs="Times New Roman"/>
                <w:kern w:val="0"/>
                <w:szCs w:val="21"/>
              </w:rPr>
              <w:t>Historical</w:t>
            </w:r>
          </w:p>
        </w:tc>
        <w:tc>
          <w:tcPr>
            <w:tcW w:w="2190" w:type="dxa"/>
            <w:tcBorders>
              <w:top w:val="single" w:sz="12" w:space="0" w:color="auto"/>
              <w:left w:val="nil"/>
              <w:bottom w:val="single" w:sz="4" w:space="0" w:color="auto"/>
              <w:right w:val="nil"/>
            </w:tcBorders>
            <w:shd w:val="clear" w:color="auto" w:fill="FFFFFF"/>
            <w:noWrap/>
            <w:vAlign w:val="bottom"/>
            <w:hideMark/>
          </w:tcPr>
          <w:p w14:paraId="3280627C" w14:textId="77777777" w:rsidR="008F73A9" w:rsidRPr="00856337" w:rsidRDefault="008F73A9" w:rsidP="008F73A9">
            <w:pPr>
              <w:jc w:val="center"/>
              <w:rPr>
                <w:rFonts w:ascii="Times New Roman" w:eastAsia="DengXian" w:hAnsi="Times New Roman" w:cs="Times New Roman"/>
                <w:kern w:val="0"/>
                <w:szCs w:val="21"/>
              </w:rPr>
            </w:pPr>
            <w:r w:rsidRPr="00856337">
              <w:rPr>
                <w:rFonts w:ascii="Times New Roman" w:eastAsia="DengXian" w:hAnsi="Times New Roman" w:cs="Times New Roman"/>
                <w:kern w:val="0"/>
                <w:szCs w:val="21"/>
              </w:rPr>
              <w:t>SSP126</w:t>
            </w:r>
          </w:p>
        </w:tc>
        <w:tc>
          <w:tcPr>
            <w:tcW w:w="2190" w:type="dxa"/>
            <w:tcBorders>
              <w:top w:val="single" w:sz="12" w:space="0" w:color="auto"/>
              <w:left w:val="nil"/>
              <w:bottom w:val="single" w:sz="4" w:space="0" w:color="auto"/>
              <w:right w:val="nil"/>
            </w:tcBorders>
            <w:shd w:val="clear" w:color="auto" w:fill="FFFFFF"/>
            <w:noWrap/>
            <w:vAlign w:val="bottom"/>
            <w:hideMark/>
          </w:tcPr>
          <w:p w14:paraId="024F1075" w14:textId="77777777" w:rsidR="008F73A9" w:rsidRPr="00856337" w:rsidRDefault="008F73A9" w:rsidP="008F73A9">
            <w:pPr>
              <w:jc w:val="center"/>
              <w:rPr>
                <w:rFonts w:ascii="Times New Roman" w:eastAsia="DengXian" w:hAnsi="Times New Roman" w:cs="Times New Roman"/>
                <w:kern w:val="0"/>
                <w:szCs w:val="21"/>
              </w:rPr>
            </w:pPr>
            <w:r w:rsidRPr="00856337">
              <w:rPr>
                <w:rFonts w:ascii="Times New Roman" w:eastAsia="DengXian" w:hAnsi="Times New Roman" w:cs="Times New Roman"/>
                <w:kern w:val="0"/>
                <w:szCs w:val="21"/>
              </w:rPr>
              <w:t>SSP245</w:t>
            </w:r>
          </w:p>
        </w:tc>
        <w:tc>
          <w:tcPr>
            <w:tcW w:w="2190" w:type="dxa"/>
            <w:tcBorders>
              <w:top w:val="single" w:sz="12" w:space="0" w:color="auto"/>
              <w:left w:val="nil"/>
              <w:bottom w:val="single" w:sz="4" w:space="0" w:color="auto"/>
              <w:right w:val="nil"/>
            </w:tcBorders>
            <w:shd w:val="clear" w:color="auto" w:fill="FFFFFF"/>
            <w:noWrap/>
            <w:vAlign w:val="bottom"/>
            <w:hideMark/>
          </w:tcPr>
          <w:p w14:paraId="2E371114" w14:textId="77777777" w:rsidR="008F73A9" w:rsidRPr="00856337" w:rsidRDefault="008F73A9" w:rsidP="008F73A9">
            <w:pPr>
              <w:jc w:val="center"/>
              <w:rPr>
                <w:rFonts w:ascii="Times New Roman" w:eastAsia="DengXian" w:hAnsi="Times New Roman" w:cs="Times New Roman"/>
                <w:kern w:val="0"/>
                <w:szCs w:val="21"/>
              </w:rPr>
            </w:pPr>
            <w:r w:rsidRPr="00856337">
              <w:rPr>
                <w:rFonts w:ascii="Times New Roman" w:eastAsia="DengXian" w:hAnsi="Times New Roman" w:cs="Times New Roman"/>
                <w:kern w:val="0"/>
                <w:szCs w:val="21"/>
              </w:rPr>
              <w:t>SSP585</w:t>
            </w:r>
          </w:p>
        </w:tc>
      </w:tr>
      <w:tr w:rsidR="00856337" w:rsidRPr="00856337" w14:paraId="4ABB748B" w14:textId="77777777" w:rsidTr="008F73A9">
        <w:trPr>
          <w:trHeight w:val="400"/>
        </w:trPr>
        <w:tc>
          <w:tcPr>
            <w:tcW w:w="2190" w:type="dxa"/>
            <w:tcBorders>
              <w:top w:val="single" w:sz="4" w:space="0" w:color="auto"/>
              <w:left w:val="nil"/>
              <w:bottom w:val="nil"/>
              <w:right w:val="nil"/>
            </w:tcBorders>
            <w:shd w:val="clear" w:color="auto" w:fill="FFFFFF"/>
            <w:noWrap/>
            <w:vAlign w:val="bottom"/>
            <w:hideMark/>
          </w:tcPr>
          <w:p w14:paraId="64DE7B84" w14:textId="77777777" w:rsidR="008F73A9" w:rsidRPr="00856337" w:rsidRDefault="008F73A9" w:rsidP="008F73A9">
            <w:pPr>
              <w:jc w:val="center"/>
              <w:rPr>
                <w:rFonts w:ascii="Times New Roman" w:eastAsia="DengXian" w:hAnsi="Times New Roman" w:cs="Times New Roman"/>
                <w:kern w:val="0"/>
                <w:szCs w:val="21"/>
              </w:rPr>
            </w:pPr>
            <w:r w:rsidRPr="00856337">
              <w:rPr>
                <w:rFonts w:ascii="Times New Roman" w:eastAsia="DengXian" w:hAnsi="Times New Roman" w:cs="Times New Roman"/>
                <w:kern w:val="0"/>
                <w:szCs w:val="21"/>
              </w:rPr>
              <w:t>ACCESS-CM2</w:t>
            </w:r>
          </w:p>
        </w:tc>
        <w:tc>
          <w:tcPr>
            <w:tcW w:w="2190" w:type="dxa"/>
            <w:tcBorders>
              <w:top w:val="single" w:sz="4" w:space="0" w:color="auto"/>
              <w:left w:val="nil"/>
              <w:bottom w:val="nil"/>
              <w:right w:val="nil"/>
            </w:tcBorders>
            <w:shd w:val="clear" w:color="auto" w:fill="FFFFFF"/>
            <w:noWrap/>
            <w:vAlign w:val="bottom"/>
            <w:hideMark/>
          </w:tcPr>
          <w:p w14:paraId="46355596" w14:textId="77777777" w:rsidR="008F73A9" w:rsidRPr="00856337" w:rsidRDefault="008F73A9" w:rsidP="008F73A9">
            <w:pPr>
              <w:jc w:val="center"/>
              <w:rPr>
                <w:rFonts w:ascii="Times New Roman" w:eastAsia="DengXian" w:hAnsi="Times New Roman" w:cs="Times New Roman"/>
                <w:kern w:val="0"/>
                <w:szCs w:val="21"/>
              </w:rPr>
            </w:pPr>
            <w:r w:rsidRPr="00856337">
              <w:rPr>
                <w:rFonts w:ascii="Times New Roman" w:eastAsia="DengXian" w:hAnsi="Times New Roman" w:cs="Times New Roman"/>
                <w:kern w:val="0"/>
                <w:szCs w:val="21"/>
              </w:rPr>
              <w:t>CAMS-CSM1-0</w:t>
            </w:r>
          </w:p>
        </w:tc>
        <w:tc>
          <w:tcPr>
            <w:tcW w:w="2190" w:type="dxa"/>
            <w:tcBorders>
              <w:top w:val="single" w:sz="4" w:space="0" w:color="auto"/>
              <w:left w:val="nil"/>
              <w:bottom w:val="nil"/>
              <w:right w:val="nil"/>
            </w:tcBorders>
            <w:shd w:val="clear" w:color="auto" w:fill="FFFFFF"/>
            <w:noWrap/>
            <w:vAlign w:val="bottom"/>
            <w:hideMark/>
          </w:tcPr>
          <w:p w14:paraId="07214525" w14:textId="77777777" w:rsidR="008F73A9" w:rsidRPr="00856337" w:rsidRDefault="008F73A9" w:rsidP="008F73A9">
            <w:pPr>
              <w:jc w:val="center"/>
              <w:rPr>
                <w:rFonts w:ascii="Times New Roman" w:eastAsia="DengXian" w:hAnsi="Times New Roman" w:cs="Times New Roman"/>
                <w:kern w:val="0"/>
                <w:szCs w:val="21"/>
              </w:rPr>
            </w:pPr>
            <w:r w:rsidRPr="00856337">
              <w:rPr>
                <w:rFonts w:ascii="Times New Roman" w:eastAsia="DengXian" w:hAnsi="Times New Roman" w:cs="Times New Roman"/>
                <w:kern w:val="0"/>
                <w:szCs w:val="21"/>
              </w:rPr>
              <w:t>CAMS-CSM1-0</w:t>
            </w:r>
          </w:p>
        </w:tc>
        <w:tc>
          <w:tcPr>
            <w:tcW w:w="2190" w:type="dxa"/>
            <w:tcBorders>
              <w:top w:val="single" w:sz="4" w:space="0" w:color="auto"/>
              <w:left w:val="nil"/>
              <w:bottom w:val="nil"/>
              <w:right w:val="nil"/>
            </w:tcBorders>
            <w:shd w:val="clear" w:color="auto" w:fill="FFFFFF"/>
            <w:noWrap/>
            <w:vAlign w:val="bottom"/>
            <w:hideMark/>
          </w:tcPr>
          <w:p w14:paraId="22665444" w14:textId="77777777" w:rsidR="008F73A9" w:rsidRPr="00856337" w:rsidRDefault="008F73A9" w:rsidP="008F73A9">
            <w:pPr>
              <w:jc w:val="center"/>
              <w:rPr>
                <w:rFonts w:ascii="Times New Roman" w:eastAsia="DengXian" w:hAnsi="Times New Roman" w:cs="Times New Roman"/>
                <w:b/>
                <w:bCs/>
                <w:kern w:val="0"/>
                <w:szCs w:val="21"/>
              </w:rPr>
            </w:pPr>
            <w:r w:rsidRPr="00856337">
              <w:rPr>
                <w:rFonts w:ascii="Times New Roman" w:eastAsia="DengXian" w:hAnsi="Times New Roman" w:cs="Times New Roman"/>
                <w:kern w:val="0"/>
                <w:szCs w:val="21"/>
              </w:rPr>
              <w:t>CAMS-CSM1-0</w:t>
            </w:r>
          </w:p>
        </w:tc>
      </w:tr>
      <w:tr w:rsidR="00856337" w:rsidRPr="00856337" w14:paraId="548A4F27" w14:textId="77777777" w:rsidTr="008F73A9">
        <w:trPr>
          <w:trHeight w:val="400"/>
        </w:trPr>
        <w:tc>
          <w:tcPr>
            <w:tcW w:w="2190" w:type="dxa"/>
            <w:shd w:val="clear" w:color="auto" w:fill="FFFFFF"/>
            <w:noWrap/>
            <w:vAlign w:val="bottom"/>
            <w:hideMark/>
          </w:tcPr>
          <w:p w14:paraId="1472C90C" w14:textId="77777777" w:rsidR="008F73A9" w:rsidRPr="00856337" w:rsidRDefault="008F73A9" w:rsidP="008F73A9">
            <w:pPr>
              <w:jc w:val="center"/>
              <w:rPr>
                <w:rFonts w:ascii="Times New Roman" w:eastAsia="DengXian" w:hAnsi="Times New Roman" w:cs="Times New Roman"/>
                <w:kern w:val="0"/>
                <w:szCs w:val="21"/>
              </w:rPr>
            </w:pPr>
            <w:bookmarkStart w:id="43" w:name="OLE_LINK103"/>
            <w:r w:rsidRPr="00856337">
              <w:rPr>
                <w:rFonts w:ascii="Times New Roman" w:eastAsia="DengXian" w:hAnsi="Times New Roman" w:cs="Times New Roman"/>
                <w:kern w:val="0"/>
                <w:szCs w:val="21"/>
              </w:rPr>
              <w:t>ACCESS-ESM1-5</w:t>
            </w:r>
          </w:p>
        </w:tc>
        <w:tc>
          <w:tcPr>
            <w:tcW w:w="2190" w:type="dxa"/>
            <w:shd w:val="clear" w:color="auto" w:fill="FFFFFF"/>
            <w:noWrap/>
            <w:vAlign w:val="bottom"/>
            <w:hideMark/>
          </w:tcPr>
          <w:p w14:paraId="12978EF4" w14:textId="77777777" w:rsidR="008F73A9" w:rsidRPr="00856337" w:rsidRDefault="008F73A9" w:rsidP="008F73A9">
            <w:pPr>
              <w:jc w:val="center"/>
              <w:rPr>
                <w:rFonts w:ascii="Times New Roman" w:eastAsia="DengXian" w:hAnsi="Times New Roman" w:cs="Times New Roman"/>
                <w:kern w:val="0"/>
                <w:szCs w:val="21"/>
              </w:rPr>
            </w:pPr>
            <w:r w:rsidRPr="00856337">
              <w:rPr>
                <w:rFonts w:ascii="Times New Roman" w:eastAsia="DengXian" w:hAnsi="Times New Roman" w:cs="Times New Roman"/>
                <w:kern w:val="0"/>
                <w:szCs w:val="21"/>
              </w:rPr>
              <w:t>GISS-E2-1-G</w:t>
            </w:r>
          </w:p>
        </w:tc>
        <w:tc>
          <w:tcPr>
            <w:tcW w:w="2190" w:type="dxa"/>
            <w:shd w:val="clear" w:color="auto" w:fill="FFFFFF"/>
            <w:noWrap/>
            <w:vAlign w:val="bottom"/>
            <w:hideMark/>
          </w:tcPr>
          <w:p w14:paraId="5B53E5F4" w14:textId="77777777" w:rsidR="008F73A9" w:rsidRPr="00856337" w:rsidRDefault="008F73A9" w:rsidP="008F73A9">
            <w:pPr>
              <w:jc w:val="center"/>
              <w:rPr>
                <w:rFonts w:ascii="Times New Roman" w:eastAsia="DengXian" w:hAnsi="Times New Roman" w:cs="Times New Roman"/>
                <w:kern w:val="0"/>
                <w:szCs w:val="21"/>
              </w:rPr>
            </w:pPr>
            <w:r w:rsidRPr="00856337">
              <w:rPr>
                <w:rFonts w:ascii="Times New Roman" w:eastAsia="DengXian" w:hAnsi="Times New Roman" w:cs="Times New Roman"/>
                <w:kern w:val="0"/>
                <w:szCs w:val="21"/>
              </w:rPr>
              <w:t>GISS-E2-1-G</w:t>
            </w:r>
          </w:p>
        </w:tc>
        <w:tc>
          <w:tcPr>
            <w:tcW w:w="2190" w:type="dxa"/>
            <w:shd w:val="clear" w:color="auto" w:fill="FFFFFF"/>
            <w:noWrap/>
            <w:vAlign w:val="bottom"/>
            <w:hideMark/>
          </w:tcPr>
          <w:p w14:paraId="3CA9AE23" w14:textId="77777777" w:rsidR="008F73A9" w:rsidRPr="00856337" w:rsidRDefault="008F73A9" w:rsidP="008F73A9">
            <w:pPr>
              <w:jc w:val="center"/>
              <w:rPr>
                <w:rFonts w:ascii="Times New Roman" w:eastAsia="DengXian" w:hAnsi="Times New Roman" w:cs="Times New Roman"/>
                <w:b/>
                <w:bCs/>
                <w:kern w:val="0"/>
                <w:szCs w:val="21"/>
              </w:rPr>
            </w:pPr>
            <w:r w:rsidRPr="00856337">
              <w:rPr>
                <w:rFonts w:ascii="Times New Roman" w:eastAsia="DengXian" w:hAnsi="Times New Roman" w:cs="Times New Roman"/>
                <w:kern w:val="0"/>
                <w:szCs w:val="21"/>
              </w:rPr>
              <w:t>GISS-E2-1-G</w:t>
            </w:r>
          </w:p>
        </w:tc>
      </w:tr>
      <w:tr w:rsidR="00856337" w:rsidRPr="00856337" w14:paraId="68CD0DB7" w14:textId="77777777" w:rsidTr="008F73A9">
        <w:trPr>
          <w:trHeight w:val="400"/>
        </w:trPr>
        <w:tc>
          <w:tcPr>
            <w:tcW w:w="2190" w:type="dxa"/>
            <w:shd w:val="clear" w:color="auto" w:fill="FFFFFF"/>
            <w:noWrap/>
            <w:vAlign w:val="bottom"/>
            <w:hideMark/>
          </w:tcPr>
          <w:p w14:paraId="590B6E39" w14:textId="77777777" w:rsidR="008F73A9" w:rsidRPr="00856337" w:rsidRDefault="008F73A9" w:rsidP="008F73A9">
            <w:pPr>
              <w:jc w:val="center"/>
              <w:rPr>
                <w:rFonts w:ascii="Times New Roman" w:eastAsia="DengXian" w:hAnsi="Times New Roman" w:cs="Times New Roman"/>
                <w:kern w:val="0"/>
                <w:szCs w:val="21"/>
              </w:rPr>
            </w:pPr>
            <w:r w:rsidRPr="00856337">
              <w:rPr>
                <w:rFonts w:ascii="Times New Roman" w:eastAsia="DengXian" w:hAnsi="Times New Roman" w:cs="Times New Roman"/>
                <w:kern w:val="0"/>
                <w:szCs w:val="21"/>
              </w:rPr>
              <w:t>ACCESS-ESM1-5</w:t>
            </w:r>
          </w:p>
        </w:tc>
        <w:tc>
          <w:tcPr>
            <w:tcW w:w="2190" w:type="dxa"/>
            <w:shd w:val="clear" w:color="auto" w:fill="FFFFFF"/>
            <w:noWrap/>
            <w:vAlign w:val="bottom"/>
            <w:hideMark/>
          </w:tcPr>
          <w:p w14:paraId="26905F7E" w14:textId="77777777" w:rsidR="008F73A9" w:rsidRPr="00856337" w:rsidRDefault="008F73A9" w:rsidP="008F73A9">
            <w:pPr>
              <w:jc w:val="center"/>
              <w:rPr>
                <w:rFonts w:ascii="Times New Roman" w:eastAsia="DengXian" w:hAnsi="Times New Roman" w:cs="Times New Roman"/>
                <w:kern w:val="0"/>
                <w:szCs w:val="21"/>
              </w:rPr>
            </w:pPr>
            <w:r w:rsidRPr="00856337">
              <w:rPr>
                <w:rFonts w:ascii="Times New Roman" w:eastAsia="DengXian" w:hAnsi="Times New Roman" w:cs="Times New Roman"/>
                <w:kern w:val="0"/>
                <w:szCs w:val="21"/>
              </w:rPr>
              <w:t>MIROC-ES2L</w:t>
            </w:r>
          </w:p>
        </w:tc>
        <w:tc>
          <w:tcPr>
            <w:tcW w:w="2190" w:type="dxa"/>
            <w:shd w:val="clear" w:color="auto" w:fill="FFFFFF"/>
            <w:noWrap/>
            <w:vAlign w:val="bottom"/>
            <w:hideMark/>
          </w:tcPr>
          <w:p w14:paraId="0BAC3600" w14:textId="77777777" w:rsidR="008F73A9" w:rsidRPr="00856337" w:rsidRDefault="008F73A9" w:rsidP="008F73A9">
            <w:pPr>
              <w:jc w:val="center"/>
              <w:rPr>
                <w:rFonts w:ascii="Times New Roman" w:eastAsia="DengXian" w:hAnsi="Times New Roman" w:cs="Times New Roman"/>
                <w:kern w:val="0"/>
                <w:szCs w:val="21"/>
              </w:rPr>
            </w:pPr>
            <w:r w:rsidRPr="00856337">
              <w:rPr>
                <w:rFonts w:ascii="Times New Roman" w:eastAsia="DengXian" w:hAnsi="Times New Roman" w:cs="Times New Roman"/>
                <w:kern w:val="0"/>
                <w:szCs w:val="21"/>
              </w:rPr>
              <w:t>MIROC-ES2L</w:t>
            </w:r>
          </w:p>
        </w:tc>
        <w:tc>
          <w:tcPr>
            <w:tcW w:w="2190" w:type="dxa"/>
            <w:shd w:val="clear" w:color="auto" w:fill="FFFFFF"/>
            <w:noWrap/>
            <w:vAlign w:val="bottom"/>
            <w:hideMark/>
          </w:tcPr>
          <w:p w14:paraId="68A04D94" w14:textId="77777777" w:rsidR="008F73A9" w:rsidRPr="00856337" w:rsidRDefault="008F73A9" w:rsidP="008F73A9">
            <w:pPr>
              <w:jc w:val="center"/>
              <w:rPr>
                <w:rFonts w:ascii="Times New Roman" w:eastAsia="DengXian" w:hAnsi="Times New Roman" w:cs="Times New Roman"/>
                <w:b/>
                <w:bCs/>
                <w:kern w:val="0"/>
                <w:szCs w:val="21"/>
              </w:rPr>
            </w:pPr>
            <w:r w:rsidRPr="00856337">
              <w:rPr>
                <w:rFonts w:ascii="Times New Roman" w:eastAsia="DengXian" w:hAnsi="Times New Roman" w:cs="Times New Roman"/>
                <w:kern w:val="0"/>
                <w:szCs w:val="21"/>
              </w:rPr>
              <w:t>MIROC-ES2L</w:t>
            </w:r>
          </w:p>
        </w:tc>
      </w:tr>
      <w:tr w:rsidR="00856337" w:rsidRPr="00856337" w14:paraId="31D91521" w14:textId="77777777" w:rsidTr="008F73A9">
        <w:trPr>
          <w:trHeight w:val="400"/>
        </w:trPr>
        <w:tc>
          <w:tcPr>
            <w:tcW w:w="2190" w:type="dxa"/>
            <w:shd w:val="clear" w:color="auto" w:fill="FFFFFF"/>
            <w:noWrap/>
            <w:vAlign w:val="bottom"/>
            <w:hideMark/>
          </w:tcPr>
          <w:p w14:paraId="1D94155A" w14:textId="77777777" w:rsidR="008F73A9" w:rsidRPr="00856337" w:rsidRDefault="008F73A9" w:rsidP="008F73A9">
            <w:pPr>
              <w:jc w:val="center"/>
              <w:rPr>
                <w:rFonts w:ascii="Times New Roman" w:eastAsia="DengXian" w:hAnsi="Times New Roman" w:cs="Times New Roman"/>
                <w:kern w:val="0"/>
                <w:szCs w:val="21"/>
              </w:rPr>
            </w:pPr>
            <w:r w:rsidRPr="00856337">
              <w:rPr>
                <w:rFonts w:ascii="Times New Roman" w:eastAsia="DengXian" w:hAnsi="Times New Roman" w:cs="Times New Roman"/>
                <w:kern w:val="0"/>
                <w:szCs w:val="21"/>
              </w:rPr>
              <w:t>BCC-CSM2-MR</w:t>
            </w:r>
          </w:p>
        </w:tc>
        <w:tc>
          <w:tcPr>
            <w:tcW w:w="2190" w:type="dxa"/>
            <w:shd w:val="clear" w:color="auto" w:fill="FFFFFF"/>
            <w:noWrap/>
            <w:vAlign w:val="bottom"/>
            <w:hideMark/>
          </w:tcPr>
          <w:p w14:paraId="5503D870" w14:textId="77777777" w:rsidR="008F73A9" w:rsidRPr="00856337" w:rsidRDefault="008F73A9" w:rsidP="008F73A9">
            <w:pPr>
              <w:jc w:val="center"/>
              <w:rPr>
                <w:rFonts w:ascii="Times New Roman" w:eastAsia="DengXian" w:hAnsi="Times New Roman" w:cs="Times New Roman"/>
                <w:kern w:val="0"/>
                <w:szCs w:val="21"/>
              </w:rPr>
            </w:pPr>
            <w:r w:rsidRPr="00856337">
              <w:rPr>
                <w:rFonts w:ascii="Times New Roman" w:eastAsia="DengXian" w:hAnsi="Times New Roman" w:cs="Times New Roman"/>
                <w:kern w:val="0"/>
                <w:szCs w:val="21"/>
              </w:rPr>
              <w:t>MPI-ESM1-2-HR</w:t>
            </w:r>
          </w:p>
        </w:tc>
        <w:tc>
          <w:tcPr>
            <w:tcW w:w="2190" w:type="dxa"/>
            <w:shd w:val="clear" w:color="auto" w:fill="FFFFFF"/>
            <w:noWrap/>
            <w:vAlign w:val="bottom"/>
            <w:hideMark/>
          </w:tcPr>
          <w:p w14:paraId="0F932A1D" w14:textId="77777777" w:rsidR="008F73A9" w:rsidRPr="00856337" w:rsidRDefault="008F73A9" w:rsidP="008F73A9">
            <w:pPr>
              <w:jc w:val="center"/>
              <w:rPr>
                <w:rFonts w:ascii="Times New Roman" w:eastAsia="DengXian" w:hAnsi="Times New Roman" w:cs="Times New Roman"/>
                <w:kern w:val="0"/>
                <w:szCs w:val="21"/>
              </w:rPr>
            </w:pPr>
            <w:r w:rsidRPr="00856337">
              <w:rPr>
                <w:rFonts w:ascii="Times New Roman" w:eastAsia="DengXian" w:hAnsi="Times New Roman" w:cs="Times New Roman"/>
                <w:kern w:val="0"/>
                <w:szCs w:val="21"/>
              </w:rPr>
              <w:t>MPI-ESM1-2-HR</w:t>
            </w:r>
          </w:p>
        </w:tc>
        <w:tc>
          <w:tcPr>
            <w:tcW w:w="2190" w:type="dxa"/>
            <w:shd w:val="clear" w:color="auto" w:fill="FFFFFF"/>
            <w:noWrap/>
            <w:vAlign w:val="bottom"/>
            <w:hideMark/>
          </w:tcPr>
          <w:p w14:paraId="1BC363D1" w14:textId="77777777" w:rsidR="008F73A9" w:rsidRPr="00856337" w:rsidRDefault="008F73A9" w:rsidP="008F73A9">
            <w:pPr>
              <w:jc w:val="center"/>
              <w:rPr>
                <w:rFonts w:ascii="Times New Roman" w:eastAsia="DengXian" w:hAnsi="Times New Roman" w:cs="Times New Roman"/>
                <w:b/>
                <w:bCs/>
                <w:kern w:val="0"/>
                <w:szCs w:val="21"/>
              </w:rPr>
            </w:pPr>
            <w:r w:rsidRPr="00856337">
              <w:rPr>
                <w:rFonts w:ascii="Times New Roman" w:eastAsia="DengXian" w:hAnsi="Times New Roman" w:cs="Times New Roman"/>
                <w:kern w:val="0"/>
                <w:szCs w:val="21"/>
              </w:rPr>
              <w:t>MPI-ESM1-2-HR</w:t>
            </w:r>
          </w:p>
        </w:tc>
      </w:tr>
      <w:tr w:rsidR="00856337" w:rsidRPr="00856337" w14:paraId="53B3ED86" w14:textId="77777777" w:rsidTr="008F73A9">
        <w:trPr>
          <w:trHeight w:val="400"/>
        </w:trPr>
        <w:tc>
          <w:tcPr>
            <w:tcW w:w="2190" w:type="dxa"/>
            <w:shd w:val="clear" w:color="auto" w:fill="FFFFFF"/>
            <w:noWrap/>
            <w:vAlign w:val="bottom"/>
            <w:hideMark/>
          </w:tcPr>
          <w:p w14:paraId="700C6269" w14:textId="77777777" w:rsidR="008F73A9" w:rsidRPr="00856337" w:rsidRDefault="008F73A9" w:rsidP="008F73A9">
            <w:pPr>
              <w:jc w:val="center"/>
              <w:rPr>
                <w:rFonts w:ascii="Times New Roman" w:eastAsia="DengXian" w:hAnsi="Times New Roman" w:cs="Times New Roman"/>
                <w:kern w:val="0"/>
                <w:szCs w:val="21"/>
              </w:rPr>
            </w:pPr>
            <w:r w:rsidRPr="00856337">
              <w:rPr>
                <w:rFonts w:ascii="Times New Roman" w:eastAsia="DengXian" w:hAnsi="Times New Roman" w:cs="Times New Roman"/>
                <w:kern w:val="0"/>
                <w:szCs w:val="21"/>
              </w:rPr>
              <w:t>CAMS-CSM1-0</w:t>
            </w:r>
          </w:p>
        </w:tc>
        <w:tc>
          <w:tcPr>
            <w:tcW w:w="2190" w:type="dxa"/>
            <w:shd w:val="clear" w:color="auto" w:fill="FFFFFF"/>
            <w:noWrap/>
            <w:vAlign w:val="bottom"/>
          </w:tcPr>
          <w:p w14:paraId="262844AA" w14:textId="77777777" w:rsidR="008F73A9" w:rsidRPr="00856337" w:rsidRDefault="008F73A9" w:rsidP="008F73A9">
            <w:pPr>
              <w:jc w:val="center"/>
              <w:rPr>
                <w:rFonts w:ascii="Times New Roman" w:eastAsia="DengXian" w:hAnsi="Times New Roman" w:cs="Times New Roman"/>
                <w:kern w:val="0"/>
                <w:szCs w:val="21"/>
              </w:rPr>
            </w:pPr>
          </w:p>
        </w:tc>
        <w:tc>
          <w:tcPr>
            <w:tcW w:w="2190" w:type="dxa"/>
            <w:shd w:val="clear" w:color="auto" w:fill="FFFFFF"/>
            <w:noWrap/>
            <w:vAlign w:val="bottom"/>
          </w:tcPr>
          <w:p w14:paraId="71DF0499" w14:textId="77777777" w:rsidR="008F73A9" w:rsidRPr="00856337" w:rsidRDefault="008F73A9" w:rsidP="008F73A9">
            <w:pPr>
              <w:jc w:val="center"/>
              <w:rPr>
                <w:rFonts w:ascii="Times New Roman" w:eastAsia="DengXian" w:hAnsi="Times New Roman" w:cs="Times New Roman"/>
                <w:kern w:val="0"/>
                <w:szCs w:val="21"/>
              </w:rPr>
            </w:pPr>
          </w:p>
        </w:tc>
        <w:tc>
          <w:tcPr>
            <w:tcW w:w="2190" w:type="dxa"/>
            <w:shd w:val="clear" w:color="auto" w:fill="FFFFFF"/>
            <w:noWrap/>
            <w:vAlign w:val="bottom"/>
          </w:tcPr>
          <w:p w14:paraId="13C04F6E" w14:textId="77777777" w:rsidR="008F73A9" w:rsidRPr="00856337" w:rsidRDefault="008F73A9" w:rsidP="008F73A9">
            <w:pPr>
              <w:jc w:val="center"/>
              <w:rPr>
                <w:rFonts w:ascii="Times New Roman" w:eastAsia="DengXian" w:hAnsi="Times New Roman" w:cs="Times New Roman"/>
                <w:b/>
                <w:bCs/>
                <w:kern w:val="0"/>
                <w:szCs w:val="21"/>
              </w:rPr>
            </w:pPr>
          </w:p>
        </w:tc>
      </w:tr>
      <w:bookmarkEnd w:id="42"/>
      <w:tr w:rsidR="00856337" w:rsidRPr="00856337" w14:paraId="286D84D9" w14:textId="77777777" w:rsidTr="008F73A9">
        <w:trPr>
          <w:trHeight w:val="400"/>
        </w:trPr>
        <w:tc>
          <w:tcPr>
            <w:tcW w:w="2190" w:type="dxa"/>
            <w:shd w:val="clear" w:color="auto" w:fill="FFFFFF"/>
            <w:noWrap/>
            <w:vAlign w:val="bottom"/>
            <w:hideMark/>
          </w:tcPr>
          <w:p w14:paraId="38AC2138" w14:textId="77777777" w:rsidR="008F73A9" w:rsidRPr="00856337" w:rsidRDefault="008F73A9" w:rsidP="008F73A9">
            <w:pPr>
              <w:jc w:val="center"/>
              <w:rPr>
                <w:rFonts w:ascii="Times New Roman" w:eastAsia="DengXian" w:hAnsi="Times New Roman" w:cs="Times New Roman"/>
                <w:kern w:val="0"/>
                <w:szCs w:val="21"/>
              </w:rPr>
            </w:pPr>
            <w:r w:rsidRPr="00856337">
              <w:rPr>
                <w:rFonts w:ascii="Times New Roman" w:eastAsia="DengXian" w:hAnsi="Times New Roman" w:cs="Times New Roman"/>
                <w:kern w:val="0"/>
                <w:szCs w:val="21"/>
              </w:rPr>
              <w:t>CanESM5</w:t>
            </w:r>
          </w:p>
        </w:tc>
        <w:tc>
          <w:tcPr>
            <w:tcW w:w="2190" w:type="dxa"/>
            <w:shd w:val="clear" w:color="auto" w:fill="FFFFFF"/>
            <w:noWrap/>
            <w:vAlign w:val="bottom"/>
          </w:tcPr>
          <w:p w14:paraId="3E833EA1" w14:textId="77777777" w:rsidR="008F73A9" w:rsidRPr="00856337" w:rsidRDefault="008F73A9" w:rsidP="008F73A9">
            <w:pPr>
              <w:jc w:val="center"/>
              <w:rPr>
                <w:rFonts w:ascii="Times New Roman" w:eastAsia="DengXian" w:hAnsi="Times New Roman" w:cs="Times New Roman"/>
                <w:kern w:val="0"/>
                <w:szCs w:val="21"/>
              </w:rPr>
            </w:pPr>
          </w:p>
        </w:tc>
        <w:tc>
          <w:tcPr>
            <w:tcW w:w="2190" w:type="dxa"/>
            <w:shd w:val="clear" w:color="auto" w:fill="FFFFFF"/>
            <w:noWrap/>
            <w:vAlign w:val="bottom"/>
          </w:tcPr>
          <w:p w14:paraId="4C0685CC" w14:textId="77777777" w:rsidR="008F73A9" w:rsidRPr="00856337" w:rsidRDefault="008F73A9" w:rsidP="008F73A9">
            <w:pPr>
              <w:jc w:val="center"/>
              <w:rPr>
                <w:rFonts w:ascii="Times New Roman" w:eastAsia="DengXian" w:hAnsi="Times New Roman" w:cs="Times New Roman"/>
                <w:kern w:val="0"/>
                <w:szCs w:val="21"/>
              </w:rPr>
            </w:pPr>
          </w:p>
        </w:tc>
        <w:tc>
          <w:tcPr>
            <w:tcW w:w="2190" w:type="dxa"/>
            <w:shd w:val="clear" w:color="auto" w:fill="FFFFFF"/>
            <w:noWrap/>
            <w:vAlign w:val="bottom"/>
          </w:tcPr>
          <w:p w14:paraId="3147BEBF" w14:textId="77777777" w:rsidR="008F73A9" w:rsidRPr="00856337" w:rsidRDefault="008F73A9" w:rsidP="008F73A9">
            <w:pPr>
              <w:jc w:val="center"/>
              <w:rPr>
                <w:rFonts w:ascii="Times New Roman" w:eastAsia="DengXian" w:hAnsi="Times New Roman" w:cs="Times New Roman"/>
                <w:b/>
                <w:bCs/>
                <w:kern w:val="0"/>
                <w:szCs w:val="21"/>
              </w:rPr>
            </w:pPr>
          </w:p>
        </w:tc>
      </w:tr>
      <w:tr w:rsidR="00856337" w:rsidRPr="00856337" w14:paraId="1D8AEFAF" w14:textId="77777777" w:rsidTr="008F73A9">
        <w:trPr>
          <w:trHeight w:val="400"/>
        </w:trPr>
        <w:tc>
          <w:tcPr>
            <w:tcW w:w="2190" w:type="dxa"/>
            <w:shd w:val="clear" w:color="auto" w:fill="FFFFFF"/>
            <w:noWrap/>
            <w:vAlign w:val="bottom"/>
            <w:hideMark/>
          </w:tcPr>
          <w:p w14:paraId="0C8E3C0C" w14:textId="77777777" w:rsidR="008F73A9" w:rsidRPr="00856337" w:rsidRDefault="008F73A9" w:rsidP="008F73A9">
            <w:pPr>
              <w:jc w:val="center"/>
              <w:rPr>
                <w:rFonts w:ascii="Times New Roman" w:eastAsia="DengXian" w:hAnsi="Times New Roman" w:cs="Times New Roman"/>
                <w:kern w:val="0"/>
                <w:szCs w:val="21"/>
              </w:rPr>
            </w:pPr>
            <w:r w:rsidRPr="00856337">
              <w:rPr>
                <w:rFonts w:ascii="Times New Roman" w:eastAsia="DengXian" w:hAnsi="Times New Roman" w:cs="Times New Roman"/>
                <w:kern w:val="0"/>
                <w:szCs w:val="21"/>
              </w:rPr>
              <w:t>CanESM5-CanOE</w:t>
            </w:r>
          </w:p>
        </w:tc>
        <w:tc>
          <w:tcPr>
            <w:tcW w:w="2190" w:type="dxa"/>
            <w:shd w:val="clear" w:color="auto" w:fill="FFFFFF"/>
            <w:noWrap/>
            <w:vAlign w:val="bottom"/>
          </w:tcPr>
          <w:p w14:paraId="47A24936" w14:textId="77777777" w:rsidR="008F73A9" w:rsidRPr="00856337" w:rsidRDefault="008F73A9" w:rsidP="008F73A9">
            <w:pPr>
              <w:jc w:val="center"/>
              <w:rPr>
                <w:rFonts w:ascii="Times New Roman" w:eastAsia="DengXian" w:hAnsi="Times New Roman" w:cs="Times New Roman"/>
                <w:kern w:val="0"/>
                <w:szCs w:val="21"/>
              </w:rPr>
            </w:pPr>
          </w:p>
        </w:tc>
        <w:tc>
          <w:tcPr>
            <w:tcW w:w="2190" w:type="dxa"/>
            <w:shd w:val="clear" w:color="auto" w:fill="FFFFFF"/>
            <w:noWrap/>
            <w:vAlign w:val="bottom"/>
          </w:tcPr>
          <w:p w14:paraId="37DF86F1" w14:textId="77777777" w:rsidR="008F73A9" w:rsidRPr="00856337" w:rsidRDefault="008F73A9" w:rsidP="008F73A9">
            <w:pPr>
              <w:jc w:val="center"/>
              <w:rPr>
                <w:rFonts w:ascii="Times New Roman" w:eastAsia="DengXian" w:hAnsi="Times New Roman" w:cs="Times New Roman"/>
                <w:kern w:val="0"/>
                <w:szCs w:val="21"/>
              </w:rPr>
            </w:pPr>
          </w:p>
        </w:tc>
        <w:tc>
          <w:tcPr>
            <w:tcW w:w="2190" w:type="dxa"/>
            <w:shd w:val="clear" w:color="auto" w:fill="FFFFFF"/>
            <w:noWrap/>
            <w:vAlign w:val="bottom"/>
          </w:tcPr>
          <w:p w14:paraId="15489BBA" w14:textId="77777777" w:rsidR="008F73A9" w:rsidRPr="00856337" w:rsidRDefault="008F73A9" w:rsidP="008F73A9">
            <w:pPr>
              <w:jc w:val="center"/>
              <w:rPr>
                <w:rFonts w:ascii="Times New Roman" w:eastAsia="DengXian" w:hAnsi="Times New Roman" w:cs="Times New Roman"/>
                <w:b/>
                <w:bCs/>
                <w:kern w:val="0"/>
                <w:szCs w:val="21"/>
              </w:rPr>
            </w:pPr>
          </w:p>
        </w:tc>
      </w:tr>
      <w:tr w:rsidR="00856337" w:rsidRPr="00856337" w14:paraId="4C1204FA" w14:textId="77777777" w:rsidTr="008F73A9">
        <w:trPr>
          <w:trHeight w:val="400"/>
        </w:trPr>
        <w:tc>
          <w:tcPr>
            <w:tcW w:w="2190" w:type="dxa"/>
            <w:shd w:val="clear" w:color="auto" w:fill="FFFFFF"/>
            <w:noWrap/>
            <w:vAlign w:val="bottom"/>
            <w:hideMark/>
          </w:tcPr>
          <w:p w14:paraId="7619E07E" w14:textId="77777777" w:rsidR="008F73A9" w:rsidRPr="00856337" w:rsidRDefault="008F73A9" w:rsidP="008F73A9">
            <w:pPr>
              <w:jc w:val="center"/>
              <w:rPr>
                <w:rFonts w:ascii="Times New Roman" w:eastAsia="DengXian" w:hAnsi="Times New Roman" w:cs="Times New Roman"/>
                <w:kern w:val="0"/>
                <w:szCs w:val="21"/>
              </w:rPr>
            </w:pPr>
            <w:r w:rsidRPr="00856337">
              <w:rPr>
                <w:rFonts w:ascii="Times New Roman" w:eastAsia="DengXian" w:hAnsi="Times New Roman" w:cs="Times New Roman"/>
                <w:kern w:val="0"/>
                <w:szCs w:val="21"/>
              </w:rPr>
              <w:t>CESM2</w:t>
            </w:r>
          </w:p>
        </w:tc>
        <w:tc>
          <w:tcPr>
            <w:tcW w:w="2190" w:type="dxa"/>
            <w:shd w:val="clear" w:color="auto" w:fill="FFFFFF"/>
            <w:noWrap/>
            <w:vAlign w:val="bottom"/>
          </w:tcPr>
          <w:p w14:paraId="59C62C65" w14:textId="77777777" w:rsidR="008F73A9" w:rsidRPr="00856337" w:rsidRDefault="008F73A9" w:rsidP="008F73A9">
            <w:pPr>
              <w:jc w:val="center"/>
              <w:rPr>
                <w:rFonts w:ascii="Times New Roman" w:eastAsia="DengXian" w:hAnsi="Times New Roman" w:cs="Times New Roman"/>
                <w:kern w:val="0"/>
                <w:szCs w:val="21"/>
              </w:rPr>
            </w:pPr>
          </w:p>
        </w:tc>
        <w:tc>
          <w:tcPr>
            <w:tcW w:w="2190" w:type="dxa"/>
            <w:shd w:val="clear" w:color="auto" w:fill="FFFFFF"/>
            <w:noWrap/>
            <w:vAlign w:val="bottom"/>
          </w:tcPr>
          <w:p w14:paraId="22A20AD1" w14:textId="77777777" w:rsidR="008F73A9" w:rsidRPr="00856337" w:rsidRDefault="008F73A9" w:rsidP="008F73A9">
            <w:pPr>
              <w:jc w:val="center"/>
              <w:rPr>
                <w:rFonts w:ascii="Times New Roman" w:eastAsia="DengXian" w:hAnsi="Times New Roman" w:cs="Times New Roman"/>
                <w:kern w:val="0"/>
                <w:szCs w:val="21"/>
              </w:rPr>
            </w:pPr>
          </w:p>
        </w:tc>
        <w:tc>
          <w:tcPr>
            <w:tcW w:w="2190" w:type="dxa"/>
            <w:shd w:val="clear" w:color="auto" w:fill="FFFFFF"/>
            <w:noWrap/>
            <w:vAlign w:val="bottom"/>
          </w:tcPr>
          <w:p w14:paraId="3D85AB86" w14:textId="77777777" w:rsidR="008F73A9" w:rsidRPr="00856337" w:rsidRDefault="008F73A9" w:rsidP="008F73A9">
            <w:pPr>
              <w:jc w:val="center"/>
              <w:rPr>
                <w:rFonts w:ascii="Times New Roman" w:eastAsia="DengXian" w:hAnsi="Times New Roman" w:cs="Times New Roman"/>
                <w:kern w:val="0"/>
                <w:szCs w:val="21"/>
              </w:rPr>
            </w:pPr>
          </w:p>
        </w:tc>
      </w:tr>
      <w:tr w:rsidR="00856337" w:rsidRPr="00856337" w14:paraId="43E2198A" w14:textId="77777777" w:rsidTr="008F73A9">
        <w:trPr>
          <w:trHeight w:val="400"/>
        </w:trPr>
        <w:tc>
          <w:tcPr>
            <w:tcW w:w="2190" w:type="dxa"/>
            <w:shd w:val="clear" w:color="auto" w:fill="FFFFFF"/>
            <w:noWrap/>
            <w:vAlign w:val="bottom"/>
            <w:hideMark/>
          </w:tcPr>
          <w:p w14:paraId="6A55C7BB" w14:textId="77777777" w:rsidR="008F73A9" w:rsidRPr="00856337" w:rsidRDefault="008F73A9" w:rsidP="008F73A9">
            <w:pPr>
              <w:jc w:val="center"/>
              <w:rPr>
                <w:rFonts w:ascii="Times New Roman" w:eastAsia="DengXian" w:hAnsi="Times New Roman" w:cs="Times New Roman"/>
                <w:kern w:val="0"/>
                <w:szCs w:val="21"/>
              </w:rPr>
            </w:pPr>
            <w:r w:rsidRPr="00856337">
              <w:rPr>
                <w:rFonts w:ascii="Times New Roman" w:eastAsia="DengXian" w:hAnsi="Times New Roman" w:cs="Times New Roman"/>
                <w:kern w:val="0"/>
                <w:szCs w:val="21"/>
              </w:rPr>
              <w:t>CESM2-WACCM</w:t>
            </w:r>
          </w:p>
        </w:tc>
        <w:tc>
          <w:tcPr>
            <w:tcW w:w="2190" w:type="dxa"/>
            <w:shd w:val="clear" w:color="auto" w:fill="FFFFFF"/>
            <w:noWrap/>
            <w:vAlign w:val="bottom"/>
          </w:tcPr>
          <w:p w14:paraId="77DC33C3" w14:textId="77777777" w:rsidR="008F73A9" w:rsidRPr="00856337" w:rsidRDefault="008F73A9" w:rsidP="008F73A9">
            <w:pPr>
              <w:jc w:val="center"/>
              <w:rPr>
                <w:rFonts w:ascii="Times New Roman" w:eastAsia="DengXian" w:hAnsi="Times New Roman" w:cs="Times New Roman"/>
                <w:b/>
                <w:bCs/>
                <w:kern w:val="0"/>
                <w:szCs w:val="21"/>
              </w:rPr>
            </w:pPr>
          </w:p>
        </w:tc>
        <w:tc>
          <w:tcPr>
            <w:tcW w:w="2190" w:type="dxa"/>
            <w:shd w:val="clear" w:color="auto" w:fill="FFFFFF"/>
            <w:noWrap/>
            <w:vAlign w:val="bottom"/>
          </w:tcPr>
          <w:p w14:paraId="55BAB015" w14:textId="77777777" w:rsidR="008F73A9" w:rsidRPr="00856337" w:rsidRDefault="008F73A9" w:rsidP="008F73A9">
            <w:pPr>
              <w:jc w:val="center"/>
              <w:rPr>
                <w:rFonts w:ascii="Times New Roman" w:eastAsia="DengXian" w:hAnsi="Times New Roman" w:cs="Times New Roman"/>
                <w:kern w:val="0"/>
                <w:szCs w:val="21"/>
              </w:rPr>
            </w:pPr>
          </w:p>
        </w:tc>
        <w:tc>
          <w:tcPr>
            <w:tcW w:w="2190" w:type="dxa"/>
            <w:shd w:val="clear" w:color="auto" w:fill="FFFFFF"/>
            <w:noWrap/>
            <w:vAlign w:val="bottom"/>
          </w:tcPr>
          <w:p w14:paraId="7601F35C" w14:textId="77777777" w:rsidR="008F73A9" w:rsidRPr="00856337" w:rsidRDefault="008F73A9" w:rsidP="008F73A9">
            <w:pPr>
              <w:jc w:val="center"/>
              <w:rPr>
                <w:rFonts w:ascii="Times New Roman" w:eastAsia="DengXian" w:hAnsi="Times New Roman" w:cs="Times New Roman"/>
                <w:b/>
                <w:bCs/>
                <w:kern w:val="0"/>
                <w:szCs w:val="21"/>
              </w:rPr>
            </w:pPr>
          </w:p>
        </w:tc>
      </w:tr>
      <w:tr w:rsidR="00856337" w:rsidRPr="00856337" w14:paraId="5B65A1BC" w14:textId="77777777" w:rsidTr="008F73A9">
        <w:trPr>
          <w:trHeight w:val="400"/>
        </w:trPr>
        <w:tc>
          <w:tcPr>
            <w:tcW w:w="2190" w:type="dxa"/>
            <w:shd w:val="clear" w:color="auto" w:fill="FFFFFF"/>
            <w:noWrap/>
            <w:vAlign w:val="bottom"/>
            <w:hideMark/>
          </w:tcPr>
          <w:p w14:paraId="53FAAC8E" w14:textId="77777777" w:rsidR="008F73A9" w:rsidRPr="00856337" w:rsidRDefault="008F73A9" w:rsidP="008F73A9">
            <w:pPr>
              <w:jc w:val="center"/>
              <w:rPr>
                <w:rFonts w:ascii="Times New Roman" w:eastAsia="DengXian" w:hAnsi="Times New Roman" w:cs="Times New Roman"/>
                <w:kern w:val="0"/>
                <w:szCs w:val="21"/>
              </w:rPr>
            </w:pPr>
            <w:r w:rsidRPr="00856337">
              <w:rPr>
                <w:rFonts w:ascii="Times New Roman" w:eastAsia="DengXian" w:hAnsi="Times New Roman" w:cs="Times New Roman"/>
                <w:kern w:val="0"/>
                <w:szCs w:val="21"/>
              </w:rPr>
              <w:t>CIESM</w:t>
            </w:r>
          </w:p>
        </w:tc>
        <w:tc>
          <w:tcPr>
            <w:tcW w:w="2190" w:type="dxa"/>
            <w:shd w:val="clear" w:color="auto" w:fill="FFFFFF"/>
            <w:noWrap/>
            <w:vAlign w:val="bottom"/>
          </w:tcPr>
          <w:p w14:paraId="52BAB33A" w14:textId="77777777" w:rsidR="008F73A9" w:rsidRPr="00856337" w:rsidRDefault="008F73A9" w:rsidP="008F73A9">
            <w:pPr>
              <w:jc w:val="center"/>
              <w:rPr>
                <w:rFonts w:ascii="Times New Roman" w:eastAsia="DengXian" w:hAnsi="Times New Roman" w:cs="Times New Roman"/>
                <w:b/>
                <w:bCs/>
                <w:kern w:val="0"/>
                <w:szCs w:val="21"/>
              </w:rPr>
            </w:pPr>
          </w:p>
        </w:tc>
        <w:tc>
          <w:tcPr>
            <w:tcW w:w="2190" w:type="dxa"/>
            <w:shd w:val="clear" w:color="auto" w:fill="FFFFFF"/>
            <w:noWrap/>
            <w:vAlign w:val="bottom"/>
          </w:tcPr>
          <w:p w14:paraId="5F7AAAA2" w14:textId="77777777" w:rsidR="008F73A9" w:rsidRPr="00856337" w:rsidRDefault="008F73A9" w:rsidP="008F73A9">
            <w:pPr>
              <w:jc w:val="center"/>
              <w:rPr>
                <w:rFonts w:ascii="Times New Roman" w:eastAsia="DengXian" w:hAnsi="Times New Roman" w:cs="Times New Roman"/>
                <w:kern w:val="0"/>
                <w:szCs w:val="21"/>
              </w:rPr>
            </w:pPr>
          </w:p>
        </w:tc>
        <w:tc>
          <w:tcPr>
            <w:tcW w:w="2190" w:type="dxa"/>
            <w:shd w:val="clear" w:color="auto" w:fill="FFFFFF"/>
            <w:noWrap/>
            <w:vAlign w:val="bottom"/>
          </w:tcPr>
          <w:p w14:paraId="7FF0FEA3" w14:textId="77777777" w:rsidR="008F73A9" w:rsidRPr="00856337" w:rsidRDefault="008F73A9" w:rsidP="008F73A9">
            <w:pPr>
              <w:jc w:val="center"/>
              <w:rPr>
                <w:rFonts w:ascii="Times New Roman" w:eastAsia="DengXian" w:hAnsi="Times New Roman" w:cs="Times New Roman"/>
                <w:b/>
                <w:bCs/>
                <w:kern w:val="0"/>
                <w:szCs w:val="21"/>
              </w:rPr>
            </w:pPr>
          </w:p>
        </w:tc>
      </w:tr>
      <w:tr w:rsidR="00856337" w:rsidRPr="00856337" w14:paraId="105DAC63" w14:textId="77777777" w:rsidTr="008F73A9">
        <w:trPr>
          <w:trHeight w:val="400"/>
        </w:trPr>
        <w:tc>
          <w:tcPr>
            <w:tcW w:w="2190" w:type="dxa"/>
            <w:shd w:val="clear" w:color="auto" w:fill="FFFFFF"/>
            <w:noWrap/>
            <w:vAlign w:val="bottom"/>
            <w:hideMark/>
          </w:tcPr>
          <w:p w14:paraId="64FA8023" w14:textId="77777777" w:rsidR="008F73A9" w:rsidRPr="00856337" w:rsidRDefault="008F73A9" w:rsidP="008F73A9">
            <w:pPr>
              <w:jc w:val="center"/>
              <w:rPr>
                <w:rFonts w:ascii="Times New Roman" w:eastAsia="DengXian" w:hAnsi="Times New Roman" w:cs="Times New Roman"/>
                <w:kern w:val="0"/>
                <w:szCs w:val="21"/>
              </w:rPr>
            </w:pPr>
            <w:r w:rsidRPr="00856337">
              <w:rPr>
                <w:rFonts w:ascii="Times New Roman" w:eastAsia="DengXian" w:hAnsi="Times New Roman" w:cs="Times New Roman"/>
                <w:kern w:val="0"/>
                <w:szCs w:val="21"/>
              </w:rPr>
              <w:t>CMCC-CM2-SR5</w:t>
            </w:r>
          </w:p>
        </w:tc>
        <w:tc>
          <w:tcPr>
            <w:tcW w:w="2190" w:type="dxa"/>
            <w:shd w:val="clear" w:color="auto" w:fill="FFFFFF"/>
            <w:noWrap/>
            <w:vAlign w:val="bottom"/>
          </w:tcPr>
          <w:p w14:paraId="7912AC8E" w14:textId="77777777" w:rsidR="008F73A9" w:rsidRPr="00856337" w:rsidRDefault="008F73A9" w:rsidP="008F73A9">
            <w:pPr>
              <w:jc w:val="center"/>
              <w:rPr>
                <w:rFonts w:ascii="Times New Roman" w:eastAsia="DengXian" w:hAnsi="Times New Roman" w:cs="Times New Roman"/>
                <w:kern w:val="0"/>
                <w:szCs w:val="21"/>
              </w:rPr>
            </w:pPr>
          </w:p>
        </w:tc>
        <w:tc>
          <w:tcPr>
            <w:tcW w:w="2190" w:type="dxa"/>
            <w:shd w:val="clear" w:color="auto" w:fill="FFFFFF"/>
            <w:noWrap/>
            <w:vAlign w:val="bottom"/>
          </w:tcPr>
          <w:p w14:paraId="5C72CEBA" w14:textId="77777777" w:rsidR="008F73A9" w:rsidRPr="00856337" w:rsidRDefault="008F73A9" w:rsidP="008F73A9">
            <w:pPr>
              <w:jc w:val="center"/>
              <w:rPr>
                <w:rFonts w:ascii="Times New Roman" w:eastAsia="DengXian" w:hAnsi="Times New Roman" w:cs="Times New Roman"/>
                <w:kern w:val="0"/>
                <w:szCs w:val="21"/>
              </w:rPr>
            </w:pPr>
          </w:p>
        </w:tc>
        <w:tc>
          <w:tcPr>
            <w:tcW w:w="2190" w:type="dxa"/>
            <w:shd w:val="clear" w:color="auto" w:fill="FFFFFF"/>
            <w:noWrap/>
            <w:vAlign w:val="bottom"/>
          </w:tcPr>
          <w:p w14:paraId="3B719B40" w14:textId="77777777" w:rsidR="008F73A9" w:rsidRPr="00856337" w:rsidRDefault="008F73A9" w:rsidP="008F73A9">
            <w:pPr>
              <w:jc w:val="center"/>
              <w:rPr>
                <w:rFonts w:ascii="Times New Roman" w:eastAsia="DengXian" w:hAnsi="Times New Roman" w:cs="Times New Roman"/>
                <w:b/>
                <w:bCs/>
                <w:kern w:val="0"/>
                <w:szCs w:val="21"/>
              </w:rPr>
            </w:pPr>
          </w:p>
        </w:tc>
      </w:tr>
      <w:tr w:rsidR="00856337" w:rsidRPr="00856337" w14:paraId="3F57C5AF" w14:textId="77777777" w:rsidTr="008F73A9">
        <w:trPr>
          <w:trHeight w:val="400"/>
        </w:trPr>
        <w:tc>
          <w:tcPr>
            <w:tcW w:w="2190" w:type="dxa"/>
            <w:shd w:val="clear" w:color="auto" w:fill="FFFFFF"/>
            <w:noWrap/>
            <w:vAlign w:val="bottom"/>
            <w:hideMark/>
          </w:tcPr>
          <w:p w14:paraId="74AB060A" w14:textId="77777777" w:rsidR="008F73A9" w:rsidRPr="00856337" w:rsidRDefault="008F73A9" w:rsidP="008F73A9">
            <w:pPr>
              <w:jc w:val="center"/>
              <w:rPr>
                <w:rFonts w:ascii="Times New Roman" w:eastAsia="DengXian" w:hAnsi="Times New Roman" w:cs="Times New Roman"/>
                <w:kern w:val="0"/>
                <w:szCs w:val="21"/>
              </w:rPr>
            </w:pPr>
            <w:r w:rsidRPr="00856337">
              <w:rPr>
                <w:rFonts w:ascii="Times New Roman" w:eastAsia="DengXian" w:hAnsi="Times New Roman" w:cs="Times New Roman"/>
                <w:kern w:val="0"/>
                <w:szCs w:val="21"/>
              </w:rPr>
              <w:t>CNRM-CM6-1</w:t>
            </w:r>
          </w:p>
        </w:tc>
        <w:tc>
          <w:tcPr>
            <w:tcW w:w="2190" w:type="dxa"/>
            <w:shd w:val="clear" w:color="auto" w:fill="FFFFFF"/>
            <w:noWrap/>
            <w:vAlign w:val="bottom"/>
          </w:tcPr>
          <w:p w14:paraId="601390B0" w14:textId="77777777" w:rsidR="008F73A9" w:rsidRPr="00856337" w:rsidRDefault="008F73A9" w:rsidP="008F73A9">
            <w:pPr>
              <w:jc w:val="center"/>
              <w:rPr>
                <w:rFonts w:ascii="Times New Roman" w:eastAsia="DengXian" w:hAnsi="Times New Roman" w:cs="Times New Roman"/>
                <w:b/>
                <w:bCs/>
                <w:kern w:val="0"/>
                <w:szCs w:val="21"/>
              </w:rPr>
            </w:pPr>
          </w:p>
        </w:tc>
        <w:tc>
          <w:tcPr>
            <w:tcW w:w="2190" w:type="dxa"/>
            <w:shd w:val="clear" w:color="auto" w:fill="FFFFFF"/>
            <w:noWrap/>
            <w:vAlign w:val="bottom"/>
          </w:tcPr>
          <w:p w14:paraId="69A28EDF" w14:textId="77777777" w:rsidR="008F73A9" w:rsidRPr="00856337" w:rsidRDefault="008F73A9" w:rsidP="008F73A9">
            <w:pPr>
              <w:jc w:val="center"/>
              <w:rPr>
                <w:rFonts w:ascii="Times New Roman" w:eastAsia="DengXian" w:hAnsi="Times New Roman" w:cs="Times New Roman"/>
                <w:kern w:val="0"/>
                <w:szCs w:val="21"/>
              </w:rPr>
            </w:pPr>
          </w:p>
        </w:tc>
        <w:tc>
          <w:tcPr>
            <w:tcW w:w="2190" w:type="dxa"/>
            <w:shd w:val="clear" w:color="auto" w:fill="FFFFFF"/>
            <w:noWrap/>
            <w:vAlign w:val="bottom"/>
          </w:tcPr>
          <w:p w14:paraId="1C4FE02C" w14:textId="77777777" w:rsidR="008F73A9" w:rsidRPr="00856337" w:rsidRDefault="008F73A9" w:rsidP="008F73A9">
            <w:pPr>
              <w:jc w:val="center"/>
              <w:rPr>
                <w:rFonts w:ascii="Times New Roman" w:eastAsia="DengXian" w:hAnsi="Times New Roman" w:cs="Times New Roman"/>
                <w:b/>
                <w:bCs/>
                <w:kern w:val="0"/>
                <w:szCs w:val="21"/>
              </w:rPr>
            </w:pPr>
          </w:p>
        </w:tc>
      </w:tr>
      <w:tr w:rsidR="00856337" w:rsidRPr="00856337" w14:paraId="5F73D293" w14:textId="77777777" w:rsidTr="008F73A9">
        <w:trPr>
          <w:trHeight w:val="400"/>
        </w:trPr>
        <w:tc>
          <w:tcPr>
            <w:tcW w:w="2190" w:type="dxa"/>
            <w:shd w:val="clear" w:color="auto" w:fill="FFFFFF"/>
            <w:noWrap/>
            <w:vAlign w:val="bottom"/>
            <w:hideMark/>
          </w:tcPr>
          <w:p w14:paraId="2547B247" w14:textId="77777777" w:rsidR="008F73A9" w:rsidRPr="00856337" w:rsidRDefault="008F73A9" w:rsidP="008F73A9">
            <w:pPr>
              <w:jc w:val="center"/>
              <w:rPr>
                <w:rFonts w:ascii="Times New Roman" w:eastAsia="DengXian" w:hAnsi="Times New Roman" w:cs="Times New Roman"/>
                <w:kern w:val="0"/>
                <w:szCs w:val="21"/>
              </w:rPr>
            </w:pPr>
            <w:r w:rsidRPr="00856337">
              <w:rPr>
                <w:rFonts w:ascii="Times New Roman" w:eastAsia="DengXian" w:hAnsi="Times New Roman" w:cs="Times New Roman"/>
                <w:kern w:val="0"/>
                <w:szCs w:val="21"/>
              </w:rPr>
              <w:t>CNRM-ESM2-1</w:t>
            </w:r>
          </w:p>
        </w:tc>
        <w:tc>
          <w:tcPr>
            <w:tcW w:w="2190" w:type="dxa"/>
            <w:shd w:val="clear" w:color="auto" w:fill="FFFFFF"/>
            <w:noWrap/>
            <w:vAlign w:val="bottom"/>
          </w:tcPr>
          <w:p w14:paraId="4A8F1041" w14:textId="77777777" w:rsidR="008F73A9" w:rsidRPr="00856337" w:rsidRDefault="008F73A9" w:rsidP="008F73A9">
            <w:pPr>
              <w:jc w:val="center"/>
              <w:rPr>
                <w:rFonts w:ascii="Times New Roman" w:eastAsia="DengXian" w:hAnsi="Times New Roman" w:cs="Times New Roman"/>
                <w:b/>
                <w:bCs/>
                <w:kern w:val="0"/>
                <w:szCs w:val="21"/>
              </w:rPr>
            </w:pPr>
          </w:p>
        </w:tc>
        <w:tc>
          <w:tcPr>
            <w:tcW w:w="2190" w:type="dxa"/>
            <w:shd w:val="clear" w:color="auto" w:fill="FFFFFF"/>
            <w:noWrap/>
            <w:vAlign w:val="bottom"/>
          </w:tcPr>
          <w:p w14:paraId="6D6F6BDF" w14:textId="77777777" w:rsidR="008F73A9" w:rsidRPr="00856337" w:rsidRDefault="008F73A9" w:rsidP="008F73A9">
            <w:pPr>
              <w:jc w:val="center"/>
              <w:rPr>
                <w:rFonts w:ascii="Times New Roman" w:eastAsia="DengXian" w:hAnsi="Times New Roman" w:cs="Times New Roman"/>
                <w:kern w:val="0"/>
                <w:szCs w:val="21"/>
              </w:rPr>
            </w:pPr>
          </w:p>
        </w:tc>
        <w:tc>
          <w:tcPr>
            <w:tcW w:w="2190" w:type="dxa"/>
            <w:shd w:val="clear" w:color="auto" w:fill="FFFFFF"/>
            <w:noWrap/>
            <w:vAlign w:val="bottom"/>
          </w:tcPr>
          <w:p w14:paraId="668A372E" w14:textId="77777777" w:rsidR="008F73A9" w:rsidRPr="00856337" w:rsidRDefault="008F73A9" w:rsidP="008F73A9">
            <w:pPr>
              <w:jc w:val="center"/>
              <w:rPr>
                <w:rFonts w:ascii="Times New Roman" w:eastAsia="DengXian" w:hAnsi="Times New Roman" w:cs="Times New Roman"/>
                <w:b/>
                <w:bCs/>
                <w:kern w:val="0"/>
                <w:szCs w:val="21"/>
              </w:rPr>
            </w:pPr>
          </w:p>
        </w:tc>
      </w:tr>
      <w:tr w:rsidR="00856337" w:rsidRPr="00856337" w14:paraId="0649FD56" w14:textId="77777777" w:rsidTr="008F73A9">
        <w:trPr>
          <w:trHeight w:val="400"/>
        </w:trPr>
        <w:tc>
          <w:tcPr>
            <w:tcW w:w="2190" w:type="dxa"/>
            <w:shd w:val="clear" w:color="auto" w:fill="FFFFFF"/>
            <w:noWrap/>
            <w:vAlign w:val="bottom"/>
            <w:hideMark/>
          </w:tcPr>
          <w:p w14:paraId="79623CB2" w14:textId="77777777" w:rsidR="008F73A9" w:rsidRPr="00856337" w:rsidRDefault="008F73A9" w:rsidP="008F73A9">
            <w:pPr>
              <w:jc w:val="center"/>
              <w:rPr>
                <w:rFonts w:ascii="Times New Roman" w:eastAsia="DengXian" w:hAnsi="Times New Roman" w:cs="Times New Roman"/>
                <w:kern w:val="0"/>
                <w:szCs w:val="21"/>
              </w:rPr>
            </w:pPr>
            <w:r w:rsidRPr="00856337">
              <w:rPr>
                <w:rFonts w:ascii="Times New Roman" w:eastAsia="DengXian" w:hAnsi="Times New Roman" w:cs="Times New Roman"/>
                <w:kern w:val="0"/>
                <w:szCs w:val="21"/>
              </w:rPr>
              <w:t>FIO-ESM-2-0</w:t>
            </w:r>
          </w:p>
        </w:tc>
        <w:tc>
          <w:tcPr>
            <w:tcW w:w="2190" w:type="dxa"/>
            <w:shd w:val="clear" w:color="auto" w:fill="FFFFFF"/>
            <w:noWrap/>
            <w:vAlign w:val="bottom"/>
          </w:tcPr>
          <w:p w14:paraId="48BF7D10" w14:textId="77777777" w:rsidR="008F73A9" w:rsidRPr="00856337" w:rsidRDefault="008F73A9" w:rsidP="008F73A9">
            <w:pPr>
              <w:jc w:val="center"/>
              <w:rPr>
                <w:rFonts w:ascii="Times New Roman" w:eastAsia="DengXian" w:hAnsi="Times New Roman" w:cs="Times New Roman"/>
                <w:kern w:val="0"/>
                <w:szCs w:val="21"/>
              </w:rPr>
            </w:pPr>
          </w:p>
        </w:tc>
        <w:tc>
          <w:tcPr>
            <w:tcW w:w="2190" w:type="dxa"/>
            <w:shd w:val="clear" w:color="auto" w:fill="FFFFFF"/>
            <w:noWrap/>
            <w:vAlign w:val="bottom"/>
          </w:tcPr>
          <w:p w14:paraId="752DA726" w14:textId="77777777" w:rsidR="008F73A9" w:rsidRPr="00856337" w:rsidRDefault="008F73A9" w:rsidP="008F73A9">
            <w:pPr>
              <w:jc w:val="center"/>
              <w:rPr>
                <w:rFonts w:ascii="Times New Roman" w:eastAsia="DengXian" w:hAnsi="Times New Roman" w:cs="Times New Roman"/>
                <w:kern w:val="0"/>
                <w:szCs w:val="21"/>
              </w:rPr>
            </w:pPr>
          </w:p>
        </w:tc>
        <w:tc>
          <w:tcPr>
            <w:tcW w:w="2190" w:type="dxa"/>
            <w:shd w:val="clear" w:color="auto" w:fill="FFFFFF"/>
            <w:noWrap/>
            <w:vAlign w:val="bottom"/>
          </w:tcPr>
          <w:p w14:paraId="737262EC" w14:textId="77777777" w:rsidR="008F73A9" w:rsidRPr="00856337" w:rsidRDefault="008F73A9" w:rsidP="008F73A9">
            <w:pPr>
              <w:jc w:val="center"/>
              <w:rPr>
                <w:rFonts w:ascii="Times New Roman" w:eastAsia="DengXian" w:hAnsi="Times New Roman" w:cs="Times New Roman"/>
                <w:b/>
                <w:bCs/>
                <w:kern w:val="0"/>
                <w:szCs w:val="21"/>
              </w:rPr>
            </w:pPr>
          </w:p>
        </w:tc>
      </w:tr>
      <w:tr w:rsidR="00856337" w:rsidRPr="00856337" w14:paraId="5A6E66D3" w14:textId="77777777" w:rsidTr="008F73A9">
        <w:trPr>
          <w:trHeight w:val="400"/>
        </w:trPr>
        <w:tc>
          <w:tcPr>
            <w:tcW w:w="2190" w:type="dxa"/>
            <w:shd w:val="clear" w:color="auto" w:fill="FFFFFF"/>
            <w:noWrap/>
            <w:vAlign w:val="bottom"/>
            <w:hideMark/>
          </w:tcPr>
          <w:p w14:paraId="5F887A9F" w14:textId="77777777" w:rsidR="008F73A9" w:rsidRPr="00856337" w:rsidRDefault="008F73A9" w:rsidP="008F73A9">
            <w:pPr>
              <w:jc w:val="center"/>
              <w:rPr>
                <w:rFonts w:ascii="Times New Roman" w:eastAsia="DengXian" w:hAnsi="Times New Roman" w:cs="Times New Roman"/>
                <w:kern w:val="0"/>
                <w:szCs w:val="21"/>
              </w:rPr>
            </w:pPr>
            <w:r w:rsidRPr="00856337">
              <w:rPr>
                <w:rFonts w:ascii="Times New Roman" w:eastAsia="DengXian" w:hAnsi="Times New Roman" w:cs="Times New Roman"/>
                <w:kern w:val="0"/>
                <w:szCs w:val="21"/>
              </w:rPr>
              <w:t>GISS-E2-1-G</w:t>
            </w:r>
          </w:p>
        </w:tc>
        <w:tc>
          <w:tcPr>
            <w:tcW w:w="2190" w:type="dxa"/>
            <w:shd w:val="clear" w:color="auto" w:fill="FFFFFF"/>
            <w:noWrap/>
            <w:vAlign w:val="bottom"/>
          </w:tcPr>
          <w:p w14:paraId="11D51050" w14:textId="77777777" w:rsidR="008F73A9" w:rsidRPr="00856337" w:rsidRDefault="008F73A9" w:rsidP="008F73A9">
            <w:pPr>
              <w:jc w:val="center"/>
              <w:rPr>
                <w:rFonts w:ascii="Times New Roman" w:eastAsia="DengXian" w:hAnsi="Times New Roman" w:cs="Times New Roman"/>
                <w:kern w:val="0"/>
                <w:szCs w:val="21"/>
              </w:rPr>
            </w:pPr>
          </w:p>
        </w:tc>
        <w:tc>
          <w:tcPr>
            <w:tcW w:w="2190" w:type="dxa"/>
            <w:shd w:val="clear" w:color="auto" w:fill="FFFFFF"/>
            <w:noWrap/>
            <w:vAlign w:val="bottom"/>
          </w:tcPr>
          <w:p w14:paraId="35DF8BC7" w14:textId="77777777" w:rsidR="008F73A9" w:rsidRPr="00856337" w:rsidRDefault="008F73A9" w:rsidP="008F73A9">
            <w:pPr>
              <w:jc w:val="center"/>
              <w:rPr>
                <w:rFonts w:ascii="Times New Roman" w:eastAsia="DengXian" w:hAnsi="Times New Roman" w:cs="Times New Roman"/>
                <w:kern w:val="0"/>
                <w:szCs w:val="21"/>
              </w:rPr>
            </w:pPr>
          </w:p>
        </w:tc>
        <w:tc>
          <w:tcPr>
            <w:tcW w:w="2190" w:type="dxa"/>
            <w:shd w:val="clear" w:color="auto" w:fill="FFFFFF"/>
            <w:noWrap/>
            <w:vAlign w:val="bottom"/>
          </w:tcPr>
          <w:p w14:paraId="5C022C68" w14:textId="77777777" w:rsidR="008F73A9" w:rsidRPr="00856337" w:rsidRDefault="008F73A9" w:rsidP="008F73A9">
            <w:pPr>
              <w:jc w:val="center"/>
              <w:rPr>
                <w:rFonts w:ascii="Times New Roman" w:eastAsia="DengXian" w:hAnsi="Times New Roman" w:cs="Times New Roman"/>
                <w:b/>
                <w:bCs/>
                <w:kern w:val="0"/>
                <w:szCs w:val="21"/>
              </w:rPr>
            </w:pPr>
          </w:p>
        </w:tc>
      </w:tr>
      <w:tr w:rsidR="00856337" w:rsidRPr="00856337" w14:paraId="181FA132" w14:textId="77777777" w:rsidTr="008F73A9">
        <w:trPr>
          <w:trHeight w:val="400"/>
        </w:trPr>
        <w:tc>
          <w:tcPr>
            <w:tcW w:w="2190" w:type="dxa"/>
            <w:shd w:val="clear" w:color="auto" w:fill="FFFFFF"/>
            <w:noWrap/>
            <w:vAlign w:val="bottom"/>
            <w:hideMark/>
          </w:tcPr>
          <w:p w14:paraId="586B8CB6" w14:textId="77777777" w:rsidR="008F73A9" w:rsidRPr="00856337" w:rsidRDefault="008F73A9" w:rsidP="008F73A9">
            <w:pPr>
              <w:jc w:val="center"/>
              <w:rPr>
                <w:rFonts w:ascii="Times New Roman" w:eastAsia="DengXian" w:hAnsi="Times New Roman" w:cs="Times New Roman"/>
                <w:kern w:val="0"/>
                <w:szCs w:val="21"/>
              </w:rPr>
            </w:pPr>
            <w:r w:rsidRPr="00856337">
              <w:rPr>
                <w:rFonts w:ascii="Times New Roman" w:eastAsia="DengXian" w:hAnsi="Times New Roman" w:cs="Times New Roman"/>
                <w:kern w:val="0"/>
                <w:szCs w:val="21"/>
              </w:rPr>
              <w:t>HadGEM3-GC31-LL</w:t>
            </w:r>
          </w:p>
        </w:tc>
        <w:tc>
          <w:tcPr>
            <w:tcW w:w="2190" w:type="dxa"/>
            <w:shd w:val="clear" w:color="auto" w:fill="FFFFFF"/>
            <w:noWrap/>
            <w:vAlign w:val="bottom"/>
          </w:tcPr>
          <w:p w14:paraId="3101F6B6" w14:textId="77777777" w:rsidR="008F73A9" w:rsidRPr="00856337" w:rsidRDefault="008F73A9" w:rsidP="008F73A9">
            <w:pPr>
              <w:jc w:val="center"/>
              <w:rPr>
                <w:rFonts w:ascii="Times New Roman" w:eastAsia="DengXian" w:hAnsi="Times New Roman" w:cs="Times New Roman"/>
                <w:kern w:val="0"/>
                <w:szCs w:val="21"/>
              </w:rPr>
            </w:pPr>
          </w:p>
        </w:tc>
        <w:tc>
          <w:tcPr>
            <w:tcW w:w="2190" w:type="dxa"/>
            <w:shd w:val="clear" w:color="auto" w:fill="FFFFFF"/>
            <w:noWrap/>
            <w:vAlign w:val="bottom"/>
          </w:tcPr>
          <w:p w14:paraId="336280BB" w14:textId="77777777" w:rsidR="008F73A9" w:rsidRPr="00856337" w:rsidRDefault="008F73A9" w:rsidP="008F73A9">
            <w:pPr>
              <w:jc w:val="center"/>
              <w:rPr>
                <w:rFonts w:ascii="Times New Roman" w:eastAsia="DengXian" w:hAnsi="Times New Roman" w:cs="Times New Roman"/>
                <w:kern w:val="0"/>
                <w:szCs w:val="21"/>
              </w:rPr>
            </w:pPr>
          </w:p>
        </w:tc>
        <w:tc>
          <w:tcPr>
            <w:tcW w:w="2190" w:type="dxa"/>
            <w:shd w:val="clear" w:color="auto" w:fill="FFFFFF"/>
            <w:noWrap/>
            <w:vAlign w:val="bottom"/>
          </w:tcPr>
          <w:p w14:paraId="64F14CE4" w14:textId="77777777" w:rsidR="008F73A9" w:rsidRPr="00856337" w:rsidRDefault="008F73A9" w:rsidP="008F73A9">
            <w:pPr>
              <w:jc w:val="center"/>
              <w:rPr>
                <w:rFonts w:ascii="Times New Roman" w:eastAsia="DengXian" w:hAnsi="Times New Roman" w:cs="Times New Roman"/>
                <w:b/>
                <w:bCs/>
                <w:kern w:val="0"/>
                <w:szCs w:val="21"/>
              </w:rPr>
            </w:pPr>
          </w:p>
        </w:tc>
      </w:tr>
      <w:tr w:rsidR="00856337" w:rsidRPr="00856337" w14:paraId="06A71BAA" w14:textId="77777777" w:rsidTr="008F73A9">
        <w:trPr>
          <w:trHeight w:val="400"/>
        </w:trPr>
        <w:tc>
          <w:tcPr>
            <w:tcW w:w="2190" w:type="dxa"/>
            <w:shd w:val="clear" w:color="auto" w:fill="FFFFFF"/>
            <w:noWrap/>
            <w:vAlign w:val="bottom"/>
            <w:hideMark/>
          </w:tcPr>
          <w:p w14:paraId="1077B0E4" w14:textId="77777777" w:rsidR="008F73A9" w:rsidRPr="00856337" w:rsidRDefault="008F73A9" w:rsidP="008F73A9">
            <w:pPr>
              <w:jc w:val="center"/>
              <w:rPr>
                <w:rFonts w:ascii="Times New Roman" w:eastAsia="DengXian" w:hAnsi="Times New Roman" w:cs="Times New Roman"/>
                <w:kern w:val="0"/>
                <w:szCs w:val="21"/>
              </w:rPr>
            </w:pPr>
            <w:r w:rsidRPr="00856337">
              <w:rPr>
                <w:rFonts w:ascii="Times New Roman" w:eastAsia="DengXian" w:hAnsi="Times New Roman" w:cs="Times New Roman"/>
                <w:kern w:val="0"/>
                <w:szCs w:val="21"/>
              </w:rPr>
              <w:t>INM-CM4-8</w:t>
            </w:r>
          </w:p>
        </w:tc>
        <w:tc>
          <w:tcPr>
            <w:tcW w:w="2190" w:type="dxa"/>
            <w:shd w:val="clear" w:color="auto" w:fill="FFFFFF"/>
            <w:noWrap/>
            <w:vAlign w:val="bottom"/>
          </w:tcPr>
          <w:p w14:paraId="5AC9D75E" w14:textId="77777777" w:rsidR="008F73A9" w:rsidRPr="00856337" w:rsidRDefault="008F73A9" w:rsidP="008F73A9">
            <w:pPr>
              <w:jc w:val="center"/>
              <w:rPr>
                <w:rFonts w:ascii="Times New Roman" w:eastAsia="DengXian" w:hAnsi="Times New Roman" w:cs="Times New Roman"/>
                <w:kern w:val="0"/>
                <w:szCs w:val="21"/>
              </w:rPr>
            </w:pPr>
          </w:p>
        </w:tc>
        <w:tc>
          <w:tcPr>
            <w:tcW w:w="2190" w:type="dxa"/>
            <w:shd w:val="clear" w:color="auto" w:fill="FFFFFF"/>
            <w:noWrap/>
            <w:vAlign w:val="bottom"/>
          </w:tcPr>
          <w:p w14:paraId="0C58285D" w14:textId="77777777" w:rsidR="008F73A9" w:rsidRPr="00856337" w:rsidRDefault="008F73A9" w:rsidP="008F73A9">
            <w:pPr>
              <w:jc w:val="center"/>
              <w:rPr>
                <w:rFonts w:ascii="Times New Roman" w:eastAsia="DengXian" w:hAnsi="Times New Roman" w:cs="Times New Roman"/>
                <w:kern w:val="0"/>
                <w:szCs w:val="21"/>
              </w:rPr>
            </w:pPr>
          </w:p>
        </w:tc>
        <w:tc>
          <w:tcPr>
            <w:tcW w:w="2190" w:type="dxa"/>
            <w:shd w:val="clear" w:color="auto" w:fill="FFFFFF"/>
            <w:noWrap/>
            <w:vAlign w:val="bottom"/>
          </w:tcPr>
          <w:p w14:paraId="2D112AE3" w14:textId="77777777" w:rsidR="008F73A9" w:rsidRPr="00856337" w:rsidRDefault="008F73A9" w:rsidP="008F73A9">
            <w:pPr>
              <w:jc w:val="center"/>
              <w:rPr>
                <w:rFonts w:ascii="Times New Roman" w:eastAsia="DengXian" w:hAnsi="Times New Roman" w:cs="Times New Roman"/>
                <w:b/>
                <w:bCs/>
                <w:kern w:val="0"/>
                <w:szCs w:val="21"/>
              </w:rPr>
            </w:pPr>
          </w:p>
        </w:tc>
      </w:tr>
      <w:tr w:rsidR="00856337" w:rsidRPr="00856337" w14:paraId="7C0DF103" w14:textId="77777777" w:rsidTr="008F73A9">
        <w:trPr>
          <w:trHeight w:val="400"/>
        </w:trPr>
        <w:tc>
          <w:tcPr>
            <w:tcW w:w="2190" w:type="dxa"/>
            <w:shd w:val="clear" w:color="auto" w:fill="FFFFFF"/>
            <w:noWrap/>
            <w:vAlign w:val="bottom"/>
            <w:hideMark/>
          </w:tcPr>
          <w:p w14:paraId="53DCEA06" w14:textId="77777777" w:rsidR="008F73A9" w:rsidRPr="00856337" w:rsidRDefault="008F73A9" w:rsidP="008F73A9">
            <w:pPr>
              <w:jc w:val="center"/>
              <w:rPr>
                <w:rFonts w:ascii="Times New Roman" w:eastAsia="DengXian" w:hAnsi="Times New Roman" w:cs="Times New Roman"/>
                <w:kern w:val="0"/>
                <w:szCs w:val="21"/>
              </w:rPr>
            </w:pPr>
            <w:r w:rsidRPr="00856337">
              <w:rPr>
                <w:rFonts w:ascii="Times New Roman" w:eastAsia="DengXian" w:hAnsi="Times New Roman" w:cs="Times New Roman"/>
                <w:kern w:val="0"/>
                <w:szCs w:val="21"/>
              </w:rPr>
              <w:t>INM-CM5-0</w:t>
            </w:r>
          </w:p>
        </w:tc>
        <w:tc>
          <w:tcPr>
            <w:tcW w:w="2190" w:type="dxa"/>
            <w:shd w:val="clear" w:color="auto" w:fill="FFFFFF"/>
            <w:noWrap/>
            <w:vAlign w:val="bottom"/>
          </w:tcPr>
          <w:p w14:paraId="5D0ADAE5" w14:textId="77777777" w:rsidR="008F73A9" w:rsidRPr="00856337" w:rsidRDefault="008F73A9" w:rsidP="008F73A9">
            <w:pPr>
              <w:jc w:val="center"/>
              <w:rPr>
                <w:rFonts w:ascii="Times New Roman" w:eastAsia="DengXian" w:hAnsi="Times New Roman" w:cs="Times New Roman"/>
                <w:b/>
                <w:bCs/>
                <w:kern w:val="0"/>
                <w:szCs w:val="21"/>
              </w:rPr>
            </w:pPr>
          </w:p>
        </w:tc>
        <w:tc>
          <w:tcPr>
            <w:tcW w:w="2190" w:type="dxa"/>
            <w:shd w:val="clear" w:color="auto" w:fill="FFFFFF"/>
            <w:noWrap/>
            <w:vAlign w:val="bottom"/>
          </w:tcPr>
          <w:p w14:paraId="047C608E" w14:textId="77777777" w:rsidR="008F73A9" w:rsidRPr="00856337" w:rsidRDefault="008F73A9" w:rsidP="008F73A9">
            <w:pPr>
              <w:jc w:val="center"/>
              <w:rPr>
                <w:rFonts w:ascii="Times New Roman" w:eastAsia="DengXian" w:hAnsi="Times New Roman" w:cs="Times New Roman"/>
                <w:kern w:val="0"/>
                <w:szCs w:val="21"/>
              </w:rPr>
            </w:pPr>
          </w:p>
        </w:tc>
        <w:tc>
          <w:tcPr>
            <w:tcW w:w="2190" w:type="dxa"/>
            <w:shd w:val="clear" w:color="auto" w:fill="FFFFFF"/>
            <w:noWrap/>
            <w:vAlign w:val="bottom"/>
          </w:tcPr>
          <w:p w14:paraId="3290E780" w14:textId="77777777" w:rsidR="008F73A9" w:rsidRPr="00856337" w:rsidRDefault="008F73A9" w:rsidP="008F73A9">
            <w:pPr>
              <w:jc w:val="center"/>
              <w:rPr>
                <w:rFonts w:ascii="Times New Roman" w:eastAsia="DengXian" w:hAnsi="Times New Roman" w:cs="Times New Roman"/>
                <w:b/>
                <w:bCs/>
                <w:kern w:val="0"/>
                <w:szCs w:val="21"/>
              </w:rPr>
            </w:pPr>
          </w:p>
        </w:tc>
      </w:tr>
      <w:tr w:rsidR="00856337" w:rsidRPr="00856337" w14:paraId="300C1665" w14:textId="77777777" w:rsidTr="008F73A9">
        <w:trPr>
          <w:trHeight w:val="400"/>
        </w:trPr>
        <w:tc>
          <w:tcPr>
            <w:tcW w:w="2190" w:type="dxa"/>
            <w:shd w:val="clear" w:color="auto" w:fill="FFFFFF"/>
            <w:noWrap/>
            <w:vAlign w:val="bottom"/>
            <w:hideMark/>
          </w:tcPr>
          <w:p w14:paraId="3DE40649" w14:textId="77777777" w:rsidR="008F73A9" w:rsidRPr="00856337" w:rsidRDefault="008F73A9" w:rsidP="008F73A9">
            <w:pPr>
              <w:jc w:val="center"/>
              <w:rPr>
                <w:rFonts w:ascii="Times New Roman" w:eastAsia="DengXian" w:hAnsi="Times New Roman" w:cs="Times New Roman"/>
                <w:kern w:val="0"/>
                <w:szCs w:val="21"/>
              </w:rPr>
            </w:pPr>
            <w:r w:rsidRPr="00856337">
              <w:rPr>
                <w:rFonts w:ascii="Times New Roman" w:eastAsia="DengXian" w:hAnsi="Times New Roman" w:cs="Times New Roman"/>
                <w:kern w:val="0"/>
                <w:szCs w:val="21"/>
              </w:rPr>
              <w:lastRenderedPageBreak/>
              <w:t>IPSL-CM6A-LR</w:t>
            </w:r>
          </w:p>
        </w:tc>
        <w:tc>
          <w:tcPr>
            <w:tcW w:w="2190" w:type="dxa"/>
            <w:shd w:val="clear" w:color="auto" w:fill="FFFFFF"/>
            <w:noWrap/>
            <w:vAlign w:val="bottom"/>
          </w:tcPr>
          <w:p w14:paraId="6FD204A5" w14:textId="77777777" w:rsidR="008F73A9" w:rsidRPr="00856337" w:rsidRDefault="008F73A9" w:rsidP="008F73A9">
            <w:pPr>
              <w:jc w:val="center"/>
              <w:rPr>
                <w:rFonts w:ascii="Times New Roman" w:eastAsia="DengXian" w:hAnsi="Times New Roman" w:cs="Times New Roman"/>
                <w:b/>
                <w:bCs/>
                <w:kern w:val="0"/>
                <w:szCs w:val="21"/>
              </w:rPr>
            </w:pPr>
          </w:p>
        </w:tc>
        <w:tc>
          <w:tcPr>
            <w:tcW w:w="2190" w:type="dxa"/>
            <w:shd w:val="clear" w:color="auto" w:fill="FFFFFF"/>
            <w:noWrap/>
            <w:vAlign w:val="bottom"/>
          </w:tcPr>
          <w:p w14:paraId="67091DE2" w14:textId="77777777" w:rsidR="008F73A9" w:rsidRPr="00856337" w:rsidRDefault="008F73A9" w:rsidP="008F73A9">
            <w:pPr>
              <w:jc w:val="center"/>
              <w:rPr>
                <w:rFonts w:ascii="Times New Roman" w:eastAsia="DengXian" w:hAnsi="Times New Roman" w:cs="Times New Roman"/>
                <w:kern w:val="0"/>
                <w:szCs w:val="21"/>
              </w:rPr>
            </w:pPr>
          </w:p>
        </w:tc>
        <w:tc>
          <w:tcPr>
            <w:tcW w:w="2190" w:type="dxa"/>
            <w:shd w:val="clear" w:color="auto" w:fill="FFFFFF"/>
            <w:noWrap/>
            <w:vAlign w:val="bottom"/>
          </w:tcPr>
          <w:p w14:paraId="63CC4F53" w14:textId="77777777" w:rsidR="008F73A9" w:rsidRPr="00856337" w:rsidRDefault="008F73A9" w:rsidP="008F73A9">
            <w:pPr>
              <w:jc w:val="center"/>
              <w:rPr>
                <w:rFonts w:ascii="Times New Roman" w:eastAsia="DengXian" w:hAnsi="Times New Roman" w:cs="Times New Roman"/>
                <w:b/>
                <w:bCs/>
                <w:kern w:val="0"/>
                <w:szCs w:val="21"/>
              </w:rPr>
            </w:pPr>
          </w:p>
        </w:tc>
      </w:tr>
      <w:tr w:rsidR="00856337" w:rsidRPr="00856337" w14:paraId="784E4D95" w14:textId="77777777" w:rsidTr="008F73A9">
        <w:trPr>
          <w:trHeight w:val="400"/>
        </w:trPr>
        <w:tc>
          <w:tcPr>
            <w:tcW w:w="2190" w:type="dxa"/>
            <w:shd w:val="clear" w:color="auto" w:fill="FFFFFF"/>
            <w:noWrap/>
            <w:vAlign w:val="bottom"/>
            <w:hideMark/>
          </w:tcPr>
          <w:p w14:paraId="5AC3E21A" w14:textId="77777777" w:rsidR="008F73A9" w:rsidRPr="00856337" w:rsidRDefault="008F73A9" w:rsidP="008F73A9">
            <w:pPr>
              <w:jc w:val="center"/>
              <w:rPr>
                <w:rFonts w:ascii="Times New Roman" w:eastAsia="DengXian" w:hAnsi="Times New Roman" w:cs="Times New Roman"/>
                <w:kern w:val="0"/>
                <w:szCs w:val="21"/>
              </w:rPr>
            </w:pPr>
            <w:r w:rsidRPr="00856337">
              <w:rPr>
                <w:rFonts w:ascii="Times New Roman" w:eastAsia="DengXian" w:hAnsi="Times New Roman" w:cs="Times New Roman"/>
                <w:kern w:val="0"/>
                <w:szCs w:val="21"/>
              </w:rPr>
              <w:t>KACE-1-0-G</w:t>
            </w:r>
          </w:p>
        </w:tc>
        <w:tc>
          <w:tcPr>
            <w:tcW w:w="2190" w:type="dxa"/>
            <w:shd w:val="clear" w:color="auto" w:fill="FFFFFF"/>
            <w:noWrap/>
            <w:vAlign w:val="bottom"/>
          </w:tcPr>
          <w:p w14:paraId="27C5EF3D" w14:textId="77777777" w:rsidR="008F73A9" w:rsidRPr="00856337" w:rsidRDefault="008F73A9" w:rsidP="008F73A9">
            <w:pPr>
              <w:jc w:val="center"/>
              <w:rPr>
                <w:rFonts w:ascii="Times New Roman" w:eastAsia="DengXian" w:hAnsi="Times New Roman" w:cs="Times New Roman"/>
                <w:b/>
                <w:bCs/>
                <w:kern w:val="0"/>
                <w:szCs w:val="21"/>
              </w:rPr>
            </w:pPr>
          </w:p>
        </w:tc>
        <w:tc>
          <w:tcPr>
            <w:tcW w:w="2190" w:type="dxa"/>
            <w:shd w:val="clear" w:color="auto" w:fill="FFFFFF"/>
            <w:noWrap/>
            <w:vAlign w:val="bottom"/>
          </w:tcPr>
          <w:p w14:paraId="6F77D14C" w14:textId="77777777" w:rsidR="008F73A9" w:rsidRPr="00856337" w:rsidRDefault="008F73A9" w:rsidP="008F73A9">
            <w:pPr>
              <w:jc w:val="center"/>
              <w:rPr>
                <w:rFonts w:ascii="Times New Roman" w:eastAsia="DengXian" w:hAnsi="Times New Roman" w:cs="Times New Roman"/>
                <w:kern w:val="0"/>
                <w:szCs w:val="21"/>
              </w:rPr>
            </w:pPr>
          </w:p>
        </w:tc>
        <w:tc>
          <w:tcPr>
            <w:tcW w:w="2190" w:type="dxa"/>
            <w:shd w:val="clear" w:color="auto" w:fill="FFFFFF"/>
            <w:noWrap/>
            <w:vAlign w:val="bottom"/>
          </w:tcPr>
          <w:p w14:paraId="62A53E27" w14:textId="77777777" w:rsidR="008F73A9" w:rsidRPr="00856337" w:rsidRDefault="008F73A9" w:rsidP="008F73A9">
            <w:pPr>
              <w:jc w:val="center"/>
              <w:rPr>
                <w:rFonts w:ascii="Times New Roman" w:eastAsia="DengXian" w:hAnsi="Times New Roman" w:cs="Times New Roman"/>
                <w:b/>
                <w:bCs/>
                <w:kern w:val="0"/>
                <w:szCs w:val="21"/>
              </w:rPr>
            </w:pPr>
          </w:p>
        </w:tc>
      </w:tr>
      <w:tr w:rsidR="00856337" w:rsidRPr="00856337" w14:paraId="2A307614" w14:textId="77777777" w:rsidTr="008F73A9">
        <w:trPr>
          <w:trHeight w:val="400"/>
        </w:trPr>
        <w:tc>
          <w:tcPr>
            <w:tcW w:w="2190" w:type="dxa"/>
            <w:shd w:val="clear" w:color="auto" w:fill="FFFFFF"/>
            <w:noWrap/>
            <w:vAlign w:val="bottom"/>
            <w:hideMark/>
          </w:tcPr>
          <w:p w14:paraId="6F035126" w14:textId="77777777" w:rsidR="008F73A9" w:rsidRPr="00856337" w:rsidRDefault="008F73A9" w:rsidP="008F73A9">
            <w:pPr>
              <w:jc w:val="center"/>
              <w:rPr>
                <w:rFonts w:ascii="Times New Roman" w:eastAsia="DengXian" w:hAnsi="Times New Roman" w:cs="Times New Roman"/>
                <w:kern w:val="0"/>
                <w:szCs w:val="21"/>
              </w:rPr>
            </w:pPr>
            <w:r w:rsidRPr="00856337">
              <w:rPr>
                <w:rFonts w:ascii="Times New Roman" w:eastAsia="DengXian" w:hAnsi="Times New Roman" w:cs="Times New Roman"/>
                <w:kern w:val="0"/>
                <w:szCs w:val="21"/>
              </w:rPr>
              <w:t>KIOST-ESM</w:t>
            </w:r>
          </w:p>
        </w:tc>
        <w:tc>
          <w:tcPr>
            <w:tcW w:w="2190" w:type="dxa"/>
            <w:shd w:val="clear" w:color="auto" w:fill="FFFFFF"/>
            <w:noWrap/>
            <w:vAlign w:val="bottom"/>
          </w:tcPr>
          <w:p w14:paraId="6D4D211A" w14:textId="77777777" w:rsidR="008F73A9" w:rsidRPr="00856337" w:rsidRDefault="008F73A9" w:rsidP="008F73A9">
            <w:pPr>
              <w:jc w:val="center"/>
              <w:rPr>
                <w:rFonts w:ascii="Times New Roman" w:eastAsia="DengXian" w:hAnsi="Times New Roman" w:cs="Times New Roman"/>
                <w:kern w:val="0"/>
                <w:szCs w:val="21"/>
              </w:rPr>
            </w:pPr>
          </w:p>
        </w:tc>
        <w:tc>
          <w:tcPr>
            <w:tcW w:w="2190" w:type="dxa"/>
            <w:shd w:val="clear" w:color="auto" w:fill="FFFFFF"/>
            <w:noWrap/>
            <w:vAlign w:val="bottom"/>
          </w:tcPr>
          <w:p w14:paraId="42FBDDDA" w14:textId="77777777" w:rsidR="008F73A9" w:rsidRPr="00856337" w:rsidRDefault="008F73A9" w:rsidP="008F73A9">
            <w:pPr>
              <w:jc w:val="center"/>
              <w:rPr>
                <w:rFonts w:ascii="Times New Roman" w:eastAsia="DengXian" w:hAnsi="Times New Roman" w:cs="Times New Roman"/>
                <w:kern w:val="0"/>
                <w:szCs w:val="21"/>
              </w:rPr>
            </w:pPr>
          </w:p>
        </w:tc>
        <w:tc>
          <w:tcPr>
            <w:tcW w:w="2190" w:type="dxa"/>
            <w:shd w:val="clear" w:color="auto" w:fill="FFFFFF"/>
            <w:noWrap/>
            <w:vAlign w:val="bottom"/>
          </w:tcPr>
          <w:p w14:paraId="537AD454" w14:textId="77777777" w:rsidR="008F73A9" w:rsidRPr="00856337" w:rsidRDefault="008F73A9" w:rsidP="008F73A9">
            <w:pPr>
              <w:jc w:val="center"/>
              <w:rPr>
                <w:rFonts w:ascii="Times New Roman" w:eastAsia="DengXian" w:hAnsi="Times New Roman" w:cs="Times New Roman"/>
                <w:kern w:val="0"/>
                <w:szCs w:val="21"/>
              </w:rPr>
            </w:pPr>
          </w:p>
        </w:tc>
      </w:tr>
      <w:tr w:rsidR="00856337" w:rsidRPr="00856337" w14:paraId="33B48440" w14:textId="77777777" w:rsidTr="008F73A9">
        <w:trPr>
          <w:trHeight w:val="400"/>
        </w:trPr>
        <w:tc>
          <w:tcPr>
            <w:tcW w:w="2190" w:type="dxa"/>
            <w:shd w:val="clear" w:color="auto" w:fill="FFFFFF"/>
            <w:noWrap/>
            <w:vAlign w:val="bottom"/>
            <w:hideMark/>
          </w:tcPr>
          <w:p w14:paraId="202EB5C2" w14:textId="77777777" w:rsidR="008F73A9" w:rsidRPr="00856337" w:rsidRDefault="008F73A9" w:rsidP="008F73A9">
            <w:pPr>
              <w:jc w:val="center"/>
              <w:rPr>
                <w:rFonts w:ascii="Times New Roman" w:eastAsia="DengXian" w:hAnsi="Times New Roman" w:cs="Times New Roman"/>
                <w:kern w:val="0"/>
                <w:szCs w:val="21"/>
              </w:rPr>
            </w:pPr>
            <w:r w:rsidRPr="00856337">
              <w:rPr>
                <w:rFonts w:ascii="Times New Roman" w:eastAsia="DengXian" w:hAnsi="Times New Roman" w:cs="Times New Roman"/>
                <w:kern w:val="0"/>
                <w:szCs w:val="21"/>
              </w:rPr>
              <w:t>MCM-UA-1-0</w:t>
            </w:r>
          </w:p>
        </w:tc>
        <w:tc>
          <w:tcPr>
            <w:tcW w:w="2190" w:type="dxa"/>
            <w:shd w:val="clear" w:color="auto" w:fill="FFFFFF"/>
            <w:noWrap/>
            <w:vAlign w:val="bottom"/>
          </w:tcPr>
          <w:p w14:paraId="3AFF9ACF" w14:textId="77777777" w:rsidR="008F73A9" w:rsidRPr="00856337" w:rsidRDefault="008F73A9" w:rsidP="008F73A9">
            <w:pPr>
              <w:jc w:val="center"/>
              <w:rPr>
                <w:rFonts w:ascii="Times New Roman" w:eastAsia="DengXian" w:hAnsi="Times New Roman" w:cs="Times New Roman"/>
                <w:kern w:val="0"/>
                <w:szCs w:val="21"/>
              </w:rPr>
            </w:pPr>
          </w:p>
        </w:tc>
        <w:tc>
          <w:tcPr>
            <w:tcW w:w="2190" w:type="dxa"/>
            <w:shd w:val="clear" w:color="auto" w:fill="FFFFFF"/>
            <w:noWrap/>
            <w:vAlign w:val="bottom"/>
          </w:tcPr>
          <w:p w14:paraId="7AE2CE0A" w14:textId="77777777" w:rsidR="008F73A9" w:rsidRPr="00856337" w:rsidRDefault="008F73A9" w:rsidP="008F73A9">
            <w:pPr>
              <w:jc w:val="center"/>
              <w:rPr>
                <w:rFonts w:ascii="Times New Roman" w:eastAsia="DengXian" w:hAnsi="Times New Roman" w:cs="Times New Roman"/>
                <w:kern w:val="0"/>
                <w:szCs w:val="21"/>
              </w:rPr>
            </w:pPr>
          </w:p>
        </w:tc>
        <w:tc>
          <w:tcPr>
            <w:tcW w:w="2190" w:type="dxa"/>
            <w:shd w:val="clear" w:color="auto" w:fill="FFFFFF"/>
            <w:noWrap/>
            <w:vAlign w:val="bottom"/>
          </w:tcPr>
          <w:p w14:paraId="6A07437A" w14:textId="77777777" w:rsidR="008F73A9" w:rsidRPr="00856337" w:rsidRDefault="008F73A9" w:rsidP="008F73A9">
            <w:pPr>
              <w:jc w:val="center"/>
              <w:rPr>
                <w:rFonts w:ascii="Times New Roman" w:eastAsia="DengXian" w:hAnsi="Times New Roman" w:cs="Times New Roman"/>
                <w:kern w:val="0"/>
                <w:szCs w:val="21"/>
              </w:rPr>
            </w:pPr>
          </w:p>
        </w:tc>
      </w:tr>
      <w:tr w:rsidR="00856337" w:rsidRPr="00856337" w14:paraId="6266EA1D" w14:textId="77777777" w:rsidTr="008F73A9">
        <w:trPr>
          <w:trHeight w:val="400"/>
        </w:trPr>
        <w:tc>
          <w:tcPr>
            <w:tcW w:w="2190" w:type="dxa"/>
            <w:shd w:val="clear" w:color="auto" w:fill="FFFFFF"/>
            <w:noWrap/>
            <w:vAlign w:val="bottom"/>
            <w:hideMark/>
          </w:tcPr>
          <w:p w14:paraId="2F42586D" w14:textId="77777777" w:rsidR="008F73A9" w:rsidRPr="00856337" w:rsidRDefault="008F73A9" w:rsidP="008F73A9">
            <w:pPr>
              <w:jc w:val="center"/>
              <w:rPr>
                <w:rFonts w:ascii="Times New Roman" w:eastAsia="DengXian" w:hAnsi="Times New Roman" w:cs="Times New Roman"/>
                <w:kern w:val="0"/>
                <w:szCs w:val="21"/>
              </w:rPr>
            </w:pPr>
            <w:r w:rsidRPr="00856337">
              <w:rPr>
                <w:rFonts w:ascii="Times New Roman" w:eastAsia="DengXian" w:hAnsi="Times New Roman" w:cs="Times New Roman"/>
                <w:kern w:val="0"/>
                <w:szCs w:val="21"/>
              </w:rPr>
              <w:t>MIROC6</w:t>
            </w:r>
          </w:p>
        </w:tc>
        <w:tc>
          <w:tcPr>
            <w:tcW w:w="2190" w:type="dxa"/>
            <w:shd w:val="clear" w:color="auto" w:fill="FFFFFF"/>
            <w:noWrap/>
            <w:vAlign w:val="bottom"/>
          </w:tcPr>
          <w:p w14:paraId="1F472AE3" w14:textId="77777777" w:rsidR="008F73A9" w:rsidRPr="00856337" w:rsidRDefault="008F73A9" w:rsidP="008F73A9">
            <w:pPr>
              <w:jc w:val="center"/>
              <w:rPr>
                <w:rFonts w:ascii="Times New Roman" w:eastAsia="DengXian" w:hAnsi="Times New Roman" w:cs="Times New Roman"/>
                <w:kern w:val="0"/>
                <w:szCs w:val="21"/>
              </w:rPr>
            </w:pPr>
          </w:p>
        </w:tc>
        <w:tc>
          <w:tcPr>
            <w:tcW w:w="2190" w:type="dxa"/>
            <w:shd w:val="clear" w:color="auto" w:fill="FFFFFF"/>
            <w:noWrap/>
            <w:vAlign w:val="bottom"/>
          </w:tcPr>
          <w:p w14:paraId="0844FF6A" w14:textId="77777777" w:rsidR="008F73A9" w:rsidRPr="00856337" w:rsidRDefault="008F73A9" w:rsidP="008F73A9">
            <w:pPr>
              <w:jc w:val="center"/>
              <w:rPr>
                <w:rFonts w:ascii="Times New Roman" w:eastAsia="DengXian" w:hAnsi="Times New Roman" w:cs="Times New Roman"/>
                <w:kern w:val="0"/>
                <w:szCs w:val="21"/>
              </w:rPr>
            </w:pPr>
          </w:p>
        </w:tc>
        <w:tc>
          <w:tcPr>
            <w:tcW w:w="2190" w:type="dxa"/>
            <w:shd w:val="clear" w:color="auto" w:fill="FFFFFF"/>
            <w:noWrap/>
            <w:vAlign w:val="bottom"/>
          </w:tcPr>
          <w:p w14:paraId="5A073AC8" w14:textId="77777777" w:rsidR="008F73A9" w:rsidRPr="00856337" w:rsidRDefault="008F73A9" w:rsidP="008F73A9">
            <w:pPr>
              <w:jc w:val="center"/>
              <w:rPr>
                <w:rFonts w:ascii="Times New Roman" w:eastAsia="DengXian" w:hAnsi="Times New Roman" w:cs="Times New Roman"/>
                <w:kern w:val="0"/>
                <w:szCs w:val="21"/>
              </w:rPr>
            </w:pPr>
          </w:p>
        </w:tc>
      </w:tr>
      <w:tr w:rsidR="00856337" w:rsidRPr="00856337" w14:paraId="49B25C90" w14:textId="77777777" w:rsidTr="008F73A9">
        <w:trPr>
          <w:trHeight w:val="400"/>
        </w:trPr>
        <w:tc>
          <w:tcPr>
            <w:tcW w:w="2190" w:type="dxa"/>
            <w:shd w:val="clear" w:color="auto" w:fill="FFFFFF"/>
            <w:noWrap/>
            <w:vAlign w:val="bottom"/>
            <w:hideMark/>
          </w:tcPr>
          <w:p w14:paraId="2130441C" w14:textId="77777777" w:rsidR="008F73A9" w:rsidRPr="00856337" w:rsidRDefault="008F73A9" w:rsidP="008F73A9">
            <w:pPr>
              <w:jc w:val="center"/>
              <w:rPr>
                <w:rFonts w:ascii="Times New Roman" w:eastAsia="DengXian" w:hAnsi="Times New Roman" w:cs="Times New Roman"/>
                <w:kern w:val="0"/>
                <w:szCs w:val="21"/>
              </w:rPr>
            </w:pPr>
            <w:r w:rsidRPr="00856337">
              <w:rPr>
                <w:rFonts w:ascii="Times New Roman" w:eastAsia="DengXian" w:hAnsi="Times New Roman" w:cs="Times New Roman"/>
                <w:kern w:val="0"/>
                <w:szCs w:val="21"/>
              </w:rPr>
              <w:t>MIROC-ES2L</w:t>
            </w:r>
          </w:p>
        </w:tc>
        <w:tc>
          <w:tcPr>
            <w:tcW w:w="2190" w:type="dxa"/>
            <w:shd w:val="clear" w:color="auto" w:fill="FFFFFF"/>
            <w:noWrap/>
            <w:vAlign w:val="bottom"/>
          </w:tcPr>
          <w:p w14:paraId="53B1BD63" w14:textId="77777777" w:rsidR="008F73A9" w:rsidRPr="00856337" w:rsidRDefault="008F73A9" w:rsidP="008F73A9">
            <w:pPr>
              <w:jc w:val="center"/>
              <w:rPr>
                <w:rFonts w:ascii="Times New Roman" w:eastAsia="DengXian" w:hAnsi="Times New Roman" w:cs="Times New Roman"/>
                <w:kern w:val="0"/>
                <w:szCs w:val="21"/>
              </w:rPr>
            </w:pPr>
          </w:p>
        </w:tc>
        <w:tc>
          <w:tcPr>
            <w:tcW w:w="2190" w:type="dxa"/>
            <w:shd w:val="clear" w:color="auto" w:fill="FFFFFF"/>
            <w:noWrap/>
            <w:vAlign w:val="bottom"/>
          </w:tcPr>
          <w:p w14:paraId="64BB6949" w14:textId="77777777" w:rsidR="008F73A9" w:rsidRPr="00856337" w:rsidRDefault="008F73A9" w:rsidP="008F73A9">
            <w:pPr>
              <w:jc w:val="center"/>
              <w:rPr>
                <w:rFonts w:ascii="Times New Roman" w:eastAsia="DengXian" w:hAnsi="Times New Roman" w:cs="Times New Roman"/>
                <w:kern w:val="0"/>
                <w:szCs w:val="21"/>
              </w:rPr>
            </w:pPr>
          </w:p>
        </w:tc>
        <w:tc>
          <w:tcPr>
            <w:tcW w:w="2190" w:type="dxa"/>
            <w:shd w:val="clear" w:color="auto" w:fill="FFFFFF"/>
            <w:noWrap/>
            <w:vAlign w:val="bottom"/>
          </w:tcPr>
          <w:p w14:paraId="04C30C0F" w14:textId="77777777" w:rsidR="008F73A9" w:rsidRPr="00856337" w:rsidRDefault="008F73A9" w:rsidP="008F73A9">
            <w:pPr>
              <w:jc w:val="center"/>
              <w:rPr>
                <w:rFonts w:ascii="Times New Roman" w:eastAsia="DengXian" w:hAnsi="Times New Roman" w:cs="Times New Roman"/>
                <w:kern w:val="0"/>
                <w:szCs w:val="21"/>
              </w:rPr>
            </w:pPr>
          </w:p>
        </w:tc>
      </w:tr>
      <w:tr w:rsidR="00856337" w:rsidRPr="00856337" w14:paraId="542EA363" w14:textId="77777777" w:rsidTr="008F73A9">
        <w:trPr>
          <w:trHeight w:val="400"/>
        </w:trPr>
        <w:tc>
          <w:tcPr>
            <w:tcW w:w="2190" w:type="dxa"/>
            <w:shd w:val="clear" w:color="auto" w:fill="FFFFFF"/>
            <w:noWrap/>
            <w:vAlign w:val="bottom"/>
            <w:hideMark/>
          </w:tcPr>
          <w:p w14:paraId="5A95D43B" w14:textId="77777777" w:rsidR="008F73A9" w:rsidRPr="00856337" w:rsidRDefault="008F73A9" w:rsidP="008F73A9">
            <w:pPr>
              <w:jc w:val="center"/>
              <w:rPr>
                <w:rFonts w:ascii="Times New Roman" w:eastAsia="DengXian" w:hAnsi="Times New Roman" w:cs="Times New Roman"/>
                <w:kern w:val="0"/>
                <w:szCs w:val="21"/>
              </w:rPr>
            </w:pPr>
            <w:r w:rsidRPr="00856337">
              <w:rPr>
                <w:rFonts w:ascii="Times New Roman" w:eastAsia="DengXian" w:hAnsi="Times New Roman" w:cs="Times New Roman"/>
                <w:kern w:val="0"/>
                <w:szCs w:val="21"/>
              </w:rPr>
              <w:t>MPI-ESM1-2-HR</w:t>
            </w:r>
          </w:p>
        </w:tc>
        <w:tc>
          <w:tcPr>
            <w:tcW w:w="2190" w:type="dxa"/>
            <w:shd w:val="clear" w:color="auto" w:fill="FFFFFF"/>
            <w:noWrap/>
            <w:vAlign w:val="bottom"/>
          </w:tcPr>
          <w:p w14:paraId="40FBC60F" w14:textId="77777777" w:rsidR="008F73A9" w:rsidRPr="00856337" w:rsidRDefault="008F73A9" w:rsidP="008F73A9">
            <w:pPr>
              <w:jc w:val="center"/>
              <w:rPr>
                <w:rFonts w:ascii="Times New Roman" w:eastAsia="DengXian" w:hAnsi="Times New Roman" w:cs="Times New Roman"/>
                <w:kern w:val="0"/>
                <w:szCs w:val="21"/>
              </w:rPr>
            </w:pPr>
          </w:p>
        </w:tc>
        <w:tc>
          <w:tcPr>
            <w:tcW w:w="2190" w:type="dxa"/>
            <w:shd w:val="clear" w:color="auto" w:fill="FFFFFF"/>
            <w:noWrap/>
            <w:vAlign w:val="bottom"/>
          </w:tcPr>
          <w:p w14:paraId="15E9F323" w14:textId="77777777" w:rsidR="008F73A9" w:rsidRPr="00856337" w:rsidRDefault="008F73A9" w:rsidP="008F73A9">
            <w:pPr>
              <w:jc w:val="center"/>
              <w:rPr>
                <w:rFonts w:ascii="Times New Roman" w:eastAsia="DengXian" w:hAnsi="Times New Roman" w:cs="Times New Roman"/>
                <w:kern w:val="0"/>
                <w:szCs w:val="21"/>
              </w:rPr>
            </w:pPr>
          </w:p>
        </w:tc>
        <w:tc>
          <w:tcPr>
            <w:tcW w:w="2190" w:type="dxa"/>
            <w:shd w:val="clear" w:color="auto" w:fill="FFFFFF"/>
            <w:noWrap/>
            <w:vAlign w:val="bottom"/>
          </w:tcPr>
          <w:p w14:paraId="4B213658" w14:textId="77777777" w:rsidR="008F73A9" w:rsidRPr="00856337" w:rsidRDefault="008F73A9" w:rsidP="008F73A9">
            <w:pPr>
              <w:jc w:val="center"/>
              <w:rPr>
                <w:rFonts w:ascii="Times New Roman" w:eastAsia="DengXian" w:hAnsi="Times New Roman" w:cs="Times New Roman"/>
                <w:kern w:val="0"/>
                <w:szCs w:val="21"/>
              </w:rPr>
            </w:pPr>
          </w:p>
        </w:tc>
      </w:tr>
      <w:tr w:rsidR="00856337" w:rsidRPr="00856337" w14:paraId="7DE9E828" w14:textId="77777777" w:rsidTr="008F73A9">
        <w:trPr>
          <w:trHeight w:val="400"/>
        </w:trPr>
        <w:tc>
          <w:tcPr>
            <w:tcW w:w="2190" w:type="dxa"/>
            <w:shd w:val="clear" w:color="auto" w:fill="FFFFFF"/>
            <w:noWrap/>
            <w:vAlign w:val="bottom"/>
            <w:hideMark/>
          </w:tcPr>
          <w:p w14:paraId="1C3EE981" w14:textId="77777777" w:rsidR="008F73A9" w:rsidRPr="00856337" w:rsidRDefault="008F73A9" w:rsidP="008F73A9">
            <w:pPr>
              <w:jc w:val="center"/>
              <w:rPr>
                <w:rFonts w:ascii="Times New Roman" w:eastAsia="DengXian" w:hAnsi="Times New Roman" w:cs="Times New Roman"/>
                <w:kern w:val="0"/>
                <w:szCs w:val="21"/>
              </w:rPr>
            </w:pPr>
            <w:r w:rsidRPr="00856337">
              <w:rPr>
                <w:rFonts w:ascii="Times New Roman" w:eastAsia="DengXian" w:hAnsi="Times New Roman" w:cs="Times New Roman"/>
                <w:kern w:val="0"/>
                <w:szCs w:val="21"/>
              </w:rPr>
              <w:t>MPI-ESM1-2-LR</w:t>
            </w:r>
          </w:p>
        </w:tc>
        <w:tc>
          <w:tcPr>
            <w:tcW w:w="2190" w:type="dxa"/>
            <w:shd w:val="clear" w:color="auto" w:fill="FFFFFF"/>
            <w:noWrap/>
            <w:vAlign w:val="bottom"/>
          </w:tcPr>
          <w:p w14:paraId="3490B9DA" w14:textId="77777777" w:rsidR="008F73A9" w:rsidRPr="00856337" w:rsidRDefault="008F73A9" w:rsidP="008F73A9">
            <w:pPr>
              <w:jc w:val="center"/>
              <w:rPr>
                <w:rFonts w:ascii="Times New Roman" w:eastAsia="DengXian" w:hAnsi="Times New Roman" w:cs="Times New Roman"/>
                <w:kern w:val="0"/>
                <w:szCs w:val="21"/>
              </w:rPr>
            </w:pPr>
          </w:p>
        </w:tc>
        <w:tc>
          <w:tcPr>
            <w:tcW w:w="2190" w:type="dxa"/>
            <w:shd w:val="clear" w:color="auto" w:fill="FFFFFF"/>
            <w:noWrap/>
            <w:vAlign w:val="bottom"/>
          </w:tcPr>
          <w:p w14:paraId="2F36BEAE" w14:textId="77777777" w:rsidR="008F73A9" w:rsidRPr="00856337" w:rsidRDefault="008F73A9" w:rsidP="008F73A9">
            <w:pPr>
              <w:jc w:val="center"/>
              <w:rPr>
                <w:rFonts w:ascii="Times New Roman" w:eastAsia="DengXian" w:hAnsi="Times New Roman" w:cs="Times New Roman"/>
                <w:kern w:val="0"/>
                <w:szCs w:val="21"/>
              </w:rPr>
            </w:pPr>
          </w:p>
        </w:tc>
        <w:tc>
          <w:tcPr>
            <w:tcW w:w="2190" w:type="dxa"/>
            <w:shd w:val="clear" w:color="auto" w:fill="FFFFFF"/>
            <w:noWrap/>
            <w:vAlign w:val="bottom"/>
          </w:tcPr>
          <w:p w14:paraId="623DF4EC" w14:textId="77777777" w:rsidR="008F73A9" w:rsidRPr="00856337" w:rsidRDefault="008F73A9" w:rsidP="008F73A9">
            <w:pPr>
              <w:jc w:val="center"/>
              <w:rPr>
                <w:rFonts w:ascii="Times New Roman" w:eastAsia="DengXian" w:hAnsi="Times New Roman" w:cs="Times New Roman"/>
                <w:kern w:val="0"/>
                <w:szCs w:val="21"/>
              </w:rPr>
            </w:pPr>
          </w:p>
        </w:tc>
      </w:tr>
      <w:tr w:rsidR="00856337" w:rsidRPr="00856337" w14:paraId="46BAB8C8" w14:textId="77777777" w:rsidTr="008F73A9">
        <w:trPr>
          <w:trHeight w:val="400"/>
        </w:trPr>
        <w:tc>
          <w:tcPr>
            <w:tcW w:w="2190" w:type="dxa"/>
            <w:shd w:val="clear" w:color="auto" w:fill="FFFFFF"/>
            <w:noWrap/>
            <w:vAlign w:val="bottom"/>
            <w:hideMark/>
          </w:tcPr>
          <w:p w14:paraId="117C525A" w14:textId="77777777" w:rsidR="008F73A9" w:rsidRPr="00856337" w:rsidRDefault="008F73A9" w:rsidP="008F73A9">
            <w:pPr>
              <w:jc w:val="center"/>
              <w:rPr>
                <w:rFonts w:ascii="Times New Roman" w:eastAsia="DengXian" w:hAnsi="Times New Roman" w:cs="Times New Roman"/>
                <w:kern w:val="0"/>
                <w:szCs w:val="21"/>
              </w:rPr>
            </w:pPr>
            <w:r w:rsidRPr="00856337">
              <w:rPr>
                <w:rFonts w:ascii="Times New Roman" w:eastAsia="DengXian" w:hAnsi="Times New Roman" w:cs="Times New Roman"/>
                <w:kern w:val="0"/>
                <w:szCs w:val="21"/>
              </w:rPr>
              <w:t>MRI-ESM2-0</w:t>
            </w:r>
          </w:p>
        </w:tc>
        <w:tc>
          <w:tcPr>
            <w:tcW w:w="2190" w:type="dxa"/>
            <w:shd w:val="clear" w:color="auto" w:fill="FFFFFF"/>
            <w:noWrap/>
            <w:vAlign w:val="bottom"/>
          </w:tcPr>
          <w:p w14:paraId="696FF812" w14:textId="77777777" w:rsidR="008F73A9" w:rsidRPr="00856337" w:rsidRDefault="008F73A9" w:rsidP="008F73A9">
            <w:pPr>
              <w:jc w:val="center"/>
              <w:rPr>
                <w:rFonts w:ascii="Times New Roman" w:eastAsia="DengXian" w:hAnsi="Times New Roman" w:cs="Times New Roman"/>
                <w:kern w:val="0"/>
                <w:szCs w:val="21"/>
              </w:rPr>
            </w:pPr>
          </w:p>
        </w:tc>
        <w:tc>
          <w:tcPr>
            <w:tcW w:w="2190" w:type="dxa"/>
            <w:shd w:val="clear" w:color="auto" w:fill="FFFFFF"/>
            <w:noWrap/>
            <w:vAlign w:val="bottom"/>
          </w:tcPr>
          <w:p w14:paraId="078CBF48" w14:textId="77777777" w:rsidR="008F73A9" w:rsidRPr="00856337" w:rsidRDefault="008F73A9" w:rsidP="008F73A9">
            <w:pPr>
              <w:jc w:val="center"/>
              <w:rPr>
                <w:rFonts w:ascii="Times New Roman" w:eastAsia="DengXian" w:hAnsi="Times New Roman" w:cs="Times New Roman"/>
                <w:kern w:val="0"/>
                <w:szCs w:val="21"/>
              </w:rPr>
            </w:pPr>
          </w:p>
        </w:tc>
        <w:tc>
          <w:tcPr>
            <w:tcW w:w="2190" w:type="dxa"/>
            <w:shd w:val="clear" w:color="auto" w:fill="FFFFFF"/>
            <w:noWrap/>
            <w:vAlign w:val="bottom"/>
          </w:tcPr>
          <w:p w14:paraId="3D92E07C" w14:textId="77777777" w:rsidR="008F73A9" w:rsidRPr="00856337" w:rsidRDefault="008F73A9" w:rsidP="008F73A9">
            <w:pPr>
              <w:jc w:val="center"/>
              <w:rPr>
                <w:rFonts w:ascii="Times New Roman" w:eastAsia="DengXian" w:hAnsi="Times New Roman" w:cs="Times New Roman"/>
                <w:kern w:val="0"/>
                <w:szCs w:val="21"/>
              </w:rPr>
            </w:pPr>
          </w:p>
        </w:tc>
      </w:tr>
      <w:tr w:rsidR="00856337" w:rsidRPr="00856337" w14:paraId="5BAF2341" w14:textId="77777777" w:rsidTr="008F73A9">
        <w:trPr>
          <w:trHeight w:val="400"/>
        </w:trPr>
        <w:tc>
          <w:tcPr>
            <w:tcW w:w="2190" w:type="dxa"/>
            <w:shd w:val="clear" w:color="auto" w:fill="FFFFFF"/>
            <w:noWrap/>
            <w:vAlign w:val="bottom"/>
            <w:hideMark/>
          </w:tcPr>
          <w:p w14:paraId="044FB24B" w14:textId="77777777" w:rsidR="008F73A9" w:rsidRPr="00856337" w:rsidRDefault="008F73A9" w:rsidP="008F73A9">
            <w:pPr>
              <w:jc w:val="center"/>
              <w:rPr>
                <w:rFonts w:ascii="Times New Roman" w:eastAsia="DengXian" w:hAnsi="Times New Roman" w:cs="Times New Roman"/>
                <w:kern w:val="0"/>
                <w:szCs w:val="21"/>
              </w:rPr>
            </w:pPr>
            <w:r w:rsidRPr="00856337">
              <w:rPr>
                <w:rFonts w:ascii="Times New Roman" w:eastAsia="DengXian" w:hAnsi="Times New Roman" w:cs="Times New Roman"/>
                <w:kern w:val="0"/>
                <w:szCs w:val="21"/>
              </w:rPr>
              <w:t>NESM3</w:t>
            </w:r>
          </w:p>
        </w:tc>
        <w:tc>
          <w:tcPr>
            <w:tcW w:w="2190" w:type="dxa"/>
            <w:shd w:val="clear" w:color="auto" w:fill="FFFFFF"/>
            <w:noWrap/>
            <w:vAlign w:val="bottom"/>
          </w:tcPr>
          <w:p w14:paraId="00778E5D" w14:textId="77777777" w:rsidR="008F73A9" w:rsidRPr="00856337" w:rsidRDefault="008F73A9" w:rsidP="008F73A9">
            <w:pPr>
              <w:jc w:val="center"/>
              <w:rPr>
                <w:rFonts w:ascii="Times New Roman" w:eastAsia="DengXian" w:hAnsi="Times New Roman" w:cs="Times New Roman"/>
                <w:kern w:val="0"/>
                <w:szCs w:val="21"/>
              </w:rPr>
            </w:pPr>
          </w:p>
        </w:tc>
        <w:tc>
          <w:tcPr>
            <w:tcW w:w="2190" w:type="dxa"/>
            <w:shd w:val="clear" w:color="auto" w:fill="FFFFFF"/>
            <w:noWrap/>
            <w:vAlign w:val="bottom"/>
          </w:tcPr>
          <w:p w14:paraId="059D3239" w14:textId="77777777" w:rsidR="008F73A9" w:rsidRPr="00856337" w:rsidRDefault="008F73A9" w:rsidP="008F73A9">
            <w:pPr>
              <w:jc w:val="center"/>
              <w:rPr>
                <w:rFonts w:ascii="Times New Roman" w:eastAsia="DengXian" w:hAnsi="Times New Roman" w:cs="Times New Roman"/>
                <w:kern w:val="0"/>
                <w:szCs w:val="21"/>
              </w:rPr>
            </w:pPr>
          </w:p>
        </w:tc>
        <w:tc>
          <w:tcPr>
            <w:tcW w:w="2190" w:type="dxa"/>
            <w:shd w:val="clear" w:color="auto" w:fill="FFFFFF"/>
            <w:noWrap/>
            <w:vAlign w:val="bottom"/>
          </w:tcPr>
          <w:p w14:paraId="7A9C5D2B" w14:textId="77777777" w:rsidR="008F73A9" w:rsidRPr="00856337" w:rsidRDefault="008F73A9" w:rsidP="008F73A9">
            <w:pPr>
              <w:jc w:val="center"/>
              <w:rPr>
                <w:rFonts w:ascii="Times New Roman" w:eastAsia="DengXian" w:hAnsi="Times New Roman" w:cs="Times New Roman"/>
                <w:kern w:val="0"/>
                <w:szCs w:val="21"/>
              </w:rPr>
            </w:pPr>
          </w:p>
        </w:tc>
      </w:tr>
      <w:tr w:rsidR="00856337" w:rsidRPr="00856337" w14:paraId="2EBDE2C3" w14:textId="77777777" w:rsidTr="008F73A9">
        <w:trPr>
          <w:trHeight w:val="400"/>
        </w:trPr>
        <w:tc>
          <w:tcPr>
            <w:tcW w:w="2190" w:type="dxa"/>
            <w:tcBorders>
              <w:top w:val="nil"/>
              <w:left w:val="nil"/>
              <w:bottom w:val="single" w:sz="12" w:space="0" w:color="auto"/>
              <w:right w:val="nil"/>
            </w:tcBorders>
            <w:shd w:val="clear" w:color="auto" w:fill="FFFFFF"/>
            <w:noWrap/>
            <w:vAlign w:val="bottom"/>
            <w:hideMark/>
          </w:tcPr>
          <w:p w14:paraId="68E84D1A" w14:textId="77777777" w:rsidR="008F73A9" w:rsidRPr="00856337" w:rsidRDefault="008F73A9" w:rsidP="008F73A9">
            <w:pPr>
              <w:jc w:val="center"/>
              <w:rPr>
                <w:rFonts w:ascii="Times New Roman" w:eastAsia="DengXian" w:hAnsi="Times New Roman" w:cs="Times New Roman"/>
                <w:kern w:val="0"/>
                <w:szCs w:val="21"/>
              </w:rPr>
            </w:pPr>
            <w:r w:rsidRPr="00856337">
              <w:rPr>
                <w:rFonts w:ascii="Times New Roman" w:eastAsia="DengXian" w:hAnsi="Times New Roman" w:cs="Times New Roman"/>
                <w:kern w:val="0"/>
                <w:szCs w:val="21"/>
              </w:rPr>
              <w:t>NorESM2-LM</w:t>
            </w:r>
          </w:p>
        </w:tc>
        <w:tc>
          <w:tcPr>
            <w:tcW w:w="2190" w:type="dxa"/>
            <w:tcBorders>
              <w:top w:val="nil"/>
              <w:left w:val="nil"/>
              <w:bottom w:val="single" w:sz="12" w:space="0" w:color="auto"/>
              <w:right w:val="nil"/>
            </w:tcBorders>
            <w:shd w:val="clear" w:color="auto" w:fill="FFFFFF"/>
            <w:noWrap/>
            <w:vAlign w:val="bottom"/>
          </w:tcPr>
          <w:p w14:paraId="32E2CC24" w14:textId="77777777" w:rsidR="008F73A9" w:rsidRPr="00856337" w:rsidRDefault="008F73A9" w:rsidP="008F73A9">
            <w:pPr>
              <w:jc w:val="center"/>
              <w:rPr>
                <w:rFonts w:ascii="Times New Roman" w:eastAsia="DengXian" w:hAnsi="Times New Roman" w:cs="Times New Roman"/>
                <w:kern w:val="0"/>
                <w:szCs w:val="21"/>
              </w:rPr>
            </w:pPr>
          </w:p>
        </w:tc>
        <w:tc>
          <w:tcPr>
            <w:tcW w:w="2190" w:type="dxa"/>
            <w:tcBorders>
              <w:top w:val="nil"/>
              <w:left w:val="nil"/>
              <w:bottom w:val="single" w:sz="12" w:space="0" w:color="auto"/>
              <w:right w:val="nil"/>
            </w:tcBorders>
            <w:shd w:val="clear" w:color="auto" w:fill="FFFFFF"/>
            <w:noWrap/>
            <w:vAlign w:val="bottom"/>
          </w:tcPr>
          <w:p w14:paraId="41BE57EC" w14:textId="77777777" w:rsidR="008F73A9" w:rsidRPr="00856337" w:rsidRDefault="008F73A9" w:rsidP="008F73A9">
            <w:pPr>
              <w:jc w:val="center"/>
              <w:rPr>
                <w:rFonts w:ascii="Times New Roman" w:eastAsia="DengXian" w:hAnsi="Times New Roman" w:cs="Times New Roman"/>
                <w:kern w:val="0"/>
                <w:szCs w:val="21"/>
              </w:rPr>
            </w:pPr>
          </w:p>
        </w:tc>
        <w:tc>
          <w:tcPr>
            <w:tcW w:w="2190" w:type="dxa"/>
            <w:tcBorders>
              <w:top w:val="nil"/>
              <w:left w:val="nil"/>
              <w:bottom w:val="single" w:sz="12" w:space="0" w:color="auto"/>
              <w:right w:val="nil"/>
            </w:tcBorders>
            <w:shd w:val="clear" w:color="auto" w:fill="FFFFFF"/>
            <w:noWrap/>
            <w:vAlign w:val="bottom"/>
          </w:tcPr>
          <w:p w14:paraId="3E3FC037" w14:textId="77777777" w:rsidR="008F73A9" w:rsidRPr="00856337" w:rsidRDefault="008F73A9" w:rsidP="008F73A9">
            <w:pPr>
              <w:jc w:val="center"/>
              <w:rPr>
                <w:rFonts w:ascii="Times New Roman" w:eastAsia="DengXian" w:hAnsi="Times New Roman" w:cs="Times New Roman"/>
                <w:kern w:val="0"/>
                <w:szCs w:val="21"/>
              </w:rPr>
            </w:pPr>
          </w:p>
        </w:tc>
      </w:tr>
      <w:bookmarkEnd w:id="43"/>
    </w:tbl>
    <w:p w14:paraId="3225EBAC" w14:textId="66F080AE" w:rsidR="009D08B6" w:rsidRPr="00856337" w:rsidRDefault="008F73A9" w:rsidP="00350D7D">
      <w:pPr>
        <w:spacing w:line="440" w:lineRule="exact"/>
        <w:rPr>
          <w:rFonts w:ascii="Times New Roman" w:eastAsia="DengXian" w:hAnsi="Times New Roman" w:cs="Times New Roman"/>
          <w:kern w:val="0"/>
          <w:sz w:val="24"/>
          <w:szCs w:val="32"/>
          <w14:ligatures w14:val="none"/>
        </w:rPr>
      </w:pPr>
      <w:r w:rsidRPr="00856337">
        <w:rPr>
          <w:rFonts w:ascii="Times New Roman" w:eastAsia="DengXian" w:hAnsi="Times New Roman" w:cs="Times New Roman"/>
          <w:kern w:val="0"/>
          <w:sz w:val="24"/>
          <w:szCs w:val="32"/>
          <w14:ligatures w14:val="none"/>
        </w:rPr>
        <w:fldChar w:fldCharType="end"/>
      </w:r>
    </w:p>
    <w:p w14:paraId="338584BA" w14:textId="77777777" w:rsidR="009D08B6" w:rsidRPr="00856337" w:rsidRDefault="009D08B6">
      <w:pPr>
        <w:widowControl/>
        <w:jc w:val="left"/>
        <w:rPr>
          <w:rFonts w:ascii="Times New Roman" w:eastAsia="DengXian" w:hAnsi="Times New Roman" w:cs="Times New Roman"/>
          <w:kern w:val="0"/>
          <w:sz w:val="24"/>
          <w:szCs w:val="32"/>
          <w14:ligatures w14:val="none"/>
        </w:rPr>
      </w:pPr>
      <w:r w:rsidRPr="00856337">
        <w:rPr>
          <w:rFonts w:ascii="Times New Roman" w:eastAsia="DengXian" w:hAnsi="Times New Roman" w:cs="Times New Roman"/>
          <w:kern w:val="0"/>
          <w:sz w:val="24"/>
          <w:szCs w:val="32"/>
          <w14:ligatures w14:val="none"/>
        </w:rPr>
        <w:br w:type="page"/>
      </w:r>
    </w:p>
    <w:p w14:paraId="1AD01909" w14:textId="5F69F55E" w:rsidR="007A59AF" w:rsidRPr="00856337" w:rsidRDefault="007A59AF" w:rsidP="007A59AF">
      <w:pPr>
        <w:rPr>
          <w:rFonts w:ascii="Times New Roman" w:hAnsi="Times New Roman" w:cs="Times New Roman"/>
          <w:noProof/>
          <w:kern w:val="0"/>
          <w:szCs w:val="21"/>
        </w:rPr>
      </w:pPr>
      <w:r w:rsidRPr="00DC5DCC">
        <w:rPr>
          <w:rFonts w:ascii="Times New Roman" w:hAnsi="Times New Roman" w:cs="Times New Roman"/>
          <w:b/>
          <w:bCs/>
          <w:noProof/>
          <w:color w:val="FF0000"/>
          <w:kern w:val="0"/>
          <w:szCs w:val="21"/>
        </w:rPr>
        <w:lastRenderedPageBreak/>
        <w:t>Text S</w:t>
      </w:r>
      <w:r w:rsidR="00DC5DCC" w:rsidRPr="00DC5DCC">
        <w:rPr>
          <w:rFonts w:ascii="Times New Roman" w:hAnsi="Times New Roman" w:cs="Times New Roman" w:hint="eastAsia"/>
          <w:b/>
          <w:bCs/>
          <w:noProof/>
          <w:color w:val="FF0000"/>
          <w:kern w:val="0"/>
          <w:szCs w:val="21"/>
        </w:rPr>
        <w:t>9</w:t>
      </w:r>
      <w:r w:rsidRPr="00DC5DCC">
        <w:rPr>
          <w:rFonts w:ascii="Times New Roman" w:hAnsi="Times New Roman" w:cs="Times New Roman"/>
          <w:b/>
          <w:bCs/>
          <w:noProof/>
          <w:color w:val="FF0000"/>
          <w:kern w:val="0"/>
          <w:szCs w:val="21"/>
        </w:rPr>
        <w:t xml:space="preserve">. </w:t>
      </w:r>
      <w:r w:rsidRPr="00856337">
        <w:rPr>
          <w:rFonts w:ascii="Times New Roman" w:hAnsi="Times New Roman" w:cs="Times New Roman"/>
          <w:noProof/>
          <w:kern w:val="0"/>
          <w:szCs w:val="21"/>
        </w:rPr>
        <w:t xml:space="preserve">Description of the IPCC AR6 Reference Regions </w:t>
      </w:r>
    </w:p>
    <w:p w14:paraId="1A11B2C2" w14:textId="4B83AB5E" w:rsidR="00067A6D" w:rsidRPr="00856337" w:rsidRDefault="007A59AF" w:rsidP="007A59AF">
      <w:pPr>
        <w:spacing w:line="440" w:lineRule="exact"/>
        <w:rPr>
          <w:rFonts w:ascii="Times New Roman" w:eastAsia="DengXian" w:hAnsi="Times New Roman" w:cs="Times New Roman"/>
          <w:kern w:val="0"/>
          <w:szCs w:val="21"/>
          <w14:ligatures w14:val="none"/>
        </w:rPr>
      </w:pPr>
      <w:r w:rsidRPr="00856337">
        <w:rPr>
          <w:rFonts w:ascii="Times New Roman" w:eastAsia="DengXian" w:hAnsi="Times New Roman" w:cs="Times New Roman"/>
          <w:kern w:val="0"/>
          <w:szCs w:val="21"/>
          <w14:ligatures w14:val="none"/>
        </w:rPr>
        <w:t>These regions form the fundamental geographical units for the systematic analysis of observed and projected climate change across the globe. This framework enhances climatic consistency within each region, thereby allowing for a more robust and coherent assessment of regional climate signals. The evaluation covers all major areas, including Africa, Asia, Australasia, Central and South America, North America, Europe, Small Islands, and the Polar Regions. Furthermore, larger and climatically complex areas are subdivided; for instance, Asia is analyzed through its sub-regions: East Asia, North Asia, South Asia, Southeast Asia, and Southwest Asia.</w:t>
      </w:r>
      <w:bookmarkStart w:id="44" w:name="OLE_LINK13"/>
      <w:r w:rsidRPr="00856337">
        <w:rPr>
          <w:rFonts w:ascii="Times New Roman" w:eastAsia="DengXian" w:hAnsi="Times New Roman" w:cs="Times New Roman"/>
          <w:kern w:val="0"/>
          <w:szCs w:val="21"/>
          <w14:ligatures w14:val="none"/>
        </w:rPr>
        <w:t xml:space="preserve"> Table S2 provides the</w:t>
      </w:r>
      <w:r w:rsidR="001F1FD0" w:rsidRPr="00856337">
        <w:rPr>
          <w:rFonts w:ascii="Times New Roman" w:eastAsia="DengXian" w:hAnsi="Times New Roman" w:cs="Times New Roman"/>
          <w:kern w:val="0"/>
          <w:szCs w:val="21"/>
          <w14:ligatures w14:val="none"/>
        </w:rPr>
        <w:t xml:space="preserve"> acronyms</w:t>
      </w:r>
      <w:r w:rsidR="001F1FD0" w:rsidRPr="00856337">
        <w:rPr>
          <w:rFonts w:ascii="Times New Roman" w:eastAsia="DengXian" w:hAnsi="Times New Roman" w:cs="Times New Roman" w:hint="eastAsia"/>
          <w:kern w:val="0"/>
          <w:szCs w:val="21"/>
          <w14:ligatures w14:val="none"/>
        </w:rPr>
        <w:t xml:space="preserve"> and </w:t>
      </w:r>
      <w:r w:rsidR="001F1FD0" w:rsidRPr="00856337">
        <w:rPr>
          <w:rFonts w:ascii="Times New Roman" w:eastAsia="DengXian" w:hAnsi="Times New Roman" w:cs="Times New Roman"/>
          <w:kern w:val="0"/>
          <w:szCs w:val="21"/>
          <w14:ligatures w14:val="none"/>
        </w:rPr>
        <w:t xml:space="preserve">full </w:t>
      </w:r>
      <w:r w:rsidR="001F1FD0" w:rsidRPr="00856337">
        <w:rPr>
          <w:rFonts w:ascii="Times New Roman" w:eastAsia="DengXian" w:hAnsi="Times New Roman" w:cs="Times New Roman" w:hint="eastAsia"/>
          <w:kern w:val="0"/>
          <w:szCs w:val="21"/>
          <w14:ligatures w14:val="none"/>
        </w:rPr>
        <w:t>names</w:t>
      </w:r>
      <w:r w:rsidR="001F1FD0" w:rsidRPr="00856337">
        <w:rPr>
          <w:rFonts w:ascii="Times New Roman" w:eastAsia="DengXian" w:hAnsi="Times New Roman" w:cs="Times New Roman"/>
          <w:kern w:val="0"/>
          <w:szCs w:val="21"/>
          <w14:ligatures w14:val="none"/>
        </w:rPr>
        <w:t xml:space="preserve"> </w:t>
      </w:r>
      <w:r w:rsidRPr="00856337">
        <w:rPr>
          <w:rFonts w:ascii="Times New Roman" w:eastAsia="DengXian" w:hAnsi="Times New Roman" w:cs="Times New Roman"/>
          <w:kern w:val="0"/>
          <w:szCs w:val="21"/>
          <w14:ligatures w14:val="none"/>
        </w:rPr>
        <w:t xml:space="preserve">of </w:t>
      </w:r>
      <w:bookmarkStart w:id="45" w:name="OLE_LINK14"/>
      <w:r w:rsidRPr="00856337">
        <w:rPr>
          <w:rFonts w:ascii="Times New Roman" w:eastAsia="DengXian" w:hAnsi="Times New Roman" w:cs="Times New Roman"/>
          <w:kern w:val="0"/>
          <w:szCs w:val="21"/>
          <w14:ligatures w14:val="none"/>
        </w:rPr>
        <w:t>these</w:t>
      </w:r>
      <w:bookmarkEnd w:id="45"/>
      <w:r w:rsidRPr="00856337">
        <w:rPr>
          <w:rFonts w:ascii="Times New Roman" w:eastAsia="DengXian" w:hAnsi="Times New Roman" w:cs="Times New Roman"/>
          <w:kern w:val="0"/>
          <w:szCs w:val="21"/>
          <w14:ligatures w14:val="none"/>
        </w:rPr>
        <w:t xml:space="preserve"> reference regions used throughout the assessment.</w:t>
      </w:r>
      <w:r w:rsidR="001F1FD0" w:rsidRPr="00856337">
        <w:rPr>
          <w:rFonts w:ascii="Times New Roman" w:eastAsia="DengXian" w:hAnsi="Times New Roman" w:cs="Times New Roman" w:hint="eastAsia"/>
          <w:kern w:val="0"/>
          <w:szCs w:val="21"/>
          <w14:ligatures w14:val="none"/>
        </w:rPr>
        <w:t xml:space="preserve"> Contributions of </w:t>
      </w:r>
      <w:r w:rsidR="001F1FD0" w:rsidRPr="00856337">
        <w:rPr>
          <w:rFonts w:ascii="Times New Roman" w:eastAsia="DengXian" w:hAnsi="Times New Roman" w:cs="Times New Roman"/>
          <w:kern w:val="0"/>
          <w:szCs w:val="21"/>
          <w14:ligatures w14:val="none"/>
        </w:rPr>
        <w:t>these</w:t>
      </w:r>
      <w:r w:rsidR="001F1FD0" w:rsidRPr="00856337">
        <w:rPr>
          <w:rFonts w:ascii="Times New Roman" w:eastAsia="DengXian" w:hAnsi="Times New Roman" w:cs="Times New Roman" w:hint="eastAsia"/>
          <w:kern w:val="0"/>
          <w:szCs w:val="21"/>
          <w14:ligatures w14:val="none"/>
        </w:rPr>
        <w:t xml:space="preserve"> reference regions to the increase of global </w:t>
      </w:r>
      <w:r w:rsidR="001F1FD0" w:rsidRPr="00856337">
        <w:rPr>
          <w:rFonts w:ascii="Times New Roman" w:eastAsia="DengXian" w:hAnsi="Times New Roman" w:cs="Times New Roman" w:hint="eastAsia"/>
          <w:kern w:val="0"/>
          <w:szCs w:val="21"/>
          <w14:ligatures w14:val="none"/>
        </w:rPr>
        <w:t>Δ</w:t>
      </w:r>
      <w:r w:rsidR="001F1FD0" w:rsidRPr="00856337">
        <w:rPr>
          <w:rFonts w:ascii="Times New Roman" w:eastAsia="DengXian" w:hAnsi="Times New Roman" w:cs="Times New Roman" w:hint="eastAsia"/>
          <w:kern w:val="0"/>
          <w:szCs w:val="21"/>
          <w14:ligatures w14:val="none"/>
        </w:rPr>
        <w:t xml:space="preserve">T asymmetry are also presented in </w:t>
      </w:r>
      <w:r w:rsidR="001F1FD0" w:rsidRPr="00856337">
        <w:rPr>
          <w:rFonts w:ascii="Times New Roman" w:eastAsia="DengXian" w:hAnsi="Times New Roman" w:cs="Times New Roman"/>
          <w:kern w:val="0"/>
          <w:szCs w:val="21"/>
          <w14:ligatures w14:val="none"/>
        </w:rPr>
        <w:t>Table S2</w:t>
      </w:r>
      <w:r w:rsidR="001F1FD0" w:rsidRPr="00856337">
        <w:rPr>
          <w:rFonts w:ascii="Times New Roman" w:eastAsia="DengXian" w:hAnsi="Times New Roman" w:cs="Times New Roman" w:hint="eastAsia"/>
          <w:kern w:val="0"/>
          <w:szCs w:val="21"/>
          <w14:ligatures w14:val="none"/>
        </w:rPr>
        <w:t>.</w:t>
      </w:r>
    </w:p>
    <w:bookmarkEnd w:id="44"/>
    <w:p w14:paraId="1039000D" w14:textId="7479487E" w:rsidR="00067A6D" w:rsidRPr="00856337" w:rsidRDefault="00067A6D" w:rsidP="00106CFA">
      <w:pPr>
        <w:rPr>
          <w:rFonts w:ascii="Times New Roman" w:eastAsia="DengXian" w:hAnsi="Times New Roman" w:cs="Times New Roman"/>
          <w14:ligatures w14:val="none"/>
        </w:rPr>
      </w:pPr>
    </w:p>
    <w:p w14:paraId="7D1B6156" w14:textId="404E5308" w:rsidR="00A95E79" w:rsidRPr="00856337" w:rsidRDefault="00A95E79" w:rsidP="00A95E79">
      <w:pPr>
        <w:jc w:val="center"/>
        <w:rPr>
          <w:rFonts w:ascii="Times New Roman" w:eastAsia="DengXian" w:hAnsi="Times New Roman" w:cs="Times New Roman"/>
          <w14:ligatures w14:val="none"/>
        </w:rPr>
      </w:pPr>
      <w:r w:rsidRPr="00856337">
        <w:rPr>
          <w:rFonts w:ascii="Times New Roman" w:eastAsia="DengXian" w:hAnsi="Times New Roman" w:cs="Times New Roman"/>
          <w14:ligatures w14:val="none"/>
        </w:rPr>
        <w:t>Table S</w:t>
      </w:r>
      <w:r w:rsidRPr="00856337">
        <w:rPr>
          <w:rFonts w:ascii="Times New Roman" w:eastAsia="DengXian" w:hAnsi="Times New Roman" w:cs="Times New Roman" w:hint="eastAsia"/>
          <w14:ligatures w14:val="none"/>
        </w:rPr>
        <w:t>2</w:t>
      </w:r>
      <w:r w:rsidRPr="00856337">
        <w:rPr>
          <w:rFonts w:ascii="Times New Roman" w:eastAsia="DengXian" w:hAnsi="Times New Roman" w:cs="Times New Roman"/>
          <w14:ligatures w14:val="none"/>
        </w:rPr>
        <w:t xml:space="preserve">| The reference regions </w:t>
      </w:r>
      <w:r w:rsidR="00BC67C1" w:rsidRPr="00856337">
        <w:rPr>
          <w:rFonts w:ascii="Times New Roman" w:eastAsia="DengXian" w:hAnsi="Times New Roman" w:cs="Times New Roman" w:hint="eastAsia"/>
          <w14:ligatures w14:val="none"/>
        </w:rPr>
        <w:t xml:space="preserve">defined </w:t>
      </w:r>
      <w:r w:rsidRPr="00856337">
        <w:rPr>
          <w:rFonts w:ascii="Times New Roman" w:eastAsia="DengXian" w:hAnsi="Times New Roman" w:cs="Times New Roman"/>
          <w14:ligatures w14:val="none"/>
        </w:rPr>
        <w:t>in the IPCC AR6 reports</w:t>
      </w:r>
      <w:r w:rsidRPr="00856337">
        <w:rPr>
          <w:rFonts w:ascii="Times New Roman" w:eastAsia="DengXian" w:hAnsi="Times New Roman" w:cs="Times New Roman"/>
          <w14:ligatures w14:val="none"/>
        </w:rPr>
        <w:fldChar w:fldCharType="begin"/>
      </w:r>
      <w:r w:rsidRPr="00856337">
        <w:rPr>
          <w:rFonts w:ascii="Times New Roman" w:eastAsia="DengXian" w:hAnsi="Times New Roman" w:cs="Times New Roman"/>
          <w14:ligatures w14:val="none"/>
        </w:rPr>
        <w:instrText xml:space="preserve"> LINK Excel.Sheet.12 "I:\\19. CMIP6 aceess\\5. model introduction\\model_introduction_new.xlsx" Sheet2!R3C2:R23C5 \a \f 4 \h  \* MERGEFORMAT </w:instrText>
      </w:r>
      <w:r w:rsidRPr="00856337">
        <w:rPr>
          <w:rFonts w:ascii="Times New Roman" w:eastAsia="DengXian" w:hAnsi="Times New Roman" w:cs="Times New Roman"/>
          <w14:ligatures w14:val="none"/>
        </w:rPr>
        <w:fldChar w:fldCharType="separate"/>
      </w:r>
    </w:p>
    <w:tbl>
      <w:tblPr>
        <w:tblW w:w="4945" w:type="pct"/>
        <w:tblLayout w:type="fixed"/>
        <w:tblLook w:val="04A0" w:firstRow="1" w:lastRow="0" w:firstColumn="1" w:lastColumn="0" w:noHBand="0" w:noVBand="1"/>
      </w:tblPr>
      <w:tblGrid>
        <w:gridCol w:w="1110"/>
        <w:gridCol w:w="1530"/>
        <w:gridCol w:w="3314"/>
        <w:gridCol w:w="2261"/>
      </w:tblGrid>
      <w:tr w:rsidR="00856337" w:rsidRPr="00856337" w14:paraId="5B6E516B" w14:textId="5EC76A23" w:rsidTr="00483E07">
        <w:trPr>
          <w:trHeight w:val="400"/>
        </w:trPr>
        <w:tc>
          <w:tcPr>
            <w:tcW w:w="676" w:type="pct"/>
            <w:tcBorders>
              <w:top w:val="single" w:sz="12" w:space="0" w:color="auto"/>
              <w:bottom w:val="single" w:sz="12" w:space="0" w:color="auto"/>
            </w:tcBorders>
            <w:shd w:val="clear" w:color="auto" w:fill="FFFFFF"/>
            <w:vAlign w:val="bottom"/>
          </w:tcPr>
          <w:p w14:paraId="1E72100A" w14:textId="37FA010C" w:rsidR="00483E07" w:rsidRPr="00856337" w:rsidRDefault="00106CFA" w:rsidP="00483E07">
            <w:pPr>
              <w:jc w:val="center"/>
              <w:rPr>
                <w:rFonts w:ascii="Times New Roman" w:eastAsia="DengXian" w:hAnsi="Times New Roman" w:cs="Times New Roman"/>
                <w14:ligatures w14:val="none"/>
              </w:rPr>
            </w:pPr>
            <w:bookmarkStart w:id="46" w:name="OLE_LINK10"/>
            <w:r w:rsidRPr="00856337">
              <w:rPr>
                <w:rFonts w:ascii="Times New Roman" w:eastAsia="DengXian" w:hAnsi="Times New Roman" w:cs="Times New Roman" w:hint="eastAsia"/>
                <w14:ligatures w14:val="none"/>
              </w:rPr>
              <w:t>No.</w:t>
            </w:r>
          </w:p>
        </w:tc>
        <w:tc>
          <w:tcPr>
            <w:tcW w:w="931" w:type="pct"/>
            <w:tcBorders>
              <w:top w:val="single" w:sz="12" w:space="0" w:color="auto"/>
              <w:bottom w:val="single" w:sz="12" w:space="0" w:color="auto"/>
            </w:tcBorders>
            <w:vAlign w:val="bottom"/>
          </w:tcPr>
          <w:p w14:paraId="5C2DC391" w14:textId="3921E448" w:rsidR="00483E07" w:rsidRPr="00856337" w:rsidRDefault="00483E07" w:rsidP="00483E07">
            <w:pPr>
              <w:jc w:val="center"/>
              <w:rPr>
                <w:rFonts w:ascii="Times New Roman" w:eastAsia="DengXian" w:hAnsi="Times New Roman" w:cs="Times New Roman"/>
                <w14:ligatures w14:val="none"/>
              </w:rPr>
            </w:pPr>
            <w:r w:rsidRPr="00856337">
              <w:rPr>
                <w:rFonts w:ascii="Times New Roman" w:eastAsia="DengXian" w:hAnsi="Times New Roman" w:cs="Times New Roman"/>
                <w14:ligatures w14:val="none"/>
              </w:rPr>
              <w:t>Acronym</w:t>
            </w:r>
          </w:p>
        </w:tc>
        <w:tc>
          <w:tcPr>
            <w:tcW w:w="2017" w:type="pct"/>
            <w:tcBorders>
              <w:top w:val="single" w:sz="12" w:space="0" w:color="auto"/>
              <w:bottom w:val="single" w:sz="12" w:space="0" w:color="auto"/>
            </w:tcBorders>
            <w:shd w:val="clear" w:color="auto" w:fill="FFFFFF"/>
            <w:noWrap/>
            <w:vAlign w:val="bottom"/>
            <w:hideMark/>
          </w:tcPr>
          <w:p w14:paraId="18DE0369" w14:textId="221D6B8C" w:rsidR="00483E07" w:rsidRPr="00856337" w:rsidRDefault="00483E07" w:rsidP="00483E07">
            <w:pPr>
              <w:jc w:val="center"/>
              <w:rPr>
                <w:rFonts w:ascii="Times New Roman" w:eastAsia="DengXian" w:hAnsi="Times New Roman" w:cs="Times New Roman"/>
                <w14:ligatures w14:val="none"/>
              </w:rPr>
            </w:pPr>
            <w:r w:rsidRPr="00856337">
              <w:rPr>
                <w:rFonts w:ascii="Times New Roman" w:eastAsia="DengXian" w:hAnsi="Times New Roman" w:cs="Times New Roman"/>
                <w14:ligatures w14:val="none"/>
              </w:rPr>
              <w:t>Full name</w:t>
            </w:r>
          </w:p>
        </w:tc>
        <w:tc>
          <w:tcPr>
            <w:tcW w:w="1376" w:type="pct"/>
            <w:tcBorders>
              <w:top w:val="single" w:sz="12" w:space="0" w:color="auto"/>
              <w:bottom w:val="single" w:sz="12" w:space="0" w:color="auto"/>
            </w:tcBorders>
            <w:shd w:val="clear" w:color="auto" w:fill="FFFFFF"/>
            <w:noWrap/>
            <w:vAlign w:val="bottom"/>
            <w:hideMark/>
          </w:tcPr>
          <w:p w14:paraId="18359A54" w14:textId="0F90D4C2" w:rsidR="00483E07" w:rsidRPr="00856337" w:rsidRDefault="00483E07" w:rsidP="00483E07">
            <w:pPr>
              <w:jc w:val="center"/>
              <w:rPr>
                <w:rFonts w:ascii="Times New Roman" w:eastAsia="DengXian" w:hAnsi="Times New Roman" w:cs="Times New Roman"/>
                <w14:ligatures w14:val="none"/>
              </w:rPr>
            </w:pPr>
            <w:r w:rsidRPr="00856337">
              <w:rPr>
                <w:rFonts w:ascii="Times New Roman" w:eastAsia="DengXian" w:hAnsi="Times New Roman" w:cs="Times New Roman" w:hint="eastAsia"/>
                <w14:ligatures w14:val="none"/>
              </w:rPr>
              <w:t>Contribution</w:t>
            </w:r>
          </w:p>
        </w:tc>
      </w:tr>
      <w:tr w:rsidR="00856337" w:rsidRPr="00856337" w14:paraId="55E716BF" w14:textId="5EC7B554" w:rsidTr="00483E07">
        <w:trPr>
          <w:trHeight w:val="400"/>
        </w:trPr>
        <w:tc>
          <w:tcPr>
            <w:tcW w:w="676" w:type="pct"/>
            <w:tcBorders>
              <w:top w:val="single" w:sz="12" w:space="0" w:color="auto"/>
            </w:tcBorders>
            <w:shd w:val="clear" w:color="auto" w:fill="FFFFFF"/>
            <w:vAlign w:val="center"/>
          </w:tcPr>
          <w:p w14:paraId="32366BF6" w14:textId="77777777" w:rsidR="00483E07" w:rsidRPr="00856337" w:rsidRDefault="00483E07" w:rsidP="00483E07">
            <w:pPr>
              <w:jc w:val="center"/>
              <w:rPr>
                <w:rFonts w:ascii="Times New Roman" w:eastAsia="DengXian" w:hAnsi="Times New Roman" w:cs="Times New Roman"/>
                <w14:ligatures w14:val="none"/>
              </w:rPr>
            </w:pPr>
            <w:r w:rsidRPr="00856337">
              <w:rPr>
                <w:rFonts w:ascii="Times New Roman" w:eastAsia="DengXian" w:hAnsi="Times New Roman" w:cs="Times New Roman"/>
                <w14:ligatures w14:val="none"/>
              </w:rPr>
              <w:t>1</w:t>
            </w:r>
          </w:p>
        </w:tc>
        <w:tc>
          <w:tcPr>
            <w:tcW w:w="931" w:type="pct"/>
            <w:tcBorders>
              <w:top w:val="single" w:sz="12" w:space="0" w:color="auto"/>
            </w:tcBorders>
            <w:vAlign w:val="center"/>
          </w:tcPr>
          <w:p w14:paraId="4039C55B" w14:textId="643F6CE7" w:rsidR="00483E07" w:rsidRPr="00856337" w:rsidRDefault="00483E07" w:rsidP="00483E07">
            <w:pPr>
              <w:jc w:val="center"/>
              <w:rPr>
                <w:rFonts w:ascii="Times New Roman" w:eastAsia="DengXian" w:hAnsi="Times New Roman" w:cs="Times New Roman"/>
                <w14:ligatures w14:val="none"/>
              </w:rPr>
            </w:pPr>
            <w:r w:rsidRPr="00856337">
              <w:rPr>
                <w:rFonts w:ascii="Times New Roman" w:eastAsia="DengXian" w:hAnsi="Times New Roman" w:cs="Times New Roman"/>
                <w14:ligatures w14:val="none"/>
              </w:rPr>
              <w:t>GIC</w:t>
            </w:r>
          </w:p>
        </w:tc>
        <w:tc>
          <w:tcPr>
            <w:tcW w:w="2017" w:type="pct"/>
            <w:tcBorders>
              <w:top w:val="single" w:sz="12" w:space="0" w:color="auto"/>
            </w:tcBorders>
            <w:shd w:val="clear" w:color="auto" w:fill="FFFFFF"/>
            <w:noWrap/>
            <w:vAlign w:val="center"/>
            <w:hideMark/>
          </w:tcPr>
          <w:p w14:paraId="6CD87A08" w14:textId="4F444B41" w:rsidR="00483E07" w:rsidRPr="00856337" w:rsidRDefault="00483E07" w:rsidP="00483E07">
            <w:pPr>
              <w:jc w:val="center"/>
              <w:rPr>
                <w:rFonts w:ascii="Times New Roman" w:eastAsia="DengXian" w:hAnsi="Times New Roman" w:cs="Times New Roman"/>
                <w14:ligatures w14:val="none"/>
              </w:rPr>
            </w:pPr>
            <w:r w:rsidRPr="00856337">
              <w:rPr>
                <w:rFonts w:ascii="Times New Roman" w:eastAsia="DengXian" w:hAnsi="Times New Roman" w:cs="Times New Roman"/>
                <w14:ligatures w14:val="none"/>
              </w:rPr>
              <w:t>Greenland / Iceland</w:t>
            </w:r>
          </w:p>
        </w:tc>
        <w:tc>
          <w:tcPr>
            <w:tcW w:w="1376" w:type="pct"/>
            <w:tcBorders>
              <w:top w:val="single" w:sz="12" w:space="0" w:color="auto"/>
            </w:tcBorders>
            <w:shd w:val="clear" w:color="auto" w:fill="FFFFFF"/>
            <w:noWrap/>
            <w:vAlign w:val="center"/>
          </w:tcPr>
          <w:p w14:paraId="47CE718D" w14:textId="5464EC0A" w:rsidR="00483E07" w:rsidRPr="00856337" w:rsidRDefault="00483E07" w:rsidP="00106CFA">
            <w:pPr>
              <w:jc w:val="center"/>
              <w:rPr>
                <w:rFonts w:ascii="Times New Roman" w:eastAsia="DengXian" w:hAnsi="Times New Roman" w:cs="Times New Roman"/>
                <w14:ligatures w14:val="none"/>
              </w:rPr>
            </w:pPr>
            <w:r w:rsidRPr="00856337">
              <w:rPr>
                <w:rFonts w:ascii="Times New Roman" w:eastAsia="DengXian" w:hAnsi="Times New Roman" w:cs="Times New Roman"/>
                <w14:ligatures w14:val="none"/>
              </w:rPr>
              <w:t>2.30%</w:t>
            </w:r>
          </w:p>
        </w:tc>
      </w:tr>
      <w:tr w:rsidR="00856337" w:rsidRPr="00856337" w14:paraId="53553815" w14:textId="2182D4EE" w:rsidTr="00483E07">
        <w:trPr>
          <w:trHeight w:val="400"/>
        </w:trPr>
        <w:tc>
          <w:tcPr>
            <w:tcW w:w="676" w:type="pct"/>
            <w:shd w:val="clear" w:color="auto" w:fill="FFFFFF"/>
            <w:vAlign w:val="center"/>
          </w:tcPr>
          <w:p w14:paraId="1D608624" w14:textId="77777777" w:rsidR="00483E07" w:rsidRPr="00856337" w:rsidRDefault="00483E07" w:rsidP="00483E07">
            <w:pPr>
              <w:jc w:val="center"/>
              <w:rPr>
                <w:rFonts w:ascii="Times New Roman" w:eastAsia="DengXian" w:hAnsi="Times New Roman" w:cs="Times New Roman"/>
                <w14:ligatures w14:val="none"/>
              </w:rPr>
            </w:pPr>
            <w:r w:rsidRPr="00856337">
              <w:rPr>
                <w:rFonts w:ascii="Times New Roman" w:eastAsia="DengXian" w:hAnsi="Times New Roman" w:cs="Times New Roman"/>
                <w14:ligatures w14:val="none"/>
              </w:rPr>
              <w:t>2</w:t>
            </w:r>
          </w:p>
        </w:tc>
        <w:tc>
          <w:tcPr>
            <w:tcW w:w="931" w:type="pct"/>
            <w:vAlign w:val="center"/>
          </w:tcPr>
          <w:p w14:paraId="70E92363" w14:textId="7041D672" w:rsidR="00483E07" w:rsidRPr="00856337" w:rsidRDefault="00483E07" w:rsidP="00483E07">
            <w:pPr>
              <w:jc w:val="center"/>
              <w:rPr>
                <w:rFonts w:ascii="Times New Roman" w:eastAsia="DengXian" w:hAnsi="Times New Roman" w:cs="Times New Roman"/>
                <w14:ligatures w14:val="none"/>
              </w:rPr>
            </w:pPr>
            <w:r w:rsidRPr="00856337">
              <w:rPr>
                <w:rFonts w:ascii="Times New Roman" w:eastAsia="DengXian" w:hAnsi="Times New Roman" w:cs="Times New Roman"/>
                <w14:ligatures w14:val="none"/>
              </w:rPr>
              <w:t>NWN</w:t>
            </w:r>
          </w:p>
        </w:tc>
        <w:tc>
          <w:tcPr>
            <w:tcW w:w="2017" w:type="pct"/>
            <w:shd w:val="clear" w:color="auto" w:fill="FFFFFF"/>
            <w:noWrap/>
            <w:vAlign w:val="center"/>
            <w:hideMark/>
          </w:tcPr>
          <w:p w14:paraId="1B06C402" w14:textId="6AE0249E" w:rsidR="00483E07" w:rsidRPr="00856337" w:rsidRDefault="00483E07" w:rsidP="00483E07">
            <w:pPr>
              <w:jc w:val="center"/>
              <w:rPr>
                <w:rFonts w:ascii="Times New Roman" w:eastAsia="DengXian" w:hAnsi="Times New Roman" w:cs="Times New Roman"/>
                <w14:ligatures w14:val="none"/>
              </w:rPr>
            </w:pPr>
            <w:r w:rsidRPr="00856337">
              <w:rPr>
                <w:rFonts w:ascii="Times New Roman" w:eastAsia="DengXian" w:hAnsi="Times New Roman" w:cs="Times New Roman"/>
                <w14:ligatures w14:val="none"/>
              </w:rPr>
              <w:t>North-Western North America</w:t>
            </w:r>
          </w:p>
        </w:tc>
        <w:tc>
          <w:tcPr>
            <w:tcW w:w="1376" w:type="pct"/>
            <w:shd w:val="clear" w:color="auto" w:fill="FFFFFF"/>
            <w:noWrap/>
            <w:vAlign w:val="center"/>
          </w:tcPr>
          <w:p w14:paraId="6D9A4BA7" w14:textId="1080AEE6" w:rsidR="00483E07" w:rsidRPr="00856337" w:rsidRDefault="00106CFA" w:rsidP="00483E07">
            <w:pPr>
              <w:jc w:val="center"/>
              <w:rPr>
                <w:rFonts w:ascii="Times New Roman" w:eastAsia="DengXian" w:hAnsi="Times New Roman" w:cs="Times New Roman"/>
                <w14:ligatures w14:val="none"/>
              </w:rPr>
            </w:pPr>
            <w:r w:rsidRPr="00856337">
              <w:rPr>
                <w:rFonts w:ascii="Times New Roman" w:eastAsia="DengXian" w:hAnsi="Times New Roman" w:cs="Times New Roman"/>
                <w14:ligatures w14:val="none"/>
              </w:rPr>
              <w:t>14.88%</w:t>
            </w:r>
          </w:p>
        </w:tc>
      </w:tr>
      <w:tr w:rsidR="00856337" w:rsidRPr="00856337" w14:paraId="4B209723" w14:textId="3DD54E74" w:rsidTr="00483E07">
        <w:trPr>
          <w:trHeight w:val="400"/>
        </w:trPr>
        <w:tc>
          <w:tcPr>
            <w:tcW w:w="676" w:type="pct"/>
            <w:shd w:val="clear" w:color="auto" w:fill="FFFFFF"/>
            <w:vAlign w:val="center"/>
          </w:tcPr>
          <w:p w14:paraId="0755658F" w14:textId="77777777" w:rsidR="00483E07" w:rsidRPr="00856337" w:rsidRDefault="00483E07" w:rsidP="00483E07">
            <w:pPr>
              <w:jc w:val="center"/>
              <w:rPr>
                <w:rFonts w:ascii="Times New Roman" w:eastAsia="DengXian" w:hAnsi="Times New Roman" w:cs="Times New Roman"/>
                <w14:ligatures w14:val="none"/>
              </w:rPr>
            </w:pPr>
            <w:r w:rsidRPr="00856337">
              <w:rPr>
                <w:rFonts w:ascii="Times New Roman" w:eastAsia="DengXian" w:hAnsi="Times New Roman" w:cs="Times New Roman"/>
                <w14:ligatures w14:val="none"/>
              </w:rPr>
              <w:t>3</w:t>
            </w:r>
          </w:p>
        </w:tc>
        <w:tc>
          <w:tcPr>
            <w:tcW w:w="931" w:type="pct"/>
            <w:vAlign w:val="center"/>
          </w:tcPr>
          <w:p w14:paraId="78957658" w14:textId="28CCCF46" w:rsidR="00483E07" w:rsidRPr="00856337" w:rsidRDefault="00483E07" w:rsidP="00483E07">
            <w:pPr>
              <w:jc w:val="center"/>
              <w:rPr>
                <w:rFonts w:ascii="Times New Roman" w:eastAsia="DengXian" w:hAnsi="Times New Roman" w:cs="Times New Roman"/>
                <w14:ligatures w14:val="none"/>
              </w:rPr>
            </w:pPr>
            <w:r w:rsidRPr="00856337">
              <w:rPr>
                <w:rFonts w:ascii="Times New Roman" w:eastAsia="DengXian" w:hAnsi="Times New Roman" w:cs="Times New Roman"/>
                <w14:ligatures w14:val="none"/>
              </w:rPr>
              <w:t>NEN</w:t>
            </w:r>
          </w:p>
        </w:tc>
        <w:tc>
          <w:tcPr>
            <w:tcW w:w="2017" w:type="pct"/>
            <w:shd w:val="clear" w:color="auto" w:fill="FFFFFF"/>
            <w:noWrap/>
            <w:vAlign w:val="center"/>
            <w:hideMark/>
          </w:tcPr>
          <w:p w14:paraId="7225CFF3" w14:textId="29E300A0" w:rsidR="00483E07" w:rsidRPr="00856337" w:rsidRDefault="00483E07" w:rsidP="00483E07">
            <w:pPr>
              <w:jc w:val="center"/>
              <w:rPr>
                <w:rFonts w:ascii="Times New Roman" w:eastAsia="DengXian" w:hAnsi="Times New Roman" w:cs="Times New Roman"/>
                <w14:ligatures w14:val="none"/>
              </w:rPr>
            </w:pPr>
            <w:r w:rsidRPr="00856337">
              <w:rPr>
                <w:rFonts w:ascii="Times New Roman" w:eastAsia="DengXian" w:hAnsi="Times New Roman" w:cs="Times New Roman"/>
                <w14:ligatures w14:val="none"/>
              </w:rPr>
              <w:t>North-Eastern North America</w:t>
            </w:r>
          </w:p>
        </w:tc>
        <w:tc>
          <w:tcPr>
            <w:tcW w:w="1376" w:type="pct"/>
            <w:shd w:val="clear" w:color="auto" w:fill="FFFFFF"/>
            <w:noWrap/>
            <w:vAlign w:val="center"/>
          </w:tcPr>
          <w:p w14:paraId="2FA7958A" w14:textId="55BDE43F" w:rsidR="00483E07" w:rsidRPr="00856337" w:rsidRDefault="00106CFA" w:rsidP="00483E07">
            <w:pPr>
              <w:jc w:val="center"/>
              <w:rPr>
                <w:rFonts w:ascii="Times New Roman" w:eastAsia="DengXian" w:hAnsi="Times New Roman" w:cs="Times New Roman"/>
                <w14:ligatures w14:val="none"/>
              </w:rPr>
            </w:pPr>
            <w:r w:rsidRPr="00856337">
              <w:rPr>
                <w:rFonts w:ascii="Times New Roman" w:eastAsia="DengXian" w:hAnsi="Times New Roman" w:cs="Times New Roman"/>
                <w14:ligatures w14:val="none"/>
              </w:rPr>
              <w:t>7.18%</w:t>
            </w:r>
          </w:p>
        </w:tc>
      </w:tr>
      <w:tr w:rsidR="00856337" w:rsidRPr="00856337" w14:paraId="64123729" w14:textId="286259FD" w:rsidTr="00483E07">
        <w:trPr>
          <w:trHeight w:val="400"/>
        </w:trPr>
        <w:tc>
          <w:tcPr>
            <w:tcW w:w="676" w:type="pct"/>
            <w:shd w:val="clear" w:color="auto" w:fill="FFFFFF"/>
            <w:vAlign w:val="center"/>
          </w:tcPr>
          <w:p w14:paraId="3C5308E9" w14:textId="77777777" w:rsidR="00483E07" w:rsidRPr="00856337" w:rsidRDefault="00483E07" w:rsidP="00483E07">
            <w:pPr>
              <w:jc w:val="center"/>
              <w:rPr>
                <w:rFonts w:ascii="Times New Roman" w:eastAsia="DengXian" w:hAnsi="Times New Roman" w:cs="Times New Roman"/>
                <w14:ligatures w14:val="none"/>
              </w:rPr>
            </w:pPr>
            <w:r w:rsidRPr="00856337">
              <w:rPr>
                <w:rFonts w:ascii="Times New Roman" w:eastAsia="DengXian" w:hAnsi="Times New Roman" w:cs="Times New Roman"/>
                <w14:ligatures w14:val="none"/>
              </w:rPr>
              <w:t>4</w:t>
            </w:r>
          </w:p>
        </w:tc>
        <w:tc>
          <w:tcPr>
            <w:tcW w:w="931" w:type="pct"/>
            <w:vAlign w:val="center"/>
          </w:tcPr>
          <w:p w14:paraId="62C1C740" w14:textId="54386DA5" w:rsidR="00483E07" w:rsidRPr="00856337" w:rsidRDefault="00483E07" w:rsidP="00483E07">
            <w:pPr>
              <w:jc w:val="center"/>
              <w:rPr>
                <w:rFonts w:ascii="Times New Roman" w:eastAsia="DengXian" w:hAnsi="Times New Roman" w:cs="Times New Roman"/>
                <w14:ligatures w14:val="none"/>
              </w:rPr>
            </w:pPr>
            <w:r w:rsidRPr="00856337">
              <w:rPr>
                <w:rFonts w:ascii="Times New Roman" w:eastAsia="DengXian" w:hAnsi="Times New Roman" w:cs="Times New Roman"/>
                <w14:ligatures w14:val="none"/>
              </w:rPr>
              <w:t>WNA</w:t>
            </w:r>
          </w:p>
        </w:tc>
        <w:tc>
          <w:tcPr>
            <w:tcW w:w="2017" w:type="pct"/>
            <w:shd w:val="clear" w:color="auto" w:fill="FFFFFF"/>
            <w:noWrap/>
            <w:vAlign w:val="center"/>
            <w:hideMark/>
          </w:tcPr>
          <w:p w14:paraId="58899B66" w14:textId="65F7C0BE" w:rsidR="00483E07" w:rsidRPr="00856337" w:rsidRDefault="00483E07" w:rsidP="00483E07">
            <w:pPr>
              <w:jc w:val="center"/>
              <w:rPr>
                <w:rFonts w:ascii="Times New Roman" w:eastAsia="DengXian" w:hAnsi="Times New Roman" w:cs="Times New Roman"/>
                <w14:ligatures w14:val="none"/>
              </w:rPr>
            </w:pPr>
            <w:r w:rsidRPr="00856337">
              <w:rPr>
                <w:rFonts w:ascii="Times New Roman" w:eastAsia="DengXian" w:hAnsi="Times New Roman" w:cs="Times New Roman"/>
                <w14:ligatures w14:val="none"/>
              </w:rPr>
              <w:t>Western North America</w:t>
            </w:r>
          </w:p>
        </w:tc>
        <w:tc>
          <w:tcPr>
            <w:tcW w:w="1376" w:type="pct"/>
            <w:shd w:val="clear" w:color="auto" w:fill="FFFFFF"/>
            <w:noWrap/>
            <w:vAlign w:val="center"/>
          </w:tcPr>
          <w:p w14:paraId="321B8035" w14:textId="19F20BFE" w:rsidR="00483E07" w:rsidRPr="00856337" w:rsidRDefault="00106CFA" w:rsidP="00483E07">
            <w:pPr>
              <w:jc w:val="center"/>
              <w:rPr>
                <w:rFonts w:ascii="Times New Roman" w:eastAsia="DengXian" w:hAnsi="Times New Roman" w:cs="Times New Roman"/>
                <w14:ligatures w14:val="none"/>
              </w:rPr>
            </w:pPr>
            <w:r w:rsidRPr="00856337">
              <w:rPr>
                <w:rFonts w:ascii="Times New Roman" w:eastAsia="DengXian" w:hAnsi="Times New Roman" w:cs="Times New Roman"/>
                <w14:ligatures w14:val="none"/>
              </w:rPr>
              <w:t>0.59%</w:t>
            </w:r>
          </w:p>
        </w:tc>
      </w:tr>
      <w:tr w:rsidR="00856337" w:rsidRPr="00856337" w14:paraId="7B5A7D23" w14:textId="3D932E42" w:rsidTr="00483E07">
        <w:trPr>
          <w:trHeight w:val="400"/>
        </w:trPr>
        <w:tc>
          <w:tcPr>
            <w:tcW w:w="676" w:type="pct"/>
            <w:shd w:val="clear" w:color="auto" w:fill="FFFFFF"/>
            <w:vAlign w:val="center"/>
          </w:tcPr>
          <w:p w14:paraId="29DB0BCB" w14:textId="77777777" w:rsidR="00483E07" w:rsidRPr="00856337" w:rsidRDefault="00483E07" w:rsidP="00483E07">
            <w:pPr>
              <w:jc w:val="center"/>
              <w:rPr>
                <w:rFonts w:ascii="Times New Roman" w:eastAsia="DengXian" w:hAnsi="Times New Roman" w:cs="Times New Roman"/>
                <w14:ligatures w14:val="none"/>
              </w:rPr>
            </w:pPr>
            <w:r w:rsidRPr="00856337">
              <w:rPr>
                <w:rFonts w:ascii="Times New Roman" w:eastAsia="DengXian" w:hAnsi="Times New Roman" w:cs="Times New Roman"/>
                <w14:ligatures w14:val="none"/>
              </w:rPr>
              <w:t>5</w:t>
            </w:r>
          </w:p>
        </w:tc>
        <w:tc>
          <w:tcPr>
            <w:tcW w:w="931" w:type="pct"/>
            <w:vAlign w:val="center"/>
          </w:tcPr>
          <w:p w14:paraId="5AB72865" w14:textId="13D33C25" w:rsidR="00483E07" w:rsidRPr="00856337" w:rsidRDefault="00483E07" w:rsidP="00483E07">
            <w:pPr>
              <w:jc w:val="center"/>
              <w:rPr>
                <w:rFonts w:ascii="Times New Roman" w:eastAsia="DengXian" w:hAnsi="Times New Roman" w:cs="Times New Roman"/>
                <w14:ligatures w14:val="none"/>
              </w:rPr>
            </w:pPr>
            <w:r w:rsidRPr="00856337">
              <w:rPr>
                <w:rFonts w:ascii="Times New Roman" w:eastAsia="DengXian" w:hAnsi="Times New Roman" w:cs="Times New Roman"/>
                <w14:ligatures w14:val="none"/>
              </w:rPr>
              <w:t>CNA</w:t>
            </w:r>
          </w:p>
        </w:tc>
        <w:tc>
          <w:tcPr>
            <w:tcW w:w="2017" w:type="pct"/>
            <w:shd w:val="clear" w:color="auto" w:fill="FFFFFF"/>
            <w:noWrap/>
            <w:vAlign w:val="center"/>
            <w:hideMark/>
          </w:tcPr>
          <w:p w14:paraId="536033CD" w14:textId="54A24E72" w:rsidR="00483E07" w:rsidRPr="00856337" w:rsidRDefault="00483E07" w:rsidP="00483E07">
            <w:pPr>
              <w:jc w:val="center"/>
              <w:rPr>
                <w:rFonts w:ascii="Times New Roman" w:eastAsia="DengXian" w:hAnsi="Times New Roman" w:cs="Times New Roman"/>
                <w14:ligatures w14:val="none"/>
              </w:rPr>
            </w:pPr>
            <w:r w:rsidRPr="00856337">
              <w:rPr>
                <w:rFonts w:ascii="Times New Roman" w:eastAsia="DengXian" w:hAnsi="Times New Roman" w:cs="Times New Roman"/>
                <w14:ligatures w14:val="none"/>
              </w:rPr>
              <w:t>Central North America</w:t>
            </w:r>
          </w:p>
        </w:tc>
        <w:tc>
          <w:tcPr>
            <w:tcW w:w="1376" w:type="pct"/>
            <w:shd w:val="clear" w:color="auto" w:fill="FFFFFF"/>
            <w:noWrap/>
            <w:vAlign w:val="center"/>
          </w:tcPr>
          <w:p w14:paraId="2CB01D22" w14:textId="7D1429C2" w:rsidR="00483E07" w:rsidRPr="00856337" w:rsidRDefault="00106CFA" w:rsidP="00483E07">
            <w:pPr>
              <w:jc w:val="center"/>
              <w:rPr>
                <w:rFonts w:ascii="Times New Roman" w:eastAsia="DengXian" w:hAnsi="Times New Roman" w:cs="Times New Roman"/>
                <w14:ligatures w14:val="none"/>
              </w:rPr>
            </w:pPr>
            <w:r w:rsidRPr="00856337">
              <w:rPr>
                <w:rFonts w:ascii="Times New Roman" w:eastAsia="DengXian" w:hAnsi="Times New Roman" w:cs="Times New Roman"/>
                <w14:ligatures w14:val="none"/>
              </w:rPr>
              <w:t>0.47%</w:t>
            </w:r>
          </w:p>
        </w:tc>
      </w:tr>
      <w:tr w:rsidR="00856337" w:rsidRPr="00856337" w14:paraId="7FB9784B" w14:textId="2621892D" w:rsidTr="00483E07">
        <w:trPr>
          <w:trHeight w:val="400"/>
        </w:trPr>
        <w:tc>
          <w:tcPr>
            <w:tcW w:w="676" w:type="pct"/>
            <w:shd w:val="clear" w:color="auto" w:fill="FFFFFF"/>
            <w:vAlign w:val="center"/>
          </w:tcPr>
          <w:p w14:paraId="597F951C" w14:textId="77777777" w:rsidR="00483E07" w:rsidRPr="00856337" w:rsidRDefault="00483E07" w:rsidP="00483E07">
            <w:pPr>
              <w:jc w:val="center"/>
              <w:rPr>
                <w:rFonts w:ascii="Times New Roman" w:eastAsia="DengXian" w:hAnsi="Times New Roman" w:cs="Times New Roman"/>
                <w14:ligatures w14:val="none"/>
              </w:rPr>
            </w:pPr>
            <w:r w:rsidRPr="00856337">
              <w:rPr>
                <w:rFonts w:ascii="Times New Roman" w:eastAsia="DengXian" w:hAnsi="Times New Roman" w:cs="Times New Roman"/>
                <w14:ligatures w14:val="none"/>
              </w:rPr>
              <w:t>6</w:t>
            </w:r>
          </w:p>
        </w:tc>
        <w:tc>
          <w:tcPr>
            <w:tcW w:w="931" w:type="pct"/>
            <w:vAlign w:val="center"/>
          </w:tcPr>
          <w:p w14:paraId="69C75C03" w14:textId="29B70BD1" w:rsidR="00483E07" w:rsidRPr="00856337" w:rsidRDefault="00483E07" w:rsidP="00483E07">
            <w:pPr>
              <w:jc w:val="center"/>
              <w:rPr>
                <w:rFonts w:ascii="Times New Roman" w:eastAsia="DengXian" w:hAnsi="Times New Roman" w:cs="Times New Roman"/>
                <w14:ligatures w14:val="none"/>
              </w:rPr>
            </w:pPr>
            <w:r w:rsidRPr="00856337">
              <w:rPr>
                <w:rFonts w:ascii="Times New Roman" w:eastAsia="DengXian" w:hAnsi="Times New Roman" w:cs="Times New Roman"/>
                <w14:ligatures w14:val="none"/>
              </w:rPr>
              <w:t>ENA</w:t>
            </w:r>
          </w:p>
        </w:tc>
        <w:tc>
          <w:tcPr>
            <w:tcW w:w="2017" w:type="pct"/>
            <w:shd w:val="clear" w:color="auto" w:fill="FFFFFF"/>
            <w:noWrap/>
            <w:vAlign w:val="center"/>
            <w:hideMark/>
          </w:tcPr>
          <w:p w14:paraId="0E883482" w14:textId="61EE03D5" w:rsidR="00483E07" w:rsidRPr="00856337" w:rsidRDefault="00483E07" w:rsidP="00483E07">
            <w:pPr>
              <w:jc w:val="center"/>
              <w:rPr>
                <w:rFonts w:ascii="Times New Roman" w:eastAsia="DengXian" w:hAnsi="Times New Roman" w:cs="Times New Roman"/>
                <w14:ligatures w14:val="none"/>
              </w:rPr>
            </w:pPr>
            <w:r w:rsidRPr="00856337">
              <w:rPr>
                <w:rFonts w:ascii="Times New Roman" w:eastAsia="DengXian" w:hAnsi="Times New Roman" w:cs="Times New Roman"/>
                <w14:ligatures w14:val="none"/>
              </w:rPr>
              <w:t>Eastern North America</w:t>
            </w:r>
          </w:p>
        </w:tc>
        <w:tc>
          <w:tcPr>
            <w:tcW w:w="1376" w:type="pct"/>
            <w:shd w:val="clear" w:color="auto" w:fill="FFFFFF"/>
            <w:noWrap/>
            <w:vAlign w:val="center"/>
          </w:tcPr>
          <w:p w14:paraId="1A5310D5" w14:textId="217BB36D" w:rsidR="00483E07" w:rsidRPr="00856337" w:rsidRDefault="00106CFA" w:rsidP="00483E07">
            <w:pPr>
              <w:jc w:val="center"/>
              <w:rPr>
                <w:rFonts w:ascii="Times New Roman" w:eastAsia="DengXian" w:hAnsi="Times New Roman" w:cs="Times New Roman"/>
                <w14:ligatures w14:val="none"/>
              </w:rPr>
            </w:pPr>
            <w:r w:rsidRPr="00856337">
              <w:rPr>
                <w:rFonts w:ascii="Times New Roman" w:eastAsia="DengXian" w:hAnsi="Times New Roman" w:cs="Times New Roman"/>
                <w14:ligatures w14:val="none"/>
              </w:rPr>
              <w:t>0.36%</w:t>
            </w:r>
          </w:p>
        </w:tc>
      </w:tr>
      <w:tr w:rsidR="00856337" w:rsidRPr="00856337" w14:paraId="165BECFD" w14:textId="421F38EA" w:rsidTr="00483E07">
        <w:trPr>
          <w:trHeight w:val="400"/>
        </w:trPr>
        <w:tc>
          <w:tcPr>
            <w:tcW w:w="676" w:type="pct"/>
            <w:shd w:val="clear" w:color="auto" w:fill="FFFFFF"/>
            <w:vAlign w:val="center"/>
          </w:tcPr>
          <w:p w14:paraId="0948C8F0" w14:textId="77777777" w:rsidR="00483E07" w:rsidRPr="00856337" w:rsidRDefault="00483E07" w:rsidP="00483E07">
            <w:pPr>
              <w:jc w:val="center"/>
              <w:rPr>
                <w:rFonts w:ascii="Times New Roman" w:eastAsia="DengXian" w:hAnsi="Times New Roman" w:cs="Times New Roman"/>
                <w14:ligatures w14:val="none"/>
              </w:rPr>
            </w:pPr>
            <w:r w:rsidRPr="00856337">
              <w:rPr>
                <w:rFonts w:ascii="Times New Roman" w:eastAsia="DengXian" w:hAnsi="Times New Roman" w:cs="Times New Roman"/>
                <w14:ligatures w14:val="none"/>
              </w:rPr>
              <w:t>7</w:t>
            </w:r>
          </w:p>
        </w:tc>
        <w:tc>
          <w:tcPr>
            <w:tcW w:w="931" w:type="pct"/>
            <w:vAlign w:val="center"/>
          </w:tcPr>
          <w:p w14:paraId="49FF65C7" w14:textId="6E4D297D" w:rsidR="00483E07" w:rsidRPr="00856337" w:rsidRDefault="00483E07" w:rsidP="00483E07">
            <w:pPr>
              <w:jc w:val="center"/>
              <w:rPr>
                <w:rFonts w:ascii="Times New Roman" w:eastAsia="DengXian" w:hAnsi="Times New Roman" w:cs="Times New Roman"/>
                <w14:ligatures w14:val="none"/>
              </w:rPr>
            </w:pPr>
            <w:r w:rsidRPr="00856337">
              <w:rPr>
                <w:rFonts w:ascii="Times New Roman" w:eastAsia="DengXian" w:hAnsi="Times New Roman" w:cs="Times New Roman"/>
                <w14:ligatures w14:val="none"/>
              </w:rPr>
              <w:t>NCA</w:t>
            </w:r>
          </w:p>
        </w:tc>
        <w:tc>
          <w:tcPr>
            <w:tcW w:w="2017" w:type="pct"/>
            <w:shd w:val="clear" w:color="auto" w:fill="FFFFFF"/>
            <w:noWrap/>
            <w:vAlign w:val="center"/>
            <w:hideMark/>
          </w:tcPr>
          <w:p w14:paraId="4851640C" w14:textId="7ABF0A37" w:rsidR="00483E07" w:rsidRPr="00856337" w:rsidRDefault="00483E07" w:rsidP="00483E07">
            <w:pPr>
              <w:jc w:val="center"/>
              <w:rPr>
                <w:rFonts w:ascii="Times New Roman" w:eastAsia="DengXian" w:hAnsi="Times New Roman" w:cs="Times New Roman"/>
                <w14:ligatures w14:val="none"/>
              </w:rPr>
            </w:pPr>
            <w:r w:rsidRPr="00856337">
              <w:rPr>
                <w:rFonts w:ascii="Times New Roman" w:eastAsia="DengXian" w:hAnsi="Times New Roman" w:cs="Times New Roman"/>
                <w14:ligatures w14:val="none"/>
              </w:rPr>
              <w:t>Northern Central America</w:t>
            </w:r>
          </w:p>
        </w:tc>
        <w:tc>
          <w:tcPr>
            <w:tcW w:w="1376" w:type="pct"/>
            <w:shd w:val="clear" w:color="auto" w:fill="FFFFFF"/>
            <w:noWrap/>
            <w:vAlign w:val="center"/>
          </w:tcPr>
          <w:p w14:paraId="7577F76C" w14:textId="644886CA" w:rsidR="00483E07" w:rsidRPr="00856337" w:rsidRDefault="00106CFA" w:rsidP="00483E07">
            <w:pPr>
              <w:jc w:val="center"/>
              <w:rPr>
                <w:rFonts w:ascii="Times New Roman" w:eastAsia="DengXian" w:hAnsi="Times New Roman" w:cs="Times New Roman"/>
                <w14:ligatures w14:val="none"/>
              </w:rPr>
            </w:pPr>
            <w:r w:rsidRPr="00856337">
              <w:rPr>
                <w:rFonts w:ascii="Times New Roman" w:eastAsia="DengXian" w:hAnsi="Times New Roman" w:cs="Times New Roman"/>
                <w14:ligatures w14:val="none"/>
              </w:rPr>
              <w:t>0.07%</w:t>
            </w:r>
          </w:p>
        </w:tc>
      </w:tr>
      <w:tr w:rsidR="00856337" w:rsidRPr="00856337" w14:paraId="475AAEF5" w14:textId="55046955" w:rsidTr="00483E07">
        <w:trPr>
          <w:trHeight w:val="400"/>
        </w:trPr>
        <w:tc>
          <w:tcPr>
            <w:tcW w:w="676" w:type="pct"/>
            <w:shd w:val="clear" w:color="auto" w:fill="FFFFFF"/>
            <w:vAlign w:val="center"/>
          </w:tcPr>
          <w:p w14:paraId="5F9F5809" w14:textId="77777777" w:rsidR="00483E07" w:rsidRPr="00856337" w:rsidRDefault="00483E07" w:rsidP="00483E07">
            <w:pPr>
              <w:jc w:val="center"/>
              <w:rPr>
                <w:rFonts w:ascii="Times New Roman" w:eastAsia="DengXian" w:hAnsi="Times New Roman" w:cs="Times New Roman"/>
                <w14:ligatures w14:val="none"/>
              </w:rPr>
            </w:pPr>
            <w:r w:rsidRPr="00856337">
              <w:rPr>
                <w:rFonts w:ascii="Times New Roman" w:eastAsia="DengXian" w:hAnsi="Times New Roman" w:cs="Times New Roman"/>
                <w14:ligatures w14:val="none"/>
              </w:rPr>
              <w:t>8</w:t>
            </w:r>
          </w:p>
        </w:tc>
        <w:tc>
          <w:tcPr>
            <w:tcW w:w="931" w:type="pct"/>
            <w:vAlign w:val="center"/>
          </w:tcPr>
          <w:p w14:paraId="51908EC1" w14:textId="213D9513" w:rsidR="00483E07" w:rsidRPr="00856337" w:rsidRDefault="00483E07" w:rsidP="00483E07">
            <w:pPr>
              <w:jc w:val="center"/>
              <w:rPr>
                <w:rFonts w:ascii="Times New Roman" w:eastAsia="DengXian" w:hAnsi="Times New Roman" w:cs="Times New Roman"/>
                <w14:ligatures w14:val="none"/>
              </w:rPr>
            </w:pPr>
            <w:r w:rsidRPr="00856337">
              <w:rPr>
                <w:rFonts w:ascii="Times New Roman" w:eastAsia="DengXian" w:hAnsi="Times New Roman" w:cs="Times New Roman"/>
                <w14:ligatures w14:val="none"/>
              </w:rPr>
              <w:t>SCA</w:t>
            </w:r>
          </w:p>
        </w:tc>
        <w:tc>
          <w:tcPr>
            <w:tcW w:w="2017" w:type="pct"/>
            <w:shd w:val="clear" w:color="auto" w:fill="FFFFFF"/>
            <w:noWrap/>
            <w:vAlign w:val="center"/>
            <w:hideMark/>
          </w:tcPr>
          <w:p w14:paraId="7F013EF6" w14:textId="7AA80501" w:rsidR="00483E07" w:rsidRPr="00856337" w:rsidRDefault="00483E07" w:rsidP="00483E07">
            <w:pPr>
              <w:jc w:val="center"/>
              <w:rPr>
                <w:rFonts w:ascii="Times New Roman" w:eastAsia="DengXian" w:hAnsi="Times New Roman" w:cs="Times New Roman"/>
                <w14:ligatures w14:val="none"/>
              </w:rPr>
            </w:pPr>
            <w:r w:rsidRPr="00856337">
              <w:rPr>
                <w:rFonts w:ascii="Times New Roman" w:eastAsia="DengXian" w:hAnsi="Times New Roman" w:cs="Times New Roman"/>
                <w14:ligatures w14:val="none"/>
              </w:rPr>
              <w:t>Southern Central America</w:t>
            </w:r>
          </w:p>
        </w:tc>
        <w:tc>
          <w:tcPr>
            <w:tcW w:w="1376" w:type="pct"/>
            <w:shd w:val="clear" w:color="auto" w:fill="FFFFFF"/>
            <w:noWrap/>
            <w:vAlign w:val="center"/>
          </w:tcPr>
          <w:p w14:paraId="6DD96092" w14:textId="748D1A09" w:rsidR="00483E07" w:rsidRPr="00856337" w:rsidRDefault="00106CFA" w:rsidP="00483E07">
            <w:pPr>
              <w:jc w:val="center"/>
              <w:rPr>
                <w:rFonts w:ascii="Times New Roman" w:eastAsia="DengXian" w:hAnsi="Times New Roman" w:cs="Times New Roman"/>
                <w14:ligatures w14:val="none"/>
              </w:rPr>
            </w:pPr>
            <w:r w:rsidRPr="00856337">
              <w:rPr>
                <w:rFonts w:ascii="Times New Roman" w:eastAsia="DengXian" w:hAnsi="Times New Roman" w:cs="Times New Roman"/>
                <w14:ligatures w14:val="none"/>
              </w:rPr>
              <w:t>-0.01%</w:t>
            </w:r>
          </w:p>
        </w:tc>
      </w:tr>
      <w:tr w:rsidR="00856337" w:rsidRPr="00856337" w14:paraId="2DF0CE3A" w14:textId="1C39EAE9" w:rsidTr="00483E07">
        <w:trPr>
          <w:trHeight w:val="400"/>
        </w:trPr>
        <w:tc>
          <w:tcPr>
            <w:tcW w:w="676" w:type="pct"/>
            <w:shd w:val="clear" w:color="auto" w:fill="FFFFFF"/>
            <w:vAlign w:val="center"/>
          </w:tcPr>
          <w:p w14:paraId="7CF6D8D3" w14:textId="77777777" w:rsidR="00483E07" w:rsidRPr="00856337" w:rsidRDefault="00483E07" w:rsidP="00483E07">
            <w:pPr>
              <w:jc w:val="center"/>
              <w:rPr>
                <w:rFonts w:ascii="Times New Roman" w:eastAsia="DengXian" w:hAnsi="Times New Roman" w:cs="Times New Roman"/>
                <w14:ligatures w14:val="none"/>
              </w:rPr>
            </w:pPr>
            <w:r w:rsidRPr="00856337">
              <w:rPr>
                <w:rFonts w:ascii="Times New Roman" w:eastAsia="DengXian" w:hAnsi="Times New Roman" w:cs="Times New Roman"/>
                <w14:ligatures w14:val="none"/>
              </w:rPr>
              <w:t>9</w:t>
            </w:r>
          </w:p>
        </w:tc>
        <w:tc>
          <w:tcPr>
            <w:tcW w:w="931" w:type="pct"/>
            <w:vAlign w:val="center"/>
          </w:tcPr>
          <w:p w14:paraId="647DF3F4" w14:textId="528CCCB3" w:rsidR="00483E07" w:rsidRPr="00856337" w:rsidRDefault="00483E07" w:rsidP="00483E07">
            <w:pPr>
              <w:jc w:val="center"/>
              <w:rPr>
                <w:rFonts w:ascii="Times New Roman" w:eastAsia="DengXian" w:hAnsi="Times New Roman" w:cs="Times New Roman"/>
                <w14:ligatures w14:val="none"/>
              </w:rPr>
            </w:pPr>
            <w:r w:rsidRPr="00856337">
              <w:rPr>
                <w:rFonts w:ascii="Times New Roman" w:eastAsia="DengXian" w:hAnsi="Times New Roman" w:cs="Times New Roman"/>
                <w14:ligatures w14:val="none"/>
              </w:rPr>
              <w:t>CAR</w:t>
            </w:r>
          </w:p>
        </w:tc>
        <w:tc>
          <w:tcPr>
            <w:tcW w:w="2017" w:type="pct"/>
            <w:shd w:val="clear" w:color="auto" w:fill="FFFFFF"/>
            <w:noWrap/>
            <w:vAlign w:val="center"/>
            <w:hideMark/>
          </w:tcPr>
          <w:p w14:paraId="24E8FF1B" w14:textId="74530837" w:rsidR="00483E07" w:rsidRPr="00856337" w:rsidRDefault="00483E07" w:rsidP="00483E07">
            <w:pPr>
              <w:jc w:val="center"/>
              <w:rPr>
                <w:rFonts w:ascii="Times New Roman" w:eastAsia="DengXian" w:hAnsi="Times New Roman" w:cs="Times New Roman"/>
                <w14:ligatures w14:val="none"/>
              </w:rPr>
            </w:pPr>
            <w:r w:rsidRPr="00856337">
              <w:rPr>
                <w:rFonts w:ascii="Times New Roman" w:eastAsia="DengXian" w:hAnsi="Times New Roman" w:cs="Times New Roman"/>
                <w14:ligatures w14:val="none"/>
              </w:rPr>
              <w:t>Caribbean</w:t>
            </w:r>
          </w:p>
        </w:tc>
        <w:tc>
          <w:tcPr>
            <w:tcW w:w="1376" w:type="pct"/>
            <w:shd w:val="clear" w:color="auto" w:fill="FFFFFF"/>
            <w:noWrap/>
            <w:vAlign w:val="center"/>
          </w:tcPr>
          <w:p w14:paraId="198F6A61" w14:textId="0B5E07F9" w:rsidR="00483E07" w:rsidRPr="00856337" w:rsidRDefault="00106CFA" w:rsidP="00483E07">
            <w:pPr>
              <w:jc w:val="center"/>
              <w:rPr>
                <w:rFonts w:ascii="Times New Roman" w:eastAsia="DengXian" w:hAnsi="Times New Roman" w:cs="Times New Roman"/>
                <w14:ligatures w14:val="none"/>
              </w:rPr>
            </w:pPr>
            <w:r w:rsidRPr="00856337">
              <w:rPr>
                <w:rFonts w:ascii="Times New Roman" w:eastAsia="DengXian" w:hAnsi="Times New Roman" w:cs="Times New Roman"/>
                <w14:ligatures w14:val="none"/>
              </w:rPr>
              <w:t>-0.00%</w:t>
            </w:r>
          </w:p>
        </w:tc>
      </w:tr>
      <w:tr w:rsidR="00856337" w:rsidRPr="00856337" w14:paraId="3509C87C" w14:textId="0F8805DE" w:rsidTr="00483E07">
        <w:trPr>
          <w:trHeight w:val="400"/>
        </w:trPr>
        <w:tc>
          <w:tcPr>
            <w:tcW w:w="676" w:type="pct"/>
            <w:shd w:val="clear" w:color="auto" w:fill="FFFFFF"/>
            <w:vAlign w:val="center"/>
          </w:tcPr>
          <w:p w14:paraId="0A244963" w14:textId="77777777" w:rsidR="00483E07" w:rsidRPr="00856337" w:rsidRDefault="00483E07" w:rsidP="00483E07">
            <w:pPr>
              <w:jc w:val="center"/>
              <w:rPr>
                <w:rFonts w:ascii="Times New Roman" w:eastAsia="DengXian" w:hAnsi="Times New Roman" w:cs="Times New Roman"/>
                <w14:ligatures w14:val="none"/>
              </w:rPr>
            </w:pPr>
            <w:r w:rsidRPr="00856337">
              <w:rPr>
                <w:rFonts w:ascii="Times New Roman" w:eastAsia="DengXian" w:hAnsi="Times New Roman" w:cs="Times New Roman"/>
                <w14:ligatures w14:val="none"/>
              </w:rPr>
              <w:t>10</w:t>
            </w:r>
          </w:p>
        </w:tc>
        <w:tc>
          <w:tcPr>
            <w:tcW w:w="931" w:type="pct"/>
            <w:vAlign w:val="center"/>
          </w:tcPr>
          <w:p w14:paraId="0591C566" w14:textId="7E95BDD9" w:rsidR="00483E07" w:rsidRPr="00856337" w:rsidRDefault="00483E07" w:rsidP="00483E07">
            <w:pPr>
              <w:jc w:val="center"/>
              <w:rPr>
                <w:rFonts w:ascii="Times New Roman" w:eastAsia="DengXian" w:hAnsi="Times New Roman" w:cs="Times New Roman"/>
                <w14:ligatures w14:val="none"/>
              </w:rPr>
            </w:pPr>
            <w:r w:rsidRPr="00856337">
              <w:rPr>
                <w:rFonts w:ascii="Times New Roman" w:eastAsia="DengXian" w:hAnsi="Times New Roman" w:cs="Times New Roman"/>
                <w14:ligatures w14:val="none"/>
              </w:rPr>
              <w:t>NWS</w:t>
            </w:r>
          </w:p>
        </w:tc>
        <w:tc>
          <w:tcPr>
            <w:tcW w:w="2017" w:type="pct"/>
            <w:shd w:val="clear" w:color="auto" w:fill="FFFFFF"/>
            <w:noWrap/>
            <w:vAlign w:val="center"/>
            <w:hideMark/>
          </w:tcPr>
          <w:p w14:paraId="2D2004ED" w14:textId="3063EA11" w:rsidR="00483E07" w:rsidRPr="00856337" w:rsidRDefault="00483E07" w:rsidP="00483E07">
            <w:pPr>
              <w:jc w:val="center"/>
              <w:rPr>
                <w:rFonts w:ascii="Times New Roman" w:eastAsia="DengXian" w:hAnsi="Times New Roman" w:cs="Times New Roman"/>
                <w14:ligatures w14:val="none"/>
              </w:rPr>
            </w:pPr>
            <w:r w:rsidRPr="00856337">
              <w:rPr>
                <w:rFonts w:ascii="Times New Roman" w:eastAsia="DengXian" w:hAnsi="Times New Roman" w:cs="Times New Roman"/>
                <w14:ligatures w14:val="none"/>
              </w:rPr>
              <w:t>North-Western South America</w:t>
            </w:r>
          </w:p>
        </w:tc>
        <w:tc>
          <w:tcPr>
            <w:tcW w:w="1376" w:type="pct"/>
            <w:shd w:val="clear" w:color="auto" w:fill="FFFFFF"/>
            <w:noWrap/>
            <w:vAlign w:val="center"/>
          </w:tcPr>
          <w:p w14:paraId="4069C726" w14:textId="70045784" w:rsidR="00483E07" w:rsidRPr="00856337" w:rsidRDefault="00106CFA" w:rsidP="00483E07">
            <w:pPr>
              <w:jc w:val="center"/>
              <w:rPr>
                <w:rFonts w:ascii="Times New Roman" w:eastAsia="DengXian" w:hAnsi="Times New Roman" w:cs="Times New Roman"/>
                <w14:ligatures w14:val="none"/>
              </w:rPr>
            </w:pPr>
            <w:r w:rsidRPr="00856337">
              <w:rPr>
                <w:rFonts w:ascii="Times New Roman" w:eastAsia="DengXian" w:hAnsi="Times New Roman" w:cs="Times New Roman"/>
                <w14:ligatures w14:val="none"/>
              </w:rPr>
              <w:t>0.08%</w:t>
            </w:r>
          </w:p>
        </w:tc>
      </w:tr>
      <w:tr w:rsidR="00856337" w:rsidRPr="00856337" w14:paraId="1D19EDAB" w14:textId="24FDAEB7" w:rsidTr="00483E07">
        <w:trPr>
          <w:trHeight w:val="400"/>
        </w:trPr>
        <w:tc>
          <w:tcPr>
            <w:tcW w:w="676" w:type="pct"/>
            <w:shd w:val="clear" w:color="auto" w:fill="FFFFFF"/>
            <w:vAlign w:val="center"/>
          </w:tcPr>
          <w:p w14:paraId="535D020E" w14:textId="77777777" w:rsidR="00483E07" w:rsidRPr="00856337" w:rsidRDefault="00483E07" w:rsidP="00483E07">
            <w:pPr>
              <w:jc w:val="center"/>
              <w:rPr>
                <w:rFonts w:ascii="Times New Roman" w:eastAsia="DengXian" w:hAnsi="Times New Roman" w:cs="Times New Roman"/>
                <w14:ligatures w14:val="none"/>
              </w:rPr>
            </w:pPr>
            <w:r w:rsidRPr="00856337">
              <w:rPr>
                <w:rFonts w:ascii="Times New Roman" w:eastAsia="DengXian" w:hAnsi="Times New Roman" w:cs="Times New Roman"/>
                <w14:ligatures w14:val="none"/>
              </w:rPr>
              <w:t>11</w:t>
            </w:r>
          </w:p>
        </w:tc>
        <w:tc>
          <w:tcPr>
            <w:tcW w:w="931" w:type="pct"/>
            <w:vAlign w:val="center"/>
          </w:tcPr>
          <w:p w14:paraId="136A99A9" w14:textId="51A13155" w:rsidR="00483E07" w:rsidRPr="00856337" w:rsidRDefault="00483E07" w:rsidP="00483E07">
            <w:pPr>
              <w:jc w:val="center"/>
              <w:rPr>
                <w:rFonts w:ascii="Times New Roman" w:eastAsia="DengXian" w:hAnsi="Times New Roman" w:cs="Times New Roman"/>
                <w14:ligatures w14:val="none"/>
              </w:rPr>
            </w:pPr>
            <w:r w:rsidRPr="00856337">
              <w:rPr>
                <w:rFonts w:ascii="Times New Roman" w:eastAsia="DengXian" w:hAnsi="Times New Roman" w:cs="Times New Roman"/>
                <w14:ligatures w14:val="none"/>
              </w:rPr>
              <w:t>NSA</w:t>
            </w:r>
          </w:p>
        </w:tc>
        <w:tc>
          <w:tcPr>
            <w:tcW w:w="2017" w:type="pct"/>
            <w:shd w:val="clear" w:color="auto" w:fill="FFFFFF"/>
            <w:noWrap/>
            <w:vAlign w:val="center"/>
            <w:hideMark/>
          </w:tcPr>
          <w:p w14:paraId="3224B817" w14:textId="0CA00570" w:rsidR="00483E07" w:rsidRPr="00856337" w:rsidRDefault="00483E07" w:rsidP="00483E07">
            <w:pPr>
              <w:jc w:val="center"/>
              <w:rPr>
                <w:rFonts w:ascii="Times New Roman" w:eastAsia="DengXian" w:hAnsi="Times New Roman" w:cs="Times New Roman"/>
                <w14:ligatures w14:val="none"/>
              </w:rPr>
            </w:pPr>
            <w:r w:rsidRPr="00856337">
              <w:rPr>
                <w:rFonts w:ascii="Times New Roman" w:eastAsia="DengXian" w:hAnsi="Times New Roman" w:cs="Times New Roman"/>
                <w14:ligatures w14:val="none"/>
              </w:rPr>
              <w:t>Northern South America</w:t>
            </w:r>
          </w:p>
        </w:tc>
        <w:tc>
          <w:tcPr>
            <w:tcW w:w="1376" w:type="pct"/>
            <w:shd w:val="clear" w:color="auto" w:fill="FFFFFF"/>
            <w:noWrap/>
            <w:vAlign w:val="center"/>
          </w:tcPr>
          <w:p w14:paraId="45B71E80" w14:textId="285D6F63" w:rsidR="00483E07" w:rsidRPr="00856337" w:rsidRDefault="00106CFA" w:rsidP="00483E07">
            <w:pPr>
              <w:jc w:val="center"/>
              <w:rPr>
                <w:rFonts w:ascii="Times New Roman" w:eastAsia="DengXian" w:hAnsi="Times New Roman" w:cs="Times New Roman"/>
                <w14:ligatures w14:val="none"/>
              </w:rPr>
            </w:pPr>
            <w:r w:rsidRPr="00856337">
              <w:rPr>
                <w:rFonts w:ascii="Times New Roman" w:eastAsia="DengXian" w:hAnsi="Times New Roman" w:cs="Times New Roman"/>
                <w14:ligatures w14:val="none"/>
              </w:rPr>
              <w:t>0.01%</w:t>
            </w:r>
          </w:p>
        </w:tc>
      </w:tr>
      <w:tr w:rsidR="00856337" w:rsidRPr="00856337" w14:paraId="341D527B" w14:textId="15C2D581" w:rsidTr="00483E07">
        <w:trPr>
          <w:trHeight w:val="400"/>
        </w:trPr>
        <w:tc>
          <w:tcPr>
            <w:tcW w:w="676" w:type="pct"/>
            <w:shd w:val="clear" w:color="auto" w:fill="FFFFFF"/>
            <w:vAlign w:val="center"/>
          </w:tcPr>
          <w:p w14:paraId="06BF7272" w14:textId="77777777" w:rsidR="00483E07" w:rsidRPr="00856337" w:rsidRDefault="00483E07" w:rsidP="00483E07">
            <w:pPr>
              <w:jc w:val="center"/>
              <w:rPr>
                <w:rFonts w:ascii="Times New Roman" w:eastAsia="DengXian" w:hAnsi="Times New Roman" w:cs="Times New Roman"/>
                <w14:ligatures w14:val="none"/>
              </w:rPr>
            </w:pPr>
            <w:r w:rsidRPr="00856337">
              <w:rPr>
                <w:rFonts w:ascii="Times New Roman" w:eastAsia="DengXian" w:hAnsi="Times New Roman" w:cs="Times New Roman"/>
                <w14:ligatures w14:val="none"/>
              </w:rPr>
              <w:t>12</w:t>
            </w:r>
          </w:p>
        </w:tc>
        <w:tc>
          <w:tcPr>
            <w:tcW w:w="931" w:type="pct"/>
            <w:vAlign w:val="center"/>
          </w:tcPr>
          <w:p w14:paraId="371359F7" w14:textId="2FEE5B54" w:rsidR="00483E07" w:rsidRPr="00856337" w:rsidRDefault="00483E07" w:rsidP="00483E07">
            <w:pPr>
              <w:jc w:val="center"/>
              <w:rPr>
                <w:rFonts w:ascii="Times New Roman" w:eastAsia="DengXian" w:hAnsi="Times New Roman" w:cs="Times New Roman"/>
                <w14:ligatures w14:val="none"/>
              </w:rPr>
            </w:pPr>
            <w:r w:rsidRPr="00856337">
              <w:rPr>
                <w:rFonts w:ascii="Times New Roman" w:eastAsia="DengXian" w:hAnsi="Times New Roman" w:cs="Times New Roman"/>
                <w14:ligatures w14:val="none"/>
              </w:rPr>
              <w:t>NES</w:t>
            </w:r>
          </w:p>
        </w:tc>
        <w:tc>
          <w:tcPr>
            <w:tcW w:w="2017" w:type="pct"/>
            <w:shd w:val="clear" w:color="auto" w:fill="FFFFFF"/>
            <w:noWrap/>
            <w:vAlign w:val="center"/>
            <w:hideMark/>
          </w:tcPr>
          <w:p w14:paraId="7996312A" w14:textId="1C3B84CE" w:rsidR="00483E07" w:rsidRPr="00856337" w:rsidRDefault="00483E07" w:rsidP="00483E07">
            <w:pPr>
              <w:jc w:val="center"/>
              <w:rPr>
                <w:rFonts w:ascii="Times New Roman" w:eastAsia="DengXian" w:hAnsi="Times New Roman" w:cs="Times New Roman"/>
                <w14:ligatures w14:val="none"/>
              </w:rPr>
            </w:pPr>
            <w:r w:rsidRPr="00856337">
              <w:rPr>
                <w:rFonts w:ascii="Times New Roman" w:eastAsia="DengXian" w:hAnsi="Times New Roman" w:cs="Times New Roman"/>
                <w14:ligatures w14:val="none"/>
              </w:rPr>
              <w:t>North-Eastern South America</w:t>
            </w:r>
          </w:p>
        </w:tc>
        <w:tc>
          <w:tcPr>
            <w:tcW w:w="1376" w:type="pct"/>
            <w:shd w:val="clear" w:color="auto" w:fill="FFFFFF"/>
            <w:noWrap/>
            <w:vAlign w:val="center"/>
          </w:tcPr>
          <w:p w14:paraId="11E9097A" w14:textId="370C6777" w:rsidR="00483E07" w:rsidRPr="00856337" w:rsidRDefault="00106CFA" w:rsidP="00483E07">
            <w:pPr>
              <w:jc w:val="center"/>
              <w:rPr>
                <w:rFonts w:ascii="Times New Roman" w:eastAsia="DengXian" w:hAnsi="Times New Roman" w:cs="Times New Roman"/>
                <w14:ligatures w14:val="none"/>
              </w:rPr>
            </w:pPr>
            <w:r w:rsidRPr="00856337">
              <w:rPr>
                <w:rFonts w:ascii="Times New Roman" w:eastAsia="DengXian" w:hAnsi="Times New Roman" w:cs="Times New Roman"/>
                <w14:ligatures w14:val="none"/>
              </w:rPr>
              <w:t>0.14%</w:t>
            </w:r>
          </w:p>
        </w:tc>
      </w:tr>
      <w:tr w:rsidR="00856337" w:rsidRPr="00856337" w14:paraId="2D0ED454" w14:textId="107A3105" w:rsidTr="00483E07">
        <w:trPr>
          <w:trHeight w:val="400"/>
        </w:trPr>
        <w:tc>
          <w:tcPr>
            <w:tcW w:w="676" w:type="pct"/>
            <w:shd w:val="clear" w:color="auto" w:fill="FFFFFF"/>
            <w:vAlign w:val="center"/>
          </w:tcPr>
          <w:p w14:paraId="63F20542" w14:textId="77777777" w:rsidR="00483E07" w:rsidRPr="00856337" w:rsidRDefault="00483E07" w:rsidP="00483E07">
            <w:pPr>
              <w:jc w:val="center"/>
              <w:rPr>
                <w:rFonts w:ascii="Times New Roman" w:eastAsia="DengXian" w:hAnsi="Times New Roman" w:cs="Times New Roman"/>
                <w14:ligatures w14:val="none"/>
              </w:rPr>
            </w:pPr>
            <w:r w:rsidRPr="00856337">
              <w:rPr>
                <w:rFonts w:ascii="Times New Roman" w:eastAsia="DengXian" w:hAnsi="Times New Roman" w:cs="Times New Roman"/>
                <w14:ligatures w14:val="none"/>
              </w:rPr>
              <w:t>13</w:t>
            </w:r>
          </w:p>
        </w:tc>
        <w:tc>
          <w:tcPr>
            <w:tcW w:w="931" w:type="pct"/>
            <w:vAlign w:val="center"/>
          </w:tcPr>
          <w:p w14:paraId="52864A9B" w14:textId="66326A00" w:rsidR="00483E07" w:rsidRPr="00856337" w:rsidRDefault="00483E07" w:rsidP="00483E07">
            <w:pPr>
              <w:jc w:val="center"/>
              <w:rPr>
                <w:rFonts w:ascii="Times New Roman" w:eastAsia="DengXian" w:hAnsi="Times New Roman" w:cs="Times New Roman"/>
                <w14:ligatures w14:val="none"/>
              </w:rPr>
            </w:pPr>
            <w:r w:rsidRPr="00856337">
              <w:rPr>
                <w:rFonts w:ascii="Times New Roman" w:eastAsia="DengXian" w:hAnsi="Times New Roman" w:cs="Times New Roman"/>
                <w14:ligatures w14:val="none"/>
              </w:rPr>
              <w:t>SAM</w:t>
            </w:r>
          </w:p>
        </w:tc>
        <w:tc>
          <w:tcPr>
            <w:tcW w:w="2017" w:type="pct"/>
            <w:shd w:val="clear" w:color="auto" w:fill="FFFFFF"/>
            <w:noWrap/>
            <w:vAlign w:val="center"/>
            <w:hideMark/>
          </w:tcPr>
          <w:p w14:paraId="56C0A73E" w14:textId="0AC165FA" w:rsidR="00483E07" w:rsidRPr="00856337" w:rsidRDefault="00483E07" w:rsidP="00483E07">
            <w:pPr>
              <w:jc w:val="center"/>
              <w:rPr>
                <w:rFonts w:ascii="Times New Roman" w:eastAsia="DengXian" w:hAnsi="Times New Roman" w:cs="Times New Roman"/>
                <w14:ligatures w14:val="none"/>
              </w:rPr>
            </w:pPr>
            <w:r w:rsidRPr="00856337">
              <w:rPr>
                <w:rFonts w:ascii="Times New Roman" w:eastAsia="DengXian" w:hAnsi="Times New Roman" w:cs="Times New Roman"/>
                <w14:ligatures w14:val="none"/>
              </w:rPr>
              <w:t>Southern South America</w:t>
            </w:r>
          </w:p>
        </w:tc>
        <w:tc>
          <w:tcPr>
            <w:tcW w:w="1376" w:type="pct"/>
            <w:shd w:val="clear" w:color="auto" w:fill="FFFFFF"/>
            <w:noWrap/>
            <w:vAlign w:val="center"/>
          </w:tcPr>
          <w:p w14:paraId="37DCCF70" w14:textId="77B8BCD2" w:rsidR="00483E07" w:rsidRPr="00856337" w:rsidRDefault="00106CFA" w:rsidP="00483E07">
            <w:pPr>
              <w:jc w:val="center"/>
              <w:rPr>
                <w:rFonts w:ascii="Times New Roman" w:eastAsia="DengXian" w:hAnsi="Times New Roman" w:cs="Times New Roman"/>
                <w14:ligatures w14:val="none"/>
              </w:rPr>
            </w:pPr>
            <w:r w:rsidRPr="00856337">
              <w:rPr>
                <w:rFonts w:ascii="Times New Roman" w:eastAsia="DengXian" w:hAnsi="Times New Roman" w:cs="Times New Roman"/>
                <w14:ligatures w14:val="none"/>
              </w:rPr>
              <w:t>0.00%</w:t>
            </w:r>
          </w:p>
        </w:tc>
      </w:tr>
      <w:tr w:rsidR="00856337" w:rsidRPr="00856337" w14:paraId="13AC7D03" w14:textId="24F63A3A" w:rsidTr="00483E07">
        <w:trPr>
          <w:trHeight w:val="400"/>
        </w:trPr>
        <w:tc>
          <w:tcPr>
            <w:tcW w:w="676" w:type="pct"/>
            <w:shd w:val="clear" w:color="auto" w:fill="FFFFFF"/>
            <w:vAlign w:val="center"/>
          </w:tcPr>
          <w:p w14:paraId="2CF46FC9" w14:textId="77777777" w:rsidR="00483E07" w:rsidRPr="00856337" w:rsidRDefault="00483E07" w:rsidP="00483E07">
            <w:pPr>
              <w:jc w:val="center"/>
              <w:rPr>
                <w:rFonts w:ascii="Times New Roman" w:eastAsia="DengXian" w:hAnsi="Times New Roman" w:cs="Times New Roman"/>
                <w14:ligatures w14:val="none"/>
              </w:rPr>
            </w:pPr>
            <w:r w:rsidRPr="00856337">
              <w:rPr>
                <w:rFonts w:ascii="Times New Roman" w:eastAsia="DengXian" w:hAnsi="Times New Roman" w:cs="Times New Roman"/>
                <w14:ligatures w14:val="none"/>
              </w:rPr>
              <w:t>14</w:t>
            </w:r>
          </w:p>
        </w:tc>
        <w:tc>
          <w:tcPr>
            <w:tcW w:w="931" w:type="pct"/>
            <w:vAlign w:val="center"/>
          </w:tcPr>
          <w:p w14:paraId="77F2E494" w14:textId="37195C97" w:rsidR="00483E07" w:rsidRPr="00856337" w:rsidRDefault="00483E07" w:rsidP="00483E07">
            <w:pPr>
              <w:jc w:val="center"/>
              <w:rPr>
                <w:rFonts w:ascii="Times New Roman" w:eastAsia="DengXian" w:hAnsi="Times New Roman" w:cs="Times New Roman"/>
                <w14:ligatures w14:val="none"/>
              </w:rPr>
            </w:pPr>
            <w:r w:rsidRPr="00856337">
              <w:rPr>
                <w:rFonts w:ascii="Times New Roman" w:eastAsia="DengXian" w:hAnsi="Times New Roman" w:cs="Times New Roman"/>
                <w14:ligatures w14:val="none"/>
              </w:rPr>
              <w:t>SWS</w:t>
            </w:r>
          </w:p>
        </w:tc>
        <w:tc>
          <w:tcPr>
            <w:tcW w:w="2017" w:type="pct"/>
            <w:shd w:val="clear" w:color="auto" w:fill="FFFFFF"/>
            <w:noWrap/>
            <w:vAlign w:val="center"/>
            <w:hideMark/>
          </w:tcPr>
          <w:p w14:paraId="3871409F" w14:textId="036F7EDB" w:rsidR="00483E07" w:rsidRPr="00856337" w:rsidRDefault="00483E07" w:rsidP="00483E07">
            <w:pPr>
              <w:jc w:val="center"/>
              <w:rPr>
                <w:rFonts w:ascii="Times New Roman" w:eastAsia="DengXian" w:hAnsi="Times New Roman" w:cs="Times New Roman"/>
                <w14:ligatures w14:val="none"/>
              </w:rPr>
            </w:pPr>
            <w:r w:rsidRPr="00856337">
              <w:rPr>
                <w:rFonts w:ascii="Times New Roman" w:eastAsia="DengXian" w:hAnsi="Times New Roman" w:cs="Times New Roman"/>
                <w14:ligatures w14:val="none"/>
              </w:rPr>
              <w:t>South-Western South America</w:t>
            </w:r>
          </w:p>
        </w:tc>
        <w:tc>
          <w:tcPr>
            <w:tcW w:w="1376" w:type="pct"/>
            <w:shd w:val="clear" w:color="auto" w:fill="FFFFFF"/>
            <w:noWrap/>
            <w:vAlign w:val="center"/>
          </w:tcPr>
          <w:p w14:paraId="6BC8DBFE" w14:textId="70F10604" w:rsidR="00483E07" w:rsidRPr="00856337" w:rsidRDefault="00106CFA" w:rsidP="00483E07">
            <w:pPr>
              <w:jc w:val="center"/>
              <w:rPr>
                <w:rFonts w:ascii="Times New Roman" w:eastAsia="DengXian" w:hAnsi="Times New Roman" w:cs="Times New Roman"/>
                <w14:ligatures w14:val="none"/>
              </w:rPr>
            </w:pPr>
            <w:r w:rsidRPr="00856337">
              <w:rPr>
                <w:rFonts w:ascii="Times New Roman" w:eastAsia="DengXian" w:hAnsi="Times New Roman" w:cs="Times New Roman"/>
                <w14:ligatures w14:val="none"/>
              </w:rPr>
              <w:t>-0.05%</w:t>
            </w:r>
          </w:p>
        </w:tc>
      </w:tr>
      <w:tr w:rsidR="00856337" w:rsidRPr="00856337" w14:paraId="5AF5E9D6" w14:textId="377F3582" w:rsidTr="00483E07">
        <w:trPr>
          <w:trHeight w:val="400"/>
        </w:trPr>
        <w:tc>
          <w:tcPr>
            <w:tcW w:w="676" w:type="pct"/>
            <w:shd w:val="clear" w:color="auto" w:fill="FFFFFF"/>
            <w:vAlign w:val="center"/>
          </w:tcPr>
          <w:p w14:paraId="5B44988E" w14:textId="77777777" w:rsidR="00483E07" w:rsidRPr="00856337" w:rsidRDefault="00483E07" w:rsidP="00483E07">
            <w:pPr>
              <w:jc w:val="center"/>
              <w:rPr>
                <w:rFonts w:ascii="Times New Roman" w:eastAsia="DengXian" w:hAnsi="Times New Roman" w:cs="Times New Roman"/>
                <w14:ligatures w14:val="none"/>
              </w:rPr>
            </w:pPr>
            <w:r w:rsidRPr="00856337">
              <w:rPr>
                <w:rFonts w:ascii="Times New Roman" w:eastAsia="DengXian" w:hAnsi="Times New Roman" w:cs="Times New Roman"/>
                <w14:ligatures w14:val="none"/>
              </w:rPr>
              <w:t>15</w:t>
            </w:r>
          </w:p>
        </w:tc>
        <w:tc>
          <w:tcPr>
            <w:tcW w:w="931" w:type="pct"/>
            <w:vAlign w:val="center"/>
          </w:tcPr>
          <w:p w14:paraId="4932358D" w14:textId="6301D77B" w:rsidR="00483E07" w:rsidRPr="00856337" w:rsidRDefault="00483E07" w:rsidP="00483E07">
            <w:pPr>
              <w:jc w:val="center"/>
              <w:rPr>
                <w:rFonts w:ascii="Times New Roman" w:eastAsia="DengXian" w:hAnsi="Times New Roman" w:cs="Times New Roman"/>
                <w14:ligatures w14:val="none"/>
              </w:rPr>
            </w:pPr>
            <w:r w:rsidRPr="00856337">
              <w:rPr>
                <w:rFonts w:ascii="Times New Roman" w:eastAsia="DengXian" w:hAnsi="Times New Roman" w:cs="Times New Roman"/>
                <w14:ligatures w14:val="none"/>
              </w:rPr>
              <w:t>SES</w:t>
            </w:r>
          </w:p>
        </w:tc>
        <w:tc>
          <w:tcPr>
            <w:tcW w:w="2017" w:type="pct"/>
            <w:shd w:val="clear" w:color="auto" w:fill="FFFFFF"/>
            <w:noWrap/>
            <w:vAlign w:val="center"/>
            <w:hideMark/>
          </w:tcPr>
          <w:p w14:paraId="719D6FD3" w14:textId="3DE30C9A" w:rsidR="00483E07" w:rsidRPr="00856337" w:rsidRDefault="00483E07" w:rsidP="00483E07">
            <w:pPr>
              <w:jc w:val="center"/>
              <w:rPr>
                <w:rFonts w:ascii="Times New Roman" w:eastAsia="DengXian" w:hAnsi="Times New Roman" w:cs="Times New Roman"/>
                <w14:ligatures w14:val="none"/>
              </w:rPr>
            </w:pPr>
            <w:r w:rsidRPr="00856337">
              <w:rPr>
                <w:rFonts w:ascii="Times New Roman" w:eastAsia="DengXian" w:hAnsi="Times New Roman" w:cs="Times New Roman"/>
                <w14:ligatures w14:val="none"/>
              </w:rPr>
              <w:t>South-Eastern South America</w:t>
            </w:r>
          </w:p>
        </w:tc>
        <w:tc>
          <w:tcPr>
            <w:tcW w:w="1376" w:type="pct"/>
            <w:shd w:val="clear" w:color="auto" w:fill="FFFFFF"/>
            <w:noWrap/>
            <w:vAlign w:val="center"/>
          </w:tcPr>
          <w:p w14:paraId="3FD7F59A" w14:textId="5448FE96" w:rsidR="00483E07" w:rsidRPr="00856337" w:rsidRDefault="00106CFA" w:rsidP="00483E07">
            <w:pPr>
              <w:jc w:val="center"/>
              <w:rPr>
                <w:rFonts w:ascii="Times New Roman" w:eastAsia="DengXian" w:hAnsi="Times New Roman" w:cs="Times New Roman"/>
                <w14:ligatures w14:val="none"/>
              </w:rPr>
            </w:pPr>
            <w:r w:rsidRPr="00856337">
              <w:rPr>
                <w:rFonts w:ascii="Times New Roman" w:eastAsia="DengXian" w:hAnsi="Times New Roman" w:cs="Times New Roman"/>
                <w14:ligatures w14:val="none"/>
              </w:rPr>
              <w:t>0.14%</w:t>
            </w:r>
          </w:p>
        </w:tc>
      </w:tr>
      <w:tr w:rsidR="00856337" w:rsidRPr="00856337" w14:paraId="36579998" w14:textId="4A1D5F78" w:rsidTr="00483E07">
        <w:trPr>
          <w:trHeight w:val="400"/>
        </w:trPr>
        <w:tc>
          <w:tcPr>
            <w:tcW w:w="676" w:type="pct"/>
            <w:shd w:val="clear" w:color="auto" w:fill="FFFFFF"/>
            <w:vAlign w:val="center"/>
          </w:tcPr>
          <w:p w14:paraId="2718AF3B" w14:textId="77777777" w:rsidR="00483E07" w:rsidRPr="00856337" w:rsidRDefault="00483E07" w:rsidP="00483E07">
            <w:pPr>
              <w:jc w:val="center"/>
              <w:rPr>
                <w:rFonts w:ascii="Times New Roman" w:eastAsia="DengXian" w:hAnsi="Times New Roman" w:cs="Times New Roman"/>
                <w14:ligatures w14:val="none"/>
              </w:rPr>
            </w:pPr>
            <w:r w:rsidRPr="00856337">
              <w:rPr>
                <w:rFonts w:ascii="Times New Roman" w:eastAsia="DengXian" w:hAnsi="Times New Roman" w:cs="Times New Roman"/>
                <w14:ligatures w14:val="none"/>
              </w:rPr>
              <w:t>16</w:t>
            </w:r>
          </w:p>
        </w:tc>
        <w:tc>
          <w:tcPr>
            <w:tcW w:w="931" w:type="pct"/>
            <w:vAlign w:val="center"/>
          </w:tcPr>
          <w:p w14:paraId="164FE253" w14:textId="58B48696" w:rsidR="00483E07" w:rsidRPr="00856337" w:rsidRDefault="00483E07" w:rsidP="00483E07">
            <w:pPr>
              <w:jc w:val="center"/>
              <w:rPr>
                <w:rFonts w:ascii="Times New Roman" w:eastAsia="DengXian" w:hAnsi="Times New Roman" w:cs="Times New Roman"/>
                <w14:ligatures w14:val="none"/>
              </w:rPr>
            </w:pPr>
            <w:r w:rsidRPr="00856337">
              <w:rPr>
                <w:rFonts w:ascii="Times New Roman" w:eastAsia="DengXian" w:hAnsi="Times New Roman" w:cs="Times New Roman"/>
                <w14:ligatures w14:val="none"/>
              </w:rPr>
              <w:t>SSA</w:t>
            </w:r>
          </w:p>
        </w:tc>
        <w:tc>
          <w:tcPr>
            <w:tcW w:w="2017" w:type="pct"/>
            <w:shd w:val="clear" w:color="auto" w:fill="FFFFFF"/>
            <w:noWrap/>
            <w:vAlign w:val="center"/>
            <w:hideMark/>
          </w:tcPr>
          <w:p w14:paraId="790720E7" w14:textId="763EC46E" w:rsidR="00483E07" w:rsidRPr="00856337" w:rsidRDefault="00483E07" w:rsidP="00483E07">
            <w:pPr>
              <w:jc w:val="center"/>
              <w:rPr>
                <w:rFonts w:ascii="Times New Roman" w:eastAsia="DengXian" w:hAnsi="Times New Roman" w:cs="Times New Roman"/>
                <w14:ligatures w14:val="none"/>
              </w:rPr>
            </w:pPr>
            <w:r w:rsidRPr="00856337">
              <w:rPr>
                <w:rFonts w:ascii="Times New Roman" w:eastAsia="DengXian" w:hAnsi="Times New Roman" w:cs="Times New Roman"/>
                <w14:ligatures w14:val="none"/>
              </w:rPr>
              <w:t>Southern South America</w:t>
            </w:r>
          </w:p>
        </w:tc>
        <w:tc>
          <w:tcPr>
            <w:tcW w:w="1376" w:type="pct"/>
            <w:shd w:val="clear" w:color="auto" w:fill="FFFFFF"/>
            <w:noWrap/>
            <w:vAlign w:val="center"/>
          </w:tcPr>
          <w:p w14:paraId="21864025" w14:textId="4EA50CDA" w:rsidR="00483E07" w:rsidRPr="00856337" w:rsidRDefault="00106CFA" w:rsidP="00483E07">
            <w:pPr>
              <w:jc w:val="center"/>
              <w:rPr>
                <w:rFonts w:ascii="Times New Roman" w:eastAsia="DengXian" w:hAnsi="Times New Roman" w:cs="Times New Roman"/>
                <w14:ligatures w14:val="none"/>
              </w:rPr>
            </w:pPr>
            <w:r w:rsidRPr="00856337">
              <w:rPr>
                <w:rFonts w:ascii="Times New Roman" w:eastAsia="DengXian" w:hAnsi="Times New Roman" w:cs="Times New Roman"/>
                <w14:ligatures w14:val="none"/>
              </w:rPr>
              <w:t>-0.04%</w:t>
            </w:r>
          </w:p>
        </w:tc>
      </w:tr>
      <w:tr w:rsidR="00856337" w:rsidRPr="00856337" w14:paraId="445EF8EA" w14:textId="4A1BAC41" w:rsidTr="00483E07">
        <w:trPr>
          <w:trHeight w:val="400"/>
        </w:trPr>
        <w:tc>
          <w:tcPr>
            <w:tcW w:w="676" w:type="pct"/>
            <w:shd w:val="clear" w:color="auto" w:fill="FFFFFF"/>
            <w:vAlign w:val="center"/>
          </w:tcPr>
          <w:p w14:paraId="59AC2100" w14:textId="77777777" w:rsidR="00483E07" w:rsidRPr="00856337" w:rsidRDefault="00483E07" w:rsidP="00483E07">
            <w:pPr>
              <w:jc w:val="center"/>
              <w:rPr>
                <w:rFonts w:ascii="Times New Roman" w:eastAsia="DengXian" w:hAnsi="Times New Roman" w:cs="Times New Roman"/>
                <w14:ligatures w14:val="none"/>
              </w:rPr>
            </w:pPr>
            <w:r w:rsidRPr="00856337">
              <w:rPr>
                <w:rFonts w:ascii="Times New Roman" w:eastAsia="DengXian" w:hAnsi="Times New Roman" w:cs="Times New Roman"/>
                <w14:ligatures w14:val="none"/>
              </w:rPr>
              <w:t>17</w:t>
            </w:r>
          </w:p>
        </w:tc>
        <w:tc>
          <w:tcPr>
            <w:tcW w:w="931" w:type="pct"/>
            <w:vAlign w:val="center"/>
          </w:tcPr>
          <w:p w14:paraId="4B2AB9BD" w14:textId="209C20D4" w:rsidR="00483E07" w:rsidRPr="00856337" w:rsidRDefault="00483E07" w:rsidP="00483E07">
            <w:pPr>
              <w:jc w:val="center"/>
              <w:rPr>
                <w:rFonts w:ascii="Times New Roman" w:eastAsia="DengXian" w:hAnsi="Times New Roman" w:cs="Times New Roman"/>
                <w14:ligatures w14:val="none"/>
              </w:rPr>
            </w:pPr>
            <w:r w:rsidRPr="00856337">
              <w:rPr>
                <w:rFonts w:ascii="Times New Roman" w:eastAsia="DengXian" w:hAnsi="Times New Roman" w:cs="Times New Roman"/>
                <w14:ligatures w14:val="none"/>
              </w:rPr>
              <w:t>NEU</w:t>
            </w:r>
          </w:p>
        </w:tc>
        <w:tc>
          <w:tcPr>
            <w:tcW w:w="2017" w:type="pct"/>
            <w:shd w:val="clear" w:color="auto" w:fill="FFFFFF"/>
            <w:noWrap/>
            <w:vAlign w:val="center"/>
            <w:hideMark/>
          </w:tcPr>
          <w:p w14:paraId="3B7AF376" w14:textId="4085FD7C" w:rsidR="00483E07" w:rsidRPr="00856337" w:rsidRDefault="00483E07" w:rsidP="00483E07">
            <w:pPr>
              <w:jc w:val="center"/>
              <w:rPr>
                <w:rFonts w:ascii="Times New Roman" w:eastAsia="DengXian" w:hAnsi="Times New Roman" w:cs="Times New Roman"/>
                <w14:ligatures w14:val="none"/>
              </w:rPr>
            </w:pPr>
            <w:r w:rsidRPr="00856337">
              <w:rPr>
                <w:rFonts w:ascii="Times New Roman" w:eastAsia="DengXian" w:hAnsi="Times New Roman" w:cs="Times New Roman"/>
                <w14:ligatures w14:val="none"/>
              </w:rPr>
              <w:t>Northern Europe</w:t>
            </w:r>
          </w:p>
        </w:tc>
        <w:tc>
          <w:tcPr>
            <w:tcW w:w="1376" w:type="pct"/>
            <w:shd w:val="clear" w:color="auto" w:fill="FFFFFF"/>
            <w:noWrap/>
            <w:vAlign w:val="center"/>
          </w:tcPr>
          <w:p w14:paraId="76DAD65F" w14:textId="678C23C9" w:rsidR="00483E07" w:rsidRPr="00856337" w:rsidRDefault="00106CFA" w:rsidP="00483E07">
            <w:pPr>
              <w:jc w:val="center"/>
              <w:rPr>
                <w:rFonts w:ascii="Times New Roman" w:eastAsia="DengXian" w:hAnsi="Times New Roman" w:cs="Times New Roman"/>
                <w14:ligatures w14:val="none"/>
              </w:rPr>
            </w:pPr>
            <w:r w:rsidRPr="00856337">
              <w:rPr>
                <w:rFonts w:ascii="Times New Roman" w:eastAsia="DengXian" w:hAnsi="Times New Roman" w:cs="Times New Roman"/>
                <w14:ligatures w14:val="none"/>
              </w:rPr>
              <w:t>1.13%</w:t>
            </w:r>
          </w:p>
        </w:tc>
      </w:tr>
      <w:tr w:rsidR="00856337" w:rsidRPr="00856337" w14:paraId="6756BE85" w14:textId="3F9E0D5D" w:rsidTr="00483E07">
        <w:trPr>
          <w:trHeight w:val="400"/>
        </w:trPr>
        <w:tc>
          <w:tcPr>
            <w:tcW w:w="676" w:type="pct"/>
            <w:shd w:val="clear" w:color="auto" w:fill="FFFFFF"/>
            <w:vAlign w:val="center"/>
          </w:tcPr>
          <w:p w14:paraId="0A801356" w14:textId="77777777" w:rsidR="00483E07" w:rsidRPr="00856337" w:rsidRDefault="00483E07" w:rsidP="00483E07">
            <w:pPr>
              <w:jc w:val="center"/>
              <w:rPr>
                <w:rFonts w:ascii="Times New Roman" w:eastAsia="DengXian" w:hAnsi="Times New Roman" w:cs="Times New Roman"/>
                <w14:ligatures w14:val="none"/>
              </w:rPr>
            </w:pPr>
            <w:r w:rsidRPr="00856337">
              <w:rPr>
                <w:rFonts w:ascii="Times New Roman" w:eastAsia="DengXian" w:hAnsi="Times New Roman" w:cs="Times New Roman"/>
                <w14:ligatures w14:val="none"/>
              </w:rPr>
              <w:t>18</w:t>
            </w:r>
          </w:p>
        </w:tc>
        <w:tc>
          <w:tcPr>
            <w:tcW w:w="931" w:type="pct"/>
            <w:vAlign w:val="center"/>
          </w:tcPr>
          <w:p w14:paraId="2AA0A9FA" w14:textId="20A433EB" w:rsidR="00483E07" w:rsidRPr="00856337" w:rsidRDefault="00483E07" w:rsidP="00483E07">
            <w:pPr>
              <w:jc w:val="center"/>
              <w:rPr>
                <w:rFonts w:ascii="Times New Roman" w:eastAsia="DengXian" w:hAnsi="Times New Roman" w:cs="Times New Roman"/>
                <w14:ligatures w14:val="none"/>
              </w:rPr>
            </w:pPr>
            <w:r w:rsidRPr="00856337">
              <w:rPr>
                <w:rFonts w:ascii="Times New Roman" w:eastAsia="DengXian" w:hAnsi="Times New Roman" w:cs="Times New Roman"/>
                <w14:ligatures w14:val="none"/>
              </w:rPr>
              <w:t>WCE</w:t>
            </w:r>
          </w:p>
        </w:tc>
        <w:tc>
          <w:tcPr>
            <w:tcW w:w="2017" w:type="pct"/>
            <w:shd w:val="clear" w:color="auto" w:fill="FFFFFF"/>
            <w:noWrap/>
            <w:vAlign w:val="center"/>
            <w:hideMark/>
          </w:tcPr>
          <w:p w14:paraId="6E72740D" w14:textId="79857EA4" w:rsidR="00483E07" w:rsidRPr="00856337" w:rsidRDefault="00483E07" w:rsidP="00483E07">
            <w:pPr>
              <w:jc w:val="center"/>
              <w:rPr>
                <w:rFonts w:ascii="Times New Roman" w:eastAsia="DengXian" w:hAnsi="Times New Roman" w:cs="Times New Roman"/>
                <w14:ligatures w14:val="none"/>
              </w:rPr>
            </w:pPr>
            <w:r w:rsidRPr="00856337">
              <w:rPr>
                <w:rFonts w:ascii="Times New Roman" w:eastAsia="DengXian" w:hAnsi="Times New Roman" w:cs="Times New Roman"/>
                <w14:ligatures w14:val="none"/>
              </w:rPr>
              <w:t>Western and Central Europe</w:t>
            </w:r>
          </w:p>
        </w:tc>
        <w:tc>
          <w:tcPr>
            <w:tcW w:w="1376" w:type="pct"/>
            <w:shd w:val="clear" w:color="auto" w:fill="FFFFFF"/>
            <w:noWrap/>
            <w:vAlign w:val="center"/>
          </w:tcPr>
          <w:p w14:paraId="37DAFE33" w14:textId="28D301DE" w:rsidR="00483E07" w:rsidRPr="00856337" w:rsidRDefault="00106CFA" w:rsidP="00483E07">
            <w:pPr>
              <w:jc w:val="center"/>
              <w:rPr>
                <w:rFonts w:ascii="Times New Roman" w:eastAsia="DengXian" w:hAnsi="Times New Roman" w:cs="Times New Roman"/>
                <w14:ligatures w14:val="none"/>
              </w:rPr>
            </w:pPr>
            <w:r w:rsidRPr="00856337">
              <w:rPr>
                <w:rFonts w:ascii="Times New Roman" w:eastAsia="DengXian" w:hAnsi="Times New Roman" w:cs="Times New Roman"/>
                <w14:ligatures w14:val="none"/>
              </w:rPr>
              <w:t>2.85%</w:t>
            </w:r>
          </w:p>
        </w:tc>
      </w:tr>
      <w:tr w:rsidR="00856337" w:rsidRPr="00856337" w14:paraId="6CEAD2A8" w14:textId="4258D1F4" w:rsidTr="00483E07">
        <w:trPr>
          <w:trHeight w:val="400"/>
        </w:trPr>
        <w:tc>
          <w:tcPr>
            <w:tcW w:w="676" w:type="pct"/>
            <w:shd w:val="clear" w:color="auto" w:fill="FFFFFF"/>
            <w:vAlign w:val="center"/>
          </w:tcPr>
          <w:p w14:paraId="05D7E5E9" w14:textId="77777777" w:rsidR="00483E07" w:rsidRPr="00856337" w:rsidRDefault="00483E07" w:rsidP="00483E07">
            <w:pPr>
              <w:jc w:val="center"/>
              <w:rPr>
                <w:rFonts w:ascii="Times New Roman" w:eastAsia="DengXian" w:hAnsi="Times New Roman" w:cs="Times New Roman"/>
                <w14:ligatures w14:val="none"/>
              </w:rPr>
            </w:pPr>
            <w:r w:rsidRPr="00856337">
              <w:rPr>
                <w:rFonts w:ascii="Times New Roman" w:eastAsia="DengXian" w:hAnsi="Times New Roman" w:cs="Times New Roman"/>
                <w14:ligatures w14:val="none"/>
              </w:rPr>
              <w:t>19</w:t>
            </w:r>
          </w:p>
        </w:tc>
        <w:tc>
          <w:tcPr>
            <w:tcW w:w="931" w:type="pct"/>
            <w:vAlign w:val="center"/>
          </w:tcPr>
          <w:p w14:paraId="1E0C1F07" w14:textId="56687C1C" w:rsidR="00483E07" w:rsidRPr="00856337" w:rsidRDefault="00483E07" w:rsidP="00483E07">
            <w:pPr>
              <w:jc w:val="center"/>
              <w:rPr>
                <w:rFonts w:ascii="Times New Roman" w:eastAsia="DengXian" w:hAnsi="Times New Roman" w:cs="Times New Roman"/>
                <w14:ligatures w14:val="none"/>
              </w:rPr>
            </w:pPr>
            <w:r w:rsidRPr="00856337">
              <w:rPr>
                <w:rFonts w:ascii="Times New Roman" w:eastAsia="DengXian" w:hAnsi="Times New Roman" w:cs="Times New Roman"/>
                <w14:ligatures w14:val="none"/>
              </w:rPr>
              <w:t>EEU</w:t>
            </w:r>
          </w:p>
        </w:tc>
        <w:tc>
          <w:tcPr>
            <w:tcW w:w="2017" w:type="pct"/>
            <w:shd w:val="clear" w:color="auto" w:fill="FFFFFF"/>
            <w:noWrap/>
            <w:vAlign w:val="center"/>
            <w:hideMark/>
          </w:tcPr>
          <w:p w14:paraId="469BDD35" w14:textId="0356F7FB" w:rsidR="00483E07" w:rsidRPr="00856337" w:rsidRDefault="00483E07" w:rsidP="00483E07">
            <w:pPr>
              <w:jc w:val="center"/>
              <w:rPr>
                <w:rFonts w:ascii="Times New Roman" w:eastAsia="DengXian" w:hAnsi="Times New Roman" w:cs="Times New Roman"/>
                <w14:ligatures w14:val="none"/>
              </w:rPr>
            </w:pPr>
            <w:r w:rsidRPr="00856337">
              <w:rPr>
                <w:rFonts w:ascii="Times New Roman" w:eastAsia="DengXian" w:hAnsi="Times New Roman" w:cs="Times New Roman"/>
                <w14:ligatures w14:val="none"/>
              </w:rPr>
              <w:t>Eastern Europe</w:t>
            </w:r>
          </w:p>
        </w:tc>
        <w:tc>
          <w:tcPr>
            <w:tcW w:w="1376" w:type="pct"/>
            <w:shd w:val="clear" w:color="auto" w:fill="FFFFFF"/>
            <w:noWrap/>
            <w:vAlign w:val="center"/>
          </w:tcPr>
          <w:p w14:paraId="6482119E" w14:textId="701613BC" w:rsidR="00483E07" w:rsidRPr="00856337" w:rsidRDefault="00106CFA" w:rsidP="00483E07">
            <w:pPr>
              <w:jc w:val="center"/>
              <w:rPr>
                <w:rFonts w:ascii="Times New Roman" w:eastAsia="DengXian" w:hAnsi="Times New Roman" w:cs="Times New Roman"/>
                <w14:ligatures w14:val="none"/>
              </w:rPr>
            </w:pPr>
            <w:r w:rsidRPr="00856337">
              <w:rPr>
                <w:rFonts w:ascii="Times New Roman" w:eastAsia="DengXian" w:hAnsi="Times New Roman" w:cs="Times New Roman"/>
                <w14:ligatures w14:val="none"/>
              </w:rPr>
              <w:t>4.93%</w:t>
            </w:r>
          </w:p>
        </w:tc>
      </w:tr>
      <w:tr w:rsidR="00856337" w:rsidRPr="00856337" w14:paraId="13727215" w14:textId="77777777" w:rsidTr="00483E07">
        <w:trPr>
          <w:trHeight w:val="400"/>
        </w:trPr>
        <w:tc>
          <w:tcPr>
            <w:tcW w:w="676" w:type="pct"/>
            <w:shd w:val="clear" w:color="auto" w:fill="FFFFFF"/>
            <w:vAlign w:val="center"/>
          </w:tcPr>
          <w:p w14:paraId="07A06554" w14:textId="77777777" w:rsidR="00483E07" w:rsidRPr="00856337" w:rsidRDefault="00483E07" w:rsidP="00483E07">
            <w:pPr>
              <w:jc w:val="center"/>
              <w:rPr>
                <w:rFonts w:ascii="Times New Roman" w:eastAsia="DengXian" w:hAnsi="Times New Roman" w:cs="Times New Roman"/>
                <w14:ligatures w14:val="none"/>
              </w:rPr>
            </w:pPr>
            <w:r w:rsidRPr="00856337">
              <w:rPr>
                <w:rFonts w:ascii="Times New Roman" w:eastAsia="DengXian" w:hAnsi="Times New Roman" w:cs="Times New Roman"/>
                <w14:ligatures w14:val="none"/>
              </w:rPr>
              <w:t>20</w:t>
            </w:r>
          </w:p>
        </w:tc>
        <w:tc>
          <w:tcPr>
            <w:tcW w:w="931" w:type="pct"/>
            <w:vAlign w:val="center"/>
          </w:tcPr>
          <w:p w14:paraId="291B38A4" w14:textId="016E31CA" w:rsidR="00483E07" w:rsidRPr="00856337" w:rsidRDefault="00483E07" w:rsidP="00483E07">
            <w:pPr>
              <w:jc w:val="center"/>
              <w:rPr>
                <w:rFonts w:ascii="Times New Roman" w:eastAsia="DengXian" w:hAnsi="Times New Roman" w:cs="Times New Roman"/>
                <w14:ligatures w14:val="none"/>
              </w:rPr>
            </w:pPr>
            <w:r w:rsidRPr="00856337">
              <w:rPr>
                <w:rFonts w:ascii="Times New Roman" w:eastAsia="DengXian" w:hAnsi="Times New Roman" w:cs="Times New Roman"/>
                <w14:ligatures w14:val="none"/>
              </w:rPr>
              <w:t>MED</w:t>
            </w:r>
          </w:p>
        </w:tc>
        <w:tc>
          <w:tcPr>
            <w:tcW w:w="2017" w:type="pct"/>
            <w:shd w:val="clear" w:color="auto" w:fill="FFFFFF"/>
            <w:noWrap/>
            <w:vAlign w:val="center"/>
          </w:tcPr>
          <w:p w14:paraId="2F5C0961" w14:textId="0E861FE0" w:rsidR="00483E07" w:rsidRPr="00856337" w:rsidRDefault="00483E07" w:rsidP="00483E07">
            <w:pPr>
              <w:jc w:val="center"/>
              <w:rPr>
                <w:rFonts w:ascii="Times New Roman" w:eastAsia="DengXian" w:hAnsi="Times New Roman" w:cs="Times New Roman"/>
                <w14:ligatures w14:val="none"/>
              </w:rPr>
            </w:pPr>
            <w:r w:rsidRPr="00856337">
              <w:rPr>
                <w:rFonts w:ascii="Times New Roman" w:eastAsia="DengXian" w:hAnsi="Times New Roman" w:cs="Times New Roman"/>
                <w14:ligatures w14:val="none"/>
              </w:rPr>
              <w:t>Mediterranean</w:t>
            </w:r>
          </w:p>
        </w:tc>
        <w:tc>
          <w:tcPr>
            <w:tcW w:w="1376" w:type="pct"/>
            <w:shd w:val="clear" w:color="auto" w:fill="FFFFFF"/>
            <w:noWrap/>
            <w:vAlign w:val="center"/>
          </w:tcPr>
          <w:p w14:paraId="78E09B1D" w14:textId="0AC0F508" w:rsidR="00483E07" w:rsidRPr="00856337" w:rsidRDefault="00106CFA" w:rsidP="00483E07">
            <w:pPr>
              <w:jc w:val="center"/>
              <w:rPr>
                <w:rFonts w:ascii="Times New Roman" w:eastAsia="DengXian" w:hAnsi="Times New Roman" w:cs="Times New Roman"/>
                <w14:ligatures w14:val="none"/>
              </w:rPr>
            </w:pPr>
            <w:r w:rsidRPr="00856337">
              <w:rPr>
                <w:rFonts w:ascii="Times New Roman" w:eastAsia="DengXian" w:hAnsi="Times New Roman" w:cs="Times New Roman"/>
                <w14:ligatures w14:val="none"/>
              </w:rPr>
              <w:t>0.74%</w:t>
            </w:r>
          </w:p>
        </w:tc>
      </w:tr>
      <w:tr w:rsidR="00856337" w:rsidRPr="00856337" w14:paraId="4D08B2FC" w14:textId="77777777" w:rsidTr="00483E07">
        <w:trPr>
          <w:trHeight w:val="400"/>
        </w:trPr>
        <w:tc>
          <w:tcPr>
            <w:tcW w:w="676" w:type="pct"/>
            <w:shd w:val="clear" w:color="auto" w:fill="FFFFFF"/>
            <w:vAlign w:val="center"/>
          </w:tcPr>
          <w:p w14:paraId="288F58FC" w14:textId="77777777" w:rsidR="00483E07" w:rsidRPr="00856337" w:rsidRDefault="00483E07" w:rsidP="00483E07">
            <w:pPr>
              <w:jc w:val="center"/>
              <w:rPr>
                <w:rFonts w:ascii="Times New Roman" w:eastAsia="DengXian" w:hAnsi="Times New Roman" w:cs="Times New Roman"/>
                <w14:ligatures w14:val="none"/>
              </w:rPr>
            </w:pPr>
            <w:r w:rsidRPr="00856337">
              <w:rPr>
                <w:rFonts w:ascii="Times New Roman" w:eastAsia="DengXian" w:hAnsi="Times New Roman" w:cs="Times New Roman"/>
                <w14:ligatures w14:val="none"/>
              </w:rPr>
              <w:t>21</w:t>
            </w:r>
          </w:p>
        </w:tc>
        <w:tc>
          <w:tcPr>
            <w:tcW w:w="931" w:type="pct"/>
            <w:vAlign w:val="center"/>
          </w:tcPr>
          <w:p w14:paraId="283F1DB9" w14:textId="7B78D045" w:rsidR="00483E07" w:rsidRPr="00856337" w:rsidRDefault="00483E07" w:rsidP="00483E07">
            <w:pPr>
              <w:jc w:val="center"/>
              <w:rPr>
                <w:rFonts w:ascii="Times New Roman" w:eastAsia="DengXian" w:hAnsi="Times New Roman" w:cs="Times New Roman"/>
                <w14:ligatures w14:val="none"/>
              </w:rPr>
            </w:pPr>
            <w:r w:rsidRPr="00856337">
              <w:rPr>
                <w:rFonts w:ascii="Times New Roman" w:eastAsia="DengXian" w:hAnsi="Times New Roman" w:cs="Times New Roman"/>
                <w14:ligatures w14:val="none"/>
              </w:rPr>
              <w:t>SAH</w:t>
            </w:r>
          </w:p>
        </w:tc>
        <w:tc>
          <w:tcPr>
            <w:tcW w:w="2017" w:type="pct"/>
            <w:shd w:val="clear" w:color="auto" w:fill="FFFFFF"/>
            <w:noWrap/>
            <w:vAlign w:val="center"/>
          </w:tcPr>
          <w:p w14:paraId="1E558EB8" w14:textId="66C1224E" w:rsidR="00483E07" w:rsidRPr="00856337" w:rsidRDefault="00483E07" w:rsidP="00483E07">
            <w:pPr>
              <w:jc w:val="center"/>
              <w:rPr>
                <w:rFonts w:ascii="Times New Roman" w:eastAsia="DengXian" w:hAnsi="Times New Roman" w:cs="Times New Roman"/>
                <w14:ligatures w14:val="none"/>
              </w:rPr>
            </w:pPr>
            <w:r w:rsidRPr="00856337">
              <w:rPr>
                <w:rFonts w:ascii="Times New Roman" w:eastAsia="DengXian" w:hAnsi="Times New Roman" w:cs="Times New Roman"/>
                <w14:ligatures w14:val="none"/>
              </w:rPr>
              <w:t>Sahara</w:t>
            </w:r>
          </w:p>
        </w:tc>
        <w:tc>
          <w:tcPr>
            <w:tcW w:w="1376" w:type="pct"/>
            <w:shd w:val="clear" w:color="auto" w:fill="FFFFFF"/>
            <w:noWrap/>
            <w:vAlign w:val="center"/>
          </w:tcPr>
          <w:p w14:paraId="5350F425" w14:textId="3AE2E16C" w:rsidR="00483E07" w:rsidRPr="00856337" w:rsidRDefault="00106CFA" w:rsidP="00483E07">
            <w:pPr>
              <w:jc w:val="center"/>
              <w:rPr>
                <w:rFonts w:ascii="Times New Roman" w:eastAsia="DengXian" w:hAnsi="Times New Roman" w:cs="Times New Roman"/>
                <w14:ligatures w14:val="none"/>
              </w:rPr>
            </w:pPr>
            <w:r w:rsidRPr="00856337">
              <w:rPr>
                <w:rFonts w:ascii="Times New Roman" w:eastAsia="DengXian" w:hAnsi="Times New Roman" w:cs="Times New Roman"/>
                <w14:ligatures w14:val="none"/>
              </w:rPr>
              <w:t>0.73%</w:t>
            </w:r>
          </w:p>
        </w:tc>
      </w:tr>
      <w:tr w:rsidR="00856337" w:rsidRPr="00856337" w14:paraId="34FE2418" w14:textId="77777777" w:rsidTr="00483E07">
        <w:trPr>
          <w:trHeight w:val="400"/>
        </w:trPr>
        <w:tc>
          <w:tcPr>
            <w:tcW w:w="676" w:type="pct"/>
            <w:shd w:val="clear" w:color="auto" w:fill="FFFFFF"/>
            <w:vAlign w:val="center"/>
          </w:tcPr>
          <w:p w14:paraId="61C7412A" w14:textId="77777777" w:rsidR="00483E07" w:rsidRPr="00856337" w:rsidRDefault="00483E07" w:rsidP="00483E07">
            <w:pPr>
              <w:jc w:val="center"/>
              <w:rPr>
                <w:rFonts w:ascii="Times New Roman" w:eastAsia="DengXian" w:hAnsi="Times New Roman" w:cs="Times New Roman"/>
                <w14:ligatures w14:val="none"/>
              </w:rPr>
            </w:pPr>
            <w:r w:rsidRPr="00856337">
              <w:rPr>
                <w:rFonts w:ascii="Times New Roman" w:eastAsia="DengXian" w:hAnsi="Times New Roman" w:cs="Times New Roman"/>
                <w14:ligatures w14:val="none"/>
              </w:rPr>
              <w:lastRenderedPageBreak/>
              <w:t>22</w:t>
            </w:r>
          </w:p>
        </w:tc>
        <w:tc>
          <w:tcPr>
            <w:tcW w:w="931" w:type="pct"/>
            <w:vAlign w:val="center"/>
          </w:tcPr>
          <w:p w14:paraId="51AC2004" w14:textId="64DAE89E" w:rsidR="00483E07" w:rsidRPr="00856337" w:rsidRDefault="00483E07" w:rsidP="00483E07">
            <w:pPr>
              <w:jc w:val="center"/>
              <w:rPr>
                <w:rFonts w:ascii="Times New Roman" w:eastAsia="DengXian" w:hAnsi="Times New Roman" w:cs="Times New Roman"/>
                <w14:ligatures w14:val="none"/>
              </w:rPr>
            </w:pPr>
            <w:r w:rsidRPr="00856337">
              <w:rPr>
                <w:rFonts w:ascii="Times New Roman" w:eastAsia="DengXian" w:hAnsi="Times New Roman" w:cs="Times New Roman"/>
                <w14:ligatures w14:val="none"/>
              </w:rPr>
              <w:t>WAF</w:t>
            </w:r>
          </w:p>
        </w:tc>
        <w:tc>
          <w:tcPr>
            <w:tcW w:w="2017" w:type="pct"/>
            <w:shd w:val="clear" w:color="auto" w:fill="FFFFFF"/>
            <w:noWrap/>
            <w:vAlign w:val="center"/>
          </w:tcPr>
          <w:p w14:paraId="341BDD5F" w14:textId="3B56AB94" w:rsidR="00483E07" w:rsidRPr="00856337" w:rsidRDefault="00483E07" w:rsidP="00483E07">
            <w:pPr>
              <w:jc w:val="center"/>
              <w:rPr>
                <w:rFonts w:ascii="Times New Roman" w:eastAsia="DengXian" w:hAnsi="Times New Roman" w:cs="Times New Roman"/>
                <w14:ligatures w14:val="none"/>
              </w:rPr>
            </w:pPr>
            <w:r w:rsidRPr="00856337">
              <w:rPr>
                <w:rFonts w:ascii="Times New Roman" w:eastAsia="DengXian" w:hAnsi="Times New Roman" w:cs="Times New Roman"/>
                <w14:ligatures w14:val="none"/>
              </w:rPr>
              <w:t>Western Africa</w:t>
            </w:r>
          </w:p>
        </w:tc>
        <w:tc>
          <w:tcPr>
            <w:tcW w:w="1376" w:type="pct"/>
            <w:shd w:val="clear" w:color="auto" w:fill="FFFFFF"/>
            <w:noWrap/>
            <w:vAlign w:val="center"/>
          </w:tcPr>
          <w:p w14:paraId="2C085BAE" w14:textId="235153EB" w:rsidR="00483E07" w:rsidRPr="00856337" w:rsidRDefault="00106CFA" w:rsidP="00483E07">
            <w:pPr>
              <w:jc w:val="center"/>
              <w:rPr>
                <w:rFonts w:ascii="Times New Roman" w:eastAsia="DengXian" w:hAnsi="Times New Roman" w:cs="Times New Roman"/>
                <w14:ligatures w14:val="none"/>
              </w:rPr>
            </w:pPr>
            <w:r w:rsidRPr="00856337">
              <w:rPr>
                <w:rFonts w:ascii="Times New Roman" w:eastAsia="DengXian" w:hAnsi="Times New Roman" w:cs="Times New Roman"/>
                <w14:ligatures w14:val="none"/>
              </w:rPr>
              <w:t>-0.06%</w:t>
            </w:r>
          </w:p>
        </w:tc>
      </w:tr>
      <w:tr w:rsidR="00856337" w:rsidRPr="00856337" w14:paraId="5B462917" w14:textId="77777777" w:rsidTr="00483E07">
        <w:trPr>
          <w:trHeight w:val="400"/>
        </w:trPr>
        <w:tc>
          <w:tcPr>
            <w:tcW w:w="676" w:type="pct"/>
            <w:shd w:val="clear" w:color="auto" w:fill="FFFFFF"/>
            <w:vAlign w:val="center"/>
          </w:tcPr>
          <w:p w14:paraId="14BB84EA" w14:textId="77777777" w:rsidR="00483E07" w:rsidRPr="00856337" w:rsidRDefault="00483E07" w:rsidP="00483E07">
            <w:pPr>
              <w:jc w:val="center"/>
              <w:rPr>
                <w:rFonts w:ascii="Times New Roman" w:eastAsia="DengXian" w:hAnsi="Times New Roman" w:cs="Times New Roman"/>
                <w14:ligatures w14:val="none"/>
              </w:rPr>
            </w:pPr>
            <w:r w:rsidRPr="00856337">
              <w:rPr>
                <w:rFonts w:ascii="Times New Roman" w:eastAsia="DengXian" w:hAnsi="Times New Roman" w:cs="Times New Roman"/>
                <w14:ligatures w14:val="none"/>
              </w:rPr>
              <w:t>23</w:t>
            </w:r>
          </w:p>
        </w:tc>
        <w:tc>
          <w:tcPr>
            <w:tcW w:w="931" w:type="pct"/>
            <w:vAlign w:val="center"/>
          </w:tcPr>
          <w:p w14:paraId="0341E55E" w14:textId="3D1ADD06" w:rsidR="00483E07" w:rsidRPr="00856337" w:rsidRDefault="00483E07" w:rsidP="00483E07">
            <w:pPr>
              <w:jc w:val="center"/>
              <w:rPr>
                <w:rFonts w:ascii="Times New Roman" w:eastAsia="DengXian" w:hAnsi="Times New Roman" w:cs="Times New Roman"/>
                <w14:ligatures w14:val="none"/>
              </w:rPr>
            </w:pPr>
            <w:r w:rsidRPr="00856337">
              <w:rPr>
                <w:rFonts w:ascii="Times New Roman" w:eastAsia="DengXian" w:hAnsi="Times New Roman" w:cs="Times New Roman"/>
                <w14:ligatures w14:val="none"/>
              </w:rPr>
              <w:t>CAF</w:t>
            </w:r>
          </w:p>
        </w:tc>
        <w:tc>
          <w:tcPr>
            <w:tcW w:w="2017" w:type="pct"/>
            <w:shd w:val="clear" w:color="auto" w:fill="FFFFFF"/>
            <w:noWrap/>
            <w:vAlign w:val="center"/>
          </w:tcPr>
          <w:p w14:paraId="78E6B077" w14:textId="50640ECD" w:rsidR="00483E07" w:rsidRPr="00856337" w:rsidRDefault="00483E07" w:rsidP="00483E07">
            <w:pPr>
              <w:jc w:val="center"/>
              <w:rPr>
                <w:rFonts w:ascii="Times New Roman" w:eastAsia="DengXian" w:hAnsi="Times New Roman" w:cs="Times New Roman"/>
                <w14:ligatures w14:val="none"/>
              </w:rPr>
            </w:pPr>
            <w:r w:rsidRPr="00856337">
              <w:rPr>
                <w:rFonts w:ascii="Times New Roman" w:eastAsia="DengXian" w:hAnsi="Times New Roman" w:cs="Times New Roman"/>
                <w14:ligatures w14:val="none"/>
              </w:rPr>
              <w:t>Central Africa</w:t>
            </w:r>
          </w:p>
        </w:tc>
        <w:tc>
          <w:tcPr>
            <w:tcW w:w="1376" w:type="pct"/>
            <w:shd w:val="clear" w:color="auto" w:fill="FFFFFF"/>
            <w:noWrap/>
            <w:vAlign w:val="center"/>
          </w:tcPr>
          <w:p w14:paraId="450CAC8E" w14:textId="13C41B86" w:rsidR="00483E07" w:rsidRPr="00856337" w:rsidRDefault="00106CFA" w:rsidP="00483E07">
            <w:pPr>
              <w:jc w:val="center"/>
              <w:rPr>
                <w:rFonts w:ascii="Times New Roman" w:eastAsia="DengXian" w:hAnsi="Times New Roman" w:cs="Times New Roman"/>
                <w14:ligatures w14:val="none"/>
              </w:rPr>
            </w:pPr>
            <w:r w:rsidRPr="00856337">
              <w:rPr>
                <w:rFonts w:ascii="Times New Roman" w:eastAsia="DengXian" w:hAnsi="Times New Roman" w:cs="Times New Roman"/>
                <w14:ligatures w14:val="none"/>
              </w:rPr>
              <w:t>-0.00%</w:t>
            </w:r>
          </w:p>
        </w:tc>
      </w:tr>
      <w:tr w:rsidR="00856337" w:rsidRPr="00856337" w14:paraId="24BC39FE" w14:textId="77777777" w:rsidTr="00483E07">
        <w:trPr>
          <w:trHeight w:val="400"/>
        </w:trPr>
        <w:tc>
          <w:tcPr>
            <w:tcW w:w="676" w:type="pct"/>
            <w:shd w:val="clear" w:color="auto" w:fill="FFFFFF"/>
            <w:vAlign w:val="center"/>
          </w:tcPr>
          <w:p w14:paraId="2DA33312" w14:textId="77777777" w:rsidR="00483E07" w:rsidRPr="00856337" w:rsidRDefault="00483E07" w:rsidP="00483E07">
            <w:pPr>
              <w:jc w:val="center"/>
              <w:rPr>
                <w:rFonts w:ascii="Times New Roman" w:eastAsia="DengXian" w:hAnsi="Times New Roman" w:cs="Times New Roman"/>
                <w14:ligatures w14:val="none"/>
              </w:rPr>
            </w:pPr>
            <w:r w:rsidRPr="00856337">
              <w:rPr>
                <w:rFonts w:ascii="Times New Roman" w:eastAsia="DengXian" w:hAnsi="Times New Roman" w:cs="Times New Roman"/>
                <w14:ligatures w14:val="none"/>
              </w:rPr>
              <w:t>24</w:t>
            </w:r>
          </w:p>
        </w:tc>
        <w:tc>
          <w:tcPr>
            <w:tcW w:w="931" w:type="pct"/>
            <w:vAlign w:val="center"/>
          </w:tcPr>
          <w:p w14:paraId="7EE24E05" w14:textId="4A9E1109" w:rsidR="00483E07" w:rsidRPr="00856337" w:rsidRDefault="00483E07" w:rsidP="00483E07">
            <w:pPr>
              <w:jc w:val="center"/>
              <w:rPr>
                <w:rFonts w:ascii="Times New Roman" w:eastAsia="DengXian" w:hAnsi="Times New Roman" w:cs="Times New Roman"/>
                <w14:ligatures w14:val="none"/>
              </w:rPr>
            </w:pPr>
            <w:r w:rsidRPr="00856337">
              <w:rPr>
                <w:rFonts w:ascii="Times New Roman" w:eastAsia="DengXian" w:hAnsi="Times New Roman" w:cs="Times New Roman"/>
                <w14:ligatures w14:val="none"/>
              </w:rPr>
              <w:t>NEAF</w:t>
            </w:r>
          </w:p>
        </w:tc>
        <w:tc>
          <w:tcPr>
            <w:tcW w:w="2017" w:type="pct"/>
            <w:shd w:val="clear" w:color="auto" w:fill="FFFFFF"/>
            <w:noWrap/>
            <w:vAlign w:val="center"/>
          </w:tcPr>
          <w:p w14:paraId="68EAF99A" w14:textId="621EA3FB" w:rsidR="00483E07" w:rsidRPr="00856337" w:rsidRDefault="00483E07" w:rsidP="00483E07">
            <w:pPr>
              <w:jc w:val="center"/>
              <w:rPr>
                <w:rFonts w:ascii="Times New Roman" w:eastAsia="DengXian" w:hAnsi="Times New Roman" w:cs="Times New Roman"/>
                <w14:ligatures w14:val="none"/>
              </w:rPr>
            </w:pPr>
            <w:r w:rsidRPr="00856337">
              <w:rPr>
                <w:rFonts w:ascii="Times New Roman" w:eastAsia="DengXian" w:hAnsi="Times New Roman" w:cs="Times New Roman"/>
                <w14:ligatures w14:val="none"/>
              </w:rPr>
              <w:t>North-Eastern Africa</w:t>
            </w:r>
          </w:p>
        </w:tc>
        <w:tc>
          <w:tcPr>
            <w:tcW w:w="1376" w:type="pct"/>
            <w:shd w:val="clear" w:color="auto" w:fill="FFFFFF"/>
            <w:noWrap/>
            <w:vAlign w:val="center"/>
          </w:tcPr>
          <w:p w14:paraId="19766E67" w14:textId="7B5B0776" w:rsidR="00483E07" w:rsidRPr="00856337" w:rsidRDefault="00106CFA" w:rsidP="00483E07">
            <w:pPr>
              <w:jc w:val="center"/>
              <w:rPr>
                <w:rFonts w:ascii="Times New Roman" w:eastAsia="DengXian" w:hAnsi="Times New Roman" w:cs="Times New Roman"/>
                <w14:ligatures w14:val="none"/>
              </w:rPr>
            </w:pPr>
            <w:r w:rsidRPr="00856337">
              <w:rPr>
                <w:rFonts w:ascii="Times New Roman" w:eastAsia="DengXian" w:hAnsi="Times New Roman" w:cs="Times New Roman"/>
                <w14:ligatures w14:val="none"/>
              </w:rPr>
              <w:t>0.04%</w:t>
            </w:r>
          </w:p>
        </w:tc>
      </w:tr>
      <w:tr w:rsidR="00856337" w:rsidRPr="00856337" w14:paraId="12603DCB" w14:textId="77777777" w:rsidTr="00483E07">
        <w:trPr>
          <w:trHeight w:val="400"/>
        </w:trPr>
        <w:tc>
          <w:tcPr>
            <w:tcW w:w="676" w:type="pct"/>
            <w:shd w:val="clear" w:color="auto" w:fill="FFFFFF"/>
            <w:vAlign w:val="center"/>
          </w:tcPr>
          <w:p w14:paraId="64098795" w14:textId="77777777" w:rsidR="00483E07" w:rsidRPr="00856337" w:rsidRDefault="00483E07" w:rsidP="00483E07">
            <w:pPr>
              <w:jc w:val="center"/>
              <w:rPr>
                <w:rFonts w:ascii="Times New Roman" w:eastAsia="DengXian" w:hAnsi="Times New Roman" w:cs="Times New Roman"/>
                <w14:ligatures w14:val="none"/>
              </w:rPr>
            </w:pPr>
            <w:r w:rsidRPr="00856337">
              <w:rPr>
                <w:rFonts w:ascii="Times New Roman" w:eastAsia="DengXian" w:hAnsi="Times New Roman" w:cs="Times New Roman"/>
                <w14:ligatures w14:val="none"/>
              </w:rPr>
              <w:t>25</w:t>
            </w:r>
          </w:p>
        </w:tc>
        <w:tc>
          <w:tcPr>
            <w:tcW w:w="931" w:type="pct"/>
            <w:vAlign w:val="center"/>
          </w:tcPr>
          <w:p w14:paraId="5BD7D1E8" w14:textId="2D0068A7" w:rsidR="00483E07" w:rsidRPr="00856337" w:rsidRDefault="00483E07" w:rsidP="00483E07">
            <w:pPr>
              <w:jc w:val="center"/>
              <w:rPr>
                <w:rFonts w:ascii="Times New Roman" w:eastAsia="DengXian" w:hAnsi="Times New Roman" w:cs="Times New Roman"/>
                <w14:ligatures w14:val="none"/>
              </w:rPr>
            </w:pPr>
            <w:r w:rsidRPr="00856337">
              <w:rPr>
                <w:rFonts w:ascii="Times New Roman" w:eastAsia="DengXian" w:hAnsi="Times New Roman" w:cs="Times New Roman"/>
                <w14:ligatures w14:val="none"/>
              </w:rPr>
              <w:t>SEAF</w:t>
            </w:r>
          </w:p>
        </w:tc>
        <w:tc>
          <w:tcPr>
            <w:tcW w:w="2017" w:type="pct"/>
            <w:shd w:val="clear" w:color="auto" w:fill="FFFFFF"/>
            <w:noWrap/>
            <w:vAlign w:val="center"/>
          </w:tcPr>
          <w:p w14:paraId="5CA355D0" w14:textId="41D07290" w:rsidR="00483E07" w:rsidRPr="00856337" w:rsidRDefault="00483E07" w:rsidP="00483E07">
            <w:pPr>
              <w:jc w:val="center"/>
              <w:rPr>
                <w:rFonts w:ascii="Times New Roman" w:eastAsia="DengXian" w:hAnsi="Times New Roman" w:cs="Times New Roman"/>
                <w14:ligatures w14:val="none"/>
              </w:rPr>
            </w:pPr>
            <w:r w:rsidRPr="00856337">
              <w:rPr>
                <w:rFonts w:ascii="Times New Roman" w:eastAsia="DengXian" w:hAnsi="Times New Roman" w:cs="Times New Roman"/>
                <w14:ligatures w14:val="none"/>
              </w:rPr>
              <w:t>South-Eastern Africa</w:t>
            </w:r>
          </w:p>
        </w:tc>
        <w:tc>
          <w:tcPr>
            <w:tcW w:w="1376" w:type="pct"/>
            <w:shd w:val="clear" w:color="auto" w:fill="FFFFFF"/>
            <w:noWrap/>
            <w:vAlign w:val="center"/>
          </w:tcPr>
          <w:p w14:paraId="012001FB" w14:textId="1147E4E3" w:rsidR="00483E07" w:rsidRPr="00856337" w:rsidRDefault="00106CFA" w:rsidP="00483E07">
            <w:pPr>
              <w:jc w:val="center"/>
              <w:rPr>
                <w:rFonts w:ascii="Times New Roman" w:eastAsia="DengXian" w:hAnsi="Times New Roman" w:cs="Times New Roman"/>
                <w14:ligatures w14:val="none"/>
              </w:rPr>
            </w:pPr>
            <w:r w:rsidRPr="00856337">
              <w:rPr>
                <w:rFonts w:ascii="Times New Roman" w:eastAsia="DengXian" w:hAnsi="Times New Roman" w:cs="Times New Roman"/>
                <w14:ligatures w14:val="none"/>
              </w:rPr>
              <w:t>-0.03%</w:t>
            </w:r>
          </w:p>
        </w:tc>
      </w:tr>
      <w:tr w:rsidR="00856337" w:rsidRPr="00856337" w14:paraId="547170EE" w14:textId="77777777" w:rsidTr="00483E07">
        <w:trPr>
          <w:trHeight w:val="400"/>
        </w:trPr>
        <w:tc>
          <w:tcPr>
            <w:tcW w:w="676" w:type="pct"/>
            <w:shd w:val="clear" w:color="auto" w:fill="FFFFFF"/>
            <w:vAlign w:val="center"/>
          </w:tcPr>
          <w:p w14:paraId="112F5D34" w14:textId="77777777" w:rsidR="00483E07" w:rsidRPr="00856337" w:rsidRDefault="00483E07" w:rsidP="00483E07">
            <w:pPr>
              <w:jc w:val="center"/>
              <w:rPr>
                <w:rFonts w:ascii="Times New Roman" w:eastAsia="DengXian" w:hAnsi="Times New Roman" w:cs="Times New Roman"/>
                <w14:ligatures w14:val="none"/>
              </w:rPr>
            </w:pPr>
            <w:r w:rsidRPr="00856337">
              <w:rPr>
                <w:rFonts w:ascii="Times New Roman" w:eastAsia="DengXian" w:hAnsi="Times New Roman" w:cs="Times New Roman"/>
                <w14:ligatures w14:val="none"/>
              </w:rPr>
              <w:t>26</w:t>
            </w:r>
          </w:p>
        </w:tc>
        <w:tc>
          <w:tcPr>
            <w:tcW w:w="931" w:type="pct"/>
            <w:vAlign w:val="center"/>
          </w:tcPr>
          <w:p w14:paraId="72465FBE" w14:textId="03BB951B" w:rsidR="00483E07" w:rsidRPr="00856337" w:rsidRDefault="00483E07" w:rsidP="00483E07">
            <w:pPr>
              <w:jc w:val="center"/>
              <w:rPr>
                <w:rFonts w:ascii="Times New Roman" w:eastAsia="DengXian" w:hAnsi="Times New Roman" w:cs="Times New Roman"/>
                <w14:ligatures w14:val="none"/>
              </w:rPr>
            </w:pPr>
            <w:r w:rsidRPr="00856337">
              <w:rPr>
                <w:rFonts w:ascii="Times New Roman" w:eastAsia="DengXian" w:hAnsi="Times New Roman" w:cs="Times New Roman"/>
                <w14:ligatures w14:val="none"/>
              </w:rPr>
              <w:t>WSAF</w:t>
            </w:r>
          </w:p>
        </w:tc>
        <w:tc>
          <w:tcPr>
            <w:tcW w:w="2017" w:type="pct"/>
            <w:shd w:val="clear" w:color="auto" w:fill="FFFFFF"/>
            <w:noWrap/>
            <w:vAlign w:val="center"/>
          </w:tcPr>
          <w:p w14:paraId="6117602A" w14:textId="33966C81" w:rsidR="00483E07" w:rsidRPr="00856337" w:rsidRDefault="00483E07" w:rsidP="00483E07">
            <w:pPr>
              <w:jc w:val="center"/>
              <w:rPr>
                <w:rFonts w:ascii="Times New Roman" w:eastAsia="DengXian" w:hAnsi="Times New Roman" w:cs="Times New Roman"/>
                <w14:ligatures w14:val="none"/>
              </w:rPr>
            </w:pPr>
            <w:r w:rsidRPr="00856337">
              <w:rPr>
                <w:rFonts w:ascii="Times New Roman" w:eastAsia="DengXian" w:hAnsi="Times New Roman" w:cs="Times New Roman"/>
                <w14:ligatures w14:val="none"/>
              </w:rPr>
              <w:t>Western Southern Africa</w:t>
            </w:r>
          </w:p>
        </w:tc>
        <w:tc>
          <w:tcPr>
            <w:tcW w:w="1376" w:type="pct"/>
            <w:shd w:val="clear" w:color="auto" w:fill="FFFFFF"/>
            <w:noWrap/>
            <w:vAlign w:val="center"/>
          </w:tcPr>
          <w:p w14:paraId="58D12803" w14:textId="30261049" w:rsidR="00483E07" w:rsidRPr="00856337" w:rsidRDefault="00106CFA" w:rsidP="00483E07">
            <w:pPr>
              <w:jc w:val="center"/>
              <w:rPr>
                <w:rFonts w:ascii="Times New Roman" w:eastAsia="DengXian" w:hAnsi="Times New Roman" w:cs="Times New Roman"/>
                <w14:ligatures w14:val="none"/>
              </w:rPr>
            </w:pPr>
            <w:r w:rsidRPr="00856337">
              <w:rPr>
                <w:rFonts w:ascii="Times New Roman" w:eastAsia="DengXian" w:hAnsi="Times New Roman" w:cs="Times New Roman"/>
                <w14:ligatures w14:val="none"/>
              </w:rPr>
              <w:t>0.24%</w:t>
            </w:r>
          </w:p>
        </w:tc>
      </w:tr>
      <w:tr w:rsidR="00856337" w:rsidRPr="00856337" w14:paraId="6DD1469B" w14:textId="77777777" w:rsidTr="00483E07">
        <w:trPr>
          <w:trHeight w:val="400"/>
        </w:trPr>
        <w:tc>
          <w:tcPr>
            <w:tcW w:w="676" w:type="pct"/>
            <w:shd w:val="clear" w:color="auto" w:fill="FFFFFF"/>
            <w:vAlign w:val="center"/>
          </w:tcPr>
          <w:p w14:paraId="1F063D72" w14:textId="77777777" w:rsidR="00483E07" w:rsidRPr="00856337" w:rsidRDefault="00483E07" w:rsidP="00483E07">
            <w:pPr>
              <w:jc w:val="center"/>
              <w:rPr>
                <w:rFonts w:ascii="Times New Roman" w:eastAsia="DengXian" w:hAnsi="Times New Roman" w:cs="Times New Roman"/>
                <w14:ligatures w14:val="none"/>
              </w:rPr>
            </w:pPr>
            <w:r w:rsidRPr="00856337">
              <w:rPr>
                <w:rFonts w:ascii="Times New Roman" w:eastAsia="DengXian" w:hAnsi="Times New Roman" w:cs="Times New Roman"/>
                <w14:ligatures w14:val="none"/>
              </w:rPr>
              <w:t>27</w:t>
            </w:r>
          </w:p>
        </w:tc>
        <w:tc>
          <w:tcPr>
            <w:tcW w:w="931" w:type="pct"/>
            <w:vAlign w:val="center"/>
          </w:tcPr>
          <w:p w14:paraId="2F607BB4" w14:textId="4E53D665" w:rsidR="00483E07" w:rsidRPr="00856337" w:rsidRDefault="00483E07" w:rsidP="00483E07">
            <w:pPr>
              <w:jc w:val="center"/>
              <w:rPr>
                <w:rFonts w:ascii="Times New Roman" w:eastAsia="DengXian" w:hAnsi="Times New Roman" w:cs="Times New Roman"/>
                <w14:ligatures w14:val="none"/>
              </w:rPr>
            </w:pPr>
            <w:r w:rsidRPr="00856337">
              <w:rPr>
                <w:rFonts w:ascii="Times New Roman" w:eastAsia="DengXian" w:hAnsi="Times New Roman" w:cs="Times New Roman"/>
                <w14:ligatures w14:val="none"/>
              </w:rPr>
              <w:t>ESAF</w:t>
            </w:r>
          </w:p>
        </w:tc>
        <w:tc>
          <w:tcPr>
            <w:tcW w:w="2017" w:type="pct"/>
            <w:shd w:val="clear" w:color="auto" w:fill="FFFFFF"/>
            <w:noWrap/>
            <w:vAlign w:val="center"/>
          </w:tcPr>
          <w:p w14:paraId="4D6FEFDE" w14:textId="5B4A7DB0" w:rsidR="00483E07" w:rsidRPr="00856337" w:rsidRDefault="00483E07" w:rsidP="00483E07">
            <w:pPr>
              <w:jc w:val="center"/>
              <w:rPr>
                <w:rFonts w:ascii="Times New Roman" w:eastAsia="DengXian" w:hAnsi="Times New Roman" w:cs="Times New Roman"/>
                <w14:ligatures w14:val="none"/>
              </w:rPr>
            </w:pPr>
            <w:r w:rsidRPr="00856337">
              <w:rPr>
                <w:rFonts w:ascii="Times New Roman" w:eastAsia="DengXian" w:hAnsi="Times New Roman" w:cs="Times New Roman"/>
                <w14:ligatures w14:val="none"/>
              </w:rPr>
              <w:t>Eastern Southern Africa</w:t>
            </w:r>
          </w:p>
        </w:tc>
        <w:tc>
          <w:tcPr>
            <w:tcW w:w="1376" w:type="pct"/>
            <w:shd w:val="clear" w:color="auto" w:fill="FFFFFF"/>
            <w:noWrap/>
            <w:vAlign w:val="center"/>
          </w:tcPr>
          <w:p w14:paraId="5A51ECFE" w14:textId="681F40B0" w:rsidR="00483E07" w:rsidRPr="00856337" w:rsidRDefault="00106CFA" w:rsidP="00483E07">
            <w:pPr>
              <w:jc w:val="center"/>
              <w:rPr>
                <w:rFonts w:ascii="Times New Roman" w:eastAsia="DengXian" w:hAnsi="Times New Roman" w:cs="Times New Roman"/>
                <w14:ligatures w14:val="none"/>
              </w:rPr>
            </w:pPr>
            <w:r w:rsidRPr="00856337">
              <w:rPr>
                <w:rFonts w:ascii="Times New Roman" w:eastAsia="DengXian" w:hAnsi="Times New Roman" w:cs="Times New Roman"/>
                <w14:ligatures w14:val="none"/>
              </w:rPr>
              <w:t>-0.02%</w:t>
            </w:r>
          </w:p>
        </w:tc>
      </w:tr>
      <w:tr w:rsidR="00856337" w:rsidRPr="00856337" w14:paraId="06EFA833" w14:textId="77777777" w:rsidTr="00483E07">
        <w:trPr>
          <w:trHeight w:val="400"/>
        </w:trPr>
        <w:tc>
          <w:tcPr>
            <w:tcW w:w="676" w:type="pct"/>
            <w:shd w:val="clear" w:color="auto" w:fill="FFFFFF"/>
            <w:vAlign w:val="center"/>
          </w:tcPr>
          <w:p w14:paraId="108EA358" w14:textId="77777777" w:rsidR="00483E07" w:rsidRPr="00856337" w:rsidRDefault="00483E07" w:rsidP="00483E07">
            <w:pPr>
              <w:jc w:val="center"/>
              <w:rPr>
                <w:rFonts w:ascii="Times New Roman" w:eastAsia="DengXian" w:hAnsi="Times New Roman" w:cs="Times New Roman"/>
                <w14:ligatures w14:val="none"/>
              </w:rPr>
            </w:pPr>
            <w:r w:rsidRPr="00856337">
              <w:rPr>
                <w:rFonts w:ascii="Times New Roman" w:eastAsia="DengXian" w:hAnsi="Times New Roman" w:cs="Times New Roman"/>
                <w14:ligatures w14:val="none"/>
              </w:rPr>
              <w:t>28</w:t>
            </w:r>
          </w:p>
        </w:tc>
        <w:tc>
          <w:tcPr>
            <w:tcW w:w="931" w:type="pct"/>
            <w:vAlign w:val="center"/>
          </w:tcPr>
          <w:p w14:paraId="1540B9AB" w14:textId="0154B344" w:rsidR="00483E07" w:rsidRPr="00856337" w:rsidRDefault="00483E07" w:rsidP="00483E07">
            <w:pPr>
              <w:jc w:val="center"/>
              <w:rPr>
                <w:rFonts w:ascii="Times New Roman" w:eastAsia="DengXian" w:hAnsi="Times New Roman" w:cs="Times New Roman"/>
                <w14:ligatures w14:val="none"/>
              </w:rPr>
            </w:pPr>
            <w:r w:rsidRPr="00856337">
              <w:rPr>
                <w:rFonts w:ascii="Times New Roman" w:eastAsia="DengXian" w:hAnsi="Times New Roman" w:cs="Times New Roman"/>
                <w14:ligatures w14:val="none"/>
              </w:rPr>
              <w:t>MDG</w:t>
            </w:r>
          </w:p>
        </w:tc>
        <w:tc>
          <w:tcPr>
            <w:tcW w:w="2017" w:type="pct"/>
            <w:shd w:val="clear" w:color="auto" w:fill="FFFFFF"/>
            <w:noWrap/>
            <w:vAlign w:val="center"/>
          </w:tcPr>
          <w:p w14:paraId="4B1D2456" w14:textId="3BD324E0" w:rsidR="00483E07" w:rsidRPr="00856337" w:rsidRDefault="00483E07" w:rsidP="00483E07">
            <w:pPr>
              <w:jc w:val="center"/>
              <w:rPr>
                <w:rFonts w:ascii="Times New Roman" w:eastAsia="DengXian" w:hAnsi="Times New Roman" w:cs="Times New Roman"/>
                <w14:ligatures w14:val="none"/>
              </w:rPr>
            </w:pPr>
            <w:r w:rsidRPr="00856337">
              <w:rPr>
                <w:rFonts w:ascii="Times New Roman" w:eastAsia="DengXian" w:hAnsi="Times New Roman" w:cs="Times New Roman"/>
                <w14:ligatures w14:val="none"/>
              </w:rPr>
              <w:t>Madagascar</w:t>
            </w:r>
          </w:p>
        </w:tc>
        <w:tc>
          <w:tcPr>
            <w:tcW w:w="1376" w:type="pct"/>
            <w:shd w:val="clear" w:color="auto" w:fill="FFFFFF"/>
            <w:noWrap/>
            <w:vAlign w:val="center"/>
          </w:tcPr>
          <w:p w14:paraId="3807C804" w14:textId="03762BC9" w:rsidR="00483E07" w:rsidRPr="00856337" w:rsidRDefault="00106CFA" w:rsidP="00483E07">
            <w:pPr>
              <w:jc w:val="center"/>
              <w:rPr>
                <w:rFonts w:ascii="Times New Roman" w:eastAsia="DengXian" w:hAnsi="Times New Roman" w:cs="Times New Roman"/>
                <w14:ligatures w14:val="none"/>
              </w:rPr>
            </w:pPr>
            <w:r w:rsidRPr="00856337">
              <w:rPr>
                <w:rFonts w:ascii="Times New Roman" w:eastAsia="DengXian" w:hAnsi="Times New Roman" w:cs="Times New Roman"/>
                <w14:ligatures w14:val="none"/>
              </w:rPr>
              <w:t>-0.03%</w:t>
            </w:r>
          </w:p>
        </w:tc>
      </w:tr>
      <w:tr w:rsidR="00856337" w:rsidRPr="00856337" w14:paraId="09F27ADF" w14:textId="77777777" w:rsidTr="00483E07">
        <w:trPr>
          <w:trHeight w:val="400"/>
        </w:trPr>
        <w:tc>
          <w:tcPr>
            <w:tcW w:w="676" w:type="pct"/>
            <w:shd w:val="clear" w:color="auto" w:fill="FFFFFF"/>
            <w:vAlign w:val="center"/>
          </w:tcPr>
          <w:p w14:paraId="331451C5" w14:textId="77777777" w:rsidR="00483E07" w:rsidRPr="00856337" w:rsidRDefault="00483E07" w:rsidP="00483E07">
            <w:pPr>
              <w:jc w:val="center"/>
              <w:rPr>
                <w:rFonts w:ascii="Times New Roman" w:eastAsia="DengXian" w:hAnsi="Times New Roman" w:cs="Times New Roman"/>
                <w14:ligatures w14:val="none"/>
              </w:rPr>
            </w:pPr>
            <w:r w:rsidRPr="00856337">
              <w:rPr>
                <w:rFonts w:ascii="Times New Roman" w:eastAsia="DengXian" w:hAnsi="Times New Roman" w:cs="Times New Roman"/>
                <w14:ligatures w14:val="none"/>
              </w:rPr>
              <w:t>29</w:t>
            </w:r>
          </w:p>
        </w:tc>
        <w:tc>
          <w:tcPr>
            <w:tcW w:w="931" w:type="pct"/>
            <w:vAlign w:val="center"/>
          </w:tcPr>
          <w:p w14:paraId="289FBD8E" w14:textId="296DF1A0" w:rsidR="00483E07" w:rsidRPr="00856337" w:rsidRDefault="00483E07" w:rsidP="00483E07">
            <w:pPr>
              <w:jc w:val="center"/>
              <w:rPr>
                <w:rFonts w:ascii="Times New Roman" w:eastAsia="DengXian" w:hAnsi="Times New Roman" w:cs="Times New Roman"/>
                <w14:ligatures w14:val="none"/>
              </w:rPr>
            </w:pPr>
            <w:r w:rsidRPr="00856337">
              <w:rPr>
                <w:rFonts w:ascii="Times New Roman" w:eastAsia="DengXian" w:hAnsi="Times New Roman" w:cs="Times New Roman"/>
                <w14:ligatures w14:val="none"/>
              </w:rPr>
              <w:t>RAR</w:t>
            </w:r>
          </w:p>
        </w:tc>
        <w:tc>
          <w:tcPr>
            <w:tcW w:w="2017" w:type="pct"/>
            <w:shd w:val="clear" w:color="auto" w:fill="FFFFFF"/>
            <w:noWrap/>
            <w:vAlign w:val="center"/>
          </w:tcPr>
          <w:p w14:paraId="2D91B09C" w14:textId="1609A8D4" w:rsidR="00483E07" w:rsidRPr="00856337" w:rsidRDefault="00483E07" w:rsidP="00483E07">
            <w:pPr>
              <w:jc w:val="center"/>
              <w:rPr>
                <w:rFonts w:ascii="Times New Roman" w:eastAsia="DengXian" w:hAnsi="Times New Roman" w:cs="Times New Roman"/>
                <w14:ligatures w14:val="none"/>
              </w:rPr>
            </w:pPr>
            <w:r w:rsidRPr="00856337">
              <w:rPr>
                <w:rFonts w:ascii="Times New Roman" w:eastAsia="DengXian" w:hAnsi="Times New Roman" w:cs="Times New Roman"/>
                <w14:ligatures w14:val="none"/>
              </w:rPr>
              <w:t>Russian Arctic</w:t>
            </w:r>
          </w:p>
        </w:tc>
        <w:tc>
          <w:tcPr>
            <w:tcW w:w="1376" w:type="pct"/>
            <w:shd w:val="clear" w:color="auto" w:fill="FFFFFF"/>
            <w:noWrap/>
            <w:vAlign w:val="center"/>
          </w:tcPr>
          <w:p w14:paraId="4931136F" w14:textId="2EEE4A70" w:rsidR="00483E07" w:rsidRPr="00856337" w:rsidRDefault="00106CFA" w:rsidP="00483E07">
            <w:pPr>
              <w:jc w:val="center"/>
              <w:rPr>
                <w:rFonts w:ascii="Times New Roman" w:eastAsia="DengXian" w:hAnsi="Times New Roman" w:cs="Times New Roman"/>
                <w14:ligatures w14:val="none"/>
              </w:rPr>
            </w:pPr>
            <w:r w:rsidRPr="00856337">
              <w:rPr>
                <w:rFonts w:ascii="Times New Roman" w:eastAsia="DengXian" w:hAnsi="Times New Roman" w:cs="Times New Roman"/>
                <w14:ligatures w14:val="none"/>
              </w:rPr>
              <w:t>17.80%</w:t>
            </w:r>
          </w:p>
        </w:tc>
      </w:tr>
      <w:tr w:rsidR="00856337" w:rsidRPr="00856337" w14:paraId="45F5915D" w14:textId="77777777" w:rsidTr="00483E07">
        <w:trPr>
          <w:trHeight w:val="400"/>
        </w:trPr>
        <w:tc>
          <w:tcPr>
            <w:tcW w:w="676" w:type="pct"/>
            <w:shd w:val="clear" w:color="auto" w:fill="FFFFFF"/>
            <w:vAlign w:val="center"/>
          </w:tcPr>
          <w:p w14:paraId="36606EFD" w14:textId="77777777" w:rsidR="00483E07" w:rsidRPr="00856337" w:rsidRDefault="00483E07" w:rsidP="00483E07">
            <w:pPr>
              <w:jc w:val="center"/>
              <w:rPr>
                <w:rFonts w:ascii="Times New Roman" w:eastAsia="DengXian" w:hAnsi="Times New Roman" w:cs="Times New Roman"/>
                <w14:ligatures w14:val="none"/>
              </w:rPr>
            </w:pPr>
            <w:r w:rsidRPr="00856337">
              <w:rPr>
                <w:rFonts w:ascii="Times New Roman" w:eastAsia="DengXian" w:hAnsi="Times New Roman" w:cs="Times New Roman"/>
                <w14:ligatures w14:val="none"/>
              </w:rPr>
              <w:t>30</w:t>
            </w:r>
          </w:p>
        </w:tc>
        <w:tc>
          <w:tcPr>
            <w:tcW w:w="931" w:type="pct"/>
            <w:vAlign w:val="center"/>
          </w:tcPr>
          <w:p w14:paraId="5DFBCDAA" w14:textId="79DB4A42" w:rsidR="00483E07" w:rsidRPr="00856337" w:rsidRDefault="00483E07" w:rsidP="00483E07">
            <w:pPr>
              <w:jc w:val="center"/>
              <w:rPr>
                <w:rFonts w:ascii="Times New Roman" w:eastAsia="DengXian" w:hAnsi="Times New Roman" w:cs="Times New Roman"/>
                <w14:ligatures w14:val="none"/>
              </w:rPr>
            </w:pPr>
            <w:r w:rsidRPr="00856337">
              <w:rPr>
                <w:rFonts w:ascii="Times New Roman" w:eastAsia="DengXian" w:hAnsi="Times New Roman" w:cs="Times New Roman"/>
                <w14:ligatures w14:val="none"/>
              </w:rPr>
              <w:t>WSB</w:t>
            </w:r>
          </w:p>
        </w:tc>
        <w:tc>
          <w:tcPr>
            <w:tcW w:w="2017" w:type="pct"/>
            <w:shd w:val="clear" w:color="auto" w:fill="FFFFFF"/>
            <w:noWrap/>
            <w:vAlign w:val="center"/>
          </w:tcPr>
          <w:p w14:paraId="2C8EBFAC" w14:textId="59B17F15" w:rsidR="00483E07" w:rsidRPr="00856337" w:rsidRDefault="00483E07" w:rsidP="00483E07">
            <w:pPr>
              <w:jc w:val="center"/>
              <w:rPr>
                <w:rFonts w:ascii="Times New Roman" w:eastAsia="DengXian" w:hAnsi="Times New Roman" w:cs="Times New Roman"/>
                <w14:ligatures w14:val="none"/>
              </w:rPr>
            </w:pPr>
            <w:r w:rsidRPr="00856337">
              <w:rPr>
                <w:rFonts w:ascii="Times New Roman" w:eastAsia="DengXian" w:hAnsi="Times New Roman" w:cs="Times New Roman"/>
                <w14:ligatures w14:val="none"/>
              </w:rPr>
              <w:t>West Siberia</w:t>
            </w:r>
          </w:p>
        </w:tc>
        <w:tc>
          <w:tcPr>
            <w:tcW w:w="1376" w:type="pct"/>
            <w:shd w:val="clear" w:color="auto" w:fill="FFFFFF"/>
            <w:noWrap/>
            <w:vAlign w:val="center"/>
          </w:tcPr>
          <w:p w14:paraId="7B5BE234" w14:textId="0F22996B" w:rsidR="00483E07" w:rsidRPr="00856337" w:rsidRDefault="00106CFA" w:rsidP="00483E07">
            <w:pPr>
              <w:jc w:val="center"/>
              <w:rPr>
                <w:rFonts w:ascii="Times New Roman" w:eastAsia="DengXian" w:hAnsi="Times New Roman" w:cs="Times New Roman"/>
                <w14:ligatures w14:val="none"/>
              </w:rPr>
            </w:pPr>
            <w:r w:rsidRPr="00856337">
              <w:rPr>
                <w:rFonts w:ascii="Times New Roman" w:eastAsia="DengXian" w:hAnsi="Times New Roman" w:cs="Times New Roman"/>
                <w14:ligatures w14:val="none"/>
              </w:rPr>
              <w:t>8.79%</w:t>
            </w:r>
          </w:p>
        </w:tc>
      </w:tr>
      <w:tr w:rsidR="00856337" w:rsidRPr="00856337" w14:paraId="799B387B" w14:textId="77777777" w:rsidTr="00483E07">
        <w:trPr>
          <w:trHeight w:val="400"/>
        </w:trPr>
        <w:tc>
          <w:tcPr>
            <w:tcW w:w="676" w:type="pct"/>
            <w:shd w:val="clear" w:color="auto" w:fill="FFFFFF"/>
            <w:vAlign w:val="center"/>
          </w:tcPr>
          <w:p w14:paraId="78D67832" w14:textId="77777777" w:rsidR="00483E07" w:rsidRPr="00856337" w:rsidRDefault="00483E07" w:rsidP="00483E07">
            <w:pPr>
              <w:jc w:val="center"/>
              <w:rPr>
                <w:rFonts w:ascii="Times New Roman" w:eastAsia="DengXian" w:hAnsi="Times New Roman" w:cs="Times New Roman"/>
                <w14:ligatures w14:val="none"/>
              </w:rPr>
            </w:pPr>
            <w:r w:rsidRPr="00856337">
              <w:rPr>
                <w:rFonts w:ascii="Times New Roman" w:eastAsia="DengXian" w:hAnsi="Times New Roman" w:cs="Times New Roman"/>
                <w14:ligatures w14:val="none"/>
              </w:rPr>
              <w:t>31</w:t>
            </w:r>
          </w:p>
        </w:tc>
        <w:tc>
          <w:tcPr>
            <w:tcW w:w="931" w:type="pct"/>
            <w:vAlign w:val="center"/>
          </w:tcPr>
          <w:p w14:paraId="501DB0D6" w14:textId="6CBCC816" w:rsidR="00483E07" w:rsidRPr="00856337" w:rsidRDefault="00483E07" w:rsidP="00483E07">
            <w:pPr>
              <w:jc w:val="center"/>
              <w:rPr>
                <w:rFonts w:ascii="Times New Roman" w:eastAsia="DengXian" w:hAnsi="Times New Roman" w:cs="Times New Roman"/>
                <w14:ligatures w14:val="none"/>
              </w:rPr>
            </w:pPr>
            <w:r w:rsidRPr="00856337">
              <w:rPr>
                <w:rFonts w:ascii="Times New Roman" w:eastAsia="DengXian" w:hAnsi="Times New Roman" w:cs="Times New Roman"/>
                <w14:ligatures w14:val="none"/>
              </w:rPr>
              <w:t>ESB</w:t>
            </w:r>
          </w:p>
        </w:tc>
        <w:tc>
          <w:tcPr>
            <w:tcW w:w="2017" w:type="pct"/>
            <w:shd w:val="clear" w:color="auto" w:fill="FFFFFF"/>
            <w:noWrap/>
            <w:vAlign w:val="center"/>
          </w:tcPr>
          <w:p w14:paraId="56CE0714" w14:textId="0BADFBD1" w:rsidR="00483E07" w:rsidRPr="00856337" w:rsidRDefault="00483E07" w:rsidP="00483E07">
            <w:pPr>
              <w:jc w:val="center"/>
              <w:rPr>
                <w:rFonts w:ascii="Times New Roman" w:eastAsia="DengXian" w:hAnsi="Times New Roman" w:cs="Times New Roman"/>
                <w14:ligatures w14:val="none"/>
              </w:rPr>
            </w:pPr>
            <w:r w:rsidRPr="00856337">
              <w:rPr>
                <w:rFonts w:ascii="Times New Roman" w:eastAsia="DengXian" w:hAnsi="Times New Roman" w:cs="Times New Roman"/>
                <w14:ligatures w14:val="none"/>
              </w:rPr>
              <w:t>East Siberia</w:t>
            </w:r>
          </w:p>
        </w:tc>
        <w:tc>
          <w:tcPr>
            <w:tcW w:w="1376" w:type="pct"/>
            <w:shd w:val="clear" w:color="auto" w:fill="FFFFFF"/>
            <w:noWrap/>
            <w:vAlign w:val="center"/>
          </w:tcPr>
          <w:p w14:paraId="38F28047" w14:textId="5918E236" w:rsidR="00483E07" w:rsidRPr="00856337" w:rsidRDefault="00106CFA" w:rsidP="00483E07">
            <w:pPr>
              <w:jc w:val="center"/>
              <w:rPr>
                <w:rFonts w:ascii="Times New Roman" w:eastAsia="DengXian" w:hAnsi="Times New Roman" w:cs="Times New Roman"/>
                <w14:ligatures w14:val="none"/>
              </w:rPr>
            </w:pPr>
            <w:r w:rsidRPr="00856337">
              <w:rPr>
                <w:rFonts w:ascii="Times New Roman" w:eastAsia="DengXian" w:hAnsi="Times New Roman" w:cs="Times New Roman"/>
                <w14:ligatures w14:val="none"/>
              </w:rPr>
              <w:t>10.41%</w:t>
            </w:r>
          </w:p>
        </w:tc>
      </w:tr>
      <w:tr w:rsidR="00856337" w:rsidRPr="00856337" w14:paraId="1DF6AF04" w14:textId="77777777" w:rsidTr="00483E07">
        <w:trPr>
          <w:trHeight w:val="400"/>
        </w:trPr>
        <w:tc>
          <w:tcPr>
            <w:tcW w:w="676" w:type="pct"/>
            <w:shd w:val="clear" w:color="auto" w:fill="FFFFFF"/>
            <w:vAlign w:val="center"/>
          </w:tcPr>
          <w:p w14:paraId="52D2BAE6" w14:textId="77777777" w:rsidR="00483E07" w:rsidRPr="00856337" w:rsidRDefault="00483E07" w:rsidP="00483E07">
            <w:pPr>
              <w:jc w:val="center"/>
              <w:rPr>
                <w:rFonts w:ascii="Times New Roman" w:eastAsia="DengXian" w:hAnsi="Times New Roman" w:cs="Times New Roman"/>
                <w14:ligatures w14:val="none"/>
              </w:rPr>
            </w:pPr>
            <w:r w:rsidRPr="00856337">
              <w:rPr>
                <w:rFonts w:ascii="Times New Roman" w:eastAsia="DengXian" w:hAnsi="Times New Roman" w:cs="Times New Roman"/>
                <w14:ligatures w14:val="none"/>
              </w:rPr>
              <w:t>32</w:t>
            </w:r>
          </w:p>
        </w:tc>
        <w:tc>
          <w:tcPr>
            <w:tcW w:w="931" w:type="pct"/>
            <w:vAlign w:val="center"/>
          </w:tcPr>
          <w:p w14:paraId="462B8519" w14:textId="2154F133" w:rsidR="00483E07" w:rsidRPr="00856337" w:rsidRDefault="00483E07" w:rsidP="00483E07">
            <w:pPr>
              <w:jc w:val="center"/>
              <w:rPr>
                <w:rFonts w:ascii="Times New Roman" w:eastAsia="DengXian" w:hAnsi="Times New Roman" w:cs="Times New Roman"/>
                <w14:ligatures w14:val="none"/>
              </w:rPr>
            </w:pPr>
            <w:r w:rsidRPr="00856337">
              <w:rPr>
                <w:rFonts w:ascii="Times New Roman" w:eastAsia="DengXian" w:hAnsi="Times New Roman" w:cs="Times New Roman"/>
                <w14:ligatures w14:val="none"/>
              </w:rPr>
              <w:t>RFE</w:t>
            </w:r>
          </w:p>
        </w:tc>
        <w:tc>
          <w:tcPr>
            <w:tcW w:w="2017" w:type="pct"/>
            <w:shd w:val="clear" w:color="auto" w:fill="FFFFFF"/>
            <w:noWrap/>
            <w:vAlign w:val="center"/>
          </w:tcPr>
          <w:p w14:paraId="7958D8E7" w14:textId="6525EC12" w:rsidR="00483E07" w:rsidRPr="00856337" w:rsidRDefault="00483E07" w:rsidP="00483E07">
            <w:pPr>
              <w:jc w:val="center"/>
              <w:rPr>
                <w:rFonts w:ascii="Times New Roman" w:eastAsia="DengXian" w:hAnsi="Times New Roman" w:cs="Times New Roman"/>
                <w14:ligatures w14:val="none"/>
              </w:rPr>
            </w:pPr>
            <w:r w:rsidRPr="00856337">
              <w:rPr>
                <w:rFonts w:ascii="Times New Roman" w:eastAsia="DengXian" w:hAnsi="Times New Roman" w:cs="Times New Roman"/>
                <w14:ligatures w14:val="none"/>
              </w:rPr>
              <w:t>Russian Far East</w:t>
            </w:r>
          </w:p>
        </w:tc>
        <w:tc>
          <w:tcPr>
            <w:tcW w:w="1376" w:type="pct"/>
            <w:shd w:val="clear" w:color="auto" w:fill="FFFFFF"/>
            <w:noWrap/>
            <w:vAlign w:val="center"/>
          </w:tcPr>
          <w:p w14:paraId="6085FD78" w14:textId="33730B9D" w:rsidR="00483E07" w:rsidRPr="00856337" w:rsidRDefault="00106CFA" w:rsidP="00483E07">
            <w:pPr>
              <w:jc w:val="center"/>
              <w:rPr>
                <w:rFonts w:ascii="Times New Roman" w:eastAsia="DengXian" w:hAnsi="Times New Roman" w:cs="Times New Roman"/>
                <w14:ligatures w14:val="none"/>
              </w:rPr>
            </w:pPr>
            <w:r w:rsidRPr="00856337">
              <w:rPr>
                <w:rFonts w:ascii="Times New Roman" w:eastAsia="DengXian" w:hAnsi="Times New Roman" w:cs="Times New Roman"/>
                <w14:ligatures w14:val="none"/>
              </w:rPr>
              <w:t>3.80%</w:t>
            </w:r>
          </w:p>
        </w:tc>
      </w:tr>
      <w:tr w:rsidR="00856337" w:rsidRPr="00856337" w14:paraId="45BA2B2B" w14:textId="77777777" w:rsidTr="00483E07">
        <w:trPr>
          <w:trHeight w:val="400"/>
        </w:trPr>
        <w:tc>
          <w:tcPr>
            <w:tcW w:w="676" w:type="pct"/>
            <w:shd w:val="clear" w:color="auto" w:fill="FFFFFF"/>
            <w:vAlign w:val="center"/>
          </w:tcPr>
          <w:p w14:paraId="1BA4F1B0" w14:textId="77777777" w:rsidR="00483E07" w:rsidRPr="00856337" w:rsidRDefault="00483E07" w:rsidP="00483E07">
            <w:pPr>
              <w:jc w:val="center"/>
              <w:rPr>
                <w:rFonts w:ascii="Times New Roman" w:eastAsia="DengXian" w:hAnsi="Times New Roman" w:cs="Times New Roman"/>
                <w14:ligatures w14:val="none"/>
              </w:rPr>
            </w:pPr>
            <w:r w:rsidRPr="00856337">
              <w:rPr>
                <w:rFonts w:ascii="Times New Roman" w:eastAsia="DengXian" w:hAnsi="Times New Roman" w:cs="Times New Roman"/>
                <w14:ligatures w14:val="none"/>
              </w:rPr>
              <w:t>33</w:t>
            </w:r>
          </w:p>
        </w:tc>
        <w:tc>
          <w:tcPr>
            <w:tcW w:w="931" w:type="pct"/>
            <w:vAlign w:val="center"/>
          </w:tcPr>
          <w:p w14:paraId="586673F6" w14:textId="52B5F915" w:rsidR="00483E07" w:rsidRPr="00856337" w:rsidRDefault="00483E07" w:rsidP="00483E07">
            <w:pPr>
              <w:jc w:val="center"/>
              <w:rPr>
                <w:rFonts w:ascii="Times New Roman" w:eastAsia="DengXian" w:hAnsi="Times New Roman" w:cs="Times New Roman"/>
                <w14:ligatures w14:val="none"/>
              </w:rPr>
            </w:pPr>
            <w:r w:rsidRPr="00856337">
              <w:rPr>
                <w:rFonts w:ascii="Times New Roman" w:eastAsia="DengXian" w:hAnsi="Times New Roman" w:cs="Times New Roman"/>
                <w14:ligatures w14:val="none"/>
              </w:rPr>
              <w:t>WCA</w:t>
            </w:r>
          </w:p>
        </w:tc>
        <w:tc>
          <w:tcPr>
            <w:tcW w:w="2017" w:type="pct"/>
            <w:shd w:val="clear" w:color="auto" w:fill="FFFFFF"/>
            <w:noWrap/>
            <w:vAlign w:val="center"/>
          </w:tcPr>
          <w:p w14:paraId="21D8C07C" w14:textId="4114CEAA" w:rsidR="00483E07" w:rsidRPr="00856337" w:rsidRDefault="00483E07" w:rsidP="00483E07">
            <w:pPr>
              <w:jc w:val="center"/>
              <w:rPr>
                <w:rFonts w:ascii="Times New Roman" w:eastAsia="DengXian" w:hAnsi="Times New Roman" w:cs="Times New Roman"/>
                <w14:ligatures w14:val="none"/>
              </w:rPr>
            </w:pPr>
            <w:r w:rsidRPr="00856337">
              <w:rPr>
                <w:rFonts w:ascii="Times New Roman" w:eastAsia="DengXian" w:hAnsi="Times New Roman" w:cs="Times New Roman"/>
                <w14:ligatures w14:val="none"/>
              </w:rPr>
              <w:t>West Central Asia</w:t>
            </w:r>
          </w:p>
        </w:tc>
        <w:tc>
          <w:tcPr>
            <w:tcW w:w="1376" w:type="pct"/>
            <w:shd w:val="clear" w:color="auto" w:fill="FFFFFF"/>
            <w:noWrap/>
            <w:vAlign w:val="center"/>
          </w:tcPr>
          <w:p w14:paraId="135D1CD5" w14:textId="669606A9" w:rsidR="00483E07" w:rsidRPr="00856337" w:rsidRDefault="00106CFA" w:rsidP="00483E07">
            <w:pPr>
              <w:jc w:val="center"/>
              <w:rPr>
                <w:rFonts w:ascii="Times New Roman" w:eastAsia="DengXian" w:hAnsi="Times New Roman" w:cs="Times New Roman"/>
                <w14:ligatures w14:val="none"/>
              </w:rPr>
            </w:pPr>
            <w:r w:rsidRPr="00856337">
              <w:rPr>
                <w:rFonts w:ascii="Times New Roman" w:eastAsia="DengXian" w:hAnsi="Times New Roman" w:cs="Times New Roman"/>
                <w14:ligatures w14:val="none"/>
              </w:rPr>
              <w:t>2.48%</w:t>
            </w:r>
          </w:p>
        </w:tc>
      </w:tr>
      <w:tr w:rsidR="00856337" w:rsidRPr="00856337" w14:paraId="4DCF229F" w14:textId="77777777" w:rsidTr="00483E07">
        <w:trPr>
          <w:trHeight w:val="400"/>
        </w:trPr>
        <w:tc>
          <w:tcPr>
            <w:tcW w:w="676" w:type="pct"/>
            <w:shd w:val="clear" w:color="auto" w:fill="FFFFFF"/>
            <w:vAlign w:val="center"/>
          </w:tcPr>
          <w:p w14:paraId="1216F494" w14:textId="77777777" w:rsidR="00483E07" w:rsidRPr="00856337" w:rsidRDefault="00483E07" w:rsidP="00483E07">
            <w:pPr>
              <w:jc w:val="center"/>
              <w:rPr>
                <w:rFonts w:ascii="Times New Roman" w:eastAsia="DengXian" w:hAnsi="Times New Roman" w:cs="Times New Roman"/>
                <w14:ligatures w14:val="none"/>
              </w:rPr>
            </w:pPr>
            <w:r w:rsidRPr="00856337">
              <w:rPr>
                <w:rFonts w:ascii="Times New Roman" w:eastAsia="DengXian" w:hAnsi="Times New Roman" w:cs="Times New Roman"/>
                <w14:ligatures w14:val="none"/>
              </w:rPr>
              <w:t>34</w:t>
            </w:r>
          </w:p>
        </w:tc>
        <w:tc>
          <w:tcPr>
            <w:tcW w:w="931" w:type="pct"/>
            <w:vAlign w:val="center"/>
          </w:tcPr>
          <w:p w14:paraId="36CABBBC" w14:textId="2A218661" w:rsidR="00483E07" w:rsidRPr="00856337" w:rsidRDefault="00483E07" w:rsidP="00483E07">
            <w:pPr>
              <w:jc w:val="center"/>
              <w:rPr>
                <w:rFonts w:ascii="Times New Roman" w:eastAsia="DengXian" w:hAnsi="Times New Roman" w:cs="Times New Roman"/>
                <w14:ligatures w14:val="none"/>
              </w:rPr>
            </w:pPr>
            <w:r w:rsidRPr="00856337">
              <w:rPr>
                <w:rFonts w:ascii="Times New Roman" w:eastAsia="DengXian" w:hAnsi="Times New Roman" w:cs="Times New Roman"/>
                <w14:ligatures w14:val="none"/>
              </w:rPr>
              <w:t>ECA</w:t>
            </w:r>
          </w:p>
        </w:tc>
        <w:tc>
          <w:tcPr>
            <w:tcW w:w="2017" w:type="pct"/>
            <w:shd w:val="clear" w:color="auto" w:fill="FFFFFF"/>
            <w:noWrap/>
            <w:vAlign w:val="center"/>
          </w:tcPr>
          <w:p w14:paraId="15B19115" w14:textId="4D77BF27" w:rsidR="00483E07" w:rsidRPr="00856337" w:rsidRDefault="00483E07" w:rsidP="00483E07">
            <w:pPr>
              <w:jc w:val="center"/>
              <w:rPr>
                <w:rFonts w:ascii="Times New Roman" w:eastAsia="DengXian" w:hAnsi="Times New Roman" w:cs="Times New Roman"/>
                <w14:ligatures w14:val="none"/>
              </w:rPr>
            </w:pPr>
            <w:r w:rsidRPr="00856337">
              <w:rPr>
                <w:rFonts w:ascii="Times New Roman" w:eastAsia="DengXian" w:hAnsi="Times New Roman" w:cs="Times New Roman"/>
                <w14:ligatures w14:val="none"/>
              </w:rPr>
              <w:t>East Central Asia</w:t>
            </w:r>
          </w:p>
        </w:tc>
        <w:tc>
          <w:tcPr>
            <w:tcW w:w="1376" w:type="pct"/>
            <w:shd w:val="clear" w:color="auto" w:fill="FFFFFF"/>
            <w:noWrap/>
            <w:vAlign w:val="center"/>
          </w:tcPr>
          <w:p w14:paraId="581798C3" w14:textId="66C18312" w:rsidR="00483E07" w:rsidRPr="00856337" w:rsidRDefault="00106CFA" w:rsidP="00483E07">
            <w:pPr>
              <w:jc w:val="center"/>
              <w:rPr>
                <w:rFonts w:ascii="Times New Roman" w:eastAsia="DengXian" w:hAnsi="Times New Roman" w:cs="Times New Roman"/>
                <w14:ligatures w14:val="none"/>
              </w:rPr>
            </w:pPr>
            <w:r w:rsidRPr="00856337">
              <w:rPr>
                <w:rFonts w:ascii="Times New Roman" w:eastAsia="DengXian" w:hAnsi="Times New Roman" w:cs="Times New Roman"/>
                <w14:ligatures w14:val="none"/>
              </w:rPr>
              <w:t>1.68%</w:t>
            </w:r>
          </w:p>
        </w:tc>
      </w:tr>
      <w:tr w:rsidR="00856337" w:rsidRPr="00856337" w14:paraId="55BBDE40" w14:textId="77777777" w:rsidTr="00483E07">
        <w:trPr>
          <w:trHeight w:val="400"/>
        </w:trPr>
        <w:tc>
          <w:tcPr>
            <w:tcW w:w="676" w:type="pct"/>
            <w:shd w:val="clear" w:color="auto" w:fill="FFFFFF"/>
            <w:vAlign w:val="center"/>
          </w:tcPr>
          <w:p w14:paraId="1E7003B5" w14:textId="77777777" w:rsidR="00483E07" w:rsidRPr="00856337" w:rsidRDefault="00483E07" w:rsidP="00483E07">
            <w:pPr>
              <w:jc w:val="center"/>
              <w:rPr>
                <w:rFonts w:ascii="Times New Roman" w:eastAsia="DengXian" w:hAnsi="Times New Roman" w:cs="Times New Roman"/>
                <w14:ligatures w14:val="none"/>
              </w:rPr>
            </w:pPr>
            <w:r w:rsidRPr="00856337">
              <w:rPr>
                <w:rFonts w:ascii="Times New Roman" w:eastAsia="DengXian" w:hAnsi="Times New Roman" w:cs="Times New Roman"/>
                <w14:ligatures w14:val="none"/>
              </w:rPr>
              <w:t>35</w:t>
            </w:r>
          </w:p>
        </w:tc>
        <w:tc>
          <w:tcPr>
            <w:tcW w:w="931" w:type="pct"/>
            <w:vAlign w:val="center"/>
          </w:tcPr>
          <w:p w14:paraId="46470F51" w14:textId="632CF25B" w:rsidR="00483E07" w:rsidRPr="00856337" w:rsidRDefault="00483E07" w:rsidP="00483E07">
            <w:pPr>
              <w:jc w:val="center"/>
              <w:rPr>
                <w:rFonts w:ascii="Times New Roman" w:eastAsia="DengXian" w:hAnsi="Times New Roman" w:cs="Times New Roman"/>
                <w14:ligatures w14:val="none"/>
              </w:rPr>
            </w:pPr>
            <w:r w:rsidRPr="00856337">
              <w:rPr>
                <w:rFonts w:ascii="Times New Roman" w:eastAsia="DengXian" w:hAnsi="Times New Roman" w:cs="Times New Roman"/>
                <w14:ligatures w14:val="none"/>
              </w:rPr>
              <w:t>TIB</w:t>
            </w:r>
          </w:p>
        </w:tc>
        <w:tc>
          <w:tcPr>
            <w:tcW w:w="2017" w:type="pct"/>
            <w:shd w:val="clear" w:color="auto" w:fill="FFFFFF"/>
            <w:noWrap/>
            <w:vAlign w:val="center"/>
          </w:tcPr>
          <w:p w14:paraId="4A4AF757" w14:textId="75346969" w:rsidR="00483E07" w:rsidRPr="00856337" w:rsidRDefault="00483E07" w:rsidP="00483E07">
            <w:pPr>
              <w:jc w:val="center"/>
              <w:rPr>
                <w:rFonts w:ascii="Times New Roman" w:eastAsia="DengXian" w:hAnsi="Times New Roman" w:cs="Times New Roman"/>
                <w14:ligatures w14:val="none"/>
              </w:rPr>
            </w:pPr>
            <w:r w:rsidRPr="00856337">
              <w:rPr>
                <w:rFonts w:ascii="Times New Roman" w:eastAsia="DengXian" w:hAnsi="Times New Roman" w:cs="Times New Roman"/>
                <w14:ligatures w14:val="none"/>
              </w:rPr>
              <w:t>Tibetan Plateau</w:t>
            </w:r>
          </w:p>
        </w:tc>
        <w:tc>
          <w:tcPr>
            <w:tcW w:w="1376" w:type="pct"/>
            <w:shd w:val="clear" w:color="auto" w:fill="FFFFFF"/>
            <w:noWrap/>
            <w:vAlign w:val="center"/>
          </w:tcPr>
          <w:p w14:paraId="38FFB479" w14:textId="6DAB872C" w:rsidR="00483E07" w:rsidRPr="00856337" w:rsidRDefault="00106CFA" w:rsidP="00483E07">
            <w:pPr>
              <w:jc w:val="center"/>
              <w:rPr>
                <w:rFonts w:ascii="Times New Roman" w:eastAsia="DengXian" w:hAnsi="Times New Roman" w:cs="Times New Roman"/>
                <w14:ligatures w14:val="none"/>
              </w:rPr>
            </w:pPr>
            <w:r w:rsidRPr="00856337">
              <w:rPr>
                <w:rFonts w:ascii="Times New Roman" w:eastAsia="DengXian" w:hAnsi="Times New Roman" w:cs="Times New Roman"/>
                <w14:ligatures w14:val="none"/>
              </w:rPr>
              <w:t>0.23%</w:t>
            </w:r>
          </w:p>
        </w:tc>
      </w:tr>
      <w:tr w:rsidR="00856337" w:rsidRPr="00856337" w14:paraId="7F999395" w14:textId="77777777" w:rsidTr="00483E07">
        <w:trPr>
          <w:trHeight w:val="400"/>
        </w:trPr>
        <w:tc>
          <w:tcPr>
            <w:tcW w:w="676" w:type="pct"/>
            <w:shd w:val="clear" w:color="auto" w:fill="FFFFFF"/>
            <w:vAlign w:val="center"/>
          </w:tcPr>
          <w:p w14:paraId="234A330A" w14:textId="77777777" w:rsidR="00483E07" w:rsidRPr="00856337" w:rsidRDefault="00483E07" w:rsidP="00483E07">
            <w:pPr>
              <w:jc w:val="center"/>
              <w:rPr>
                <w:rFonts w:ascii="Times New Roman" w:eastAsia="DengXian" w:hAnsi="Times New Roman" w:cs="Times New Roman"/>
                <w14:ligatures w14:val="none"/>
              </w:rPr>
            </w:pPr>
            <w:r w:rsidRPr="00856337">
              <w:rPr>
                <w:rFonts w:ascii="Times New Roman" w:eastAsia="DengXian" w:hAnsi="Times New Roman" w:cs="Times New Roman"/>
                <w14:ligatures w14:val="none"/>
              </w:rPr>
              <w:t>36</w:t>
            </w:r>
          </w:p>
        </w:tc>
        <w:tc>
          <w:tcPr>
            <w:tcW w:w="931" w:type="pct"/>
            <w:vAlign w:val="center"/>
          </w:tcPr>
          <w:p w14:paraId="7F236086" w14:textId="4E5A72F6" w:rsidR="00483E07" w:rsidRPr="00856337" w:rsidRDefault="00483E07" w:rsidP="00483E07">
            <w:pPr>
              <w:jc w:val="center"/>
              <w:rPr>
                <w:rFonts w:ascii="Times New Roman" w:eastAsia="DengXian" w:hAnsi="Times New Roman" w:cs="Times New Roman"/>
                <w14:ligatures w14:val="none"/>
              </w:rPr>
            </w:pPr>
            <w:r w:rsidRPr="00856337">
              <w:rPr>
                <w:rFonts w:ascii="Times New Roman" w:eastAsia="DengXian" w:hAnsi="Times New Roman" w:cs="Times New Roman"/>
                <w14:ligatures w14:val="none"/>
              </w:rPr>
              <w:t>EAS</w:t>
            </w:r>
          </w:p>
        </w:tc>
        <w:tc>
          <w:tcPr>
            <w:tcW w:w="2017" w:type="pct"/>
            <w:shd w:val="clear" w:color="auto" w:fill="FFFFFF"/>
            <w:noWrap/>
            <w:vAlign w:val="center"/>
          </w:tcPr>
          <w:p w14:paraId="7094CEC9" w14:textId="458B772F" w:rsidR="00483E07" w:rsidRPr="00856337" w:rsidRDefault="00483E07" w:rsidP="00483E07">
            <w:pPr>
              <w:jc w:val="center"/>
              <w:rPr>
                <w:rFonts w:ascii="Times New Roman" w:eastAsia="DengXian" w:hAnsi="Times New Roman" w:cs="Times New Roman"/>
                <w14:ligatures w14:val="none"/>
              </w:rPr>
            </w:pPr>
            <w:r w:rsidRPr="00856337">
              <w:rPr>
                <w:rFonts w:ascii="Times New Roman" w:eastAsia="DengXian" w:hAnsi="Times New Roman" w:cs="Times New Roman"/>
                <w14:ligatures w14:val="none"/>
              </w:rPr>
              <w:t>East Asia</w:t>
            </w:r>
          </w:p>
        </w:tc>
        <w:tc>
          <w:tcPr>
            <w:tcW w:w="1376" w:type="pct"/>
            <w:shd w:val="clear" w:color="auto" w:fill="FFFFFF"/>
            <w:noWrap/>
            <w:vAlign w:val="center"/>
          </w:tcPr>
          <w:p w14:paraId="17CDF227" w14:textId="666EA9C1" w:rsidR="00483E07" w:rsidRPr="00856337" w:rsidRDefault="00106CFA" w:rsidP="00483E07">
            <w:pPr>
              <w:jc w:val="center"/>
              <w:rPr>
                <w:rFonts w:ascii="Times New Roman" w:eastAsia="DengXian" w:hAnsi="Times New Roman" w:cs="Times New Roman"/>
                <w14:ligatures w14:val="none"/>
              </w:rPr>
            </w:pPr>
            <w:r w:rsidRPr="00856337">
              <w:rPr>
                <w:rFonts w:ascii="Times New Roman" w:eastAsia="DengXian" w:hAnsi="Times New Roman" w:cs="Times New Roman"/>
                <w14:ligatures w14:val="none"/>
              </w:rPr>
              <w:t>1.28%</w:t>
            </w:r>
          </w:p>
        </w:tc>
      </w:tr>
      <w:tr w:rsidR="00856337" w:rsidRPr="00856337" w14:paraId="5253A8FF" w14:textId="77777777" w:rsidTr="00483E07">
        <w:trPr>
          <w:trHeight w:val="400"/>
        </w:trPr>
        <w:tc>
          <w:tcPr>
            <w:tcW w:w="676" w:type="pct"/>
            <w:shd w:val="clear" w:color="auto" w:fill="FFFFFF"/>
            <w:vAlign w:val="center"/>
          </w:tcPr>
          <w:p w14:paraId="41BFAE38" w14:textId="77777777" w:rsidR="00483E07" w:rsidRPr="00856337" w:rsidRDefault="00483E07" w:rsidP="00483E07">
            <w:pPr>
              <w:jc w:val="center"/>
              <w:rPr>
                <w:rFonts w:ascii="Times New Roman" w:eastAsia="DengXian" w:hAnsi="Times New Roman" w:cs="Times New Roman"/>
                <w14:ligatures w14:val="none"/>
              </w:rPr>
            </w:pPr>
            <w:r w:rsidRPr="00856337">
              <w:rPr>
                <w:rFonts w:ascii="Times New Roman" w:eastAsia="DengXian" w:hAnsi="Times New Roman" w:cs="Times New Roman"/>
                <w14:ligatures w14:val="none"/>
              </w:rPr>
              <w:t>37</w:t>
            </w:r>
          </w:p>
        </w:tc>
        <w:tc>
          <w:tcPr>
            <w:tcW w:w="931" w:type="pct"/>
            <w:vAlign w:val="center"/>
          </w:tcPr>
          <w:p w14:paraId="70C2C8FB" w14:textId="7EF92267" w:rsidR="00483E07" w:rsidRPr="00856337" w:rsidRDefault="00483E07" w:rsidP="00483E07">
            <w:pPr>
              <w:jc w:val="center"/>
              <w:rPr>
                <w:rFonts w:ascii="Times New Roman" w:eastAsia="DengXian" w:hAnsi="Times New Roman" w:cs="Times New Roman"/>
                <w14:ligatures w14:val="none"/>
              </w:rPr>
            </w:pPr>
            <w:r w:rsidRPr="00856337">
              <w:rPr>
                <w:rFonts w:ascii="Times New Roman" w:eastAsia="DengXian" w:hAnsi="Times New Roman" w:cs="Times New Roman"/>
                <w14:ligatures w14:val="none"/>
              </w:rPr>
              <w:t>ARP</w:t>
            </w:r>
          </w:p>
        </w:tc>
        <w:tc>
          <w:tcPr>
            <w:tcW w:w="2017" w:type="pct"/>
            <w:shd w:val="clear" w:color="auto" w:fill="FFFFFF"/>
            <w:noWrap/>
            <w:vAlign w:val="center"/>
          </w:tcPr>
          <w:p w14:paraId="718B742E" w14:textId="40D397B6" w:rsidR="00483E07" w:rsidRPr="00856337" w:rsidRDefault="00483E07" w:rsidP="00483E07">
            <w:pPr>
              <w:jc w:val="center"/>
              <w:rPr>
                <w:rFonts w:ascii="Times New Roman" w:eastAsia="DengXian" w:hAnsi="Times New Roman" w:cs="Times New Roman"/>
                <w14:ligatures w14:val="none"/>
              </w:rPr>
            </w:pPr>
            <w:r w:rsidRPr="00856337">
              <w:rPr>
                <w:rFonts w:ascii="Times New Roman" w:eastAsia="DengXian" w:hAnsi="Times New Roman" w:cs="Times New Roman"/>
                <w14:ligatures w14:val="none"/>
              </w:rPr>
              <w:t>Arabian Peninsula</w:t>
            </w:r>
          </w:p>
        </w:tc>
        <w:tc>
          <w:tcPr>
            <w:tcW w:w="1376" w:type="pct"/>
            <w:shd w:val="clear" w:color="auto" w:fill="FFFFFF"/>
            <w:noWrap/>
            <w:vAlign w:val="center"/>
          </w:tcPr>
          <w:p w14:paraId="0DF500C0" w14:textId="189B734D" w:rsidR="00483E07" w:rsidRPr="00856337" w:rsidRDefault="00106CFA" w:rsidP="00483E07">
            <w:pPr>
              <w:jc w:val="center"/>
              <w:rPr>
                <w:rFonts w:ascii="Times New Roman" w:eastAsia="DengXian" w:hAnsi="Times New Roman" w:cs="Times New Roman"/>
                <w14:ligatures w14:val="none"/>
              </w:rPr>
            </w:pPr>
            <w:r w:rsidRPr="00856337">
              <w:rPr>
                <w:rFonts w:ascii="Times New Roman" w:eastAsia="DengXian" w:hAnsi="Times New Roman" w:cs="Times New Roman"/>
                <w14:ligatures w14:val="none"/>
              </w:rPr>
              <w:t>0.11%</w:t>
            </w:r>
          </w:p>
        </w:tc>
      </w:tr>
      <w:tr w:rsidR="00856337" w:rsidRPr="00856337" w14:paraId="677431E4" w14:textId="77777777" w:rsidTr="00483E07">
        <w:trPr>
          <w:trHeight w:val="400"/>
        </w:trPr>
        <w:tc>
          <w:tcPr>
            <w:tcW w:w="676" w:type="pct"/>
            <w:shd w:val="clear" w:color="auto" w:fill="FFFFFF"/>
            <w:vAlign w:val="center"/>
          </w:tcPr>
          <w:p w14:paraId="6E871F71" w14:textId="77777777" w:rsidR="00483E07" w:rsidRPr="00856337" w:rsidRDefault="00483E07" w:rsidP="00483E07">
            <w:pPr>
              <w:jc w:val="center"/>
              <w:rPr>
                <w:rFonts w:ascii="Times New Roman" w:eastAsia="DengXian" w:hAnsi="Times New Roman" w:cs="Times New Roman"/>
                <w14:ligatures w14:val="none"/>
              </w:rPr>
            </w:pPr>
            <w:r w:rsidRPr="00856337">
              <w:rPr>
                <w:rFonts w:ascii="Times New Roman" w:eastAsia="DengXian" w:hAnsi="Times New Roman" w:cs="Times New Roman"/>
                <w14:ligatures w14:val="none"/>
              </w:rPr>
              <w:t>38</w:t>
            </w:r>
          </w:p>
        </w:tc>
        <w:tc>
          <w:tcPr>
            <w:tcW w:w="931" w:type="pct"/>
            <w:vAlign w:val="center"/>
          </w:tcPr>
          <w:p w14:paraId="0F3B4F17" w14:textId="36A9BDDC" w:rsidR="00483E07" w:rsidRPr="00856337" w:rsidRDefault="00483E07" w:rsidP="00483E07">
            <w:pPr>
              <w:jc w:val="center"/>
              <w:rPr>
                <w:rFonts w:ascii="Times New Roman" w:eastAsia="DengXian" w:hAnsi="Times New Roman" w:cs="Times New Roman"/>
                <w14:ligatures w14:val="none"/>
              </w:rPr>
            </w:pPr>
            <w:r w:rsidRPr="00856337">
              <w:rPr>
                <w:rFonts w:ascii="Times New Roman" w:eastAsia="DengXian" w:hAnsi="Times New Roman" w:cs="Times New Roman"/>
                <w14:ligatures w14:val="none"/>
              </w:rPr>
              <w:t>SAS</w:t>
            </w:r>
          </w:p>
        </w:tc>
        <w:tc>
          <w:tcPr>
            <w:tcW w:w="2017" w:type="pct"/>
            <w:shd w:val="clear" w:color="auto" w:fill="FFFFFF"/>
            <w:noWrap/>
            <w:vAlign w:val="center"/>
          </w:tcPr>
          <w:p w14:paraId="50CE25F7" w14:textId="35348112" w:rsidR="00483E07" w:rsidRPr="00856337" w:rsidRDefault="00483E07" w:rsidP="00483E07">
            <w:pPr>
              <w:jc w:val="center"/>
              <w:rPr>
                <w:rFonts w:ascii="Times New Roman" w:eastAsia="DengXian" w:hAnsi="Times New Roman" w:cs="Times New Roman"/>
                <w14:ligatures w14:val="none"/>
              </w:rPr>
            </w:pPr>
            <w:r w:rsidRPr="00856337">
              <w:rPr>
                <w:rFonts w:ascii="Times New Roman" w:eastAsia="DengXian" w:hAnsi="Times New Roman" w:cs="Times New Roman"/>
                <w14:ligatures w14:val="none"/>
              </w:rPr>
              <w:t>South Asia</w:t>
            </w:r>
          </w:p>
        </w:tc>
        <w:tc>
          <w:tcPr>
            <w:tcW w:w="1376" w:type="pct"/>
            <w:shd w:val="clear" w:color="auto" w:fill="FFFFFF"/>
            <w:noWrap/>
            <w:vAlign w:val="center"/>
          </w:tcPr>
          <w:p w14:paraId="0F934E93" w14:textId="4A671705" w:rsidR="00483E07" w:rsidRPr="00856337" w:rsidRDefault="00106CFA" w:rsidP="00483E07">
            <w:pPr>
              <w:jc w:val="center"/>
              <w:rPr>
                <w:rFonts w:ascii="Times New Roman" w:eastAsia="DengXian" w:hAnsi="Times New Roman" w:cs="Times New Roman"/>
                <w14:ligatures w14:val="none"/>
              </w:rPr>
            </w:pPr>
            <w:r w:rsidRPr="00856337">
              <w:rPr>
                <w:rFonts w:ascii="Times New Roman" w:eastAsia="DengXian" w:hAnsi="Times New Roman" w:cs="Times New Roman"/>
                <w14:ligatures w14:val="none"/>
              </w:rPr>
              <w:t>0.02%</w:t>
            </w:r>
          </w:p>
        </w:tc>
      </w:tr>
      <w:tr w:rsidR="00856337" w:rsidRPr="00856337" w14:paraId="4DD5D2E6" w14:textId="77777777" w:rsidTr="00483E07">
        <w:trPr>
          <w:trHeight w:val="400"/>
        </w:trPr>
        <w:tc>
          <w:tcPr>
            <w:tcW w:w="676" w:type="pct"/>
            <w:shd w:val="clear" w:color="auto" w:fill="FFFFFF"/>
            <w:vAlign w:val="center"/>
          </w:tcPr>
          <w:p w14:paraId="6FAAEA2B" w14:textId="77777777" w:rsidR="00483E07" w:rsidRPr="00856337" w:rsidRDefault="00483E07" w:rsidP="00483E07">
            <w:pPr>
              <w:jc w:val="center"/>
              <w:rPr>
                <w:rFonts w:ascii="Times New Roman" w:eastAsia="DengXian" w:hAnsi="Times New Roman" w:cs="Times New Roman"/>
                <w14:ligatures w14:val="none"/>
              </w:rPr>
            </w:pPr>
            <w:r w:rsidRPr="00856337">
              <w:rPr>
                <w:rFonts w:ascii="Times New Roman" w:eastAsia="DengXian" w:hAnsi="Times New Roman" w:cs="Times New Roman"/>
                <w14:ligatures w14:val="none"/>
              </w:rPr>
              <w:t>39</w:t>
            </w:r>
          </w:p>
        </w:tc>
        <w:tc>
          <w:tcPr>
            <w:tcW w:w="931" w:type="pct"/>
            <w:vAlign w:val="center"/>
          </w:tcPr>
          <w:p w14:paraId="07212166" w14:textId="28E55EE4" w:rsidR="00483E07" w:rsidRPr="00856337" w:rsidRDefault="00483E07" w:rsidP="00483E07">
            <w:pPr>
              <w:jc w:val="center"/>
              <w:rPr>
                <w:rFonts w:ascii="Times New Roman" w:eastAsia="DengXian" w:hAnsi="Times New Roman" w:cs="Times New Roman"/>
                <w14:ligatures w14:val="none"/>
              </w:rPr>
            </w:pPr>
            <w:r w:rsidRPr="00856337">
              <w:rPr>
                <w:rFonts w:ascii="Times New Roman" w:eastAsia="DengXian" w:hAnsi="Times New Roman" w:cs="Times New Roman"/>
                <w14:ligatures w14:val="none"/>
              </w:rPr>
              <w:t>SEA</w:t>
            </w:r>
          </w:p>
        </w:tc>
        <w:tc>
          <w:tcPr>
            <w:tcW w:w="2017" w:type="pct"/>
            <w:shd w:val="clear" w:color="auto" w:fill="FFFFFF"/>
            <w:noWrap/>
            <w:vAlign w:val="center"/>
          </w:tcPr>
          <w:p w14:paraId="0AE65482" w14:textId="05619289" w:rsidR="00483E07" w:rsidRPr="00856337" w:rsidRDefault="00483E07" w:rsidP="00483E07">
            <w:pPr>
              <w:jc w:val="center"/>
              <w:rPr>
                <w:rFonts w:ascii="Times New Roman" w:eastAsia="DengXian" w:hAnsi="Times New Roman" w:cs="Times New Roman"/>
                <w14:ligatures w14:val="none"/>
              </w:rPr>
            </w:pPr>
            <w:r w:rsidRPr="00856337">
              <w:rPr>
                <w:rFonts w:ascii="Times New Roman" w:eastAsia="DengXian" w:hAnsi="Times New Roman" w:cs="Times New Roman"/>
                <w14:ligatures w14:val="none"/>
              </w:rPr>
              <w:t>South-East Asia</w:t>
            </w:r>
          </w:p>
        </w:tc>
        <w:tc>
          <w:tcPr>
            <w:tcW w:w="1376" w:type="pct"/>
            <w:shd w:val="clear" w:color="auto" w:fill="FFFFFF"/>
            <w:noWrap/>
            <w:vAlign w:val="center"/>
          </w:tcPr>
          <w:p w14:paraId="4144AD75" w14:textId="319DD016" w:rsidR="00483E07" w:rsidRPr="00856337" w:rsidRDefault="00106CFA" w:rsidP="00483E07">
            <w:pPr>
              <w:jc w:val="center"/>
              <w:rPr>
                <w:rFonts w:ascii="Times New Roman" w:eastAsia="DengXian" w:hAnsi="Times New Roman" w:cs="Times New Roman"/>
                <w14:ligatures w14:val="none"/>
              </w:rPr>
            </w:pPr>
            <w:r w:rsidRPr="00856337">
              <w:rPr>
                <w:rFonts w:ascii="Times New Roman" w:eastAsia="DengXian" w:hAnsi="Times New Roman" w:cs="Times New Roman"/>
                <w14:ligatures w14:val="none"/>
              </w:rPr>
              <w:t>-0.07%</w:t>
            </w:r>
          </w:p>
        </w:tc>
      </w:tr>
      <w:tr w:rsidR="00856337" w:rsidRPr="00856337" w14:paraId="1FEF138D" w14:textId="77777777" w:rsidTr="00483E07">
        <w:trPr>
          <w:trHeight w:val="400"/>
        </w:trPr>
        <w:tc>
          <w:tcPr>
            <w:tcW w:w="676" w:type="pct"/>
            <w:shd w:val="clear" w:color="auto" w:fill="FFFFFF"/>
            <w:vAlign w:val="center"/>
          </w:tcPr>
          <w:p w14:paraId="1F08A25D" w14:textId="77777777" w:rsidR="00483E07" w:rsidRPr="00856337" w:rsidRDefault="00483E07" w:rsidP="00483E07">
            <w:pPr>
              <w:jc w:val="center"/>
              <w:rPr>
                <w:rFonts w:ascii="Times New Roman" w:eastAsia="DengXian" w:hAnsi="Times New Roman" w:cs="Times New Roman"/>
                <w14:ligatures w14:val="none"/>
              </w:rPr>
            </w:pPr>
            <w:r w:rsidRPr="00856337">
              <w:rPr>
                <w:rFonts w:ascii="Times New Roman" w:eastAsia="DengXian" w:hAnsi="Times New Roman" w:cs="Times New Roman"/>
                <w14:ligatures w14:val="none"/>
              </w:rPr>
              <w:t>40</w:t>
            </w:r>
          </w:p>
        </w:tc>
        <w:tc>
          <w:tcPr>
            <w:tcW w:w="931" w:type="pct"/>
            <w:vAlign w:val="center"/>
          </w:tcPr>
          <w:p w14:paraId="47253E52" w14:textId="02760CA0" w:rsidR="00483E07" w:rsidRPr="00856337" w:rsidRDefault="00483E07" w:rsidP="00483E07">
            <w:pPr>
              <w:jc w:val="center"/>
              <w:rPr>
                <w:rFonts w:ascii="Times New Roman" w:eastAsia="DengXian" w:hAnsi="Times New Roman" w:cs="Times New Roman"/>
                <w14:ligatures w14:val="none"/>
              </w:rPr>
            </w:pPr>
            <w:r w:rsidRPr="00856337">
              <w:rPr>
                <w:rFonts w:ascii="Times New Roman" w:eastAsia="DengXian" w:hAnsi="Times New Roman" w:cs="Times New Roman"/>
                <w14:ligatures w14:val="none"/>
              </w:rPr>
              <w:t>NAU</w:t>
            </w:r>
          </w:p>
        </w:tc>
        <w:tc>
          <w:tcPr>
            <w:tcW w:w="2017" w:type="pct"/>
            <w:shd w:val="clear" w:color="auto" w:fill="FFFFFF"/>
            <w:noWrap/>
            <w:vAlign w:val="center"/>
          </w:tcPr>
          <w:p w14:paraId="29499756" w14:textId="17F0F54D" w:rsidR="00483E07" w:rsidRPr="00856337" w:rsidRDefault="00483E07" w:rsidP="00483E07">
            <w:pPr>
              <w:jc w:val="center"/>
              <w:rPr>
                <w:rFonts w:ascii="Times New Roman" w:eastAsia="DengXian" w:hAnsi="Times New Roman" w:cs="Times New Roman"/>
                <w14:ligatures w14:val="none"/>
              </w:rPr>
            </w:pPr>
            <w:r w:rsidRPr="00856337">
              <w:rPr>
                <w:rFonts w:ascii="Times New Roman" w:eastAsia="DengXian" w:hAnsi="Times New Roman" w:cs="Times New Roman"/>
                <w14:ligatures w14:val="none"/>
              </w:rPr>
              <w:t>Northern Australia</w:t>
            </w:r>
          </w:p>
        </w:tc>
        <w:tc>
          <w:tcPr>
            <w:tcW w:w="1376" w:type="pct"/>
            <w:shd w:val="clear" w:color="auto" w:fill="FFFFFF"/>
            <w:noWrap/>
            <w:vAlign w:val="center"/>
          </w:tcPr>
          <w:p w14:paraId="073F9803" w14:textId="03EB363D" w:rsidR="00483E07" w:rsidRPr="00856337" w:rsidRDefault="00106CFA" w:rsidP="00483E07">
            <w:pPr>
              <w:jc w:val="center"/>
              <w:rPr>
                <w:rFonts w:ascii="Times New Roman" w:eastAsia="DengXian" w:hAnsi="Times New Roman" w:cs="Times New Roman"/>
                <w14:ligatures w14:val="none"/>
              </w:rPr>
            </w:pPr>
            <w:r w:rsidRPr="00856337">
              <w:rPr>
                <w:rFonts w:ascii="Times New Roman" w:eastAsia="DengXian" w:hAnsi="Times New Roman" w:cs="Times New Roman"/>
                <w14:ligatures w14:val="none"/>
              </w:rPr>
              <w:t>-0.01%</w:t>
            </w:r>
          </w:p>
        </w:tc>
      </w:tr>
      <w:tr w:rsidR="00856337" w:rsidRPr="00856337" w14:paraId="5054F4AF" w14:textId="77777777" w:rsidTr="00483E07">
        <w:trPr>
          <w:trHeight w:val="400"/>
        </w:trPr>
        <w:tc>
          <w:tcPr>
            <w:tcW w:w="676" w:type="pct"/>
            <w:shd w:val="clear" w:color="auto" w:fill="FFFFFF"/>
            <w:vAlign w:val="center"/>
          </w:tcPr>
          <w:p w14:paraId="31CDC97D" w14:textId="77777777" w:rsidR="00483E07" w:rsidRPr="00856337" w:rsidRDefault="00483E07" w:rsidP="00483E07">
            <w:pPr>
              <w:jc w:val="center"/>
              <w:rPr>
                <w:rFonts w:ascii="Times New Roman" w:eastAsia="DengXian" w:hAnsi="Times New Roman" w:cs="Times New Roman"/>
                <w14:ligatures w14:val="none"/>
              </w:rPr>
            </w:pPr>
            <w:r w:rsidRPr="00856337">
              <w:rPr>
                <w:rFonts w:ascii="Times New Roman" w:eastAsia="DengXian" w:hAnsi="Times New Roman" w:cs="Times New Roman"/>
                <w14:ligatures w14:val="none"/>
              </w:rPr>
              <w:t>41</w:t>
            </w:r>
          </w:p>
        </w:tc>
        <w:tc>
          <w:tcPr>
            <w:tcW w:w="931" w:type="pct"/>
            <w:vAlign w:val="center"/>
          </w:tcPr>
          <w:p w14:paraId="4E287861" w14:textId="05CF07A8" w:rsidR="00483E07" w:rsidRPr="00856337" w:rsidRDefault="00483E07" w:rsidP="00483E07">
            <w:pPr>
              <w:jc w:val="center"/>
              <w:rPr>
                <w:rFonts w:ascii="Times New Roman" w:eastAsia="DengXian" w:hAnsi="Times New Roman" w:cs="Times New Roman"/>
                <w14:ligatures w14:val="none"/>
              </w:rPr>
            </w:pPr>
            <w:r w:rsidRPr="00856337">
              <w:rPr>
                <w:rFonts w:ascii="Times New Roman" w:eastAsia="DengXian" w:hAnsi="Times New Roman" w:cs="Times New Roman"/>
                <w14:ligatures w14:val="none"/>
              </w:rPr>
              <w:t>CAU</w:t>
            </w:r>
          </w:p>
        </w:tc>
        <w:tc>
          <w:tcPr>
            <w:tcW w:w="2017" w:type="pct"/>
            <w:shd w:val="clear" w:color="auto" w:fill="FFFFFF"/>
            <w:noWrap/>
            <w:vAlign w:val="center"/>
          </w:tcPr>
          <w:p w14:paraId="3EB77BE7" w14:textId="07311D48" w:rsidR="00483E07" w:rsidRPr="00856337" w:rsidRDefault="00483E07" w:rsidP="00483E07">
            <w:pPr>
              <w:jc w:val="center"/>
              <w:rPr>
                <w:rFonts w:ascii="Times New Roman" w:eastAsia="DengXian" w:hAnsi="Times New Roman" w:cs="Times New Roman"/>
                <w14:ligatures w14:val="none"/>
              </w:rPr>
            </w:pPr>
            <w:r w:rsidRPr="00856337">
              <w:rPr>
                <w:rFonts w:ascii="Times New Roman" w:eastAsia="DengXian" w:hAnsi="Times New Roman" w:cs="Times New Roman"/>
                <w14:ligatures w14:val="none"/>
              </w:rPr>
              <w:t>Central Australia</w:t>
            </w:r>
          </w:p>
        </w:tc>
        <w:tc>
          <w:tcPr>
            <w:tcW w:w="1376" w:type="pct"/>
            <w:shd w:val="clear" w:color="auto" w:fill="FFFFFF"/>
            <w:noWrap/>
            <w:vAlign w:val="center"/>
          </w:tcPr>
          <w:p w14:paraId="20192F4D" w14:textId="4849ECBB" w:rsidR="00483E07" w:rsidRPr="00856337" w:rsidRDefault="00106CFA" w:rsidP="00483E07">
            <w:pPr>
              <w:jc w:val="center"/>
              <w:rPr>
                <w:rFonts w:ascii="Times New Roman" w:eastAsia="DengXian" w:hAnsi="Times New Roman" w:cs="Times New Roman"/>
                <w14:ligatures w14:val="none"/>
              </w:rPr>
            </w:pPr>
            <w:r w:rsidRPr="00856337">
              <w:rPr>
                <w:rFonts w:ascii="Times New Roman" w:eastAsia="DengXian" w:hAnsi="Times New Roman" w:cs="Times New Roman"/>
                <w14:ligatures w14:val="none"/>
              </w:rPr>
              <w:t>0.26%</w:t>
            </w:r>
          </w:p>
        </w:tc>
      </w:tr>
      <w:tr w:rsidR="00856337" w:rsidRPr="00856337" w14:paraId="2F8E6FB8" w14:textId="77777777" w:rsidTr="00483E07">
        <w:trPr>
          <w:trHeight w:val="400"/>
        </w:trPr>
        <w:tc>
          <w:tcPr>
            <w:tcW w:w="676" w:type="pct"/>
            <w:shd w:val="clear" w:color="auto" w:fill="FFFFFF"/>
            <w:vAlign w:val="center"/>
          </w:tcPr>
          <w:p w14:paraId="663BC606" w14:textId="77777777" w:rsidR="00483E07" w:rsidRPr="00856337" w:rsidRDefault="00483E07" w:rsidP="00483E07">
            <w:pPr>
              <w:jc w:val="center"/>
              <w:rPr>
                <w:rFonts w:ascii="Times New Roman" w:eastAsia="DengXian" w:hAnsi="Times New Roman" w:cs="Times New Roman"/>
                <w14:ligatures w14:val="none"/>
              </w:rPr>
            </w:pPr>
            <w:r w:rsidRPr="00856337">
              <w:rPr>
                <w:rFonts w:ascii="Times New Roman" w:eastAsia="DengXian" w:hAnsi="Times New Roman" w:cs="Times New Roman"/>
                <w14:ligatures w14:val="none"/>
              </w:rPr>
              <w:t>42</w:t>
            </w:r>
          </w:p>
        </w:tc>
        <w:tc>
          <w:tcPr>
            <w:tcW w:w="931" w:type="pct"/>
            <w:vAlign w:val="center"/>
          </w:tcPr>
          <w:p w14:paraId="4D7FE401" w14:textId="72656DFB" w:rsidR="00483E07" w:rsidRPr="00856337" w:rsidRDefault="00483E07" w:rsidP="00483E07">
            <w:pPr>
              <w:jc w:val="center"/>
              <w:rPr>
                <w:rFonts w:ascii="Times New Roman" w:eastAsia="DengXian" w:hAnsi="Times New Roman" w:cs="Times New Roman"/>
                <w14:ligatures w14:val="none"/>
              </w:rPr>
            </w:pPr>
            <w:r w:rsidRPr="00856337">
              <w:rPr>
                <w:rFonts w:ascii="Times New Roman" w:eastAsia="DengXian" w:hAnsi="Times New Roman" w:cs="Times New Roman"/>
                <w14:ligatures w14:val="none"/>
              </w:rPr>
              <w:t>EAU</w:t>
            </w:r>
          </w:p>
        </w:tc>
        <w:tc>
          <w:tcPr>
            <w:tcW w:w="2017" w:type="pct"/>
            <w:shd w:val="clear" w:color="auto" w:fill="FFFFFF"/>
            <w:noWrap/>
            <w:vAlign w:val="center"/>
          </w:tcPr>
          <w:p w14:paraId="1E28B5F7" w14:textId="7B147C6F" w:rsidR="00483E07" w:rsidRPr="00856337" w:rsidRDefault="00483E07" w:rsidP="00483E07">
            <w:pPr>
              <w:jc w:val="center"/>
              <w:rPr>
                <w:rFonts w:ascii="Times New Roman" w:eastAsia="DengXian" w:hAnsi="Times New Roman" w:cs="Times New Roman"/>
                <w14:ligatures w14:val="none"/>
              </w:rPr>
            </w:pPr>
            <w:r w:rsidRPr="00856337">
              <w:rPr>
                <w:rFonts w:ascii="Times New Roman" w:eastAsia="DengXian" w:hAnsi="Times New Roman" w:cs="Times New Roman"/>
                <w14:ligatures w14:val="none"/>
              </w:rPr>
              <w:t>Eastern Australia</w:t>
            </w:r>
          </w:p>
        </w:tc>
        <w:tc>
          <w:tcPr>
            <w:tcW w:w="1376" w:type="pct"/>
            <w:shd w:val="clear" w:color="auto" w:fill="FFFFFF"/>
            <w:noWrap/>
            <w:vAlign w:val="center"/>
          </w:tcPr>
          <w:p w14:paraId="1AD979C8" w14:textId="4395BF9E" w:rsidR="00483E07" w:rsidRPr="00856337" w:rsidRDefault="00106CFA" w:rsidP="00483E07">
            <w:pPr>
              <w:jc w:val="center"/>
              <w:rPr>
                <w:rFonts w:ascii="Times New Roman" w:eastAsia="DengXian" w:hAnsi="Times New Roman" w:cs="Times New Roman"/>
                <w14:ligatures w14:val="none"/>
              </w:rPr>
            </w:pPr>
            <w:r w:rsidRPr="00856337">
              <w:rPr>
                <w:rFonts w:ascii="Times New Roman" w:eastAsia="DengXian" w:hAnsi="Times New Roman" w:cs="Times New Roman"/>
                <w14:ligatures w14:val="none"/>
              </w:rPr>
              <w:t>-0.01%</w:t>
            </w:r>
          </w:p>
        </w:tc>
      </w:tr>
      <w:tr w:rsidR="00856337" w:rsidRPr="00856337" w14:paraId="3E58D4C0" w14:textId="77777777" w:rsidTr="00483E07">
        <w:trPr>
          <w:trHeight w:val="400"/>
        </w:trPr>
        <w:tc>
          <w:tcPr>
            <w:tcW w:w="676" w:type="pct"/>
            <w:shd w:val="clear" w:color="auto" w:fill="FFFFFF"/>
            <w:vAlign w:val="center"/>
          </w:tcPr>
          <w:p w14:paraId="0660A71C" w14:textId="77777777" w:rsidR="00483E07" w:rsidRPr="00856337" w:rsidRDefault="00483E07" w:rsidP="00483E07">
            <w:pPr>
              <w:jc w:val="center"/>
              <w:rPr>
                <w:rFonts w:ascii="Times New Roman" w:eastAsia="DengXian" w:hAnsi="Times New Roman" w:cs="Times New Roman"/>
                <w14:ligatures w14:val="none"/>
              </w:rPr>
            </w:pPr>
            <w:r w:rsidRPr="00856337">
              <w:rPr>
                <w:rFonts w:ascii="Times New Roman" w:eastAsia="DengXian" w:hAnsi="Times New Roman" w:cs="Times New Roman"/>
                <w14:ligatures w14:val="none"/>
              </w:rPr>
              <w:t>43</w:t>
            </w:r>
          </w:p>
        </w:tc>
        <w:tc>
          <w:tcPr>
            <w:tcW w:w="931" w:type="pct"/>
            <w:vAlign w:val="center"/>
          </w:tcPr>
          <w:p w14:paraId="3C4F7A41" w14:textId="38391EA0" w:rsidR="00483E07" w:rsidRPr="00856337" w:rsidRDefault="00483E07" w:rsidP="00483E07">
            <w:pPr>
              <w:jc w:val="center"/>
              <w:rPr>
                <w:rFonts w:ascii="Times New Roman" w:eastAsia="DengXian" w:hAnsi="Times New Roman" w:cs="Times New Roman"/>
                <w14:ligatures w14:val="none"/>
              </w:rPr>
            </w:pPr>
            <w:r w:rsidRPr="00856337">
              <w:rPr>
                <w:rFonts w:ascii="Times New Roman" w:eastAsia="DengXian" w:hAnsi="Times New Roman" w:cs="Times New Roman"/>
                <w14:ligatures w14:val="none"/>
              </w:rPr>
              <w:t>SAU</w:t>
            </w:r>
          </w:p>
        </w:tc>
        <w:tc>
          <w:tcPr>
            <w:tcW w:w="2017" w:type="pct"/>
            <w:shd w:val="clear" w:color="auto" w:fill="FFFFFF"/>
            <w:noWrap/>
            <w:vAlign w:val="center"/>
          </w:tcPr>
          <w:p w14:paraId="44F798AA" w14:textId="1F537396" w:rsidR="00483E07" w:rsidRPr="00856337" w:rsidRDefault="00483E07" w:rsidP="00483E07">
            <w:pPr>
              <w:jc w:val="center"/>
              <w:rPr>
                <w:rFonts w:ascii="Times New Roman" w:eastAsia="DengXian" w:hAnsi="Times New Roman" w:cs="Times New Roman"/>
                <w14:ligatures w14:val="none"/>
              </w:rPr>
            </w:pPr>
            <w:r w:rsidRPr="00856337">
              <w:rPr>
                <w:rFonts w:ascii="Times New Roman" w:eastAsia="DengXian" w:hAnsi="Times New Roman" w:cs="Times New Roman"/>
                <w14:ligatures w14:val="none"/>
              </w:rPr>
              <w:t>Southern Australia</w:t>
            </w:r>
          </w:p>
        </w:tc>
        <w:tc>
          <w:tcPr>
            <w:tcW w:w="1376" w:type="pct"/>
            <w:shd w:val="clear" w:color="auto" w:fill="FFFFFF"/>
            <w:noWrap/>
            <w:vAlign w:val="center"/>
          </w:tcPr>
          <w:p w14:paraId="69A89423" w14:textId="3CE4902A" w:rsidR="00483E07" w:rsidRPr="00856337" w:rsidRDefault="00106CFA" w:rsidP="00483E07">
            <w:pPr>
              <w:jc w:val="center"/>
              <w:rPr>
                <w:rFonts w:ascii="Times New Roman" w:eastAsia="DengXian" w:hAnsi="Times New Roman" w:cs="Times New Roman"/>
                <w14:ligatures w14:val="none"/>
              </w:rPr>
            </w:pPr>
            <w:r w:rsidRPr="00856337">
              <w:rPr>
                <w:rFonts w:ascii="Times New Roman" w:eastAsia="DengXian" w:hAnsi="Times New Roman" w:cs="Times New Roman"/>
                <w14:ligatures w14:val="none"/>
              </w:rPr>
              <w:t>0.07%</w:t>
            </w:r>
          </w:p>
        </w:tc>
      </w:tr>
      <w:tr w:rsidR="00856337" w:rsidRPr="00856337" w14:paraId="7506452F" w14:textId="77777777" w:rsidTr="00483E07">
        <w:trPr>
          <w:trHeight w:val="400"/>
        </w:trPr>
        <w:tc>
          <w:tcPr>
            <w:tcW w:w="676" w:type="pct"/>
            <w:shd w:val="clear" w:color="auto" w:fill="FFFFFF"/>
            <w:vAlign w:val="center"/>
          </w:tcPr>
          <w:p w14:paraId="70E6B126" w14:textId="77777777" w:rsidR="00483E07" w:rsidRPr="00856337" w:rsidRDefault="00483E07" w:rsidP="00483E07">
            <w:pPr>
              <w:jc w:val="center"/>
              <w:rPr>
                <w:rFonts w:ascii="Times New Roman" w:eastAsia="DengXian" w:hAnsi="Times New Roman" w:cs="Times New Roman"/>
                <w14:ligatures w14:val="none"/>
              </w:rPr>
            </w:pPr>
            <w:r w:rsidRPr="00856337">
              <w:rPr>
                <w:rFonts w:ascii="Times New Roman" w:eastAsia="DengXian" w:hAnsi="Times New Roman" w:cs="Times New Roman"/>
                <w14:ligatures w14:val="none"/>
              </w:rPr>
              <w:t>44</w:t>
            </w:r>
          </w:p>
        </w:tc>
        <w:tc>
          <w:tcPr>
            <w:tcW w:w="931" w:type="pct"/>
            <w:vAlign w:val="center"/>
          </w:tcPr>
          <w:p w14:paraId="57E2D395" w14:textId="0258B2C6" w:rsidR="00483E07" w:rsidRPr="00856337" w:rsidRDefault="00483E07" w:rsidP="00483E07">
            <w:pPr>
              <w:jc w:val="center"/>
              <w:rPr>
                <w:rFonts w:ascii="Times New Roman" w:eastAsia="DengXian" w:hAnsi="Times New Roman" w:cs="Times New Roman"/>
                <w14:ligatures w14:val="none"/>
              </w:rPr>
            </w:pPr>
            <w:r w:rsidRPr="00856337">
              <w:rPr>
                <w:rFonts w:ascii="Times New Roman" w:eastAsia="DengXian" w:hAnsi="Times New Roman" w:cs="Times New Roman"/>
                <w14:ligatures w14:val="none"/>
              </w:rPr>
              <w:t>NZ</w:t>
            </w:r>
          </w:p>
        </w:tc>
        <w:tc>
          <w:tcPr>
            <w:tcW w:w="2017" w:type="pct"/>
            <w:shd w:val="clear" w:color="auto" w:fill="FFFFFF"/>
            <w:noWrap/>
            <w:vAlign w:val="center"/>
          </w:tcPr>
          <w:p w14:paraId="5D26F21E" w14:textId="326F701E" w:rsidR="00483E07" w:rsidRPr="00856337" w:rsidRDefault="00483E07" w:rsidP="00483E07">
            <w:pPr>
              <w:jc w:val="center"/>
              <w:rPr>
                <w:rFonts w:ascii="Times New Roman" w:eastAsia="DengXian" w:hAnsi="Times New Roman" w:cs="Times New Roman"/>
                <w14:ligatures w14:val="none"/>
              </w:rPr>
            </w:pPr>
            <w:r w:rsidRPr="00856337">
              <w:rPr>
                <w:rFonts w:ascii="Times New Roman" w:eastAsia="DengXian" w:hAnsi="Times New Roman" w:cs="Times New Roman"/>
                <w14:ligatures w14:val="none"/>
              </w:rPr>
              <w:t>New Zealand</w:t>
            </w:r>
          </w:p>
        </w:tc>
        <w:tc>
          <w:tcPr>
            <w:tcW w:w="1376" w:type="pct"/>
            <w:shd w:val="clear" w:color="auto" w:fill="FFFFFF"/>
            <w:noWrap/>
            <w:vAlign w:val="center"/>
          </w:tcPr>
          <w:p w14:paraId="3A2357B8" w14:textId="0E447745" w:rsidR="00483E07" w:rsidRPr="00856337" w:rsidRDefault="00106CFA" w:rsidP="00483E07">
            <w:pPr>
              <w:jc w:val="center"/>
              <w:rPr>
                <w:rFonts w:ascii="Times New Roman" w:eastAsia="DengXian" w:hAnsi="Times New Roman" w:cs="Times New Roman"/>
                <w14:ligatures w14:val="none"/>
              </w:rPr>
            </w:pPr>
            <w:r w:rsidRPr="00856337">
              <w:rPr>
                <w:rFonts w:ascii="Times New Roman" w:eastAsia="DengXian" w:hAnsi="Times New Roman" w:cs="Times New Roman"/>
                <w14:ligatures w14:val="none"/>
              </w:rPr>
              <w:t>0.07%</w:t>
            </w:r>
          </w:p>
        </w:tc>
      </w:tr>
      <w:tr w:rsidR="00856337" w:rsidRPr="00856337" w14:paraId="78DFC934" w14:textId="77777777" w:rsidTr="00483E07">
        <w:trPr>
          <w:trHeight w:val="400"/>
        </w:trPr>
        <w:tc>
          <w:tcPr>
            <w:tcW w:w="676" w:type="pct"/>
            <w:shd w:val="clear" w:color="auto" w:fill="FFFFFF"/>
            <w:vAlign w:val="center"/>
          </w:tcPr>
          <w:p w14:paraId="0C9921AD" w14:textId="77777777" w:rsidR="00483E07" w:rsidRPr="00856337" w:rsidRDefault="00483E07" w:rsidP="00483E07">
            <w:pPr>
              <w:jc w:val="center"/>
              <w:rPr>
                <w:rFonts w:ascii="Times New Roman" w:eastAsia="DengXian" w:hAnsi="Times New Roman" w:cs="Times New Roman"/>
                <w14:ligatures w14:val="none"/>
              </w:rPr>
            </w:pPr>
            <w:r w:rsidRPr="00856337">
              <w:rPr>
                <w:rFonts w:ascii="Times New Roman" w:eastAsia="DengXian" w:hAnsi="Times New Roman" w:cs="Times New Roman"/>
                <w14:ligatures w14:val="none"/>
              </w:rPr>
              <w:t>45</w:t>
            </w:r>
          </w:p>
        </w:tc>
        <w:tc>
          <w:tcPr>
            <w:tcW w:w="931" w:type="pct"/>
            <w:vAlign w:val="center"/>
          </w:tcPr>
          <w:p w14:paraId="14D090E5" w14:textId="1FCF16D2" w:rsidR="00483E07" w:rsidRPr="00856337" w:rsidRDefault="00483E07" w:rsidP="00483E07">
            <w:pPr>
              <w:jc w:val="center"/>
              <w:rPr>
                <w:rFonts w:ascii="Times New Roman" w:eastAsia="DengXian" w:hAnsi="Times New Roman" w:cs="Times New Roman"/>
                <w14:ligatures w14:val="none"/>
              </w:rPr>
            </w:pPr>
            <w:r w:rsidRPr="00856337">
              <w:rPr>
                <w:rFonts w:ascii="Times New Roman" w:eastAsia="DengXian" w:hAnsi="Times New Roman" w:cs="Times New Roman"/>
                <w14:ligatures w14:val="none"/>
              </w:rPr>
              <w:t>EAN</w:t>
            </w:r>
          </w:p>
        </w:tc>
        <w:tc>
          <w:tcPr>
            <w:tcW w:w="2017" w:type="pct"/>
            <w:shd w:val="clear" w:color="auto" w:fill="FFFFFF"/>
            <w:noWrap/>
            <w:vAlign w:val="center"/>
          </w:tcPr>
          <w:p w14:paraId="69AD983A" w14:textId="72A6ACFA" w:rsidR="00483E07" w:rsidRPr="00856337" w:rsidRDefault="00483E07" w:rsidP="00483E07">
            <w:pPr>
              <w:jc w:val="center"/>
              <w:rPr>
                <w:rFonts w:ascii="Times New Roman" w:eastAsia="DengXian" w:hAnsi="Times New Roman" w:cs="Times New Roman"/>
                <w14:ligatures w14:val="none"/>
              </w:rPr>
            </w:pPr>
            <w:r w:rsidRPr="00856337">
              <w:rPr>
                <w:rFonts w:ascii="Times New Roman" w:eastAsia="DengXian" w:hAnsi="Times New Roman" w:cs="Times New Roman"/>
                <w14:ligatures w14:val="none"/>
              </w:rPr>
              <w:t>Eastern Antarctic</w:t>
            </w:r>
          </w:p>
        </w:tc>
        <w:tc>
          <w:tcPr>
            <w:tcW w:w="1376" w:type="pct"/>
            <w:shd w:val="clear" w:color="auto" w:fill="FFFFFF"/>
            <w:noWrap/>
            <w:vAlign w:val="center"/>
          </w:tcPr>
          <w:p w14:paraId="43B5D39E" w14:textId="6C2B4CA9" w:rsidR="00483E07" w:rsidRPr="00856337" w:rsidRDefault="00106CFA" w:rsidP="00483E07">
            <w:pPr>
              <w:jc w:val="center"/>
              <w:rPr>
                <w:rFonts w:ascii="Times New Roman" w:eastAsia="DengXian" w:hAnsi="Times New Roman" w:cs="Times New Roman"/>
                <w14:ligatures w14:val="none"/>
              </w:rPr>
            </w:pPr>
            <w:r w:rsidRPr="00856337">
              <w:rPr>
                <w:rFonts w:ascii="Times New Roman" w:eastAsia="DengXian" w:hAnsi="Times New Roman" w:cs="Times New Roman"/>
                <w14:ligatures w14:val="none"/>
              </w:rPr>
              <w:t>0.08%</w:t>
            </w:r>
          </w:p>
        </w:tc>
      </w:tr>
      <w:tr w:rsidR="00856337" w:rsidRPr="00856337" w14:paraId="73729E25" w14:textId="77777777" w:rsidTr="00483E07">
        <w:trPr>
          <w:trHeight w:val="400"/>
        </w:trPr>
        <w:tc>
          <w:tcPr>
            <w:tcW w:w="676" w:type="pct"/>
            <w:shd w:val="clear" w:color="auto" w:fill="FFFFFF"/>
            <w:vAlign w:val="center"/>
          </w:tcPr>
          <w:p w14:paraId="3C36CAD9" w14:textId="77777777" w:rsidR="00483E07" w:rsidRPr="00856337" w:rsidRDefault="00483E07" w:rsidP="00483E07">
            <w:pPr>
              <w:jc w:val="center"/>
              <w:rPr>
                <w:rFonts w:ascii="Times New Roman" w:eastAsia="DengXian" w:hAnsi="Times New Roman" w:cs="Times New Roman"/>
                <w14:ligatures w14:val="none"/>
              </w:rPr>
            </w:pPr>
            <w:r w:rsidRPr="00856337">
              <w:rPr>
                <w:rFonts w:ascii="Times New Roman" w:eastAsia="DengXian" w:hAnsi="Times New Roman" w:cs="Times New Roman"/>
                <w14:ligatures w14:val="none"/>
              </w:rPr>
              <w:t>46</w:t>
            </w:r>
          </w:p>
        </w:tc>
        <w:tc>
          <w:tcPr>
            <w:tcW w:w="931" w:type="pct"/>
            <w:vAlign w:val="center"/>
          </w:tcPr>
          <w:p w14:paraId="3B8A2BC3" w14:textId="66AB354E" w:rsidR="00483E07" w:rsidRPr="00856337" w:rsidRDefault="00483E07" w:rsidP="00483E07">
            <w:pPr>
              <w:jc w:val="center"/>
              <w:rPr>
                <w:rFonts w:ascii="Times New Roman" w:eastAsia="DengXian" w:hAnsi="Times New Roman" w:cs="Times New Roman"/>
                <w14:ligatures w14:val="none"/>
              </w:rPr>
            </w:pPr>
            <w:r w:rsidRPr="00856337">
              <w:rPr>
                <w:rFonts w:ascii="Times New Roman" w:eastAsia="DengXian" w:hAnsi="Times New Roman" w:cs="Times New Roman"/>
                <w14:ligatures w14:val="none"/>
              </w:rPr>
              <w:t>WAN</w:t>
            </w:r>
          </w:p>
        </w:tc>
        <w:tc>
          <w:tcPr>
            <w:tcW w:w="2017" w:type="pct"/>
            <w:shd w:val="clear" w:color="auto" w:fill="FFFFFF"/>
            <w:noWrap/>
            <w:vAlign w:val="center"/>
          </w:tcPr>
          <w:p w14:paraId="1D10C385" w14:textId="5D2E5E39" w:rsidR="00483E07" w:rsidRPr="00856337" w:rsidRDefault="00483E07" w:rsidP="00483E07">
            <w:pPr>
              <w:jc w:val="center"/>
              <w:rPr>
                <w:rFonts w:ascii="Times New Roman" w:eastAsia="DengXian" w:hAnsi="Times New Roman" w:cs="Times New Roman"/>
                <w14:ligatures w14:val="none"/>
              </w:rPr>
            </w:pPr>
            <w:r w:rsidRPr="00856337">
              <w:rPr>
                <w:rFonts w:ascii="Times New Roman" w:eastAsia="DengXian" w:hAnsi="Times New Roman" w:cs="Times New Roman"/>
                <w14:ligatures w14:val="none"/>
              </w:rPr>
              <w:t>Western Antarctic</w:t>
            </w:r>
          </w:p>
        </w:tc>
        <w:tc>
          <w:tcPr>
            <w:tcW w:w="1376" w:type="pct"/>
            <w:shd w:val="clear" w:color="auto" w:fill="FFFFFF"/>
            <w:noWrap/>
            <w:vAlign w:val="center"/>
          </w:tcPr>
          <w:p w14:paraId="2729933E" w14:textId="1F7DB97C" w:rsidR="00483E07" w:rsidRPr="00856337" w:rsidRDefault="00106CFA" w:rsidP="00483E07">
            <w:pPr>
              <w:jc w:val="center"/>
              <w:rPr>
                <w:rFonts w:ascii="Times New Roman" w:eastAsia="DengXian" w:hAnsi="Times New Roman" w:cs="Times New Roman"/>
                <w14:ligatures w14:val="none"/>
              </w:rPr>
            </w:pPr>
            <w:r w:rsidRPr="00856337">
              <w:rPr>
                <w:rFonts w:ascii="Times New Roman" w:eastAsia="DengXian" w:hAnsi="Times New Roman" w:cs="Times New Roman"/>
                <w14:ligatures w14:val="none"/>
              </w:rPr>
              <w:t>0.51%</w:t>
            </w:r>
          </w:p>
        </w:tc>
      </w:tr>
      <w:tr w:rsidR="00856337" w:rsidRPr="00856337" w14:paraId="6DED63EB" w14:textId="77777777" w:rsidTr="00483E07">
        <w:trPr>
          <w:trHeight w:val="400"/>
        </w:trPr>
        <w:tc>
          <w:tcPr>
            <w:tcW w:w="676" w:type="pct"/>
            <w:shd w:val="clear" w:color="auto" w:fill="FFFFFF"/>
            <w:vAlign w:val="center"/>
          </w:tcPr>
          <w:p w14:paraId="0F29EB21" w14:textId="77777777" w:rsidR="00483E07" w:rsidRPr="00856337" w:rsidRDefault="00483E07" w:rsidP="00483E07">
            <w:pPr>
              <w:jc w:val="center"/>
              <w:rPr>
                <w:rFonts w:ascii="Times New Roman" w:eastAsia="DengXian" w:hAnsi="Times New Roman" w:cs="Times New Roman"/>
                <w14:ligatures w14:val="none"/>
              </w:rPr>
            </w:pPr>
            <w:r w:rsidRPr="00856337">
              <w:rPr>
                <w:rFonts w:ascii="Times New Roman" w:eastAsia="DengXian" w:hAnsi="Times New Roman" w:cs="Times New Roman"/>
                <w14:ligatures w14:val="none"/>
              </w:rPr>
              <w:t>47</w:t>
            </w:r>
          </w:p>
        </w:tc>
        <w:tc>
          <w:tcPr>
            <w:tcW w:w="931" w:type="pct"/>
            <w:vAlign w:val="center"/>
          </w:tcPr>
          <w:p w14:paraId="0EC64CD8" w14:textId="5128D8F6" w:rsidR="00483E07" w:rsidRPr="00856337" w:rsidRDefault="00483E07" w:rsidP="00483E07">
            <w:pPr>
              <w:jc w:val="center"/>
              <w:rPr>
                <w:rFonts w:ascii="Times New Roman" w:eastAsia="DengXian" w:hAnsi="Times New Roman" w:cs="Times New Roman"/>
                <w14:ligatures w14:val="none"/>
              </w:rPr>
            </w:pPr>
            <w:r w:rsidRPr="00856337">
              <w:rPr>
                <w:rFonts w:ascii="Times New Roman" w:eastAsia="DengXian" w:hAnsi="Times New Roman" w:cs="Times New Roman"/>
                <w14:ligatures w14:val="none"/>
              </w:rPr>
              <w:t>ARO</w:t>
            </w:r>
          </w:p>
        </w:tc>
        <w:tc>
          <w:tcPr>
            <w:tcW w:w="2017" w:type="pct"/>
            <w:shd w:val="clear" w:color="auto" w:fill="FFFFFF"/>
            <w:noWrap/>
            <w:vAlign w:val="center"/>
          </w:tcPr>
          <w:p w14:paraId="562E03DD" w14:textId="26842369" w:rsidR="00483E07" w:rsidRPr="00856337" w:rsidRDefault="00483E07" w:rsidP="00483E07">
            <w:pPr>
              <w:jc w:val="center"/>
              <w:rPr>
                <w:rFonts w:ascii="Times New Roman" w:eastAsia="DengXian" w:hAnsi="Times New Roman" w:cs="Times New Roman"/>
                <w14:ligatures w14:val="none"/>
              </w:rPr>
            </w:pPr>
            <w:r w:rsidRPr="00856337">
              <w:rPr>
                <w:rFonts w:ascii="Times New Roman" w:eastAsia="DengXian" w:hAnsi="Times New Roman" w:cs="Times New Roman"/>
                <w14:ligatures w14:val="none"/>
              </w:rPr>
              <w:t>Arctic Ocean</w:t>
            </w:r>
          </w:p>
        </w:tc>
        <w:tc>
          <w:tcPr>
            <w:tcW w:w="1376" w:type="pct"/>
            <w:shd w:val="clear" w:color="auto" w:fill="FFFFFF"/>
            <w:noWrap/>
            <w:vAlign w:val="center"/>
          </w:tcPr>
          <w:p w14:paraId="3E571BF0" w14:textId="2C99B5B5" w:rsidR="00483E07" w:rsidRPr="00856337" w:rsidRDefault="00106CFA" w:rsidP="00483E07">
            <w:pPr>
              <w:jc w:val="center"/>
              <w:rPr>
                <w:rFonts w:ascii="Times New Roman" w:eastAsia="DengXian" w:hAnsi="Times New Roman" w:cs="Times New Roman"/>
                <w14:ligatures w14:val="none"/>
              </w:rPr>
            </w:pPr>
            <w:r w:rsidRPr="00856337">
              <w:rPr>
                <w:rFonts w:ascii="Times New Roman" w:eastAsia="DengXian" w:hAnsi="Times New Roman" w:cs="Times New Roman"/>
                <w14:ligatures w14:val="none"/>
              </w:rPr>
              <w:t>15.43%</w:t>
            </w:r>
          </w:p>
        </w:tc>
      </w:tr>
      <w:tr w:rsidR="00856337" w:rsidRPr="00856337" w14:paraId="1BE976E1" w14:textId="77777777" w:rsidTr="00483E07">
        <w:trPr>
          <w:trHeight w:val="400"/>
        </w:trPr>
        <w:tc>
          <w:tcPr>
            <w:tcW w:w="676" w:type="pct"/>
            <w:shd w:val="clear" w:color="auto" w:fill="FFFFFF"/>
            <w:vAlign w:val="center"/>
          </w:tcPr>
          <w:p w14:paraId="471F26A2" w14:textId="77777777" w:rsidR="00483E07" w:rsidRPr="00856337" w:rsidRDefault="00483E07" w:rsidP="00483E07">
            <w:pPr>
              <w:jc w:val="center"/>
              <w:rPr>
                <w:rFonts w:ascii="Times New Roman" w:eastAsia="DengXian" w:hAnsi="Times New Roman" w:cs="Times New Roman"/>
                <w14:ligatures w14:val="none"/>
              </w:rPr>
            </w:pPr>
            <w:r w:rsidRPr="00856337">
              <w:rPr>
                <w:rFonts w:ascii="Times New Roman" w:eastAsia="DengXian" w:hAnsi="Times New Roman" w:cs="Times New Roman"/>
                <w14:ligatures w14:val="none"/>
              </w:rPr>
              <w:t>48</w:t>
            </w:r>
          </w:p>
        </w:tc>
        <w:tc>
          <w:tcPr>
            <w:tcW w:w="931" w:type="pct"/>
            <w:vAlign w:val="center"/>
          </w:tcPr>
          <w:p w14:paraId="5DBBDBE8" w14:textId="2718373A" w:rsidR="00483E07" w:rsidRPr="00856337" w:rsidRDefault="00483E07" w:rsidP="00483E07">
            <w:pPr>
              <w:jc w:val="center"/>
              <w:rPr>
                <w:rFonts w:ascii="Times New Roman" w:eastAsia="DengXian" w:hAnsi="Times New Roman" w:cs="Times New Roman"/>
                <w14:ligatures w14:val="none"/>
              </w:rPr>
            </w:pPr>
            <w:r w:rsidRPr="00856337">
              <w:rPr>
                <w:rFonts w:ascii="Times New Roman" w:eastAsia="DengXian" w:hAnsi="Times New Roman" w:cs="Times New Roman"/>
                <w14:ligatures w14:val="none"/>
              </w:rPr>
              <w:t>NPO</w:t>
            </w:r>
          </w:p>
        </w:tc>
        <w:tc>
          <w:tcPr>
            <w:tcW w:w="2017" w:type="pct"/>
            <w:shd w:val="clear" w:color="auto" w:fill="FFFFFF"/>
            <w:noWrap/>
            <w:vAlign w:val="center"/>
          </w:tcPr>
          <w:p w14:paraId="1119DCDC" w14:textId="19D941C6" w:rsidR="00483E07" w:rsidRPr="00856337" w:rsidRDefault="00483E07" w:rsidP="00483E07">
            <w:pPr>
              <w:jc w:val="center"/>
              <w:rPr>
                <w:rFonts w:ascii="Times New Roman" w:eastAsia="DengXian" w:hAnsi="Times New Roman" w:cs="Times New Roman"/>
                <w14:ligatures w14:val="none"/>
              </w:rPr>
            </w:pPr>
            <w:r w:rsidRPr="00856337">
              <w:rPr>
                <w:rFonts w:ascii="Times New Roman" w:eastAsia="DengXian" w:hAnsi="Times New Roman" w:cs="Times New Roman"/>
                <w14:ligatures w14:val="none"/>
              </w:rPr>
              <w:t>North Pacific Ocean</w:t>
            </w:r>
          </w:p>
        </w:tc>
        <w:tc>
          <w:tcPr>
            <w:tcW w:w="1376" w:type="pct"/>
            <w:shd w:val="clear" w:color="auto" w:fill="FFFFFF"/>
            <w:noWrap/>
            <w:vAlign w:val="center"/>
          </w:tcPr>
          <w:p w14:paraId="283AACC1" w14:textId="7D8BC884" w:rsidR="00483E07" w:rsidRPr="00856337" w:rsidRDefault="00106CFA" w:rsidP="00483E07">
            <w:pPr>
              <w:jc w:val="center"/>
              <w:rPr>
                <w:rFonts w:ascii="Times New Roman" w:eastAsia="DengXian" w:hAnsi="Times New Roman" w:cs="Times New Roman"/>
                <w14:ligatures w14:val="none"/>
              </w:rPr>
            </w:pPr>
            <w:r w:rsidRPr="00856337">
              <w:rPr>
                <w:rFonts w:ascii="Times New Roman" w:eastAsia="DengXian" w:hAnsi="Times New Roman" w:cs="Times New Roman"/>
                <w14:ligatures w14:val="none"/>
              </w:rPr>
              <w:t>0.06%</w:t>
            </w:r>
          </w:p>
        </w:tc>
      </w:tr>
      <w:tr w:rsidR="00856337" w:rsidRPr="00856337" w14:paraId="7C097A1B" w14:textId="77777777" w:rsidTr="00483E07">
        <w:trPr>
          <w:trHeight w:val="400"/>
        </w:trPr>
        <w:tc>
          <w:tcPr>
            <w:tcW w:w="676" w:type="pct"/>
            <w:shd w:val="clear" w:color="auto" w:fill="FFFFFF"/>
            <w:vAlign w:val="center"/>
          </w:tcPr>
          <w:p w14:paraId="6682568D" w14:textId="77777777" w:rsidR="00483E07" w:rsidRPr="00856337" w:rsidRDefault="00483E07" w:rsidP="00483E07">
            <w:pPr>
              <w:jc w:val="center"/>
              <w:rPr>
                <w:rFonts w:ascii="Times New Roman" w:eastAsia="DengXian" w:hAnsi="Times New Roman" w:cs="Times New Roman"/>
                <w14:ligatures w14:val="none"/>
              </w:rPr>
            </w:pPr>
            <w:r w:rsidRPr="00856337">
              <w:rPr>
                <w:rFonts w:ascii="Times New Roman" w:eastAsia="DengXian" w:hAnsi="Times New Roman" w:cs="Times New Roman"/>
                <w14:ligatures w14:val="none"/>
              </w:rPr>
              <w:t>49</w:t>
            </w:r>
          </w:p>
        </w:tc>
        <w:tc>
          <w:tcPr>
            <w:tcW w:w="931" w:type="pct"/>
            <w:vAlign w:val="center"/>
          </w:tcPr>
          <w:p w14:paraId="3B4D6C71" w14:textId="670B6816" w:rsidR="00483E07" w:rsidRPr="00856337" w:rsidRDefault="00483E07" w:rsidP="00483E07">
            <w:pPr>
              <w:jc w:val="center"/>
              <w:rPr>
                <w:rFonts w:ascii="Times New Roman" w:eastAsia="DengXian" w:hAnsi="Times New Roman" w:cs="Times New Roman"/>
                <w14:ligatures w14:val="none"/>
              </w:rPr>
            </w:pPr>
            <w:r w:rsidRPr="00856337">
              <w:rPr>
                <w:rFonts w:ascii="Times New Roman" w:eastAsia="DengXian" w:hAnsi="Times New Roman" w:cs="Times New Roman"/>
                <w14:ligatures w14:val="none"/>
              </w:rPr>
              <w:t>EPO</w:t>
            </w:r>
          </w:p>
        </w:tc>
        <w:tc>
          <w:tcPr>
            <w:tcW w:w="2017" w:type="pct"/>
            <w:shd w:val="clear" w:color="auto" w:fill="FFFFFF"/>
            <w:noWrap/>
            <w:vAlign w:val="center"/>
          </w:tcPr>
          <w:p w14:paraId="313F3DA2" w14:textId="776A8291" w:rsidR="00483E07" w:rsidRPr="00856337" w:rsidRDefault="00483E07" w:rsidP="00483E07">
            <w:pPr>
              <w:jc w:val="center"/>
              <w:rPr>
                <w:rFonts w:ascii="Times New Roman" w:eastAsia="DengXian" w:hAnsi="Times New Roman" w:cs="Times New Roman"/>
                <w14:ligatures w14:val="none"/>
              </w:rPr>
            </w:pPr>
            <w:r w:rsidRPr="00856337">
              <w:rPr>
                <w:rFonts w:ascii="Times New Roman" w:eastAsia="DengXian" w:hAnsi="Times New Roman" w:cs="Times New Roman"/>
                <w14:ligatures w14:val="none"/>
              </w:rPr>
              <w:t>Eastern Pacific Ocean</w:t>
            </w:r>
          </w:p>
        </w:tc>
        <w:tc>
          <w:tcPr>
            <w:tcW w:w="1376" w:type="pct"/>
            <w:shd w:val="clear" w:color="auto" w:fill="FFFFFF"/>
            <w:noWrap/>
            <w:vAlign w:val="center"/>
          </w:tcPr>
          <w:p w14:paraId="622C4498" w14:textId="7A3C2FBC" w:rsidR="00483E07" w:rsidRPr="00856337" w:rsidRDefault="00106CFA" w:rsidP="00483E07">
            <w:pPr>
              <w:jc w:val="center"/>
              <w:rPr>
                <w:rFonts w:ascii="Times New Roman" w:eastAsia="DengXian" w:hAnsi="Times New Roman" w:cs="Times New Roman"/>
                <w14:ligatures w14:val="none"/>
              </w:rPr>
            </w:pPr>
            <w:r w:rsidRPr="00856337">
              <w:rPr>
                <w:rFonts w:ascii="Times New Roman" w:eastAsia="DengXian" w:hAnsi="Times New Roman" w:cs="Times New Roman"/>
                <w14:ligatures w14:val="none"/>
              </w:rPr>
              <w:t>-0.42%</w:t>
            </w:r>
          </w:p>
        </w:tc>
      </w:tr>
      <w:tr w:rsidR="00856337" w:rsidRPr="00856337" w14:paraId="67FE728A" w14:textId="77777777" w:rsidTr="00483E07">
        <w:trPr>
          <w:trHeight w:val="400"/>
        </w:trPr>
        <w:tc>
          <w:tcPr>
            <w:tcW w:w="676" w:type="pct"/>
            <w:shd w:val="clear" w:color="auto" w:fill="FFFFFF"/>
            <w:vAlign w:val="center"/>
          </w:tcPr>
          <w:p w14:paraId="129E643C" w14:textId="77777777" w:rsidR="00483E07" w:rsidRPr="00856337" w:rsidRDefault="00483E07" w:rsidP="00483E07">
            <w:pPr>
              <w:jc w:val="center"/>
              <w:rPr>
                <w:rFonts w:ascii="Times New Roman" w:eastAsia="DengXian" w:hAnsi="Times New Roman" w:cs="Times New Roman"/>
                <w14:ligatures w14:val="none"/>
              </w:rPr>
            </w:pPr>
            <w:r w:rsidRPr="00856337">
              <w:rPr>
                <w:rFonts w:ascii="Times New Roman" w:eastAsia="DengXian" w:hAnsi="Times New Roman" w:cs="Times New Roman"/>
                <w14:ligatures w14:val="none"/>
              </w:rPr>
              <w:t>50</w:t>
            </w:r>
          </w:p>
        </w:tc>
        <w:tc>
          <w:tcPr>
            <w:tcW w:w="931" w:type="pct"/>
            <w:vAlign w:val="center"/>
          </w:tcPr>
          <w:p w14:paraId="2DB7CAAF" w14:textId="3BA500CA" w:rsidR="00483E07" w:rsidRPr="00856337" w:rsidRDefault="00483E07" w:rsidP="00483E07">
            <w:pPr>
              <w:jc w:val="center"/>
              <w:rPr>
                <w:rFonts w:ascii="Times New Roman" w:eastAsia="DengXian" w:hAnsi="Times New Roman" w:cs="Times New Roman"/>
                <w14:ligatures w14:val="none"/>
              </w:rPr>
            </w:pPr>
            <w:r w:rsidRPr="00856337">
              <w:rPr>
                <w:rFonts w:ascii="Times New Roman" w:eastAsia="DengXian" w:hAnsi="Times New Roman" w:cs="Times New Roman"/>
                <w14:ligatures w14:val="none"/>
              </w:rPr>
              <w:t>SPO</w:t>
            </w:r>
          </w:p>
        </w:tc>
        <w:tc>
          <w:tcPr>
            <w:tcW w:w="2017" w:type="pct"/>
            <w:shd w:val="clear" w:color="auto" w:fill="FFFFFF"/>
            <w:noWrap/>
            <w:vAlign w:val="center"/>
          </w:tcPr>
          <w:p w14:paraId="6178171B" w14:textId="7D75D659" w:rsidR="00483E07" w:rsidRPr="00856337" w:rsidRDefault="00483E07" w:rsidP="00483E07">
            <w:pPr>
              <w:jc w:val="center"/>
              <w:rPr>
                <w:rFonts w:ascii="Times New Roman" w:eastAsia="DengXian" w:hAnsi="Times New Roman" w:cs="Times New Roman"/>
                <w14:ligatures w14:val="none"/>
              </w:rPr>
            </w:pPr>
            <w:r w:rsidRPr="00856337">
              <w:rPr>
                <w:rFonts w:ascii="Times New Roman" w:eastAsia="DengXian" w:hAnsi="Times New Roman" w:cs="Times New Roman"/>
                <w14:ligatures w14:val="none"/>
              </w:rPr>
              <w:t>Southern Pacific Ocean</w:t>
            </w:r>
          </w:p>
        </w:tc>
        <w:tc>
          <w:tcPr>
            <w:tcW w:w="1376" w:type="pct"/>
            <w:shd w:val="clear" w:color="auto" w:fill="FFFFFF"/>
            <w:noWrap/>
            <w:vAlign w:val="center"/>
          </w:tcPr>
          <w:p w14:paraId="571B4152" w14:textId="01740603" w:rsidR="00483E07" w:rsidRPr="00856337" w:rsidRDefault="00106CFA" w:rsidP="00483E07">
            <w:pPr>
              <w:jc w:val="center"/>
              <w:rPr>
                <w:rFonts w:ascii="Times New Roman" w:eastAsia="DengXian" w:hAnsi="Times New Roman" w:cs="Times New Roman"/>
                <w14:ligatures w14:val="none"/>
              </w:rPr>
            </w:pPr>
            <w:r w:rsidRPr="00856337">
              <w:rPr>
                <w:rFonts w:ascii="Times New Roman" w:eastAsia="DengXian" w:hAnsi="Times New Roman" w:cs="Times New Roman"/>
                <w14:ligatures w14:val="none"/>
              </w:rPr>
              <w:t>-1.08%</w:t>
            </w:r>
          </w:p>
        </w:tc>
      </w:tr>
      <w:tr w:rsidR="00856337" w:rsidRPr="00856337" w14:paraId="044BDF5F" w14:textId="77777777" w:rsidTr="00483E07">
        <w:trPr>
          <w:trHeight w:val="400"/>
        </w:trPr>
        <w:tc>
          <w:tcPr>
            <w:tcW w:w="676" w:type="pct"/>
            <w:shd w:val="clear" w:color="auto" w:fill="FFFFFF"/>
            <w:vAlign w:val="center"/>
          </w:tcPr>
          <w:p w14:paraId="277D10D9" w14:textId="77777777" w:rsidR="00483E07" w:rsidRPr="00856337" w:rsidRDefault="00483E07" w:rsidP="00483E07">
            <w:pPr>
              <w:jc w:val="center"/>
              <w:rPr>
                <w:rFonts w:ascii="Times New Roman" w:eastAsia="DengXian" w:hAnsi="Times New Roman" w:cs="Times New Roman"/>
                <w14:ligatures w14:val="none"/>
              </w:rPr>
            </w:pPr>
            <w:r w:rsidRPr="00856337">
              <w:rPr>
                <w:rFonts w:ascii="Times New Roman" w:eastAsia="DengXian" w:hAnsi="Times New Roman" w:cs="Times New Roman"/>
                <w14:ligatures w14:val="none"/>
              </w:rPr>
              <w:t>51</w:t>
            </w:r>
          </w:p>
        </w:tc>
        <w:tc>
          <w:tcPr>
            <w:tcW w:w="931" w:type="pct"/>
            <w:vAlign w:val="center"/>
          </w:tcPr>
          <w:p w14:paraId="0BB38D2E" w14:textId="441C1555" w:rsidR="00483E07" w:rsidRPr="00856337" w:rsidRDefault="00483E07" w:rsidP="00483E07">
            <w:pPr>
              <w:jc w:val="center"/>
              <w:rPr>
                <w:rFonts w:ascii="Times New Roman" w:eastAsia="DengXian" w:hAnsi="Times New Roman" w:cs="Times New Roman"/>
                <w14:ligatures w14:val="none"/>
              </w:rPr>
            </w:pPr>
            <w:r w:rsidRPr="00856337">
              <w:rPr>
                <w:rFonts w:ascii="Times New Roman" w:eastAsia="DengXian" w:hAnsi="Times New Roman" w:cs="Times New Roman"/>
                <w14:ligatures w14:val="none"/>
              </w:rPr>
              <w:t>NAO</w:t>
            </w:r>
          </w:p>
        </w:tc>
        <w:tc>
          <w:tcPr>
            <w:tcW w:w="2017" w:type="pct"/>
            <w:shd w:val="clear" w:color="auto" w:fill="FFFFFF"/>
            <w:noWrap/>
            <w:vAlign w:val="center"/>
          </w:tcPr>
          <w:p w14:paraId="03FC10DB" w14:textId="07A335F7" w:rsidR="00483E07" w:rsidRPr="00856337" w:rsidRDefault="00483E07" w:rsidP="00483E07">
            <w:pPr>
              <w:jc w:val="center"/>
              <w:rPr>
                <w:rFonts w:ascii="Times New Roman" w:eastAsia="DengXian" w:hAnsi="Times New Roman" w:cs="Times New Roman"/>
                <w14:ligatures w14:val="none"/>
              </w:rPr>
            </w:pPr>
            <w:r w:rsidRPr="00856337">
              <w:rPr>
                <w:rFonts w:ascii="Times New Roman" w:eastAsia="DengXian" w:hAnsi="Times New Roman" w:cs="Times New Roman"/>
                <w14:ligatures w14:val="none"/>
              </w:rPr>
              <w:t>North Atlantic Ocean</w:t>
            </w:r>
          </w:p>
        </w:tc>
        <w:tc>
          <w:tcPr>
            <w:tcW w:w="1376" w:type="pct"/>
            <w:shd w:val="clear" w:color="auto" w:fill="FFFFFF"/>
            <w:noWrap/>
            <w:vAlign w:val="center"/>
          </w:tcPr>
          <w:p w14:paraId="781F41A0" w14:textId="0A333DC8" w:rsidR="00483E07" w:rsidRPr="00856337" w:rsidRDefault="00106CFA" w:rsidP="00483E07">
            <w:pPr>
              <w:jc w:val="center"/>
              <w:rPr>
                <w:rFonts w:ascii="Times New Roman" w:eastAsia="DengXian" w:hAnsi="Times New Roman" w:cs="Times New Roman"/>
                <w14:ligatures w14:val="none"/>
              </w:rPr>
            </w:pPr>
            <w:r w:rsidRPr="00856337">
              <w:rPr>
                <w:rFonts w:ascii="Times New Roman" w:eastAsia="DengXian" w:hAnsi="Times New Roman" w:cs="Times New Roman"/>
                <w14:ligatures w14:val="none"/>
              </w:rPr>
              <w:t>-0.58%</w:t>
            </w:r>
          </w:p>
        </w:tc>
      </w:tr>
      <w:tr w:rsidR="00856337" w:rsidRPr="00856337" w14:paraId="2695D753" w14:textId="77777777" w:rsidTr="00483E07">
        <w:trPr>
          <w:trHeight w:val="400"/>
        </w:trPr>
        <w:tc>
          <w:tcPr>
            <w:tcW w:w="676" w:type="pct"/>
            <w:shd w:val="clear" w:color="auto" w:fill="FFFFFF"/>
            <w:vAlign w:val="center"/>
          </w:tcPr>
          <w:p w14:paraId="6DC4E9C5" w14:textId="77777777" w:rsidR="00483E07" w:rsidRPr="00856337" w:rsidRDefault="00483E07" w:rsidP="00483E07">
            <w:pPr>
              <w:jc w:val="center"/>
              <w:rPr>
                <w:rFonts w:ascii="Times New Roman" w:eastAsia="DengXian" w:hAnsi="Times New Roman" w:cs="Times New Roman"/>
                <w14:ligatures w14:val="none"/>
              </w:rPr>
            </w:pPr>
            <w:r w:rsidRPr="00856337">
              <w:rPr>
                <w:rFonts w:ascii="Times New Roman" w:eastAsia="DengXian" w:hAnsi="Times New Roman" w:cs="Times New Roman"/>
                <w14:ligatures w14:val="none"/>
              </w:rPr>
              <w:t>52</w:t>
            </w:r>
          </w:p>
        </w:tc>
        <w:tc>
          <w:tcPr>
            <w:tcW w:w="931" w:type="pct"/>
            <w:vAlign w:val="center"/>
          </w:tcPr>
          <w:p w14:paraId="4EBA8EBE" w14:textId="046B3074" w:rsidR="00483E07" w:rsidRPr="00856337" w:rsidRDefault="00483E07" w:rsidP="00483E07">
            <w:pPr>
              <w:jc w:val="center"/>
              <w:rPr>
                <w:rFonts w:ascii="Times New Roman" w:eastAsia="DengXian" w:hAnsi="Times New Roman" w:cs="Times New Roman"/>
                <w14:ligatures w14:val="none"/>
              </w:rPr>
            </w:pPr>
            <w:r w:rsidRPr="00856337">
              <w:rPr>
                <w:rFonts w:ascii="Times New Roman" w:eastAsia="DengXian" w:hAnsi="Times New Roman" w:cs="Times New Roman"/>
                <w14:ligatures w14:val="none"/>
              </w:rPr>
              <w:t>EAO</w:t>
            </w:r>
          </w:p>
        </w:tc>
        <w:tc>
          <w:tcPr>
            <w:tcW w:w="2017" w:type="pct"/>
            <w:shd w:val="clear" w:color="auto" w:fill="FFFFFF"/>
            <w:noWrap/>
            <w:vAlign w:val="center"/>
          </w:tcPr>
          <w:p w14:paraId="3649157D" w14:textId="65A7FA05" w:rsidR="00483E07" w:rsidRPr="00856337" w:rsidRDefault="00483E07" w:rsidP="00483E07">
            <w:pPr>
              <w:jc w:val="center"/>
              <w:rPr>
                <w:rFonts w:ascii="Times New Roman" w:eastAsia="DengXian" w:hAnsi="Times New Roman" w:cs="Times New Roman"/>
                <w14:ligatures w14:val="none"/>
              </w:rPr>
            </w:pPr>
            <w:r w:rsidRPr="00856337">
              <w:rPr>
                <w:rFonts w:ascii="Times New Roman" w:eastAsia="DengXian" w:hAnsi="Times New Roman" w:cs="Times New Roman"/>
                <w14:ligatures w14:val="none"/>
              </w:rPr>
              <w:t>Eastern Atlantic Ocean</w:t>
            </w:r>
          </w:p>
        </w:tc>
        <w:tc>
          <w:tcPr>
            <w:tcW w:w="1376" w:type="pct"/>
            <w:shd w:val="clear" w:color="auto" w:fill="FFFFFF"/>
            <w:noWrap/>
            <w:vAlign w:val="center"/>
          </w:tcPr>
          <w:p w14:paraId="2CCA3E0B" w14:textId="1F13103C" w:rsidR="00483E07" w:rsidRPr="00856337" w:rsidRDefault="00106CFA" w:rsidP="00483E07">
            <w:pPr>
              <w:jc w:val="center"/>
              <w:rPr>
                <w:rFonts w:ascii="Times New Roman" w:eastAsia="DengXian" w:hAnsi="Times New Roman" w:cs="Times New Roman"/>
                <w14:ligatures w14:val="none"/>
              </w:rPr>
            </w:pPr>
            <w:r w:rsidRPr="00856337">
              <w:rPr>
                <w:rFonts w:ascii="Times New Roman" w:eastAsia="DengXian" w:hAnsi="Times New Roman" w:cs="Times New Roman"/>
                <w14:ligatures w14:val="none"/>
              </w:rPr>
              <w:t>0.08%</w:t>
            </w:r>
          </w:p>
        </w:tc>
      </w:tr>
      <w:tr w:rsidR="00856337" w:rsidRPr="00856337" w14:paraId="49DA73AC" w14:textId="77777777" w:rsidTr="00483E07">
        <w:trPr>
          <w:trHeight w:val="400"/>
        </w:trPr>
        <w:tc>
          <w:tcPr>
            <w:tcW w:w="676" w:type="pct"/>
            <w:shd w:val="clear" w:color="auto" w:fill="FFFFFF"/>
            <w:vAlign w:val="center"/>
          </w:tcPr>
          <w:p w14:paraId="5D725C86" w14:textId="77777777" w:rsidR="00483E07" w:rsidRPr="00856337" w:rsidRDefault="00483E07" w:rsidP="00483E07">
            <w:pPr>
              <w:jc w:val="center"/>
              <w:rPr>
                <w:rFonts w:ascii="Times New Roman" w:eastAsia="DengXian" w:hAnsi="Times New Roman" w:cs="Times New Roman"/>
                <w14:ligatures w14:val="none"/>
              </w:rPr>
            </w:pPr>
            <w:r w:rsidRPr="00856337">
              <w:rPr>
                <w:rFonts w:ascii="Times New Roman" w:eastAsia="DengXian" w:hAnsi="Times New Roman" w:cs="Times New Roman"/>
                <w14:ligatures w14:val="none"/>
              </w:rPr>
              <w:t>53</w:t>
            </w:r>
          </w:p>
        </w:tc>
        <w:tc>
          <w:tcPr>
            <w:tcW w:w="931" w:type="pct"/>
            <w:vAlign w:val="center"/>
          </w:tcPr>
          <w:p w14:paraId="1A3EBCDB" w14:textId="1F2E8C10" w:rsidR="00483E07" w:rsidRPr="00856337" w:rsidRDefault="00483E07" w:rsidP="00483E07">
            <w:pPr>
              <w:jc w:val="center"/>
              <w:rPr>
                <w:rFonts w:ascii="Times New Roman" w:eastAsia="DengXian" w:hAnsi="Times New Roman" w:cs="Times New Roman"/>
                <w14:ligatures w14:val="none"/>
              </w:rPr>
            </w:pPr>
            <w:r w:rsidRPr="00856337">
              <w:rPr>
                <w:rFonts w:ascii="Times New Roman" w:eastAsia="DengXian" w:hAnsi="Times New Roman" w:cs="Times New Roman"/>
                <w14:ligatures w14:val="none"/>
              </w:rPr>
              <w:t>SAO</w:t>
            </w:r>
          </w:p>
        </w:tc>
        <w:tc>
          <w:tcPr>
            <w:tcW w:w="2017" w:type="pct"/>
            <w:shd w:val="clear" w:color="auto" w:fill="FFFFFF"/>
            <w:noWrap/>
            <w:vAlign w:val="center"/>
          </w:tcPr>
          <w:p w14:paraId="07546490" w14:textId="4F9DAE0E" w:rsidR="00483E07" w:rsidRPr="00856337" w:rsidRDefault="00483E07" w:rsidP="00483E07">
            <w:pPr>
              <w:jc w:val="center"/>
              <w:rPr>
                <w:rFonts w:ascii="Times New Roman" w:eastAsia="DengXian" w:hAnsi="Times New Roman" w:cs="Times New Roman"/>
                <w14:ligatures w14:val="none"/>
              </w:rPr>
            </w:pPr>
            <w:r w:rsidRPr="00856337">
              <w:rPr>
                <w:rFonts w:ascii="Times New Roman" w:eastAsia="DengXian" w:hAnsi="Times New Roman" w:cs="Times New Roman"/>
                <w14:ligatures w14:val="none"/>
              </w:rPr>
              <w:t>Southern Atlantic Ocean</w:t>
            </w:r>
          </w:p>
        </w:tc>
        <w:tc>
          <w:tcPr>
            <w:tcW w:w="1376" w:type="pct"/>
            <w:shd w:val="clear" w:color="auto" w:fill="FFFFFF"/>
            <w:noWrap/>
            <w:vAlign w:val="center"/>
          </w:tcPr>
          <w:p w14:paraId="4BA2A0A8" w14:textId="5642A16D" w:rsidR="00483E07" w:rsidRPr="00856337" w:rsidRDefault="00106CFA" w:rsidP="00483E07">
            <w:pPr>
              <w:jc w:val="center"/>
              <w:rPr>
                <w:rFonts w:ascii="Times New Roman" w:eastAsia="DengXian" w:hAnsi="Times New Roman" w:cs="Times New Roman"/>
                <w14:ligatures w14:val="none"/>
              </w:rPr>
            </w:pPr>
            <w:r w:rsidRPr="00856337">
              <w:rPr>
                <w:rFonts w:ascii="Times New Roman" w:eastAsia="DengXian" w:hAnsi="Times New Roman" w:cs="Times New Roman"/>
                <w14:ligatures w14:val="none"/>
              </w:rPr>
              <w:t>0.27%</w:t>
            </w:r>
          </w:p>
        </w:tc>
      </w:tr>
      <w:tr w:rsidR="00856337" w:rsidRPr="00856337" w14:paraId="03944818" w14:textId="77777777" w:rsidTr="00483E07">
        <w:trPr>
          <w:trHeight w:val="400"/>
        </w:trPr>
        <w:tc>
          <w:tcPr>
            <w:tcW w:w="676" w:type="pct"/>
            <w:shd w:val="clear" w:color="auto" w:fill="FFFFFF"/>
            <w:vAlign w:val="center"/>
          </w:tcPr>
          <w:p w14:paraId="5C9463CD" w14:textId="77777777" w:rsidR="00483E07" w:rsidRPr="00856337" w:rsidRDefault="00483E07" w:rsidP="00483E07">
            <w:pPr>
              <w:jc w:val="center"/>
              <w:rPr>
                <w:rFonts w:ascii="Times New Roman" w:eastAsia="DengXian" w:hAnsi="Times New Roman" w:cs="Times New Roman"/>
                <w14:ligatures w14:val="none"/>
              </w:rPr>
            </w:pPr>
            <w:r w:rsidRPr="00856337">
              <w:rPr>
                <w:rFonts w:ascii="Times New Roman" w:eastAsia="DengXian" w:hAnsi="Times New Roman" w:cs="Times New Roman"/>
                <w14:ligatures w14:val="none"/>
              </w:rPr>
              <w:t>54</w:t>
            </w:r>
          </w:p>
        </w:tc>
        <w:tc>
          <w:tcPr>
            <w:tcW w:w="931" w:type="pct"/>
            <w:vAlign w:val="center"/>
          </w:tcPr>
          <w:p w14:paraId="707C48BC" w14:textId="57C004F2" w:rsidR="00483E07" w:rsidRPr="00856337" w:rsidRDefault="00483E07" w:rsidP="00483E07">
            <w:pPr>
              <w:jc w:val="center"/>
              <w:rPr>
                <w:rFonts w:ascii="Times New Roman" w:eastAsia="DengXian" w:hAnsi="Times New Roman" w:cs="Times New Roman"/>
                <w14:ligatures w14:val="none"/>
              </w:rPr>
            </w:pPr>
            <w:r w:rsidRPr="00856337">
              <w:rPr>
                <w:rFonts w:ascii="Times New Roman" w:eastAsia="DengXian" w:hAnsi="Times New Roman" w:cs="Times New Roman"/>
                <w14:ligatures w14:val="none"/>
              </w:rPr>
              <w:t>ARS</w:t>
            </w:r>
          </w:p>
        </w:tc>
        <w:tc>
          <w:tcPr>
            <w:tcW w:w="2017" w:type="pct"/>
            <w:shd w:val="clear" w:color="auto" w:fill="FFFFFF"/>
            <w:noWrap/>
            <w:vAlign w:val="center"/>
          </w:tcPr>
          <w:p w14:paraId="43C592E7" w14:textId="65C25E49" w:rsidR="00483E07" w:rsidRPr="00856337" w:rsidRDefault="00483E07" w:rsidP="00483E07">
            <w:pPr>
              <w:jc w:val="center"/>
              <w:rPr>
                <w:rFonts w:ascii="Times New Roman" w:eastAsia="DengXian" w:hAnsi="Times New Roman" w:cs="Times New Roman"/>
                <w14:ligatures w14:val="none"/>
              </w:rPr>
            </w:pPr>
            <w:r w:rsidRPr="00856337">
              <w:rPr>
                <w:rFonts w:ascii="Times New Roman" w:eastAsia="DengXian" w:hAnsi="Times New Roman" w:cs="Times New Roman"/>
                <w14:ligatures w14:val="none"/>
              </w:rPr>
              <w:t>Antarctic and Southern Ocean</w:t>
            </w:r>
          </w:p>
        </w:tc>
        <w:tc>
          <w:tcPr>
            <w:tcW w:w="1376" w:type="pct"/>
            <w:shd w:val="clear" w:color="auto" w:fill="FFFFFF"/>
            <w:noWrap/>
            <w:vAlign w:val="center"/>
          </w:tcPr>
          <w:p w14:paraId="0DA1832F" w14:textId="74FEC4FB" w:rsidR="00483E07" w:rsidRPr="00856337" w:rsidRDefault="00106CFA" w:rsidP="00483E07">
            <w:pPr>
              <w:jc w:val="center"/>
              <w:rPr>
                <w:rFonts w:ascii="Times New Roman" w:eastAsia="DengXian" w:hAnsi="Times New Roman" w:cs="Times New Roman"/>
                <w14:ligatures w14:val="none"/>
              </w:rPr>
            </w:pPr>
            <w:r w:rsidRPr="00856337">
              <w:rPr>
                <w:rFonts w:ascii="Times New Roman" w:eastAsia="DengXian" w:hAnsi="Times New Roman" w:cs="Times New Roman"/>
                <w14:ligatures w14:val="none"/>
              </w:rPr>
              <w:t>0.01%</w:t>
            </w:r>
          </w:p>
        </w:tc>
      </w:tr>
      <w:tr w:rsidR="00856337" w:rsidRPr="00856337" w14:paraId="45ADA36B" w14:textId="77777777" w:rsidTr="00483E07">
        <w:trPr>
          <w:trHeight w:val="400"/>
        </w:trPr>
        <w:tc>
          <w:tcPr>
            <w:tcW w:w="676" w:type="pct"/>
            <w:shd w:val="clear" w:color="auto" w:fill="FFFFFF"/>
            <w:vAlign w:val="center"/>
          </w:tcPr>
          <w:p w14:paraId="6A9E84D4" w14:textId="77777777" w:rsidR="00483E07" w:rsidRPr="00856337" w:rsidRDefault="00483E07" w:rsidP="00483E07">
            <w:pPr>
              <w:jc w:val="center"/>
              <w:rPr>
                <w:rFonts w:ascii="Times New Roman" w:eastAsia="DengXian" w:hAnsi="Times New Roman" w:cs="Times New Roman"/>
                <w14:ligatures w14:val="none"/>
              </w:rPr>
            </w:pPr>
            <w:r w:rsidRPr="00856337">
              <w:rPr>
                <w:rFonts w:ascii="Times New Roman" w:eastAsia="DengXian" w:hAnsi="Times New Roman" w:cs="Times New Roman"/>
                <w14:ligatures w14:val="none"/>
              </w:rPr>
              <w:t>55</w:t>
            </w:r>
          </w:p>
        </w:tc>
        <w:tc>
          <w:tcPr>
            <w:tcW w:w="931" w:type="pct"/>
            <w:vAlign w:val="center"/>
          </w:tcPr>
          <w:p w14:paraId="5F1792BB" w14:textId="7C8AAE86" w:rsidR="00483E07" w:rsidRPr="00856337" w:rsidRDefault="00483E07" w:rsidP="00483E07">
            <w:pPr>
              <w:jc w:val="center"/>
              <w:rPr>
                <w:rFonts w:ascii="Times New Roman" w:eastAsia="DengXian" w:hAnsi="Times New Roman" w:cs="Times New Roman"/>
                <w14:ligatures w14:val="none"/>
              </w:rPr>
            </w:pPr>
            <w:r w:rsidRPr="00856337">
              <w:rPr>
                <w:rFonts w:ascii="Times New Roman" w:eastAsia="DengXian" w:hAnsi="Times New Roman" w:cs="Times New Roman"/>
                <w14:ligatures w14:val="none"/>
              </w:rPr>
              <w:t>BOB</w:t>
            </w:r>
          </w:p>
        </w:tc>
        <w:tc>
          <w:tcPr>
            <w:tcW w:w="2017" w:type="pct"/>
            <w:shd w:val="clear" w:color="auto" w:fill="FFFFFF"/>
            <w:noWrap/>
            <w:vAlign w:val="center"/>
          </w:tcPr>
          <w:p w14:paraId="5E5A9720" w14:textId="0429AF2A" w:rsidR="00483E07" w:rsidRPr="00856337" w:rsidRDefault="00483E07" w:rsidP="00483E07">
            <w:pPr>
              <w:jc w:val="center"/>
              <w:rPr>
                <w:rFonts w:ascii="Times New Roman" w:eastAsia="DengXian" w:hAnsi="Times New Roman" w:cs="Times New Roman"/>
                <w14:ligatures w14:val="none"/>
              </w:rPr>
            </w:pPr>
            <w:r w:rsidRPr="00856337">
              <w:rPr>
                <w:rFonts w:ascii="Times New Roman" w:eastAsia="DengXian" w:hAnsi="Times New Roman" w:cs="Times New Roman"/>
                <w14:ligatures w14:val="none"/>
              </w:rPr>
              <w:t>Bay of Bengal</w:t>
            </w:r>
          </w:p>
        </w:tc>
        <w:tc>
          <w:tcPr>
            <w:tcW w:w="1376" w:type="pct"/>
            <w:shd w:val="clear" w:color="auto" w:fill="FFFFFF"/>
            <w:noWrap/>
            <w:vAlign w:val="center"/>
          </w:tcPr>
          <w:p w14:paraId="546485DC" w14:textId="15896484" w:rsidR="00483E07" w:rsidRPr="00856337" w:rsidRDefault="00106CFA" w:rsidP="00483E07">
            <w:pPr>
              <w:jc w:val="center"/>
              <w:rPr>
                <w:rFonts w:ascii="Times New Roman" w:eastAsia="DengXian" w:hAnsi="Times New Roman" w:cs="Times New Roman"/>
                <w14:ligatures w14:val="none"/>
              </w:rPr>
            </w:pPr>
            <w:r w:rsidRPr="00856337">
              <w:rPr>
                <w:rFonts w:ascii="Times New Roman" w:eastAsia="DengXian" w:hAnsi="Times New Roman" w:cs="Times New Roman"/>
                <w14:ligatures w14:val="none"/>
              </w:rPr>
              <w:t>-0.00%</w:t>
            </w:r>
          </w:p>
        </w:tc>
      </w:tr>
      <w:tr w:rsidR="00856337" w:rsidRPr="00856337" w14:paraId="3A91A865" w14:textId="77777777" w:rsidTr="00483E07">
        <w:trPr>
          <w:trHeight w:val="400"/>
        </w:trPr>
        <w:tc>
          <w:tcPr>
            <w:tcW w:w="676" w:type="pct"/>
            <w:shd w:val="clear" w:color="auto" w:fill="FFFFFF"/>
            <w:vAlign w:val="center"/>
          </w:tcPr>
          <w:p w14:paraId="31631870" w14:textId="77777777" w:rsidR="00483E07" w:rsidRPr="00856337" w:rsidRDefault="00483E07" w:rsidP="00483E07">
            <w:pPr>
              <w:jc w:val="center"/>
              <w:rPr>
                <w:rFonts w:ascii="Times New Roman" w:eastAsia="DengXian" w:hAnsi="Times New Roman" w:cs="Times New Roman"/>
                <w14:ligatures w14:val="none"/>
              </w:rPr>
            </w:pPr>
            <w:r w:rsidRPr="00856337">
              <w:rPr>
                <w:rFonts w:ascii="Times New Roman" w:eastAsia="DengXian" w:hAnsi="Times New Roman" w:cs="Times New Roman"/>
                <w14:ligatures w14:val="none"/>
              </w:rPr>
              <w:lastRenderedPageBreak/>
              <w:t>56</w:t>
            </w:r>
          </w:p>
        </w:tc>
        <w:tc>
          <w:tcPr>
            <w:tcW w:w="931" w:type="pct"/>
            <w:vAlign w:val="center"/>
          </w:tcPr>
          <w:p w14:paraId="09941528" w14:textId="6F56391F" w:rsidR="00483E07" w:rsidRPr="00856337" w:rsidRDefault="00483E07" w:rsidP="00483E07">
            <w:pPr>
              <w:jc w:val="center"/>
              <w:rPr>
                <w:rFonts w:ascii="Times New Roman" w:eastAsia="DengXian" w:hAnsi="Times New Roman" w:cs="Times New Roman"/>
                <w14:ligatures w14:val="none"/>
              </w:rPr>
            </w:pPr>
            <w:r w:rsidRPr="00856337">
              <w:rPr>
                <w:rFonts w:ascii="Times New Roman" w:eastAsia="DengXian" w:hAnsi="Times New Roman" w:cs="Times New Roman"/>
                <w14:ligatures w14:val="none"/>
              </w:rPr>
              <w:t>EIO</w:t>
            </w:r>
          </w:p>
        </w:tc>
        <w:tc>
          <w:tcPr>
            <w:tcW w:w="2017" w:type="pct"/>
            <w:shd w:val="clear" w:color="auto" w:fill="FFFFFF"/>
            <w:noWrap/>
            <w:vAlign w:val="center"/>
          </w:tcPr>
          <w:p w14:paraId="41AD4EFD" w14:textId="5D7A38EF" w:rsidR="00483E07" w:rsidRPr="00856337" w:rsidRDefault="00483E07" w:rsidP="00483E07">
            <w:pPr>
              <w:jc w:val="center"/>
              <w:rPr>
                <w:rFonts w:ascii="Times New Roman" w:eastAsia="DengXian" w:hAnsi="Times New Roman" w:cs="Times New Roman"/>
                <w14:ligatures w14:val="none"/>
              </w:rPr>
            </w:pPr>
            <w:r w:rsidRPr="00856337">
              <w:rPr>
                <w:rFonts w:ascii="Times New Roman" w:eastAsia="DengXian" w:hAnsi="Times New Roman" w:cs="Times New Roman"/>
                <w14:ligatures w14:val="none"/>
              </w:rPr>
              <w:t>Eastern Indian Ocean</w:t>
            </w:r>
          </w:p>
        </w:tc>
        <w:tc>
          <w:tcPr>
            <w:tcW w:w="1376" w:type="pct"/>
            <w:shd w:val="clear" w:color="auto" w:fill="FFFFFF"/>
            <w:noWrap/>
            <w:vAlign w:val="center"/>
          </w:tcPr>
          <w:p w14:paraId="30BC12A2" w14:textId="00CA40B0" w:rsidR="00483E07" w:rsidRPr="00856337" w:rsidRDefault="00106CFA" w:rsidP="00483E07">
            <w:pPr>
              <w:jc w:val="center"/>
              <w:rPr>
                <w:rFonts w:ascii="Times New Roman" w:eastAsia="DengXian" w:hAnsi="Times New Roman" w:cs="Times New Roman"/>
                <w14:ligatures w14:val="none"/>
              </w:rPr>
            </w:pPr>
            <w:r w:rsidRPr="00856337">
              <w:rPr>
                <w:rFonts w:ascii="Times New Roman" w:eastAsia="DengXian" w:hAnsi="Times New Roman" w:cs="Times New Roman"/>
                <w14:ligatures w14:val="none"/>
              </w:rPr>
              <w:t>-0.00%</w:t>
            </w:r>
          </w:p>
        </w:tc>
      </w:tr>
      <w:tr w:rsidR="00856337" w:rsidRPr="00856337" w14:paraId="46098DAE" w14:textId="77777777" w:rsidTr="00483E07">
        <w:trPr>
          <w:trHeight w:val="400"/>
        </w:trPr>
        <w:tc>
          <w:tcPr>
            <w:tcW w:w="676" w:type="pct"/>
            <w:shd w:val="clear" w:color="auto" w:fill="FFFFFF"/>
            <w:vAlign w:val="center"/>
          </w:tcPr>
          <w:p w14:paraId="00F60EA6" w14:textId="77777777" w:rsidR="00483E07" w:rsidRPr="00856337" w:rsidRDefault="00483E07" w:rsidP="00483E07">
            <w:pPr>
              <w:jc w:val="center"/>
              <w:rPr>
                <w:rFonts w:ascii="Times New Roman" w:eastAsia="DengXian" w:hAnsi="Times New Roman" w:cs="Times New Roman"/>
                <w14:ligatures w14:val="none"/>
              </w:rPr>
            </w:pPr>
            <w:r w:rsidRPr="00856337">
              <w:rPr>
                <w:rFonts w:ascii="Times New Roman" w:eastAsia="DengXian" w:hAnsi="Times New Roman" w:cs="Times New Roman"/>
                <w14:ligatures w14:val="none"/>
              </w:rPr>
              <w:t>57</w:t>
            </w:r>
          </w:p>
        </w:tc>
        <w:tc>
          <w:tcPr>
            <w:tcW w:w="931" w:type="pct"/>
            <w:vAlign w:val="center"/>
          </w:tcPr>
          <w:p w14:paraId="39FB118E" w14:textId="59DA5092" w:rsidR="00483E07" w:rsidRPr="00856337" w:rsidRDefault="00483E07" w:rsidP="00483E07">
            <w:pPr>
              <w:jc w:val="center"/>
              <w:rPr>
                <w:rFonts w:ascii="Times New Roman" w:eastAsia="DengXian" w:hAnsi="Times New Roman" w:cs="Times New Roman"/>
                <w14:ligatures w14:val="none"/>
              </w:rPr>
            </w:pPr>
            <w:r w:rsidRPr="00856337">
              <w:rPr>
                <w:rFonts w:ascii="Times New Roman" w:eastAsia="DengXian" w:hAnsi="Times New Roman" w:cs="Times New Roman"/>
                <w14:ligatures w14:val="none"/>
              </w:rPr>
              <w:t>SIO</w:t>
            </w:r>
          </w:p>
        </w:tc>
        <w:tc>
          <w:tcPr>
            <w:tcW w:w="2017" w:type="pct"/>
            <w:shd w:val="clear" w:color="auto" w:fill="FFFFFF"/>
            <w:noWrap/>
            <w:vAlign w:val="center"/>
          </w:tcPr>
          <w:p w14:paraId="7A9CB59E" w14:textId="20C21E60" w:rsidR="00483E07" w:rsidRPr="00856337" w:rsidRDefault="00483E07" w:rsidP="00483E07">
            <w:pPr>
              <w:jc w:val="center"/>
              <w:rPr>
                <w:rFonts w:ascii="Times New Roman" w:eastAsia="DengXian" w:hAnsi="Times New Roman" w:cs="Times New Roman"/>
                <w14:ligatures w14:val="none"/>
              </w:rPr>
            </w:pPr>
            <w:r w:rsidRPr="00856337">
              <w:rPr>
                <w:rFonts w:ascii="Times New Roman" w:eastAsia="DengXian" w:hAnsi="Times New Roman" w:cs="Times New Roman"/>
                <w14:ligatures w14:val="none"/>
              </w:rPr>
              <w:t>Southern Indian Ocean</w:t>
            </w:r>
          </w:p>
        </w:tc>
        <w:tc>
          <w:tcPr>
            <w:tcW w:w="1376" w:type="pct"/>
            <w:shd w:val="clear" w:color="auto" w:fill="FFFFFF"/>
            <w:noWrap/>
            <w:vAlign w:val="center"/>
          </w:tcPr>
          <w:p w14:paraId="68F05AE5" w14:textId="19F0D016" w:rsidR="00483E07" w:rsidRPr="00856337" w:rsidRDefault="00106CFA" w:rsidP="00483E07">
            <w:pPr>
              <w:jc w:val="center"/>
              <w:rPr>
                <w:rFonts w:ascii="Times New Roman" w:eastAsia="DengXian" w:hAnsi="Times New Roman" w:cs="Times New Roman"/>
                <w14:ligatures w14:val="none"/>
              </w:rPr>
            </w:pPr>
            <w:r w:rsidRPr="00856337">
              <w:rPr>
                <w:rFonts w:ascii="Times New Roman" w:eastAsia="DengXian" w:hAnsi="Times New Roman" w:cs="Times New Roman"/>
                <w14:ligatures w14:val="none"/>
              </w:rPr>
              <w:t>-0.29%</w:t>
            </w:r>
          </w:p>
        </w:tc>
      </w:tr>
      <w:tr w:rsidR="00856337" w:rsidRPr="00856337" w14:paraId="40DAB29C" w14:textId="77777777" w:rsidTr="00483E07">
        <w:trPr>
          <w:trHeight w:val="400"/>
        </w:trPr>
        <w:tc>
          <w:tcPr>
            <w:tcW w:w="676" w:type="pct"/>
            <w:tcBorders>
              <w:bottom w:val="single" w:sz="12" w:space="0" w:color="auto"/>
            </w:tcBorders>
            <w:shd w:val="clear" w:color="auto" w:fill="FFFFFF"/>
            <w:vAlign w:val="center"/>
          </w:tcPr>
          <w:p w14:paraId="778D23E0" w14:textId="77777777" w:rsidR="00483E07" w:rsidRPr="00856337" w:rsidRDefault="00483E07" w:rsidP="00483E07">
            <w:pPr>
              <w:jc w:val="center"/>
              <w:rPr>
                <w:rFonts w:ascii="Times New Roman" w:eastAsia="DengXian" w:hAnsi="Times New Roman" w:cs="Times New Roman"/>
                <w14:ligatures w14:val="none"/>
              </w:rPr>
            </w:pPr>
            <w:r w:rsidRPr="00856337">
              <w:rPr>
                <w:rFonts w:ascii="Times New Roman" w:eastAsia="DengXian" w:hAnsi="Times New Roman" w:cs="Times New Roman"/>
                <w14:ligatures w14:val="none"/>
              </w:rPr>
              <w:t>58</w:t>
            </w:r>
          </w:p>
        </w:tc>
        <w:tc>
          <w:tcPr>
            <w:tcW w:w="931" w:type="pct"/>
            <w:tcBorders>
              <w:bottom w:val="single" w:sz="12" w:space="0" w:color="auto"/>
            </w:tcBorders>
            <w:vAlign w:val="center"/>
          </w:tcPr>
          <w:p w14:paraId="1894F795" w14:textId="2751EA0D" w:rsidR="00483E07" w:rsidRPr="00856337" w:rsidRDefault="00483E07" w:rsidP="00483E07">
            <w:pPr>
              <w:jc w:val="center"/>
              <w:rPr>
                <w:rFonts w:ascii="Times New Roman" w:eastAsia="DengXian" w:hAnsi="Times New Roman" w:cs="Times New Roman"/>
                <w14:ligatures w14:val="none"/>
              </w:rPr>
            </w:pPr>
            <w:r w:rsidRPr="00856337">
              <w:rPr>
                <w:rFonts w:ascii="Times New Roman" w:eastAsia="DengXian" w:hAnsi="Times New Roman" w:cs="Times New Roman"/>
                <w14:ligatures w14:val="none"/>
              </w:rPr>
              <w:t>SOO</w:t>
            </w:r>
          </w:p>
        </w:tc>
        <w:tc>
          <w:tcPr>
            <w:tcW w:w="2017" w:type="pct"/>
            <w:tcBorders>
              <w:bottom w:val="single" w:sz="12" w:space="0" w:color="auto"/>
            </w:tcBorders>
            <w:shd w:val="clear" w:color="auto" w:fill="FFFFFF"/>
            <w:noWrap/>
            <w:vAlign w:val="center"/>
          </w:tcPr>
          <w:p w14:paraId="7CA63624" w14:textId="66E9B627" w:rsidR="00483E07" w:rsidRPr="00856337" w:rsidRDefault="00483E07" w:rsidP="00483E07">
            <w:pPr>
              <w:jc w:val="center"/>
              <w:rPr>
                <w:rFonts w:ascii="Times New Roman" w:eastAsia="DengXian" w:hAnsi="Times New Roman" w:cs="Times New Roman"/>
                <w14:ligatures w14:val="none"/>
              </w:rPr>
            </w:pPr>
            <w:r w:rsidRPr="00856337">
              <w:rPr>
                <w:rFonts w:ascii="Times New Roman" w:eastAsia="DengXian" w:hAnsi="Times New Roman" w:cs="Times New Roman"/>
                <w14:ligatures w14:val="none"/>
              </w:rPr>
              <w:t>Southern Ocean</w:t>
            </w:r>
          </w:p>
        </w:tc>
        <w:tc>
          <w:tcPr>
            <w:tcW w:w="1376" w:type="pct"/>
            <w:tcBorders>
              <w:bottom w:val="single" w:sz="12" w:space="0" w:color="auto"/>
            </w:tcBorders>
            <w:shd w:val="clear" w:color="auto" w:fill="FFFFFF"/>
            <w:noWrap/>
            <w:vAlign w:val="center"/>
          </w:tcPr>
          <w:p w14:paraId="0F780754" w14:textId="3160BE31" w:rsidR="00483E07" w:rsidRPr="00856337" w:rsidRDefault="00106CFA" w:rsidP="00483E07">
            <w:pPr>
              <w:jc w:val="center"/>
              <w:rPr>
                <w:rFonts w:ascii="Times New Roman" w:eastAsia="DengXian" w:hAnsi="Times New Roman" w:cs="Times New Roman"/>
                <w14:ligatures w14:val="none"/>
              </w:rPr>
            </w:pPr>
            <w:r w:rsidRPr="00856337">
              <w:rPr>
                <w:rFonts w:ascii="Times New Roman" w:eastAsia="DengXian" w:hAnsi="Times New Roman" w:cs="Times New Roman"/>
                <w14:ligatures w14:val="none"/>
              </w:rPr>
              <w:t>2.34%</w:t>
            </w:r>
          </w:p>
        </w:tc>
      </w:tr>
      <w:bookmarkEnd w:id="46"/>
    </w:tbl>
    <w:p w14:paraId="454B0128" w14:textId="77777777" w:rsidR="0096537B" w:rsidRPr="00856337" w:rsidRDefault="00A95E79" w:rsidP="0096537B">
      <w:pPr>
        <w:spacing w:line="360" w:lineRule="auto"/>
        <w:jc w:val="left"/>
        <w:rPr>
          <w:rFonts w:ascii="Times New Roman" w:eastAsia="SimSun" w:hAnsi="Times New Roman" w:cs="Times New Roman"/>
          <w:b/>
          <w:kern w:val="44"/>
          <w:szCs w:val="21"/>
        </w:rPr>
      </w:pPr>
      <w:r w:rsidRPr="00856337">
        <w:rPr>
          <w:rFonts w:ascii="Times New Roman" w:eastAsia="DengXian" w:hAnsi="Times New Roman" w:cs="Times New Roman"/>
          <w14:ligatures w14:val="none"/>
        </w:rPr>
        <w:fldChar w:fldCharType="end"/>
      </w:r>
      <w:r w:rsidR="0096537B" w:rsidRPr="00856337">
        <w:rPr>
          <w:rFonts w:ascii="Times New Roman" w:eastAsia="SimSun" w:hAnsi="Times New Roman" w:cs="Times New Roman" w:hint="eastAsia"/>
          <w:b/>
          <w:kern w:val="44"/>
          <w:szCs w:val="21"/>
        </w:rPr>
        <w:t xml:space="preserve"> </w:t>
      </w:r>
    </w:p>
    <w:p w14:paraId="20362CD4" w14:textId="1E9C9167" w:rsidR="002907C0" w:rsidRDefault="0096537B" w:rsidP="0096537B">
      <w:pPr>
        <w:spacing w:line="360" w:lineRule="auto"/>
        <w:jc w:val="left"/>
        <w:rPr>
          <w:rFonts w:ascii="Times New Roman" w:eastAsia="DengXian" w:hAnsi="Times New Roman" w:cs="Times New Roman"/>
          <w14:ligatures w14:val="none"/>
        </w:rPr>
      </w:pPr>
      <w:r>
        <w:rPr>
          <w:rFonts w:ascii="Times New Roman" w:eastAsia="SimSun" w:hAnsi="Times New Roman" w:cs="Times New Roman" w:hint="eastAsia"/>
          <w:b/>
          <w:color w:val="000000" w:themeColor="text1"/>
          <w:kern w:val="44"/>
          <w:szCs w:val="21"/>
        </w:rPr>
        <w:t>Reference</w:t>
      </w:r>
      <w:r w:rsidR="00B77D45">
        <w:rPr>
          <w:rFonts w:ascii="Times New Roman" w:eastAsia="SimSun" w:hAnsi="Times New Roman" w:cs="Times New Roman" w:hint="eastAsia"/>
          <w:b/>
          <w:color w:val="000000" w:themeColor="text1"/>
          <w:kern w:val="44"/>
          <w:szCs w:val="21"/>
        </w:rPr>
        <w:t>s</w:t>
      </w:r>
    </w:p>
    <w:p w14:paraId="4E51889E" w14:textId="77777777" w:rsidR="006047CE" w:rsidRPr="006047CE" w:rsidRDefault="002907C0" w:rsidP="006047CE">
      <w:pPr>
        <w:pStyle w:val="EndNoteBibliography"/>
        <w:ind w:left="720" w:hanging="720"/>
        <w:jc w:val="both"/>
        <w:rPr>
          <w:rFonts w:ascii="Times New Roman" w:hAnsi="Times New Roman" w:cs="Times New Roman"/>
        </w:rPr>
      </w:pPr>
      <w:r w:rsidRPr="006047CE">
        <w:rPr>
          <w:rFonts w:ascii="Times New Roman" w:hAnsi="Times New Roman" w:cs="Times New Roman"/>
        </w:rPr>
        <w:fldChar w:fldCharType="begin"/>
      </w:r>
      <w:r w:rsidRPr="006047CE">
        <w:rPr>
          <w:rFonts w:ascii="Times New Roman" w:hAnsi="Times New Roman" w:cs="Times New Roman"/>
        </w:rPr>
        <w:instrText xml:space="preserve"> ADDIN EN.REFLIST </w:instrText>
      </w:r>
      <w:r w:rsidRPr="006047CE">
        <w:rPr>
          <w:rFonts w:ascii="Times New Roman" w:hAnsi="Times New Roman" w:cs="Times New Roman"/>
        </w:rPr>
        <w:fldChar w:fldCharType="separate"/>
      </w:r>
      <w:r w:rsidR="006047CE" w:rsidRPr="006047CE">
        <w:rPr>
          <w:rFonts w:ascii="Times New Roman" w:hAnsi="Times New Roman" w:cs="Times New Roman"/>
        </w:rPr>
        <w:t>1</w:t>
      </w:r>
      <w:r w:rsidR="006047CE" w:rsidRPr="006047CE">
        <w:rPr>
          <w:rFonts w:ascii="Times New Roman" w:hAnsi="Times New Roman" w:cs="Times New Roman"/>
        </w:rPr>
        <w:tab/>
        <w:t xml:space="preserve">Screen, J. A. &amp; Simmonds, I. The central role of diminishing sea ice in recent Arctic temperature amplification. </w:t>
      </w:r>
      <w:r w:rsidR="006047CE" w:rsidRPr="006047CE">
        <w:rPr>
          <w:rFonts w:ascii="Times New Roman" w:hAnsi="Times New Roman" w:cs="Times New Roman"/>
          <w:i/>
        </w:rPr>
        <w:t>Nature</w:t>
      </w:r>
      <w:r w:rsidR="006047CE" w:rsidRPr="006047CE">
        <w:rPr>
          <w:rFonts w:ascii="Times New Roman" w:hAnsi="Times New Roman" w:cs="Times New Roman"/>
        </w:rPr>
        <w:t xml:space="preserve"> </w:t>
      </w:r>
      <w:r w:rsidR="006047CE" w:rsidRPr="006047CE">
        <w:rPr>
          <w:rFonts w:ascii="Times New Roman" w:hAnsi="Times New Roman" w:cs="Times New Roman"/>
          <w:b/>
        </w:rPr>
        <w:t>464</w:t>
      </w:r>
      <w:r w:rsidR="006047CE" w:rsidRPr="006047CE">
        <w:rPr>
          <w:rFonts w:ascii="Times New Roman" w:hAnsi="Times New Roman" w:cs="Times New Roman"/>
        </w:rPr>
        <w:t>, 1334-1337 (2010).</w:t>
      </w:r>
    </w:p>
    <w:p w14:paraId="76856366" w14:textId="77777777" w:rsidR="006047CE" w:rsidRPr="006047CE" w:rsidRDefault="006047CE" w:rsidP="006047CE">
      <w:pPr>
        <w:pStyle w:val="EndNoteBibliography"/>
        <w:ind w:left="720" w:hanging="720"/>
        <w:jc w:val="both"/>
        <w:rPr>
          <w:rFonts w:ascii="Times New Roman" w:hAnsi="Times New Roman" w:cs="Times New Roman"/>
        </w:rPr>
      </w:pPr>
      <w:r w:rsidRPr="006047CE">
        <w:rPr>
          <w:rFonts w:ascii="Times New Roman" w:hAnsi="Times New Roman" w:cs="Times New Roman"/>
        </w:rPr>
        <w:t>2</w:t>
      </w:r>
      <w:r w:rsidRPr="006047CE">
        <w:rPr>
          <w:rFonts w:ascii="Times New Roman" w:hAnsi="Times New Roman" w:cs="Times New Roman"/>
        </w:rPr>
        <w:tab/>
        <w:t xml:space="preserve">Hong, X., Lu, R. &amp; Li, S. Amplified summer warming in Europe–West Asia and Northeast Asia after the mid-1990s. </w:t>
      </w:r>
      <w:r w:rsidRPr="006047CE">
        <w:rPr>
          <w:rFonts w:ascii="Times New Roman" w:hAnsi="Times New Roman" w:cs="Times New Roman"/>
          <w:i/>
        </w:rPr>
        <w:t>Environmental Research Letters</w:t>
      </w:r>
      <w:r w:rsidRPr="006047CE">
        <w:rPr>
          <w:rFonts w:ascii="Times New Roman" w:hAnsi="Times New Roman" w:cs="Times New Roman"/>
        </w:rPr>
        <w:t xml:space="preserve"> </w:t>
      </w:r>
      <w:r w:rsidRPr="006047CE">
        <w:rPr>
          <w:rFonts w:ascii="Times New Roman" w:hAnsi="Times New Roman" w:cs="Times New Roman"/>
          <w:b/>
        </w:rPr>
        <w:t>12</w:t>
      </w:r>
      <w:r w:rsidRPr="006047CE">
        <w:rPr>
          <w:rFonts w:ascii="Times New Roman" w:hAnsi="Times New Roman" w:cs="Times New Roman"/>
        </w:rPr>
        <w:t>, 094007 (2017).</w:t>
      </w:r>
    </w:p>
    <w:p w14:paraId="6316DED8" w14:textId="77777777" w:rsidR="006047CE" w:rsidRPr="006047CE" w:rsidRDefault="006047CE" w:rsidP="006047CE">
      <w:pPr>
        <w:pStyle w:val="EndNoteBibliography"/>
        <w:ind w:left="720" w:hanging="720"/>
        <w:jc w:val="both"/>
        <w:rPr>
          <w:rFonts w:ascii="Times New Roman" w:hAnsi="Times New Roman" w:cs="Times New Roman"/>
        </w:rPr>
      </w:pPr>
      <w:r w:rsidRPr="006047CE">
        <w:rPr>
          <w:rFonts w:ascii="Times New Roman" w:hAnsi="Times New Roman" w:cs="Times New Roman"/>
        </w:rPr>
        <w:t>3</w:t>
      </w:r>
      <w:r w:rsidRPr="006047CE">
        <w:rPr>
          <w:rFonts w:ascii="Times New Roman" w:hAnsi="Times New Roman" w:cs="Times New Roman"/>
        </w:rPr>
        <w:tab/>
        <w:t xml:space="preserve">Falvey, M. &amp; Garreaud, R. D. Regional cooling in a warming world: Recent temperature trends in the southeast Pacific and along the west coast of subtropical South America (1979–2006). </w:t>
      </w:r>
      <w:r w:rsidRPr="006047CE">
        <w:rPr>
          <w:rFonts w:ascii="Times New Roman" w:hAnsi="Times New Roman" w:cs="Times New Roman"/>
          <w:i/>
        </w:rPr>
        <w:t>Journal of Geophysical Research: Atmospheres</w:t>
      </w:r>
      <w:r w:rsidRPr="006047CE">
        <w:rPr>
          <w:rFonts w:ascii="Times New Roman" w:hAnsi="Times New Roman" w:cs="Times New Roman"/>
        </w:rPr>
        <w:t xml:space="preserve"> </w:t>
      </w:r>
      <w:r w:rsidRPr="006047CE">
        <w:rPr>
          <w:rFonts w:ascii="Times New Roman" w:hAnsi="Times New Roman" w:cs="Times New Roman"/>
          <w:b/>
        </w:rPr>
        <w:t>114</w:t>
      </w:r>
      <w:r w:rsidRPr="006047CE">
        <w:rPr>
          <w:rFonts w:ascii="Times New Roman" w:hAnsi="Times New Roman" w:cs="Times New Roman"/>
        </w:rPr>
        <w:t xml:space="preserve"> (2009).</w:t>
      </w:r>
    </w:p>
    <w:p w14:paraId="4F604329" w14:textId="77777777" w:rsidR="006047CE" w:rsidRPr="006047CE" w:rsidRDefault="006047CE" w:rsidP="006047CE">
      <w:pPr>
        <w:pStyle w:val="EndNoteBibliography"/>
        <w:ind w:left="720" w:hanging="720"/>
        <w:jc w:val="both"/>
        <w:rPr>
          <w:rFonts w:ascii="Times New Roman" w:hAnsi="Times New Roman" w:cs="Times New Roman"/>
        </w:rPr>
      </w:pPr>
      <w:r w:rsidRPr="006047CE">
        <w:rPr>
          <w:rFonts w:ascii="Times New Roman" w:hAnsi="Times New Roman" w:cs="Times New Roman"/>
        </w:rPr>
        <w:t>4</w:t>
      </w:r>
      <w:r w:rsidRPr="006047CE">
        <w:rPr>
          <w:rFonts w:ascii="Times New Roman" w:hAnsi="Times New Roman" w:cs="Times New Roman"/>
        </w:rPr>
        <w:tab/>
        <w:t xml:space="preserve">Allan, D. &amp; Allan, R. P. Seasonal changes in the North Atlantic cold anomaly: The influence of cold surface waters from coastal Greenland and warming trends associated with variations in subarctic sea ice cover. </w:t>
      </w:r>
      <w:r w:rsidRPr="006047CE">
        <w:rPr>
          <w:rFonts w:ascii="Times New Roman" w:hAnsi="Times New Roman" w:cs="Times New Roman"/>
          <w:i/>
        </w:rPr>
        <w:t>Journal of Geophysical Research: Oceans</w:t>
      </w:r>
      <w:r w:rsidRPr="006047CE">
        <w:rPr>
          <w:rFonts w:ascii="Times New Roman" w:hAnsi="Times New Roman" w:cs="Times New Roman"/>
        </w:rPr>
        <w:t xml:space="preserve"> </w:t>
      </w:r>
      <w:r w:rsidRPr="006047CE">
        <w:rPr>
          <w:rFonts w:ascii="Times New Roman" w:hAnsi="Times New Roman" w:cs="Times New Roman"/>
          <w:b/>
        </w:rPr>
        <w:t>124</w:t>
      </w:r>
      <w:r w:rsidRPr="006047CE">
        <w:rPr>
          <w:rFonts w:ascii="Times New Roman" w:hAnsi="Times New Roman" w:cs="Times New Roman"/>
        </w:rPr>
        <w:t>, 9040-9052 (2019).</w:t>
      </w:r>
    </w:p>
    <w:p w14:paraId="25CBA814" w14:textId="77777777" w:rsidR="006047CE" w:rsidRPr="006047CE" w:rsidRDefault="006047CE" w:rsidP="006047CE">
      <w:pPr>
        <w:pStyle w:val="EndNoteBibliography"/>
        <w:ind w:left="720" w:hanging="720"/>
        <w:jc w:val="both"/>
        <w:rPr>
          <w:rFonts w:ascii="Times New Roman" w:hAnsi="Times New Roman" w:cs="Times New Roman"/>
        </w:rPr>
      </w:pPr>
      <w:r w:rsidRPr="006047CE">
        <w:rPr>
          <w:rFonts w:ascii="Times New Roman" w:hAnsi="Times New Roman" w:cs="Times New Roman"/>
        </w:rPr>
        <w:t>5</w:t>
      </w:r>
      <w:r w:rsidRPr="006047CE">
        <w:rPr>
          <w:rFonts w:ascii="Times New Roman" w:hAnsi="Times New Roman" w:cs="Times New Roman"/>
        </w:rPr>
        <w:tab/>
        <w:t>Kang, S. M.</w:t>
      </w:r>
      <w:r w:rsidRPr="006047CE">
        <w:rPr>
          <w:rFonts w:ascii="Times New Roman" w:hAnsi="Times New Roman" w:cs="Times New Roman"/>
          <w:i/>
        </w:rPr>
        <w:t xml:space="preserve"> et al.</w:t>
      </w:r>
      <w:r w:rsidRPr="006047CE">
        <w:rPr>
          <w:rFonts w:ascii="Times New Roman" w:hAnsi="Times New Roman" w:cs="Times New Roman"/>
        </w:rPr>
        <w:t xml:space="preserve"> Global impacts of recent Southern Ocean cooling. </w:t>
      </w:r>
      <w:r w:rsidRPr="006047CE">
        <w:rPr>
          <w:rFonts w:ascii="Times New Roman" w:hAnsi="Times New Roman" w:cs="Times New Roman"/>
          <w:i/>
        </w:rPr>
        <w:t>Proceedings of the National Academy of Sciences</w:t>
      </w:r>
      <w:r w:rsidRPr="006047CE">
        <w:rPr>
          <w:rFonts w:ascii="Times New Roman" w:hAnsi="Times New Roman" w:cs="Times New Roman"/>
        </w:rPr>
        <w:t xml:space="preserve"> </w:t>
      </w:r>
      <w:r w:rsidRPr="006047CE">
        <w:rPr>
          <w:rFonts w:ascii="Times New Roman" w:hAnsi="Times New Roman" w:cs="Times New Roman"/>
          <w:b/>
        </w:rPr>
        <w:t>120</w:t>
      </w:r>
      <w:r w:rsidRPr="006047CE">
        <w:rPr>
          <w:rFonts w:ascii="Times New Roman" w:hAnsi="Times New Roman" w:cs="Times New Roman"/>
        </w:rPr>
        <w:t>, e2300881120 (2023).</w:t>
      </w:r>
    </w:p>
    <w:p w14:paraId="015AD980" w14:textId="77777777" w:rsidR="006047CE" w:rsidRPr="006047CE" w:rsidRDefault="006047CE" w:rsidP="006047CE">
      <w:pPr>
        <w:pStyle w:val="EndNoteBibliography"/>
        <w:ind w:left="720" w:hanging="720"/>
        <w:jc w:val="both"/>
        <w:rPr>
          <w:rFonts w:ascii="Times New Roman" w:hAnsi="Times New Roman" w:cs="Times New Roman"/>
        </w:rPr>
      </w:pPr>
      <w:r w:rsidRPr="006047CE">
        <w:rPr>
          <w:rFonts w:ascii="Times New Roman" w:hAnsi="Times New Roman" w:cs="Times New Roman"/>
        </w:rPr>
        <w:t>6</w:t>
      </w:r>
      <w:r w:rsidRPr="006047CE">
        <w:rPr>
          <w:rFonts w:ascii="Times New Roman" w:hAnsi="Times New Roman" w:cs="Times New Roman"/>
        </w:rPr>
        <w:tab/>
        <w:t xml:space="preserve">Rohde, R. A. &amp; Hausfather, Z. The Berkeley Earth land/ocean temperature record. </w:t>
      </w:r>
      <w:r w:rsidRPr="006047CE">
        <w:rPr>
          <w:rFonts w:ascii="Times New Roman" w:hAnsi="Times New Roman" w:cs="Times New Roman"/>
          <w:i/>
        </w:rPr>
        <w:t>Earth System Science Data Discussions</w:t>
      </w:r>
      <w:r w:rsidRPr="006047CE">
        <w:rPr>
          <w:rFonts w:ascii="Times New Roman" w:hAnsi="Times New Roman" w:cs="Times New Roman"/>
        </w:rPr>
        <w:t xml:space="preserve"> </w:t>
      </w:r>
      <w:r w:rsidRPr="006047CE">
        <w:rPr>
          <w:rFonts w:ascii="Times New Roman" w:hAnsi="Times New Roman" w:cs="Times New Roman"/>
          <w:b/>
        </w:rPr>
        <w:t>2020</w:t>
      </w:r>
      <w:r w:rsidRPr="006047CE">
        <w:rPr>
          <w:rFonts w:ascii="Times New Roman" w:hAnsi="Times New Roman" w:cs="Times New Roman"/>
        </w:rPr>
        <w:t>, 1-16 (2020).</w:t>
      </w:r>
    </w:p>
    <w:p w14:paraId="383E02F2" w14:textId="77777777" w:rsidR="006047CE" w:rsidRPr="006047CE" w:rsidRDefault="006047CE" w:rsidP="006047CE">
      <w:pPr>
        <w:pStyle w:val="EndNoteBibliography"/>
        <w:ind w:left="720" w:hanging="720"/>
        <w:jc w:val="both"/>
        <w:rPr>
          <w:rFonts w:ascii="Times New Roman" w:hAnsi="Times New Roman" w:cs="Times New Roman"/>
        </w:rPr>
      </w:pPr>
      <w:r w:rsidRPr="006047CE">
        <w:rPr>
          <w:rFonts w:ascii="Times New Roman" w:hAnsi="Times New Roman" w:cs="Times New Roman"/>
        </w:rPr>
        <w:t>7</w:t>
      </w:r>
      <w:r w:rsidRPr="006047CE">
        <w:rPr>
          <w:rFonts w:ascii="Times New Roman" w:hAnsi="Times New Roman" w:cs="Times New Roman"/>
        </w:rPr>
        <w:tab/>
        <w:t xml:space="preserve">Hansen, J., Ruedy, R., Sato, M. &amp; Lo, K. Global surface temperature change. </w:t>
      </w:r>
      <w:r w:rsidRPr="006047CE">
        <w:rPr>
          <w:rFonts w:ascii="Times New Roman" w:hAnsi="Times New Roman" w:cs="Times New Roman"/>
          <w:i/>
        </w:rPr>
        <w:t>Reviews of geophysics</w:t>
      </w:r>
      <w:r w:rsidRPr="006047CE">
        <w:rPr>
          <w:rFonts w:ascii="Times New Roman" w:hAnsi="Times New Roman" w:cs="Times New Roman"/>
        </w:rPr>
        <w:t xml:space="preserve"> </w:t>
      </w:r>
      <w:r w:rsidRPr="006047CE">
        <w:rPr>
          <w:rFonts w:ascii="Times New Roman" w:hAnsi="Times New Roman" w:cs="Times New Roman"/>
          <w:b/>
        </w:rPr>
        <w:t>48</w:t>
      </w:r>
      <w:r w:rsidRPr="006047CE">
        <w:rPr>
          <w:rFonts w:ascii="Times New Roman" w:hAnsi="Times New Roman" w:cs="Times New Roman"/>
        </w:rPr>
        <w:t xml:space="preserve"> (2010).</w:t>
      </w:r>
    </w:p>
    <w:p w14:paraId="28FF1FC6" w14:textId="77777777" w:rsidR="006047CE" w:rsidRPr="006047CE" w:rsidRDefault="006047CE" w:rsidP="006047CE">
      <w:pPr>
        <w:pStyle w:val="EndNoteBibliography"/>
        <w:ind w:left="720" w:hanging="720"/>
        <w:jc w:val="both"/>
        <w:rPr>
          <w:rFonts w:ascii="Times New Roman" w:hAnsi="Times New Roman" w:cs="Times New Roman"/>
        </w:rPr>
      </w:pPr>
      <w:r w:rsidRPr="006047CE">
        <w:rPr>
          <w:rFonts w:ascii="Times New Roman" w:hAnsi="Times New Roman" w:cs="Times New Roman"/>
        </w:rPr>
        <w:t>8</w:t>
      </w:r>
      <w:r w:rsidRPr="006047CE">
        <w:rPr>
          <w:rFonts w:ascii="Times New Roman" w:hAnsi="Times New Roman" w:cs="Times New Roman"/>
        </w:rPr>
        <w:tab/>
        <w:t xml:space="preserve">Hahn, L. C., Armour, K. C., Zelinka, M. D., Bitz, C. M. &amp; Donohoe, A. Contributions to Polar Amplification in CMIP5 and CMIP6 Models. </w:t>
      </w:r>
      <w:r w:rsidRPr="006047CE">
        <w:rPr>
          <w:rFonts w:ascii="Times New Roman" w:hAnsi="Times New Roman" w:cs="Times New Roman"/>
          <w:i/>
        </w:rPr>
        <w:t>Frontiers in Earth Science</w:t>
      </w:r>
      <w:r w:rsidRPr="006047CE">
        <w:rPr>
          <w:rFonts w:ascii="Times New Roman" w:hAnsi="Times New Roman" w:cs="Times New Roman"/>
        </w:rPr>
        <w:t xml:space="preserve"> </w:t>
      </w:r>
      <w:r w:rsidRPr="006047CE">
        <w:rPr>
          <w:rFonts w:ascii="Times New Roman" w:hAnsi="Times New Roman" w:cs="Times New Roman"/>
          <w:b/>
        </w:rPr>
        <w:t>9</w:t>
      </w:r>
      <w:r w:rsidRPr="006047CE">
        <w:rPr>
          <w:rFonts w:ascii="Times New Roman" w:hAnsi="Times New Roman" w:cs="Times New Roman"/>
        </w:rPr>
        <w:t>, doi:10.3389/feart.2021.710036 (2021).</w:t>
      </w:r>
    </w:p>
    <w:p w14:paraId="4EAD44A7" w14:textId="77777777" w:rsidR="006047CE" w:rsidRPr="006047CE" w:rsidRDefault="006047CE" w:rsidP="006047CE">
      <w:pPr>
        <w:pStyle w:val="EndNoteBibliography"/>
        <w:ind w:left="720" w:hanging="720"/>
        <w:jc w:val="both"/>
        <w:rPr>
          <w:rFonts w:ascii="Times New Roman" w:hAnsi="Times New Roman" w:cs="Times New Roman"/>
        </w:rPr>
      </w:pPr>
      <w:r w:rsidRPr="006047CE">
        <w:rPr>
          <w:rFonts w:ascii="Times New Roman" w:hAnsi="Times New Roman" w:cs="Times New Roman"/>
        </w:rPr>
        <w:t>9</w:t>
      </w:r>
      <w:r w:rsidRPr="006047CE">
        <w:rPr>
          <w:rFonts w:ascii="Times New Roman" w:hAnsi="Times New Roman" w:cs="Times New Roman"/>
        </w:rPr>
        <w:tab/>
        <w:t>Chylek, P.</w:t>
      </w:r>
      <w:r w:rsidRPr="006047CE">
        <w:rPr>
          <w:rFonts w:ascii="Times New Roman" w:hAnsi="Times New Roman" w:cs="Times New Roman"/>
          <w:i/>
        </w:rPr>
        <w:t xml:space="preserve"> et al.</w:t>
      </w:r>
      <w:r w:rsidRPr="006047CE">
        <w:rPr>
          <w:rFonts w:ascii="Times New Roman" w:hAnsi="Times New Roman" w:cs="Times New Roman"/>
        </w:rPr>
        <w:t xml:space="preserve"> Annual Mean Arctic Amplification 1970–2020: Observed and Simulated by CMIP6 Climate Models. </w:t>
      </w:r>
      <w:r w:rsidRPr="006047CE">
        <w:rPr>
          <w:rFonts w:ascii="Times New Roman" w:hAnsi="Times New Roman" w:cs="Times New Roman"/>
          <w:i/>
        </w:rPr>
        <w:t>Geophysical Research Letters</w:t>
      </w:r>
      <w:r w:rsidRPr="006047CE">
        <w:rPr>
          <w:rFonts w:ascii="Times New Roman" w:hAnsi="Times New Roman" w:cs="Times New Roman"/>
        </w:rPr>
        <w:t xml:space="preserve"> </w:t>
      </w:r>
      <w:r w:rsidRPr="006047CE">
        <w:rPr>
          <w:rFonts w:ascii="Times New Roman" w:hAnsi="Times New Roman" w:cs="Times New Roman"/>
          <w:b/>
        </w:rPr>
        <w:t>49</w:t>
      </w:r>
      <w:r w:rsidRPr="006047CE">
        <w:rPr>
          <w:rFonts w:ascii="Times New Roman" w:hAnsi="Times New Roman" w:cs="Times New Roman"/>
        </w:rPr>
        <w:t>, doi:10.1029/2022gl099371 (2022).</w:t>
      </w:r>
    </w:p>
    <w:p w14:paraId="186EC875" w14:textId="5278813B" w:rsidR="006047CE" w:rsidRPr="006047CE" w:rsidRDefault="006047CE" w:rsidP="006047CE">
      <w:pPr>
        <w:pStyle w:val="EndNoteBibliography"/>
        <w:ind w:left="720" w:hanging="720"/>
        <w:jc w:val="both"/>
        <w:rPr>
          <w:rFonts w:ascii="Times New Roman" w:hAnsi="Times New Roman" w:cs="Times New Roman"/>
        </w:rPr>
      </w:pPr>
      <w:r w:rsidRPr="006047CE">
        <w:rPr>
          <w:rFonts w:ascii="Times New Roman" w:hAnsi="Times New Roman" w:cs="Times New Roman"/>
        </w:rPr>
        <w:t>10</w:t>
      </w:r>
      <w:r w:rsidRPr="006047CE">
        <w:rPr>
          <w:rFonts w:ascii="Times New Roman" w:hAnsi="Times New Roman" w:cs="Times New Roman"/>
        </w:rPr>
        <w:tab/>
        <w:t>He, C.</w:t>
      </w:r>
      <w:r w:rsidRPr="006047CE">
        <w:rPr>
          <w:rFonts w:ascii="Times New Roman" w:hAnsi="Times New Roman" w:cs="Times New Roman"/>
          <w:i/>
        </w:rPr>
        <w:t xml:space="preserve"> et al.</w:t>
      </w:r>
      <w:r w:rsidRPr="006047CE">
        <w:rPr>
          <w:rFonts w:ascii="Times New Roman" w:hAnsi="Times New Roman" w:cs="Times New Roman"/>
        </w:rPr>
        <w:t xml:space="preserve"> Climate models exaggerate greenhouse gas impact on recent interhemispheric temperature patterns and tropical climate. </w:t>
      </w:r>
      <w:r w:rsidRPr="006047CE">
        <w:rPr>
          <w:rFonts w:ascii="Times New Roman" w:hAnsi="Times New Roman" w:cs="Times New Roman"/>
          <w:i/>
        </w:rPr>
        <w:t>Nature Communications</w:t>
      </w:r>
      <w:r w:rsidRPr="006047CE">
        <w:rPr>
          <w:rFonts w:ascii="Times New Roman" w:hAnsi="Times New Roman" w:cs="Times New Roman"/>
        </w:rPr>
        <w:t>, doi:</w:t>
      </w:r>
      <w:hyperlink r:id="rId18" w:history="1">
        <w:r w:rsidRPr="006047CE">
          <w:rPr>
            <w:rStyle w:val="Hyperlink"/>
            <w:rFonts w:ascii="Times New Roman" w:hAnsi="Times New Roman" w:cs="Times New Roman"/>
          </w:rPr>
          <w:t>https://doi.org/10.1038/s41467-026-69783-5</w:t>
        </w:r>
      </w:hyperlink>
      <w:r w:rsidRPr="006047CE">
        <w:rPr>
          <w:rFonts w:ascii="Times New Roman" w:hAnsi="Times New Roman" w:cs="Times New Roman"/>
        </w:rPr>
        <w:t xml:space="preserve"> (2026).</w:t>
      </w:r>
    </w:p>
    <w:p w14:paraId="21E94D7D" w14:textId="77777777" w:rsidR="006047CE" w:rsidRPr="006047CE" w:rsidRDefault="006047CE" w:rsidP="006047CE">
      <w:pPr>
        <w:pStyle w:val="EndNoteBibliography"/>
        <w:ind w:left="720" w:hanging="720"/>
        <w:jc w:val="both"/>
        <w:rPr>
          <w:rFonts w:ascii="Times New Roman" w:hAnsi="Times New Roman" w:cs="Times New Roman"/>
        </w:rPr>
      </w:pPr>
      <w:r w:rsidRPr="006047CE">
        <w:rPr>
          <w:rFonts w:ascii="Times New Roman" w:hAnsi="Times New Roman" w:cs="Times New Roman"/>
        </w:rPr>
        <w:t>11</w:t>
      </w:r>
      <w:r w:rsidRPr="006047CE">
        <w:rPr>
          <w:rFonts w:ascii="Times New Roman" w:hAnsi="Times New Roman" w:cs="Times New Roman"/>
        </w:rPr>
        <w:tab/>
        <w:t xml:space="preserve">Friedman, A. R., Hwang, Y.-T., Chiang, J. C. &amp; Frierson, D. M. Interhemispheric temperature asymmetry over the twentieth century and in future projections. </w:t>
      </w:r>
      <w:r w:rsidRPr="006047CE">
        <w:rPr>
          <w:rFonts w:ascii="Times New Roman" w:hAnsi="Times New Roman" w:cs="Times New Roman"/>
          <w:i/>
        </w:rPr>
        <w:t>Journal of Climate</w:t>
      </w:r>
      <w:r w:rsidRPr="006047CE">
        <w:rPr>
          <w:rFonts w:ascii="Times New Roman" w:hAnsi="Times New Roman" w:cs="Times New Roman"/>
        </w:rPr>
        <w:t xml:space="preserve"> </w:t>
      </w:r>
      <w:r w:rsidRPr="006047CE">
        <w:rPr>
          <w:rFonts w:ascii="Times New Roman" w:hAnsi="Times New Roman" w:cs="Times New Roman"/>
          <w:b/>
        </w:rPr>
        <w:t>26</w:t>
      </w:r>
      <w:r w:rsidRPr="006047CE">
        <w:rPr>
          <w:rFonts w:ascii="Times New Roman" w:hAnsi="Times New Roman" w:cs="Times New Roman"/>
        </w:rPr>
        <w:t>, 5419-5433 (2013).</w:t>
      </w:r>
    </w:p>
    <w:p w14:paraId="43A932BC" w14:textId="77777777" w:rsidR="006047CE" w:rsidRPr="006047CE" w:rsidRDefault="006047CE" w:rsidP="006047CE">
      <w:pPr>
        <w:pStyle w:val="EndNoteBibliography"/>
        <w:ind w:left="720" w:hanging="720"/>
        <w:jc w:val="both"/>
        <w:rPr>
          <w:rFonts w:ascii="Times New Roman" w:hAnsi="Times New Roman" w:cs="Times New Roman"/>
        </w:rPr>
      </w:pPr>
      <w:r w:rsidRPr="006047CE">
        <w:rPr>
          <w:rFonts w:ascii="Times New Roman" w:hAnsi="Times New Roman" w:cs="Times New Roman"/>
        </w:rPr>
        <w:t>12</w:t>
      </w:r>
      <w:r w:rsidRPr="006047CE">
        <w:rPr>
          <w:rFonts w:ascii="Times New Roman" w:hAnsi="Times New Roman" w:cs="Times New Roman"/>
        </w:rPr>
        <w:tab/>
        <w:t xml:space="preserve">Rousselet, G. A. &amp; Wilcox, R. R. Reaction times and other skewed distributions: problems with the mean and the median. </w:t>
      </w:r>
      <w:r w:rsidRPr="006047CE">
        <w:rPr>
          <w:rFonts w:ascii="Times New Roman" w:hAnsi="Times New Roman" w:cs="Times New Roman"/>
          <w:i/>
        </w:rPr>
        <w:t>BioRxiv</w:t>
      </w:r>
      <w:r w:rsidRPr="006047CE">
        <w:rPr>
          <w:rFonts w:ascii="Times New Roman" w:hAnsi="Times New Roman" w:cs="Times New Roman"/>
        </w:rPr>
        <w:t>, 383935 (2018).</w:t>
      </w:r>
    </w:p>
    <w:p w14:paraId="60E92854" w14:textId="77777777" w:rsidR="006047CE" w:rsidRPr="006047CE" w:rsidRDefault="006047CE" w:rsidP="006047CE">
      <w:pPr>
        <w:pStyle w:val="EndNoteBibliography"/>
        <w:ind w:left="720" w:hanging="720"/>
        <w:jc w:val="both"/>
        <w:rPr>
          <w:rFonts w:ascii="Times New Roman" w:hAnsi="Times New Roman" w:cs="Times New Roman"/>
        </w:rPr>
      </w:pPr>
      <w:r w:rsidRPr="006047CE">
        <w:rPr>
          <w:rFonts w:ascii="Times New Roman" w:hAnsi="Times New Roman" w:cs="Times New Roman"/>
        </w:rPr>
        <w:t>13</w:t>
      </w:r>
      <w:r w:rsidRPr="006047CE">
        <w:rPr>
          <w:rFonts w:ascii="Times New Roman" w:hAnsi="Times New Roman" w:cs="Times New Roman"/>
        </w:rPr>
        <w:tab/>
        <w:t xml:space="preserve">McCluskey, A. &amp; Lalkhen, A. G. Statistics II: Central tendency and spread of data. </w:t>
      </w:r>
      <w:r w:rsidRPr="006047CE">
        <w:rPr>
          <w:rFonts w:ascii="Times New Roman" w:hAnsi="Times New Roman" w:cs="Times New Roman"/>
          <w:i/>
        </w:rPr>
        <w:t>Continuing Education in Anaesthesia, Critical Care Pain</w:t>
      </w:r>
      <w:r w:rsidRPr="006047CE">
        <w:rPr>
          <w:rFonts w:ascii="Times New Roman" w:hAnsi="Times New Roman" w:cs="Times New Roman"/>
        </w:rPr>
        <w:t xml:space="preserve"> </w:t>
      </w:r>
      <w:r w:rsidRPr="006047CE">
        <w:rPr>
          <w:rFonts w:ascii="Times New Roman" w:hAnsi="Times New Roman" w:cs="Times New Roman"/>
          <w:b/>
        </w:rPr>
        <w:t>7</w:t>
      </w:r>
      <w:r w:rsidRPr="006047CE">
        <w:rPr>
          <w:rFonts w:ascii="Times New Roman" w:hAnsi="Times New Roman" w:cs="Times New Roman"/>
        </w:rPr>
        <w:t>, 127-130 (2007).</w:t>
      </w:r>
    </w:p>
    <w:p w14:paraId="5E5BA6D0" w14:textId="0EA7E940" w:rsidR="00A95E79" w:rsidRPr="008F73A9" w:rsidRDefault="002907C0" w:rsidP="006047CE">
      <w:pPr>
        <w:rPr>
          <w:rFonts w:ascii="Times New Roman" w:hAnsi="Times New Roman" w:cs="Times New Roman"/>
        </w:rPr>
      </w:pPr>
      <w:r w:rsidRPr="006047CE">
        <w:rPr>
          <w:rFonts w:ascii="Times New Roman" w:hAnsi="Times New Roman" w:cs="Times New Roman"/>
        </w:rPr>
        <w:fldChar w:fldCharType="end"/>
      </w:r>
    </w:p>
    <w:sectPr w:rsidR="00A95E79" w:rsidRPr="008F73A9" w:rsidSect="00261470">
      <w:footerReference w:type="default" r:id="rId19"/>
      <w:pgSz w:w="11906" w:h="16838"/>
      <w:pgMar w:top="1440" w:right="1800" w:bottom="1440" w:left="1800" w:header="851" w:footer="992" w:gutter="0"/>
      <w:lnNumType w:countBy="1" w:restart="continuous"/>
      <w:cols w:space="425"/>
      <w:docGrid w:type="lines" w:linePitch="312"/>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endnote w:type="separator" w:id="-1">
    <w:p w14:paraId="301B0DA4" w14:textId="77777777" w:rsidR="007014DE" w:rsidRDefault="007014DE" w:rsidP="00770C3D">
      <w:r>
        <w:separator/>
      </w:r>
    </w:p>
  </w:endnote>
  <w:endnote w:type="continuationSeparator" w:id="0">
    <w:p w14:paraId="74556416" w14:textId="77777777" w:rsidR="007014DE" w:rsidRDefault="007014DE" w:rsidP="00770C3D">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DengXian">
    <w:altName w:val="等线"/>
    <w:panose1 w:val="02010600030101010101"/>
    <w:charset w:val="86"/>
    <w:family w:val="auto"/>
    <w:pitch w:val="variable"/>
    <w:sig w:usb0="A00002BF" w:usb1="38CF7CFA" w:usb2="00000016" w:usb3="00000000" w:csb0="0004000F" w:csb1="00000000"/>
  </w:font>
  <w:font w:name="Times New Roman">
    <w:panose1 w:val="02020603050405020304"/>
    <w:charset w:val="00"/>
    <w:family w:val="roman"/>
    <w:pitch w:val="variable"/>
    <w:sig w:usb0="E0002EFF" w:usb1="C000785B" w:usb2="00000009" w:usb3="00000000" w:csb0="000001FF" w:csb1="00000000"/>
  </w:font>
  <w:font w:name="DengXian Light">
    <w:altName w:val="等线 Light"/>
    <w:charset w:val="86"/>
    <w:family w:val="auto"/>
    <w:pitch w:val="variable"/>
    <w:sig w:usb0="A00002BF" w:usb1="38CF7CFA" w:usb2="00000016" w:usb3="00000000" w:csb0="0004000F" w:csb1="00000000"/>
  </w:font>
  <w:font w:name="SimSun">
    <w:altName w:val="宋体"/>
    <w:panose1 w:val="02010600030101010101"/>
    <w:charset w:val="86"/>
    <w:family w:val="auto"/>
    <w:pitch w:val="variable"/>
    <w:sig w:usb0="00000203" w:usb1="288F0000" w:usb2="00000016" w:usb3="00000000" w:csb0="00040001" w:csb1="00000000"/>
  </w:font>
  <w:font w:name="PMingLiU">
    <w:altName w:val="新細明體"/>
    <w:panose1 w:val="02010601000101010101"/>
    <w:charset w:val="88"/>
    <w:family w:val="roman"/>
    <w:pitch w:val="variable"/>
    <w:sig w:usb0="A00002FF" w:usb1="28CFFCFA" w:usb2="00000016" w:usb3="00000000" w:csb0="00100001" w:csb1="00000000"/>
  </w:font>
  <w:font w:name="Cambria Math">
    <w:panose1 w:val="02040503050406030204"/>
    <w:charset w:val="00"/>
    <w:family w:val="roman"/>
    <w:pitch w:val="variable"/>
    <w:sig w:usb0="E00006FF" w:usb1="420024FF" w:usb2="02000000" w:usb3="00000000" w:csb0="0000019F" w:csb1="00000000"/>
  </w:font>
  <w:font w:name="Segoe UI">
    <w:panose1 w:val="020B0502040204020203"/>
    <w:charset w:val="00"/>
    <w:family w:val="swiss"/>
    <w:pitch w:val="variable"/>
    <w:sig w:usb0="E4002EFF" w:usb1="C000E47F"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sdt>
    <w:sdtPr>
      <w:id w:val="1279294713"/>
      <w:docPartObj>
        <w:docPartGallery w:val="Page Numbers (Bottom of Page)"/>
        <w:docPartUnique/>
      </w:docPartObj>
    </w:sdtPr>
    <w:sdtEndPr/>
    <w:sdtContent>
      <w:p w14:paraId="5EE711C1" w14:textId="779DC069" w:rsidR="00261470" w:rsidRDefault="00261470">
        <w:pPr>
          <w:pStyle w:val="Footer"/>
          <w:jc w:val="center"/>
        </w:pPr>
        <w:r>
          <w:fldChar w:fldCharType="begin"/>
        </w:r>
        <w:r>
          <w:instrText>PAGE   \* MERGEFORMAT</w:instrText>
        </w:r>
        <w:r>
          <w:fldChar w:fldCharType="separate"/>
        </w:r>
        <w:r>
          <w:rPr>
            <w:lang w:val="zh-CN"/>
          </w:rPr>
          <w:t>2</w:t>
        </w:r>
        <w:r>
          <w:fldChar w:fldCharType="end"/>
        </w:r>
      </w:p>
    </w:sdtContent>
  </w:sdt>
  <w:p w14:paraId="3C1C62BF" w14:textId="77777777" w:rsidR="00261470" w:rsidRDefault="00261470">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footnote w:type="separator" w:id="-1">
    <w:p w14:paraId="394B7DCE" w14:textId="77777777" w:rsidR="007014DE" w:rsidRDefault="007014DE" w:rsidP="00770C3D">
      <w:r>
        <w:separator/>
      </w:r>
    </w:p>
  </w:footnote>
  <w:footnote w:type="continuationSeparator" w:id="0">
    <w:p w14:paraId="70378EEA" w14:textId="77777777" w:rsidR="007014DE" w:rsidRDefault="007014DE" w:rsidP="00770C3D">
      <w:r>
        <w:continuationSeparator/>
      </w:r>
    </w:p>
  </w:footnote>
</w:footnote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00"/>
  <w:bordersDoNotSurroundHeader/>
  <w:bordersDoNotSurroundFooter/>
  <w:proofState w:spelling="clean" w:grammar="clean"/>
  <w:defaultTabStop w:val="420"/>
  <w:drawingGridHorizontalSpacing w:val="105"/>
  <w:drawingGridVerticalSpacing w:val="156"/>
  <w:displayHorizontalDrawingGridEvery w:val="2"/>
  <w:displayVerticalDrawingGridEvery w:val="2"/>
  <w:characterSpacingControl w:val="doNotCompress"/>
  <w:hdrShapeDefaults>
    <o:shapedefaults v:ext="edit" spidmax="4097"/>
  </w:hdrShapeDefaults>
  <w:footnotePr>
    <w:footnote w:id="-1"/>
    <w:footnote w:id="0"/>
  </w:footnotePr>
  <w:endnotePr>
    <w:endnote w:id="-1"/>
    <w:endnote w:id="0"/>
  </w:endnotePr>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docVars>
    <w:docVar w:name="EN.InstantFormat" w:val="&lt;ENInstantFormat&gt;&lt;Enabled&gt;1&lt;/Enabled&gt;&lt;ScanUnformatted&gt;1&lt;/ScanUnformatted&gt;&lt;ScanChanges&gt;1&lt;/ScanChanges&gt;&lt;Suspended&gt;0&lt;/Suspended&gt;&lt;/ENInstantFormat&gt;"/>
    <w:docVar w:name="EN.Layout" w:val="&lt;ENLayout&gt;&lt;Style&gt;Nature&lt;/Style&gt;&lt;LeftDelim&gt;{&lt;/LeftDelim&gt;&lt;RightDelim&gt;}&lt;/RightDelim&gt;&lt;FontName&gt;等线&lt;/FontName&gt;&lt;FontSize&gt;10&lt;/FontSize&gt;&lt;ReflistTitle&gt;&lt;/ReflistTitle&gt;&lt;StartingRefnum&gt;1&lt;/StartingRefnum&gt;&lt;FirstLineIndent&gt;0&lt;/FirstLineIndent&gt;&lt;HangingIndent&gt;720&lt;/HangingIndent&gt;&lt;LineSpacing&gt;0&lt;/LineSpacing&gt;&lt;SpaceAfter&gt;0&lt;/SpaceAfter&gt;&lt;HyperlinksEnabled&gt;0&lt;/HyperlinksEnabled&gt;&lt;HyperlinksVisible&gt;0&lt;/HyperlinksVisible&gt;&lt;EnableBibliographyCategories&gt;0&lt;/EnableBibliographyCategories&gt;&lt;/ENLayout&gt;"/>
    <w:docVar w:name="EN.Libraries" w:val="&lt;Libraries&gt;&lt;item db-id=&quot;frazeve2lfpd09etfwn5wdszrwxpr29pet09&quot;&gt;EndNote库_增暖不均匀&lt;record-ids&gt;&lt;item&gt;13&lt;/item&gt;&lt;item&gt;15&lt;/item&gt;&lt;item&gt;21&lt;/item&gt;&lt;item&gt;23&lt;/item&gt;&lt;item&gt;41&lt;/item&gt;&lt;item&gt;43&lt;/item&gt;&lt;item&gt;86&lt;/item&gt;&lt;item&gt;87&lt;/item&gt;&lt;item&gt;94&lt;/item&gt;&lt;item&gt;150&lt;/item&gt;&lt;item&gt;151&lt;/item&gt;&lt;item&gt;152&lt;/item&gt;&lt;item&gt;153&lt;/item&gt;&lt;/record-ids&gt;&lt;/item&gt;&lt;/Libraries&gt;"/>
  </w:docVars>
  <w:rsids>
    <w:rsidRoot w:val="00B67C54"/>
    <w:rsid w:val="00006A9E"/>
    <w:rsid w:val="00012CA0"/>
    <w:rsid w:val="00013C88"/>
    <w:rsid w:val="00016B64"/>
    <w:rsid w:val="0001707A"/>
    <w:rsid w:val="00020329"/>
    <w:rsid w:val="00022D3D"/>
    <w:rsid w:val="00031EE5"/>
    <w:rsid w:val="0003280C"/>
    <w:rsid w:val="00033103"/>
    <w:rsid w:val="00033A66"/>
    <w:rsid w:val="00041E9D"/>
    <w:rsid w:val="00045062"/>
    <w:rsid w:val="000453CB"/>
    <w:rsid w:val="00046F57"/>
    <w:rsid w:val="00057A8C"/>
    <w:rsid w:val="00057CA9"/>
    <w:rsid w:val="00067A6D"/>
    <w:rsid w:val="000740BE"/>
    <w:rsid w:val="0007643A"/>
    <w:rsid w:val="0007727A"/>
    <w:rsid w:val="0008083E"/>
    <w:rsid w:val="00084FB4"/>
    <w:rsid w:val="0008526D"/>
    <w:rsid w:val="000855CD"/>
    <w:rsid w:val="00085668"/>
    <w:rsid w:val="00087DB4"/>
    <w:rsid w:val="000934D4"/>
    <w:rsid w:val="0009499B"/>
    <w:rsid w:val="00097AE1"/>
    <w:rsid w:val="000A1890"/>
    <w:rsid w:val="000B0542"/>
    <w:rsid w:val="000B0861"/>
    <w:rsid w:val="000B229C"/>
    <w:rsid w:val="000B2C57"/>
    <w:rsid w:val="000C190D"/>
    <w:rsid w:val="000C41A7"/>
    <w:rsid w:val="000C429B"/>
    <w:rsid w:val="000D2403"/>
    <w:rsid w:val="000D2A73"/>
    <w:rsid w:val="000D5F22"/>
    <w:rsid w:val="000D7440"/>
    <w:rsid w:val="000E645F"/>
    <w:rsid w:val="000E6875"/>
    <w:rsid w:val="000E7743"/>
    <w:rsid w:val="00102812"/>
    <w:rsid w:val="001039C8"/>
    <w:rsid w:val="00105D0C"/>
    <w:rsid w:val="00106CFA"/>
    <w:rsid w:val="00116E8B"/>
    <w:rsid w:val="0012132D"/>
    <w:rsid w:val="001240F8"/>
    <w:rsid w:val="00127CC2"/>
    <w:rsid w:val="0013274D"/>
    <w:rsid w:val="00132BD4"/>
    <w:rsid w:val="00132E0C"/>
    <w:rsid w:val="00147CBB"/>
    <w:rsid w:val="0015600F"/>
    <w:rsid w:val="00156DBE"/>
    <w:rsid w:val="001603D9"/>
    <w:rsid w:val="00160603"/>
    <w:rsid w:val="00161659"/>
    <w:rsid w:val="00161D87"/>
    <w:rsid w:val="001708AE"/>
    <w:rsid w:val="0017341A"/>
    <w:rsid w:val="00177947"/>
    <w:rsid w:val="0018249E"/>
    <w:rsid w:val="001830A1"/>
    <w:rsid w:val="001848CF"/>
    <w:rsid w:val="00187FE1"/>
    <w:rsid w:val="00196F1C"/>
    <w:rsid w:val="001A2585"/>
    <w:rsid w:val="001A742A"/>
    <w:rsid w:val="001B217E"/>
    <w:rsid w:val="001B615E"/>
    <w:rsid w:val="001C79B2"/>
    <w:rsid w:val="001D549C"/>
    <w:rsid w:val="001E05A6"/>
    <w:rsid w:val="001E1E92"/>
    <w:rsid w:val="001E4401"/>
    <w:rsid w:val="001E5EFE"/>
    <w:rsid w:val="001F0526"/>
    <w:rsid w:val="001F1A25"/>
    <w:rsid w:val="001F1FD0"/>
    <w:rsid w:val="001F37F3"/>
    <w:rsid w:val="001F440B"/>
    <w:rsid w:val="001F6542"/>
    <w:rsid w:val="001F6A62"/>
    <w:rsid w:val="00214D42"/>
    <w:rsid w:val="002156E4"/>
    <w:rsid w:val="002217B7"/>
    <w:rsid w:val="002264D8"/>
    <w:rsid w:val="00227066"/>
    <w:rsid w:val="002367D6"/>
    <w:rsid w:val="00242690"/>
    <w:rsid w:val="002435A6"/>
    <w:rsid w:val="0024371A"/>
    <w:rsid w:val="002472A9"/>
    <w:rsid w:val="00250EC5"/>
    <w:rsid w:val="00252109"/>
    <w:rsid w:val="00255BBE"/>
    <w:rsid w:val="00255EA3"/>
    <w:rsid w:val="00257928"/>
    <w:rsid w:val="002612E4"/>
    <w:rsid w:val="00261470"/>
    <w:rsid w:val="0026379A"/>
    <w:rsid w:val="002672EA"/>
    <w:rsid w:val="00267C4D"/>
    <w:rsid w:val="00270920"/>
    <w:rsid w:val="00273A60"/>
    <w:rsid w:val="00273D0E"/>
    <w:rsid w:val="002748EE"/>
    <w:rsid w:val="002829A0"/>
    <w:rsid w:val="00282A22"/>
    <w:rsid w:val="00283613"/>
    <w:rsid w:val="00286D63"/>
    <w:rsid w:val="00287B05"/>
    <w:rsid w:val="002907C0"/>
    <w:rsid w:val="00290F1B"/>
    <w:rsid w:val="00291CC7"/>
    <w:rsid w:val="002A586B"/>
    <w:rsid w:val="002B0EEE"/>
    <w:rsid w:val="002B3095"/>
    <w:rsid w:val="002B5CA6"/>
    <w:rsid w:val="002B6E16"/>
    <w:rsid w:val="002C2721"/>
    <w:rsid w:val="002C4162"/>
    <w:rsid w:val="002D2679"/>
    <w:rsid w:val="002D279D"/>
    <w:rsid w:val="002E05D9"/>
    <w:rsid w:val="002E084B"/>
    <w:rsid w:val="002E0FE7"/>
    <w:rsid w:val="002E35AB"/>
    <w:rsid w:val="002E43A4"/>
    <w:rsid w:val="002F1469"/>
    <w:rsid w:val="002F4E91"/>
    <w:rsid w:val="002F563B"/>
    <w:rsid w:val="002F5E64"/>
    <w:rsid w:val="002F654E"/>
    <w:rsid w:val="002F7611"/>
    <w:rsid w:val="00301841"/>
    <w:rsid w:val="00303FB5"/>
    <w:rsid w:val="0031353D"/>
    <w:rsid w:val="00313A2D"/>
    <w:rsid w:val="00315D9D"/>
    <w:rsid w:val="00316500"/>
    <w:rsid w:val="00320B6B"/>
    <w:rsid w:val="0033355A"/>
    <w:rsid w:val="003335CA"/>
    <w:rsid w:val="0033549D"/>
    <w:rsid w:val="00336C35"/>
    <w:rsid w:val="00340EBC"/>
    <w:rsid w:val="003465F0"/>
    <w:rsid w:val="00350D7D"/>
    <w:rsid w:val="00351AE5"/>
    <w:rsid w:val="003552F5"/>
    <w:rsid w:val="0035653F"/>
    <w:rsid w:val="0036083D"/>
    <w:rsid w:val="00362344"/>
    <w:rsid w:val="00367454"/>
    <w:rsid w:val="00370A37"/>
    <w:rsid w:val="00373A68"/>
    <w:rsid w:val="00373D9B"/>
    <w:rsid w:val="00374627"/>
    <w:rsid w:val="0037783D"/>
    <w:rsid w:val="00381F82"/>
    <w:rsid w:val="00382A47"/>
    <w:rsid w:val="00384A88"/>
    <w:rsid w:val="00392AEE"/>
    <w:rsid w:val="0039316E"/>
    <w:rsid w:val="00393172"/>
    <w:rsid w:val="003A2679"/>
    <w:rsid w:val="003A6AFE"/>
    <w:rsid w:val="003B750E"/>
    <w:rsid w:val="003C053C"/>
    <w:rsid w:val="003C288C"/>
    <w:rsid w:val="003C74F9"/>
    <w:rsid w:val="003C7964"/>
    <w:rsid w:val="003D1BD1"/>
    <w:rsid w:val="003D3006"/>
    <w:rsid w:val="003E0EC8"/>
    <w:rsid w:val="003E6797"/>
    <w:rsid w:val="003F1F99"/>
    <w:rsid w:val="0040084A"/>
    <w:rsid w:val="00403468"/>
    <w:rsid w:val="00405F25"/>
    <w:rsid w:val="00417A1A"/>
    <w:rsid w:val="00417F76"/>
    <w:rsid w:val="00421C23"/>
    <w:rsid w:val="0042579B"/>
    <w:rsid w:val="00425E32"/>
    <w:rsid w:val="00426D3D"/>
    <w:rsid w:val="00432395"/>
    <w:rsid w:val="00450EAE"/>
    <w:rsid w:val="004618CC"/>
    <w:rsid w:val="00463037"/>
    <w:rsid w:val="0046363D"/>
    <w:rsid w:val="004666FE"/>
    <w:rsid w:val="00466E6B"/>
    <w:rsid w:val="00471D7C"/>
    <w:rsid w:val="00472129"/>
    <w:rsid w:val="00473D72"/>
    <w:rsid w:val="00475D35"/>
    <w:rsid w:val="00480DB6"/>
    <w:rsid w:val="00483502"/>
    <w:rsid w:val="00483E07"/>
    <w:rsid w:val="00486847"/>
    <w:rsid w:val="004926B2"/>
    <w:rsid w:val="00494EB5"/>
    <w:rsid w:val="004A04BD"/>
    <w:rsid w:val="004A2E30"/>
    <w:rsid w:val="004B10EB"/>
    <w:rsid w:val="004B3664"/>
    <w:rsid w:val="004B4FC5"/>
    <w:rsid w:val="004B6600"/>
    <w:rsid w:val="004C0195"/>
    <w:rsid w:val="004C21C9"/>
    <w:rsid w:val="004C24F6"/>
    <w:rsid w:val="004C3604"/>
    <w:rsid w:val="004C4CB6"/>
    <w:rsid w:val="004C57A0"/>
    <w:rsid w:val="004C5A19"/>
    <w:rsid w:val="004D118E"/>
    <w:rsid w:val="004D2743"/>
    <w:rsid w:val="004D3C3C"/>
    <w:rsid w:val="004D3E33"/>
    <w:rsid w:val="004E1654"/>
    <w:rsid w:val="004E22DD"/>
    <w:rsid w:val="004E4FE5"/>
    <w:rsid w:val="004E51E5"/>
    <w:rsid w:val="00503217"/>
    <w:rsid w:val="0051002E"/>
    <w:rsid w:val="00510EE6"/>
    <w:rsid w:val="005127D3"/>
    <w:rsid w:val="00513742"/>
    <w:rsid w:val="005203A4"/>
    <w:rsid w:val="00521472"/>
    <w:rsid w:val="00523ECF"/>
    <w:rsid w:val="00536E1E"/>
    <w:rsid w:val="00544069"/>
    <w:rsid w:val="005446DD"/>
    <w:rsid w:val="00544A3E"/>
    <w:rsid w:val="005471B2"/>
    <w:rsid w:val="005548E3"/>
    <w:rsid w:val="00557171"/>
    <w:rsid w:val="005616DF"/>
    <w:rsid w:val="005633E4"/>
    <w:rsid w:val="00566D14"/>
    <w:rsid w:val="00566E45"/>
    <w:rsid w:val="00566E66"/>
    <w:rsid w:val="00573096"/>
    <w:rsid w:val="0057625E"/>
    <w:rsid w:val="00577602"/>
    <w:rsid w:val="005811E1"/>
    <w:rsid w:val="0058155C"/>
    <w:rsid w:val="00581658"/>
    <w:rsid w:val="0058531A"/>
    <w:rsid w:val="00586382"/>
    <w:rsid w:val="00586860"/>
    <w:rsid w:val="0059218E"/>
    <w:rsid w:val="0059299B"/>
    <w:rsid w:val="00594961"/>
    <w:rsid w:val="00597618"/>
    <w:rsid w:val="005A0052"/>
    <w:rsid w:val="005B2CE6"/>
    <w:rsid w:val="005B4583"/>
    <w:rsid w:val="005B5325"/>
    <w:rsid w:val="005C3DFE"/>
    <w:rsid w:val="005C63E5"/>
    <w:rsid w:val="005D4849"/>
    <w:rsid w:val="005F64AD"/>
    <w:rsid w:val="006004AD"/>
    <w:rsid w:val="006047CE"/>
    <w:rsid w:val="00607737"/>
    <w:rsid w:val="006079BC"/>
    <w:rsid w:val="00611F35"/>
    <w:rsid w:val="0061300F"/>
    <w:rsid w:val="00613941"/>
    <w:rsid w:val="00615B08"/>
    <w:rsid w:val="0062139B"/>
    <w:rsid w:val="006227DB"/>
    <w:rsid w:val="00623F68"/>
    <w:rsid w:val="0062696C"/>
    <w:rsid w:val="0062725E"/>
    <w:rsid w:val="00632692"/>
    <w:rsid w:val="00635F5C"/>
    <w:rsid w:val="00636309"/>
    <w:rsid w:val="006437D8"/>
    <w:rsid w:val="006446F7"/>
    <w:rsid w:val="0064490E"/>
    <w:rsid w:val="00646D01"/>
    <w:rsid w:val="00646F49"/>
    <w:rsid w:val="00650787"/>
    <w:rsid w:val="00651841"/>
    <w:rsid w:val="00652AE9"/>
    <w:rsid w:val="0066076C"/>
    <w:rsid w:val="0066241B"/>
    <w:rsid w:val="00667BDA"/>
    <w:rsid w:val="00673ED0"/>
    <w:rsid w:val="006756BD"/>
    <w:rsid w:val="006778EB"/>
    <w:rsid w:val="00677A4F"/>
    <w:rsid w:val="0068599D"/>
    <w:rsid w:val="006862C7"/>
    <w:rsid w:val="00686DFA"/>
    <w:rsid w:val="00687E61"/>
    <w:rsid w:val="0069019F"/>
    <w:rsid w:val="006915A1"/>
    <w:rsid w:val="006972F6"/>
    <w:rsid w:val="00697853"/>
    <w:rsid w:val="006A7F69"/>
    <w:rsid w:val="006B3218"/>
    <w:rsid w:val="006B32F3"/>
    <w:rsid w:val="006B33CB"/>
    <w:rsid w:val="006B7441"/>
    <w:rsid w:val="006B7A41"/>
    <w:rsid w:val="006C1931"/>
    <w:rsid w:val="006C4766"/>
    <w:rsid w:val="006C49D8"/>
    <w:rsid w:val="006C7607"/>
    <w:rsid w:val="006C7695"/>
    <w:rsid w:val="006E57F7"/>
    <w:rsid w:val="006F1C91"/>
    <w:rsid w:val="006F7488"/>
    <w:rsid w:val="007014DE"/>
    <w:rsid w:val="007041CA"/>
    <w:rsid w:val="007070CB"/>
    <w:rsid w:val="00707B46"/>
    <w:rsid w:val="00710604"/>
    <w:rsid w:val="007133DD"/>
    <w:rsid w:val="00717C5B"/>
    <w:rsid w:val="00720D3E"/>
    <w:rsid w:val="007264F8"/>
    <w:rsid w:val="0073205C"/>
    <w:rsid w:val="00733B80"/>
    <w:rsid w:val="0074189F"/>
    <w:rsid w:val="00744749"/>
    <w:rsid w:val="00747BDA"/>
    <w:rsid w:val="007502B0"/>
    <w:rsid w:val="007504E9"/>
    <w:rsid w:val="00751F31"/>
    <w:rsid w:val="00753B80"/>
    <w:rsid w:val="0075533A"/>
    <w:rsid w:val="00766AFF"/>
    <w:rsid w:val="00770C3D"/>
    <w:rsid w:val="007722D8"/>
    <w:rsid w:val="00772975"/>
    <w:rsid w:val="00773D48"/>
    <w:rsid w:val="00776136"/>
    <w:rsid w:val="00777399"/>
    <w:rsid w:val="00777D5A"/>
    <w:rsid w:val="00780138"/>
    <w:rsid w:val="007802B3"/>
    <w:rsid w:val="00782FCD"/>
    <w:rsid w:val="00783CDC"/>
    <w:rsid w:val="00783FF8"/>
    <w:rsid w:val="007909B1"/>
    <w:rsid w:val="007913EC"/>
    <w:rsid w:val="007A2F19"/>
    <w:rsid w:val="007A52B6"/>
    <w:rsid w:val="007A59AF"/>
    <w:rsid w:val="007B145F"/>
    <w:rsid w:val="007B26F4"/>
    <w:rsid w:val="007B2A7B"/>
    <w:rsid w:val="007C1342"/>
    <w:rsid w:val="007C4350"/>
    <w:rsid w:val="007C7012"/>
    <w:rsid w:val="007D0EB1"/>
    <w:rsid w:val="007D142B"/>
    <w:rsid w:val="007D1A68"/>
    <w:rsid w:val="007D34C7"/>
    <w:rsid w:val="007D4497"/>
    <w:rsid w:val="007D5E60"/>
    <w:rsid w:val="007E600B"/>
    <w:rsid w:val="007F0108"/>
    <w:rsid w:val="007F38E3"/>
    <w:rsid w:val="00800011"/>
    <w:rsid w:val="00800444"/>
    <w:rsid w:val="00807DB7"/>
    <w:rsid w:val="00816488"/>
    <w:rsid w:val="008244B7"/>
    <w:rsid w:val="008247B8"/>
    <w:rsid w:val="00826BF4"/>
    <w:rsid w:val="008304F6"/>
    <w:rsid w:val="00831C80"/>
    <w:rsid w:val="0083655F"/>
    <w:rsid w:val="00836CB0"/>
    <w:rsid w:val="00842D48"/>
    <w:rsid w:val="00843E59"/>
    <w:rsid w:val="0084485F"/>
    <w:rsid w:val="0084538A"/>
    <w:rsid w:val="0084607A"/>
    <w:rsid w:val="00846CAD"/>
    <w:rsid w:val="00851174"/>
    <w:rsid w:val="0085299E"/>
    <w:rsid w:val="00856337"/>
    <w:rsid w:val="008569D2"/>
    <w:rsid w:val="008607C2"/>
    <w:rsid w:val="0086242E"/>
    <w:rsid w:val="008629F7"/>
    <w:rsid w:val="00862B05"/>
    <w:rsid w:val="0086512A"/>
    <w:rsid w:val="00865A66"/>
    <w:rsid w:val="00867D59"/>
    <w:rsid w:val="00870B39"/>
    <w:rsid w:val="008721A6"/>
    <w:rsid w:val="00872AC7"/>
    <w:rsid w:val="008734E5"/>
    <w:rsid w:val="008758EB"/>
    <w:rsid w:val="00875E01"/>
    <w:rsid w:val="008762ED"/>
    <w:rsid w:val="00882F4C"/>
    <w:rsid w:val="00884919"/>
    <w:rsid w:val="00886B3C"/>
    <w:rsid w:val="00892DD4"/>
    <w:rsid w:val="00894FA0"/>
    <w:rsid w:val="008974AC"/>
    <w:rsid w:val="008A0CC7"/>
    <w:rsid w:val="008B1EA6"/>
    <w:rsid w:val="008B2C0C"/>
    <w:rsid w:val="008B48AC"/>
    <w:rsid w:val="008B6A48"/>
    <w:rsid w:val="008C51CE"/>
    <w:rsid w:val="008C78E3"/>
    <w:rsid w:val="008D155A"/>
    <w:rsid w:val="008D2E53"/>
    <w:rsid w:val="008D3D14"/>
    <w:rsid w:val="008D58DF"/>
    <w:rsid w:val="008D64FB"/>
    <w:rsid w:val="008E1682"/>
    <w:rsid w:val="008E35D1"/>
    <w:rsid w:val="008E377E"/>
    <w:rsid w:val="008E67D2"/>
    <w:rsid w:val="008E7EAB"/>
    <w:rsid w:val="008F3489"/>
    <w:rsid w:val="008F6CC3"/>
    <w:rsid w:val="008F7269"/>
    <w:rsid w:val="008F72D4"/>
    <w:rsid w:val="008F73A9"/>
    <w:rsid w:val="0090361E"/>
    <w:rsid w:val="0091168D"/>
    <w:rsid w:val="00911859"/>
    <w:rsid w:val="00912B44"/>
    <w:rsid w:val="00915BE5"/>
    <w:rsid w:val="009177D3"/>
    <w:rsid w:val="00923BC2"/>
    <w:rsid w:val="00924252"/>
    <w:rsid w:val="00927353"/>
    <w:rsid w:val="0093472A"/>
    <w:rsid w:val="009369F1"/>
    <w:rsid w:val="0094047A"/>
    <w:rsid w:val="00941113"/>
    <w:rsid w:val="00941BA0"/>
    <w:rsid w:val="00942143"/>
    <w:rsid w:val="00944A30"/>
    <w:rsid w:val="00946073"/>
    <w:rsid w:val="009465B5"/>
    <w:rsid w:val="00950034"/>
    <w:rsid w:val="00950F95"/>
    <w:rsid w:val="00954181"/>
    <w:rsid w:val="00955B12"/>
    <w:rsid w:val="00956F0F"/>
    <w:rsid w:val="0096537B"/>
    <w:rsid w:val="00966008"/>
    <w:rsid w:val="00966331"/>
    <w:rsid w:val="00967240"/>
    <w:rsid w:val="00970045"/>
    <w:rsid w:val="00970D61"/>
    <w:rsid w:val="0097141D"/>
    <w:rsid w:val="009831B9"/>
    <w:rsid w:val="00987ACD"/>
    <w:rsid w:val="00993841"/>
    <w:rsid w:val="00996FA1"/>
    <w:rsid w:val="00997800"/>
    <w:rsid w:val="009A1049"/>
    <w:rsid w:val="009A66A6"/>
    <w:rsid w:val="009A7FCF"/>
    <w:rsid w:val="009B0C7B"/>
    <w:rsid w:val="009B3258"/>
    <w:rsid w:val="009B4ED0"/>
    <w:rsid w:val="009C2E2A"/>
    <w:rsid w:val="009C5204"/>
    <w:rsid w:val="009D08B6"/>
    <w:rsid w:val="009D15E3"/>
    <w:rsid w:val="009E7CC7"/>
    <w:rsid w:val="009F20FA"/>
    <w:rsid w:val="009F3224"/>
    <w:rsid w:val="009F5FAA"/>
    <w:rsid w:val="009F6CA0"/>
    <w:rsid w:val="00A00116"/>
    <w:rsid w:val="00A00818"/>
    <w:rsid w:val="00A01C8C"/>
    <w:rsid w:val="00A02583"/>
    <w:rsid w:val="00A03275"/>
    <w:rsid w:val="00A03F76"/>
    <w:rsid w:val="00A046AE"/>
    <w:rsid w:val="00A06C61"/>
    <w:rsid w:val="00A0791C"/>
    <w:rsid w:val="00A17078"/>
    <w:rsid w:val="00A254F6"/>
    <w:rsid w:val="00A30C2A"/>
    <w:rsid w:val="00A354C0"/>
    <w:rsid w:val="00A35B05"/>
    <w:rsid w:val="00A36013"/>
    <w:rsid w:val="00A4180E"/>
    <w:rsid w:val="00A4209A"/>
    <w:rsid w:val="00A442BF"/>
    <w:rsid w:val="00A451FF"/>
    <w:rsid w:val="00A4633E"/>
    <w:rsid w:val="00A50A9F"/>
    <w:rsid w:val="00A51FAF"/>
    <w:rsid w:val="00A569E2"/>
    <w:rsid w:val="00A60E63"/>
    <w:rsid w:val="00A629CB"/>
    <w:rsid w:val="00A634C5"/>
    <w:rsid w:val="00A6419A"/>
    <w:rsid w:val="00A65267"/>
    <w:rsid w:val="00A66C44"/>
    <w:rsid w:val="00A71243"/>
    <w:rsid w:val="00A7740A"/>
    <w:rsid w:val="00A83078"/>
    <w:rsid w:val="00A836C4"/>
    <w:rsid w:val="00A84486"/>
    <w:rsid w:val="00A9119F"/>
    <w:rsid w:val="00A95E79"/>
    <w:rsid w:val="00A970BF"/>
    <w:rsid w:val="00AA0D97"/>
    <w:rsid w:val="00AA103A"/>
    <w:rsid w:val="00AA32E4"/>
    <w:rsid w:val="00AA3F34"/>
    <w:rsid w:val="00AA4B7D"/>
    <w:rsid w:val="00AA5123"/>
    <w:rsid w:val="00AA5D49"/>
    <w:rsid w:val="00AA6005"/>
    <w:rsid w:val="00AB20DB"/>
    <w:rsid w:val="00AC19F7"/>
    <w:rsid w:val="00AC751E"/>
    <w:rsid w:val="00AD1B9D"/>
    <w:rsid w:val="00AD585F"/>
    <w:rsid w:val="00AD5E6F"/>
    <w:rsid w:val="00AF0F74"/>
    <w:rsid w:val="00AF2746"/>
    <w:rsid w:val="00AF3439"/>
    <w:rsid w:val="00AF5525"/>
    <w:rsid w:val="00B00AE3"/>
    <w:rsid w:val="00B11FF5"/>
    <w:rsid w:val="00B171F5"/>
    <w:rsid w:val="00B26FD0"/>
    <w:rsid w:val="00B3147D"/>
    <w:rsid w:val="00B37FB5"/>
    <w:rsid w:val="00B41BF3"/>
    <w:rsid w:val="00B431B1"/>
    <w:rsid w:val="00B43B3B"/>
    <w:rsid w:val="00B445DE"/>
    <w:rsid w:val="00B450A0"/>
    <w:rsid w:val="00B454D6"/>
    <w:rsid w:val="00B45D46"/>
    <w:rsid w:val="00B46658"/>
    <w:rsid w:val="00B473C3"/>
    <w:rsid w:val="00B55B4C"/>
    <w:rsid w:val="00B5652C"/>
    <w:rsid w:val="00B571E1"/>
    <w:rsid w:val="00B60898"/>
    <w:rsid w:val="00B63CC1"/>
    <w:rsid w:val="00B641A1"/>
    <w:rsid w:val="00B67C54"/>
    <w:rsid w:val="00B70CC5"/>
    <w:rsid w:val="00B7328E"/>
    <w:rsid w:val="00B77B35"/>
    <w:rsid w:val="00B77D45"/>
    <w:rsid w:val="00B85DC2"/>
    <w:rsid w:val="00B901B8"/>
    <w:rsid w:val="00B91B1A"/>
    <w:rsid w:val="00B93B06"/>
    <w:rsid w:val="00B93C4C"/>
    <w:rsid w:val="00B9638E"/>
    <w:rsid w:val="00B96A45"/>
    <w:rsid w:val="00BA1CDE"/>
    <w:rsid w:val="00BA2148"/>
    <w:rsid w:val="00BA24CE"/>
    <w:rsid w:val="00BA2B34"/>
    <w:rsid w:val="00BA2B96"/>
    <w:rsid w:val="00BA6B63"/>
    <w:rsid w:val="00BA6F81"/>
    <w:rsid w:val="00BB1A30"/>
    <w:rsid w:val="00BB6B20"/>
    <w:rsid w:val="00BC071D"/>
    <w:rsid w:val="00BC5514"/>
    <w:rsid w:val="00BC67C1"/>
    <w:rsid w:val="00BD0B1C"/>
    <w:rsid w:val="00BD1F38"/>
    <w:rsid w:val="00BD4599"/>
    <w:rsid w:val="00BD7FC4"/>
    <w:rsid w:val="00BE0A2F"/>
    <w:rsid w:val="00BE54D2"/>
    <w:rsid w:val="00BF26EA"/>
    <w:rsid w:val="00BF47AC"/>
    <w:rsid w:val="00BF64E8"/>
    <w:rsid w:val="00BF71F4"/>
    <w:rsid w:val="00C001DB"/>
    <w:rsid w:val="00C04781"/>
    <w:rsid w:val="00C1175C"/>
    <w:rsid w:val="00C12044"/>
    <w:rsid w:val="00C16F07"/>
    <w:rsid w:val="00C17CCD"/>
    <w:rsid w:val="00C224AE"/>
    <w:rsid w:val="00C25132"/>
    <w:rsid w:val="00C4287E"/>
    <w:rsid w:val="00C4648B"/>
    <w:rsid w:val="00C5038F"/>
    <w:rsid w:val="00C543B8"/>
    <w:rsid w:val="00C602C3"/>
    <w:rsid w:val="00C63E02"/>
    <w:rsid w:val="00C64DDC"/>
    <w:rsid w:val="00C67935"/>
    <w:rsid w:val="00C724B1"/>
    <w:rsid w:val="00C76076"/>
    <w:rsid w:val="00C7719F"/>
    <w:rsid w:val="00C800DF"/>
    <w:rsid w:val="00C8247A"/>
    <w:rsid w:val="00C82EA0"/>
    <w:rsid w:val="00C836DD"/>
    <w:rsid w:val="00C91487"/>
    <w:rsid w:val="00CA27A8"/>
    <w:rsid w:val="00CA33DF"/>
    <w:rsid w:val="00CA343C"/>
    <w:rsid w:val="00CA583D"/>
    <w:rsid w:val="00CA73F4"/>
    <w:rsid w:val="00CA7B25"/>
    <w:rsid w:val="00CB16EA"/>
    <w:rsid w:val="00CB31EA"/>
    <w:rsid w:val="00CB473C"/>
    <w:rsid w:val="00CB62C0"/>
    <w:rsid w:val="00CC10BA"/>
    <w:rsid w:val="00CC1697"/>
    <w:rsid w:val="00CC6BEF"/>
    <w:rsid w:val="00CD5752"/>
    <w:rsid w:val="00CE0411"/>
    <w:rsid w:val="00CE639E"/>
    <w:rsid w:val="00CE6444"/>
    <w:rsid w:val="00CF35E2"/>
    <w:rsid w:val="00D01F48"/>
    <w:rsid w:val="00D101EF"/>
    <w:rsid w:val="00D15B2C"/>
    <w:rsid w:val="00D234E8"/>
    <w:rsid w:val="00D2411D"/>
    <w:rsid w:val="00D31429"/>
    <w:rsid w:val="00D346D5"/>
    <w:rsid w:val="00D445D2"/>
    <w:rsid w:val="00D50261"/>
    <w:rsid w:val="00D55864"/>
    <w:rsid w:val="00D6161D"/>
    <w:rsid w:val="00D632CE"/>
    <w:rsid w:val="00D654FD"/>
    <w:rsid w:val="00D674B3"/>
    <w:rsid w:val="00D729F5"/>
    <w:rsid w:val="00D72A1B"/>
    <w:rsid w:val="00D73CEC"/>
    <w:rsid w:val="00D7633C"/>
    <w:rsid w:val="00D86079"/>
    <w:rsid w:val="00D86933"/>
    <w:rsid w:val="00D9278B"/>
    <w:rsid w:val="00D954D6"/>
    <w:rsid w:val="00D95812"/>
    <w:rsid w:val="00D964C3"/>
    <w:rsid w:val="00DB0D0B"/>
    <w:rsid w:val="00DC2BE8"/>
    <w:rsid w:val="00DC3938"/>
    <w:rsid w:val="00DC5659"/>
    <w:rsid w:val="00DC5DCC"/>
    <w:rsid w:val="00DD6625"/>
    <w:rsid w:val="00DE2AAE"/>
    <w:rsid w:val="00DE339A"/>
    <w:rsid w:val="00DE3E3F"/>
    <w:rsid w:val="00DF292F"/>
    <w:rsid w:val="00DF5002"/>
    <w:rsid w:val="00DF5CE9"/>
    <w:rsid w:val="00DF713C"/>
    <w:rsid w:val="00E0216C"/>
    <w:rsid w:val="00E02B0F"/>
    <w:rsid w:val="00E0422C"/>
    <w:rsid w:val="00E1510A"/>
    <w:rsid w:val="00E153F9"/>
    <w:rsid w:val="00E1639B"/>
    <w:rsid w:val="00E223B5"/>
    <w:rsid w:val="00E23B77"/>
    <w:rsid w:val="00E25BEB"/>
    <w:rsid w:val="00E3041B"/>
    <w:rsid w:val="00E30815"/>
    <w:rsid w:val="00E34B6C"/>
    <w:rsid w:val="00E37FD5"/>
    <w:rsid w:val="00E46186"/>
    <w:rsid w:val="00E479BB"/>
    <w:rsid w:val="00E56D8E"/>
    <w:rsid w:val="00E602C3"/>
    <w:rsid w:val="00E60DD8"/>
    <w:rsid w:val="00E67FDF"/>
    <w:rsid w:val="00E75F75"/>
    <w:rsid w:val="00E77DF0"/>
    <w:rsid w:val="00E84FA2"/>
    <w:rsid w:val="00E862E6"/>
    <w:rsid w:val="00E872AB"/>
    <w:rsid w:val="00E90DDC"/>
    <w:rsid w:val="00E94087"/>
    <w:rsid w:val="00EA4DF1"/>
    <w:rsid w:val="00EA552D"/>
    <w:rsid w:val="00EA57B9"/>
    <w:rsid w:val="00EC4285"/>
    <w:rsid w:val="00ED0250"/>
    <w:rsid w:val="00ED14F7"/>
    <w:rsid w:val="00ED361C"/>
    <w:rsid w:val="00EE504C"/>
    <w:rsid w:val="00EE5F64"/>
    <w:rsid w:val="00EF5991"/>
    <w:rsid w:val="00F0549B"/>
    <w:rsid w:val="00F06922"/>
    <w:rsid w:val="00F13A2C"/>
    <w:rsid w:val="00F230FC"/>
    <w:rsid w:val="00F33FE7"/>
    <w:rsid w:val="00F35000"/>
    <w:rsid w:val="00F3581D"/>
    <w:rsid w:val="00F374FB"/>
    <w:rsid w:val="00F429E1"/>
    <w:rsid w:val="00F63D9B"/>
    <w:rsid w:val="00F6424B"/>
    <w:rsid w:val="00F657C6"/>
    <w:rsid w:val="00F66908"/>
    <w:rsid w:val="00F742BC"/>
    <w:rsid w:val="00F7795F"/>
    <w:rsid w:val="00F815F8"/>
    <w:rsid w:val="00F8243D"/>
    <w:rsid w:val="00F82B1F"/>
    <w:rsid w:val="00F84825"/>
    <w:rsid w:val="00F85EEE"/>
    <w:rsid w:val="00F8644E"/>
    <w:rsid w:val="00F95179"/>
    <w:rsid w:val="00F97277"/>
    <w:rsid w:val="00F97B4B"/>
    <w:rsid w:val="00FA2D7D"/>
    <w:rsid w:val="00FA2DC0"/>
    <w:rsid w:val="00FA5A83"/>
    <w:rsid w:val="00FA6CA8"/>
    <w:rsid w:val="00FB076C"/>
    <w:rsid w:val="00FB186D"/>
    <w:rsid w:val="00FB3ED9"/>
    <w:rsid w:val="00FD0606"/>
    <w:rsid w:val="00FD20F8"/>
    <w:rsid w:val="00FD342C"/>
    <w:rsid w:val="00FD374D"/>
    <w:rsid w:val="00FD4A4F"/>
    <w:rsid w:val="00FE5740"/>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doNotAutoCompressPictures/>
  <w:shapeDefaults>
    <o:shapedefaults v:ext="edit" spidmax="4097"/>
    <o:shapelayout v:ext="edit">
      <o:idmap v:ext="edit" data="1"/>
    </o:shapelayout>
  </w:shapeDefaults>
  <w:decimalSymbol w:val="."/>
  <w:listSeparator w:val=","/>
  <w14:docId w14:val="3C322DE3"/>
  <w15:chartTrackingRefBased/>
  <w15:docId w15:val="{A439B886-1671-4220-90EB-70E2B0EAE1CA}"/>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heme="minorHAnsi" w:eastAsiaTheme="minorEastAsia" w:hAnsiTheme="minorHAnsi" w:cstheme="minorBidi"/>
        <w:kern w:val="2"/>
        <w:sz w:val="21"/>
        <w:szCs w:val="22"/>
        <w:lang w:val="en-US" w:eastAsia="zh-CN" w:bidi="ar-SA"/>
        <w14:ligatures w14:val="standardContextual"/>
      </w:rPr>
    </w:rPrDefault>
    <w:pPrDefault/>
  </w:docDefaults>
  <w:latentStyles w:defLockedState="0" w:defUIPriority="99" w:defSemiHidden="0" w:defUnhideWhenUsed="0" w:defQFormat="0" w:count="375">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atentStyles>
  <w:style w:type="paragraph" w:default="1" w:styleId="Normal">
    <w:name w:val="Normal"/>
    <w:qFormat/>
    <w:pPr>
      <w:widowControl w:val="0"/>
      <w:jc w:val="both"/>
    </w:pPr>
  </w:style>
  <w:style w:type="paragraph" w:styleId="Heading1">
    <w:name w:val="heading 1"/>
    <w:basedOn w:val="Normal"/>
    <w:next w:val="Normal"/>
    <w:link w:val="Heading1Char"/>
    <w:uiPriority w:val="9"/>
    <w:qFormat/>
    <w:rsid w:val="00B67C54"/>
    <w:pPr>
      <w:keepNext/>
      <w:keepLines/>
      <w:spacing w:before="480" w:after="80"/>
      <w:outlineLvl w:val="0"/>
    </w:pPr>
    <w:rPr>
      <w:rFonts w:asciiTheme="majorHAnsi" w:eastAsiaTheme="majorEastAsia" w:hAnsiTheme="majorHAnsi" w:cstheme="majorBidi"/>
      <w:color w:val="0F4761" w:themeColor="accent1" w:themeShade="BF"/>
      <w:sz w:val="48"/>
      <w:szCs w:val="48"/>
    </w:rPr>
  </w:style>
  <w:style w:type="paragraph" w:styleId="Heading2">
    <w:name w:val="heading 2"/>
    <w:basedOn w:val="Normal"/>
    <w:next w:val="Normal"/>
    <w:link w:val="Heading2Char"/>
    <w:uiPriority w:val="9"/>
    <w:semiHidden/>
    <w:unhideWhenUsed/>
    <w:qFormat/>
    <w:rsid w:val="00B67C54"/>
    <w:pPr>
      <w:keepNext/>
      <w:keepLines/>
      <w:spacing w:before="160" w:after="80"/>
      <w:outlineLvl w:val="1"/>
    </w:pPr>
    <w:rPr>
      <w:rFonts w:asciiTheme="majorHAnsi" w:eastAsiaTheme="majorEastAsia" w:hAnsiTheme="majorHAnsi" w:cstheme="majorBidi"/>
      <w:color w:val="0F4761" w:themeColor="accent1" w:themeShade="BF"/>
      <w:sz w:val="40"/>
      <w:szCs w:val="40"/>
    </w:rPr>
  </w:style>
  <w:style w:type="paragraph" w:styleId="Heading3">
    <w:name w:val="heading 3"/>
    <w:basedOn w:val="Normal"/>
    <w:next w:val="Normal"/>
    <w:link w:val="Heading3Char"/>
    <w:uiPriority w:val="9"/>
    <w:semiHidden/>
    <w:unhideWhenUsed/>
    <w:qFormat/>
    <w:rsid w:val="00B67C54"/>
    <w:pPr>
      <w:keepNext/>
      <w:keepLines/>
      <w:spacing w:before="160" w:after="80"/>
      <w:outlineLvl w:val="2"/>
    </w:pPr>
    <w:rPr>
      <w:rFonts w:asciiTheme="majorHAnsi" w:eastAsiaTheme="majorEastAsia" w:hAnsiTheme="majorHAnsi" w:cstheme="majorBidi"/>
      <w:color w:val="0F4761" w:themeColor="accent1" w:themeShade="BF"/>
      <w:sz w:val="32"/>
      <w:szCs w:val="32"/>
    </w:rPr>
  </w:style>
  <w:style w:type="paragraph" w:styleId="Heading4">
    <w:name w:val="heading 4"/>
    <w:basedOn w:val="Normal"/>
    <w:next w:val="Normal"/>
    <w:link w:val="Heading4Char"/>
    <w:uiPriority w:val="9"/>
    <w:semiHidden/>
    <w:unhideWhenUsed/>
    <w:qFormat/>
    <w:rsid w:val="00B67C54"/>
    <w:pPr>
      <w:keepNext/>
      <w:keepLines/>
      <w:spacing w:before="80" w:after="40"/>
      <w:outlineLvl w:val="3"/>
    </w:pPr>
    <w:rPr>
      <w:rFonts w:cstheme="majorBidi"/>
      <w:color w:val="0F4761" w:themeColor="accent1" w:themeShade="BF"/>
      <w:sz w:val="28"/>
      <w:szCs w:val="28"/>
    </w:rPr>
  </w:style>
  <w:style w:type="paragraph" w:styleId="Heading5">
    <w:name w:val="heading 5"/>
    <w:basedOn w:val="Normal"/>
    <w:next w:val="Normal"/>
    <w:link w:val="Heading5Char"/>
    <w:uiPriority w:val="9"/>
    <w:semiHidden/>
    <w:unhideWhenUsed/>
    <w:qFormat/>
    <w:rsid w:val="00B67C54"/>
    <w:pPr>
      <w:keepNext/>
      <w:keepLines/>
      <w:spacing w:before="80" w:after="40"/>
      <w:outlineLvl w:val="4"/>
    </w:pPr>
    <w:rPr>
      <w:rFonts w:cstheme="majorBidi"/>
      <w:color w:val="0F4761" w:themeColor="accent1" w:themeShade="BF"/>
      <w:sz w:val="24"/>
      <w:szCs w:val="24"/>
    </w:rPr>
  </w:style>
  <w:style w:type="paragraph" w:styleId="Heading6">
    <w:name w:val="heading 6"/>
    <w:basedOn w:val="Normal"/>
    <w:next w:val="Normal"/>
    <w:link w:val="Heading6Char"/>
    <w:uiPriority w:val="9"/>
    <w:semiHidden/>
    <w:unhideWhenUsed/>
    <w:qFormat/>
    <w:rsid w:val="00B67C54"/>
    <w:pPr>
      <w:keepNext/>
      <w:keepLines/>
      <w:spacing w:before="40"/>
      <w:outlineLvl w:val="5"/>
    </w:pPr>
    <w:rPr>
      <w:rFonts w:cstheme="majorBidi"/>
      <w:b/>
      <w:bCs/>
      <w:color w:val="0F4761" w:themeColor="accent1" w:themeShade="BF"/>
    </w:rPr>
  </w:style>
  <w:style w:type="paragraph" w:styleId="Heading7">
    <w:name w:val="heading 7"/>
    <w:basedOn w:val="Normal"/>
    <w:next w:val="Normal"/>
    <w:link w:val="Heading7Char"/>
    <w:uiPriority w:val="9"/>
    <w:semiHidden/>
    <w:unhideWhenUsed/>
    <w:qFormat/>
    <w:rsid w:val="00B67C54"/>
    <w:pPr>
      <w:keepNext/>
      <w:keepLines/>
      <w:spacing w:before="40"/>
      <w:outlineLvl w:val="6"/>
    </w:pPr>
    <w:rPr>
      <w:rFonts w:cstheme="majorBidi"/>
      <w:b/>
      <w:bCs/>
      <w:color w:val="595959" w:themeColor="text1" w:themeTint="A6"/>
    </w:rPr>
  </w:style>
  <w:style w:type="paragraph" w:styleId="Heading8">
    <w:name w:val="heading 8"/>
    <w:basedOn w:val="Normal"/>
    <w:next w:val="Normal"/>
    <w:link w:val="Heading8Char"/>
    <w:uiPriority w:val="9"/>
    <w:semiHidden/>
    <w:unhideWhenUsed/>
    <w:qFormat/>
    <w:rsid w:val="00B67C54"/>
    <w:pPr>
      <w:keepNext/>
      <w:keepLines/>
      <w:outlineLvl w:val="7"/>
    </w:pPr>
    <w:rPr>
      <w:rFonts w:cstheme="majorBidi"/>
      <w:color w:val="595959" w:themeColor="text1" w:themeTint="A6"/>
    </w:rPr>
  </w:style>
  <w:style w:type="paragraph" w:styleId="Heading9">
    <w:name w:val="heading 9"/>
    <w:basedOn w:val="Normal"/>
    <w:next w:val="Normal"/>
    <w:link w:val="Heading9Char"/>
    <w:uiPriority w:val="9"/>
    <w:semiHidden/>
    <w:unhideWhenUsed/>
    <w:qFormat/>
    <w:rsid w:val="00B67C54"/>
    <w:pPr>
      <w:keepNext/>
      <w:keepLines/>
      <w:outlineLvl w:val="8"/>
    </w:pPr>
    <w:rPr>
      <w:rFonts w:eastAsiaTheme="majorEastAsia" w:cstheme="majorBidi"/>
      <w:color w:val="595959" w:themeColor="text1" w:themeTint="A6"/>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B67C54"/>
    <w:rPr>
      <w:rFonts w:asciiTheme="majorHAnsi" w:eastAsiaTheme="majorEastAsia" w:hAnsiTheme="majorHAnsi" w:cstheme="majorBidi"/>
      <w:color w:val="0F4761" w:themeColor="accent1" w:themeShade="BF"/>
      <w:sz w:val="48"/>
      <w:szCs w:val="48"/>
    </w:rPr>
  </w:style>
  <w:style w:type="character" w:customStyle="1" w:styleId="Heading2Char">
    <w:name w:val="Heading 2 Char"/>
    <w:basedOn w:val="DefaultParagraphFont"/>
    <w:link w:val="Heading2"/>
    <w:uiPriority w:val="9"/>
    <w:semiHidden/>
    <w:rsid w:val="00B67C54"/>
    <w:rPr>
      <w:rFonts w:asciiTheme="majorHAnsi" w:eastAsiaTheme="majorEastAsia" w:hAnsiTheme="majorHAnsi" w:cstheme="majorBidi"/>
      <w:color w:val="0F4761" w:themeColor="accent1" w:themeShade="BF"/>
      <w:sz w:val="40"/>
      <w:szCs w:val="40"/>
    </w:rPr>
  </w:style>
  <w:style w:type="character" w:customStyle="1" w:styleId="Heading3Char">
    <w:name w:val="Heading 3 Char"/>
    <w:basedOn w:val="DefaultParagraphFont"/>
    <w:link w:val="Heading3"/>
    <w:uiPriority w:val="9"/>
    <w:semiHidden/>
    <w:rsid w:val="00B67C54"/>
    <w:rPr>
      <w:rFonts w:asciiTheme="majorHAnsi" w:eastAsiaTheme="majorEastAsia" w:hAnsiTheme="majorHAnsi" w:cstheme="majorBidi"/>
      <w:color w:val="0F4761" w:themeColor="accent1" w:themeShade="BF"/>
      <w:sz w:val="32"/>
      <w:szCs w:val="32"/>
    </w:rPr>
  </w:style>
  <w:style w:type="character" w:customStyle="1" w:styleId="Heading4Char">
    <w:name w:val="Heading 4 Char"/>
    <w:basedOn w:val="DefaultParagraphFont"/>
    <w:link w:val="Heading4"/>
    <w:uiPriority w:val="9"/>
    <w:semiHidden/>
    <w:rsid w:val="00B67C54"/>
    <w:rPr>
      <w:rFonts w:cstheme="majorBidi"/>
      <w:color w:val="0F4761" w:themeColor="accent1" w:themeShade="BF"/>
      <w:sz w:val="28"/>
      <w:szCs w:val="28"/>
    </w:rPr>
  </w:style>
  <w:style w:type="character" w:customStyle="1" w:styleId="Heading5Char">
    <w:name w:val="Heading 5 Char"/>
    <w:basedOn w:val="DefaultParagraphFont"/>
    <w:link w:val="Heading5"/>
    <w:uiPriority w:val="9"/>
    <w:semiHidden/>
    <w:rsid w:val="00B67C54"/>
    <w:rPr>
      <w:rFonts w:cstheme="majorBidi"/>
      <w:color w:val="0F4761" w:themeColor="accent1" w:themeShade="BF"/>
      <w:sz w:val="24"/>
      <w:szCs w:val="24"/>
    </w:rPr>
  </w:style>
  <w:style w:type="character" w:customStyle="1" w:styleId="Heading6Char">
    <w:name w:val="Heading 6 Char"/>
    <w:basedOn w:val="DefaultParagraphFont"/>
    <w:link w:val="Heading6"/>
    <w:uiPriority w:val="9"/>
    <w:semiHidden/>
    <w:rsid w:val="00B67C54"/>
    <w:rPr>
      <w:rFonts w:cstheme="majorBidi"/>
      <w:b/>
      <w:bCs/>
      <w:color w:val="0F4761" w:themeColor="accent1" w:themeShade="BF"/>
    </w:rPr>
  </w:style>
  <w:style w:type="character" w:customStyle="1" w:styleId="Heading7Char">
    <w:name w:val="Heading 7 Char"/>
    <w:basedOn w:val="DefaultParagraphFont"/>
    <w:link w:val="Heading7"/>
    <w:uiPriority w:val="9"/>
    <w:semiHidden/>
    <w:rsid w:val="00B67C54"/>
    <w:rPr>
      <w:rFonts w:cstheme="majorBidi"/>
      <w:b/>
      <w:bCs/>
      <w:color w:val="595959" w:themeColor="text1" w:themeTint="A6"/>
    </w:rPr>
  </w:style>
  <w:style w:type="character" w:customStyle="1" w:styleId="Heading8Char">
    <w:name w:val="Heading 8 Char"/>
    <w:basedOn w:val="DefaultParagraphFont"/>
    <w:link w:val="Heading8"/>
    <w:uiPriority w:val="9"/>
    <w:semiHidden/>
    <w:rsid w:val="00B67C54"/>
    <w:rPr>
      <w:rFonts w:cstheme="majorBidi"/>
      <w:color w:val="595959" w:themeColor="text1" w:themeTint="A6"/>
    </w:rPr>
  </w:style>
  <w:style w:type="character" w:customStyle="1" w:styleId="Heading9Char">
    <w:name w:val="Heading 9 Char"/>
    <w:basedOn w:val="DefaultParagraphFont"/>
    <w:link w:val="Heading9"/>
    <w:uiPriority w:val="9"/>
    <w:semiHidden/>
    <w:rsid w:val="00B67C54"/>
    <w:rPr>
      <w:rFonts w:eastAsiaTheme="majorEastAsia" w:cstheme="majorBidi"/>
      <w:color w:val="595959" w:themeColor="text1" w:themeTint="A6"/>
    </w:rPr>
  </w:style>
  <w:style w:type="paragraph" w:styleId="Title">
    <w:name w:val="Title"/>
    <w:basedOn w:val="Normal"/>
    <w:next w:val="Normal"/>
    <w:link w:val="TitleChar"/>
    <w:uiPriority w:val="10"/>
    <w:qFormat/>
    <w:rsid w:val="00B67C54"/>
    <w:pPr>
      <w:spacing w:after="80"/>
      <w:contextualSpacing/>
      <w:jc w:val="center"/>
    </w:pPr>
    <w:rPr>
      <w:rFonts w:asciiTheme="majorHAnsi" w:eastAsiaTheme="majorEastAsia" w:hAnsiTheme="majorHAnsi" w:cstheme="majorBidi"/>
      <w:spacing w:val="-10"/>
      <w:kern w:val="28"/>
      <w:sz w:val="56"/>
      <w:szCs w:val="56"/>
    </w:rPr>
  </w:style>
  <w:style w:type="character" w:customStyle="1" w:styleId="TitleChar">
    <w:name w:val="Title Char"/>
    <w:basedOn w:val="DefaultParagraphFont"/>
    <w:link w:val="Title"/>
    <w:uiPriority w:val="10"/>
    <w:rsid w:val="00B67C54"/>
    <w:rPr>
      <w:rFonts w:asciiTheme="majorHAnsi" w:eastAsiaTheme="majorEastAsia" w:hAnsiTheme="majorHAnsi" w:cstheme="majorBidi"/>
      <w:spacing w:val="-10"/>
      <w:kern w:val="28"/>
      <w:sz w:val="56"/>
      <w:szCs w:val="56"/>
    </w:rPr>
  </w:style>
  <w:style w:type="paragraph" w:styleId="Subtitle">
    <w:name w:val="Subtitle"/>
    <w:basedOn w:val="Normal"/>
    <w:next w:val="Normal"/>
    <w:link w:val="SubtitleChar"/>
    <w:uiPriority w:val="11"/>
    <w:qFormat/>
    <w:rsid w:val="00B67C54"/>
    <w:pPr>
      <w:numPr>
        <w:ilvl w:val="1"/>
      </w:numPr>
      <w:spacing w:after="160"/>
      <w:jc w:val="center"/>
    </w:pPr>
    <w:rPr>
      <w:rFonts w:asciiTheme="majorHAnsi" w:eastAsiaTheme="majorEastAsia" w:hAnsiTheme="majorHAnsi" w:cstheme="majorBidi"/>
      <w:color w:val="595959" w:themeColor="text1" w:themeTint="A6"/>
      <w:spacing w:val="15"/>
      <w:sz w:val="28"/>
      <w:szCs w:val="28"/>
    </w:rPr>
  </w:style>
  <w:style w:type="character" w:customStyle="1" w:styleId="SubtitleChar">
    <w:name w:val="Subtitle Char"/>
    <w:basedOn w:val="DefaultParagraphFont"/>
    <w:link w:val="Subtitle"/>
    <w:uiPriority w:val="11"/>
    <w:rsid w:val="00B67C54"/>
    <w:rPr>
      <w:rFonts w:asciiTheme="majorHAnsi" w:eastAsiaTheme="majorEastAsia" w:hAnsiTheme="majorHAnsi" w:cstheme="majorBidi"/>
      <w:color w:val="595959" w:themeColor="text1" w:themeTint="A6"/>
      <w:spacing w:val="15"/>
      <w:sz w:val="28"/>
      <w:szCs w:val="28"/>
    </w:rPr>
  </w:style>
  <w:style w:type="paragraph" w:styleId="Quote">
    <w:name w:val="Quote"/>
    <w:basedOn w:val="Normal"/>
    <w:next w:val="Normal"/>
    <w:link w:val="QuoteChar"/>
    <w:uiPriority w:val="29"/>
    <w:qFormat/>
    <w:rsid w:val="00B67C54"/>
    <w:pPr>
      <w:spacing w:before="160" w:after="160"/>
      <w:jc w:val="center"/>
    </w:pPr>
    <w:rPr>
      <w:i/>
      <w:iCs/>
      <w:color w:val="404040" w:themeColor="text1" w:themeTint="BF"/>
    </w:rPr>
  </w:style>
  <w:style w:type="character" w:customStyle="1" w:styleId="QuoteChar">
    <w:name w:val="Quote Char"/>
    <w:basedOn w:val="DefaultParagraphFont"/>
    <w:link w:val="Quote"/>
    <w:uiPriority w:val="29"/>
    <w:rsid w:val="00B67C54"/>
    <w:rPr>
      <w:i/>
      <w:iCs/>
      <w:color w:val="404040" w:themeColor="text1" w:themeTint="BF"/>
    </w:rPr>
  </w:style>
  <w:style w:type="paragraph" w:styleId="ListParagraph">
    <w:name w:val="List Paragraph"/>
    <w:basedOn w:val="Normal"/>
    <w:uiPriority w:val="34"/>
    <w:qFormat/>
    <w:rsid w:val="00B67C54"/>
    <w:pPr>
      <w:ind w:left="720"/>
      <w:contextualSpacing/>
    </w:pPr>
  </w:style>
  <w:style w:type="character" w:styleId="IntenseEmphasis">
    <w:name w:val="Intense Emphasis"/>
    <w:basedOn w:val="DefaultParagraphFont"/>
    <w:uiPriority w:val="21"/>
    <w:qFormat/>
    <w:rsid w:val="00B67C54"/>
    <w:rPr>
      <w:i/>
      <w:iCs/>
      <w:color w:val="0F4761" w:themeColor="accent1" w:themeShade="BF"/>
    </w:rPr>
  </w:style>
  <w:style w:type="paragraph" w:styleId="IntenseQuote">
    <w:name w:val="Intense Quote"/>
    <w:basedOn w:val="Normal"/>
    <w:next w:val="Normal"/>
    <w:link w:val="IntenseQuoteChar"/>
    <w:uiPriority w:val="30"/>
    <w:qFormat/>
    <w:rsid w:val="00B67C54"/>
    <w:pPr>
      <w:pBdr>
        <w:top w:val="single" w:sz="4" w:space="10" w:color="0F4761" w:themeColor="accent1" w:themeShade="BF"/>
        <w:bottom w:val="single" w:sz="4" w:space="10" w:color="0F4761" w:themeColor="accent1" w:themeShade="BF"/>
      </w:pBdr>
      <w:spacing w:before="360" w:after="360"/>
      <w:ind w:left="864" w:right="864"/>
      <w:jc w:val="center"/>
    </w:pPr>
    <w:rPr>
      <w:i/>
      <w:iCs/>
      <w:color w:val="0F4761" w:themeColor="accent1" w:themeShade="BF"/>
    </w:rPr>
  </w:style>
  <w:style w:type="character" w:customStyle="1" w:styleId="IntenseQuoteChar">
    <w:name w:val="Intense Quote Char"/>
    <w:basedOn w:val="DefaultParagraphFont"/>
    <w:link w:val="IntenseQuote"/>
    <w:uiPriority w:val="30"/>
    <w:rsid w:val="00B67C54"/>
    <w:rPr>
      <w:i/>
      <w:iCs/>
      <w:color w:val="0F4761" w:themeColor="accent1" w:themeShade="BF"/>
    </w:rPr>
  </w:style>
  <w:style w:type="character" w:styleId="IntenseReference">
    <w:name w:val="Intense Reference"/>
    <w:basedOn w:val="DefaultParagraphFont"/>
    <w:uiPriority w:val="32"/>
    <w:qFormat/>
    <w:rsid w:val="00B67C54"/>
    <w:rPr>
      <w:b/>
      <w:bCs/>
      <w:smallCaps/>
      <w:color w:val="0F4761" w:themeColor="accent1" w:themeShade="BF"/>
      <w:spacing w:val="5"/>
    </w:rPr>
  </w:style>
  <w:style w:type="paragraph" w:styleId="Header">
    <w:name w:val="header"/>
    <w:basedOn w:val="Normal"/>
    <w:link w:val="HeaderChar"/>
    <w:uiPriority w:val="99"/>
    <w:unhideWhenUsed/>
    <w:rsid w:val="00770C3D"/>
    <w:pPr>
      <w:tabs>
        <w:tab w:val="center" w:pos="4153"/>
        <w:tab w:val="right" w:pos="8306"/>
      </w:tabs>
      <w:snapToGrid w:val="0"/>
      <w:jc w:val="center"/>
    </w:pPr>
    <w:rPr>
      <w:sz w:val="18"/>
      <w:szCs w:val="18"/>
    </w:rPr>
  </w:style>
  <w:style w:type="character" w:customStyle="1" w:styleId="HeaderChar">
    <w:name w:val="Header Char"/>
    <w:basedOn w:val="DefaultParagraphFont"/>
    <w:link w:val="Header"/>
    <w:uiPriority w:val="99"/>
    <w:rsid w:val="00770C3D"/>
    <w:rPr>
      <w:sz w:val="18"/>
      <w:szCs w:val="18"/>
    </w:rPr>
  </w:style>
  <w:style w:type="paragraph" w:styleId="Footer">
    <w:name w:val="footer"/>
    <w:basedOn w:val="Normal"/>
    <w:link w:val="FooterChar"/>
    <w:uiPriority w:val="99"/>
    <w:unhideWhenUsed/>
    <w:rsid w:val="00770C3D"/>
    <w:pPr>
      <w:tabs>
        <w:tab w:val="center" w:pos="4153"/>
        <w:tab w:val="right" w:pos="8306"/>
      </w:tabs>
      <w:snapToGrid w:val="0"/>
      <w:jc w:val="left"/>
    </w:pPr>
    <w:rPr>
      <w:sz w:val="18"/>
      <w:szCs w:val="18"/>
    </w:rPr>
  </w:style>
  <w:style w:type="character" w:customStyle="1" w:styleId="FooterChar">
    <w:name w:val="Footer Char"/>
    <w:basedOn w:val="DefaultParagraphFont"/>
    <w:link w:val="Footer"/>
    <w:uiPriority w:val="99"/>
    <w:rsid w:val="00770C3D"/>
    <w:rPr>
      <w:sz w:val="18"/>
      <w:szCs w:val="18"/>
    </w:rPr>
  </w:style>
  <w:style w:type="character" w:styleId="PlaceholderText">
    <w:name w:val="Placeholder Text"/>
    <w:basedOn w:val="DefaultParagraphFont"/>
    <w:uiPriority w:val="99"/>
    <w:semiHidden/>
    <w:rsid w:val="00646F49"/>
    <w:rPr>
      <w:color w:val="808080"/>
    </w:rPr>
  </w:style>
  <w:style w:type="character" w:styleId="CommentReference">
    <w:name w:val="annotation reference"/>
    <w:basedOn w:val="DefaultParagraphFont"/>
    <w:uiPriority w:val="99"/>
    <w:semiHidden/>
    <w:unhideWhenUsed/>
    <w:rsid w:val="00BB6B20"/>
    <w:rPr>
      <w:sz w:val="21"/>
      <w:szCs w:val="21"/>
    </w:rPr>
  </w:style>
  <w:style w:type="paragraph" w:styleId="CommentText">
    <w:name w:val="annotation text"/>
    <w:basedOn w:val="Normal"/>
    <w:link w:val="CommentTextChar"/>
    <w:uiPriority w:val="99"/>
    <w:unhideWhenUsed/>
    <w:rsid w:val="00BB6B20"/>
    <w:pPr>
      <w:jc w:val="left"/>
    </w:pPr>
  </w:style>
  <w:style w:type="character" w:customStyle="1" w:styleId="CommentTextChar">
    <w:name w:val="Comment Text Char"/>
    <w:basedOn w:val="DefaultParagraphFont"/>
    <w:link w:val="CommentText"/>
    <w:uiPriority w:val="99"/>
    <w:rsid w:val="00BB6B20"/>
  </w:style>
  <w:style w:type="paragraph" w:styleId="CommentSubject">
    <w:name w:val="annotation subject"/>
    <w:basedOn w:val="CommentText"/>
    <w:next w:val="CommentText"/>
    <w:link w:val="CommentSubjectChar"/>
    <w:uiPriority w:val="99"/>
    <w:semiHidden/>
    <w:unhideWhenUsed/>
    <w:rsid w:val="00BB6B20"/>
    <w:rPr>
      <w:b/>
      <w:bCs/>
    </w:rPr>
  </w:style>
  <w:style w:type="character" w:customStyle="1" w:styleId="CommentSubjectChar">
    <w:name w:val="Comment Subject Char"/>
    <w:basedOn w:val="CommentTextChar"/>
    <w:link w:val="CommentSubject"/>
    <w:uiPriority w:val="99"/>
    <w:semiHidden/>
    <w:rsid w:val="00BB6B20"/>
    <w:rPr>
      <w:b/>
      <w:bCs/>
    </w:rPr>
  </w:style>
  <w:style w:type="paragraph" w:styleId="Revision">
    <w:name w:val="Revision"/>
    <w:hidden/>
    <w:uiPriority w:val="99"/>
    <w:semiHidden/>
    <w:rsid w:val="00AA6005"/>
  </w:style>
  <w:style w:type="paragraph" w:customStyle="1" w:styleId="EndNoteBibliographyTitle">
    <w:name w:val="EndNote Bibliography Title"/>
    <w:basedOn w:val="Normal"/>
    <w:link w:val="EndNoteBibliographyTitle0"/>
    <w:rsid w:val="002907C0"/>
    <w:pPr>
      <w:jc w:val="center"/>
    </w:pPr>
    <w:rPr>
      <w:rFonts w:ascii="DengXian" w:eastAsia="DengXian" w:hAnsi="DengXian"/>
      <w:noProof/>
      <w:sz w:val="20"/>
    </w:rPr>
  </w:style>
  <w:style w:type="character" w:customStyle="1" w:styleId="EndNoteBibliographyTitle0">
    <w:name w:val="EndNote Bibliography Title 字符"/>
    <w:basedOn w:val="DefaultParagraphFont"/>
    <w:link w:val="EndNoteBibliographyTitle"/>
    <w:rsid w:val="002907C0"/>
    <w:rPr>
      <w:rFonts w:ascii="DengXian" w:eastAsia="DengXian" w:hAnsi="DengXian"/>
      <w:noProof/>
      <w:sz w:val="20"/>
    </w:rPr>
  </w:style>
  <w:style w:type="paragraph" w:customStyle="1" w:styleId="EndNoteBibliography">
    <w:name w:val="EndNote Bibliography"/>
    <w:basedOn w:val="Normal"/>
    <w:link w:val="EndNoteBibliography0"/>
    <w:rsid w:val="002907C0"/>
    <w:pPr>
      <w:jc w:val="center"/>
    </w:pPr>
    <w:rPr>
      <w:rFonts w:ascii="DengXian" w:eastAsia="DengXian" w:hAnsi="DengXian"/>
      <w:noProof/>
      <w:sz w:val="20"/>
    </w:rPr>
  </w:style>
  <w:style w:type="character" w:customStyle="1" w:styleId="EndNoteBibliography0">
    <w:name w:val="EndNote Bibliography 字符"/>
    <w:basedOn w:val="DefaultParagraphFont"/>
    <w:link w:val="EndNoteBibliography"/>
    <w:rsid w:val="002907C0"/>
    <w:rPr>
      <w:rFonts w:ascii="DengXian" w:eastAsia="DengXian" w:hAnsi="DengXian"/>
      <w:noProof/>
      <w:sz w:val="20"/>
    </w:rPr>
  </w:style>
  <w:style w:type="character" w:styleId="Hyperlink">
    <w:name w:val="Hyperlink"/>
    <w:basedOn w:val="DefaultParagraphFont"/>
    <w:uiPriority w:val="99"/>
    <w:unhideWhenUsed/>
    <w:rsid w:val="00954181"/>
    <w:rPr>
      <w:color w:val="467886" w:themeColor="hyperlink"/>
      <w:u w:val="single"/>
    </w:rPr>
  </w:style>
  <w:style w:type="character" w:styleId="LineNumber">
    <w:name w:val="line number"/>
    <w:basedOn w:val="DefaultParagraphFont"/>
    <w:uiPriority w:val="99"/>
    <w:semiHidden/>
    <w:unhideWhenUsed/>
    <w:rsid w:val="00261470"/>
  </w:style>
  <w:style w:type="character" w:styleId="UnresolvedMention">
    <w:name w:val="Unresolved Mention"/>
    <w:basedOn w:val="DefaultParagraphFont"/>
    <w:uiPriority w:val="99"/>
    <w:semiHidden/>
    <w:unhideWhenUsed/>
    <w:rsid w:val="007D34C7"/>
    <w:rPr>
      <w:color w:val="605E5C"/>
      <w:shd w:val="clear" w:color="auto" w:fill="E1DFDD"/>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ivs>
    <w:div w:id="239601998">
      <w:bodyDiv w:val="1"/>
      <w:marLeft w:val="0"/>
      <w:marRight w:val="0"/>
      <w:marTop w:val="0"/>
      <w:marBottom w:val="0"/>
      <w:divBdr>
        <w:top w:val="none" w:sz="0" w:space="0" w:color="auto"/>
        <w:left w:val="none" w:sz="0" w:space="0" w:color="auto"/>
        <w:bottom w:val="none" w:sz="0" w:space="0" w:color="auto"/>
        <w:right w:val="none" w:sz="0" w:space="0" w:color="auto"/>
      </w:divBdr>
    </w:div>
    <w:div w:id="305821800">
      <w:bodyDiv w:val="1"/>
      <w:marLeft w:val="0"/>
      <w:marRight w:val="0"/>
      <w:marTop w:val="0"/>
      <w:marBottom w:val="0"/>
      <w:divBdr>
        <w:top w:val="none" w:sz="0" w:space="0" w:color="auto"/>
        <w:left w:val="none" w:sz="0" w:space="0" w:color="auto"/>
        <w:bottom w:val="none" w:sz="0" w:space="0" w:color="auto"/>
        <w:right w:val="none" w:sz="0" w:space="0" w:color="auto"/>
      </w:divBdr>
    </w:div>
    <w:div w:id="493880558">
      <w:bodyDiv w:val="1"/>
      <w:marLeft w:val="0"/>
      <w:marRight w:val="0"/>
      <w:marTop w:val="0"/>
      <w:marBottom w:val="0"/>
      <w:divBdr>
        <w:top w:val="none" w:sz="0" w:space="0" w:color="auto"/>
        <w:left w:val="none" w:sz="0" w:space="0" w:color="auto"/>
        <w:bottom w:val="none" w:sz="0" w:space="0" w:color="auto"/>
        <w:right w:val="none" w:sz="0" w:space="0" w:color="auto"/>
      </w:divBdr>
    </w:div>
    <w:div w:id="576324259">
      <w:bodyDiv w:val="1"/>
      <w:marLeft w:val="0"/>
      <w:marRight w:val="0"/>
      <w:marTop w:val="0"/>
      <w:marBottom w:val="0"/>
      <w:divBdr>
        <w:top w:val="none" w:sz="0" w:space="0" w:color="auto"/>
        <w:left w:val="none" w:sz="0" w:space="0" w:color="auto"/>
        <w:bottom w:val="none" w:sz="0" w:space="0" w:color="auto"/>
        <w:right w:val="none" w:sz="0" w:space="0" w:color="auto"/>
      </w:divBdr>
    </w:div>
    <w:div w:id="624849345">
      <w:bodyDiv w:val="1"/>
      <w:marLeft w:val="0"/>
      <w:marRight w:val="0"/>
      <w:marTop w:val="0"/>
      <w:marBottom w:val="0"/>
      <w:divBdr>
        <w:top w:val="none" w:sz="0" w:space="0" w:color="auto"/>
        <w:left w:val="none" w:sz="0" w:space="0" w:color="auto"/>
        <w:bottom w:val="none" w:sz="0" w:space="0" w:color="auto"/>
        <w:right w:val="none" w:sz="0" w:space="0" w:color="auto"/>
      </w:divBdr>
    </w:div>
    <w:div w:id="680013187">
      <w:bodyDiv w:val="1"/>
      <w:marLeft w:val="0"/>
      <w:marRight w:val="0"/>
      <w:marTop w:val="0"/>
      <w:marBottom w:val="0"/>
      <w:divBdr>
        <w:top w:val="none" w:sz="0" w:space="0" w:color="auto"/>
        <w:left w:val="none" w:sz="0" w:space="0" w:color="auto"/>
        <w:bottom w:val="none" w:sz="0" w:space="0" w:color="auto"/>
        <w:right w:val="none" w:sz="0" w:space="0" w:color="auto"/>
      </w:divBdr>
    </w:div>
    <w:div w:id="831988003">
      <w:bodyDiv w:val="1"/>
      <w:marLeft w:val="0"/>
      <w:marRight w:val="0"/>
      <w:marTop w:val="0"/>
      <w:marBottom w:val="0"/>
      <w:divBdr>
        <w:top w:val="none" w:sz="0" w:space="0" w:color="auto"/>
        <w:left w:val="none" w:sz="0" w:space="0" w:color="auto"/>
        <w:bottom w:val="none" w:sz="0" w:space="0" w:color="auto"/>
        <w:right w:val="none" w:sz="0" w:space="0" w:color="auto"/>
      </w:divBdr>
    </w:div>
    <w:div w:id="1195465839">
      <w:bodyDiv w:val="1"/>
      <w:marLeft w:val="0"/>
      <w:marRight w:val="0"/>
      <w:marTop w:val="0"/>
      <w:marBottom w:val="0"/>
      <w:divBdr>
        <w:top w:val="none" w:sz="0" w:space="0" w:color="auto"/>
        <w:left w:val="none" w:sz="0" w:space="0" w:color="auto"/>
        <w:bottom w:val="none" w:sz="0" w:space="0" w:color="auto"/>
        <w:right w:val="none" w:sz="0" w:space="0" w:color="auto"/>
      </w:divBdr>
    </w:div>
    <w:div w:id="1689986437">
      <w:bodyDiv w:val="1"/>
      <w:marLeft w:val="0"/>
      <w:marRight w:val="0"/>
      <w:marTop w:val="0"/>
      <w:marBottom w:val="0"/>
      <w:divBdr>
        <w:top w:val="none" w:sz="0" w:space="0" w:color="auto"/>
        <w:left w:val="none" w:sz="0" w:space="0" w:color="auto"/>
        <w:bottom w:val="none" w:sz="0" w:space="0" w:color="auto"/>
        <w:right w:val="none" w:sz="0" w:space="0" w:color="auto"/>
      </w:divBdr>
    </w:div>
    <w:div w:id="1835608819">
      <w:bodyDiv w:val="1"/>
      <w:marLeft w:val="0"/>
      <w:marRight w:val="0"/>
      <w:marTop w:val="0"/>
      <w:marBottom w:val="0"/>
      <w:divBdr>
        <w:top w:val="none" w:sz="0" w:space="0" w:color="auto"/>
        <w:left w:val="none" w:sz="0" w:space="0" w:color="auto"/>
        <w:bottom w:val="none" w:sz="0" w:space="0" w:color="auto"/>
        <w:right w:val="none" w:sz="0" w:space="0" w:color="auto"/>
      </w:divBdr>
    </w:div>
    <w:div w:id="2123261102">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yperlink" Target="mailto:liyiqxxy@163.com" TargetMode="External"/><Relationship Id="rId13" Type="http://schemas.openxmlformats.org/officeDocument/2006/relationships/image" Target="media/image5.png"/><Relationship Id="rId18" Type="http://schemas.openxmlformats.org/officeDocument/2006/relationships/hyperlink" Target="https://doi.org/10.1038/s41467-026-69783-5" TargetMode="External"/><Relationship Id="rId3" Type="http://schemas.openxmlformats.org/officeDocument/2006/relationships/settings" Target="settings.xml"/><Relationship Id="rId21" Type="http://schemas.openxmlformats.org/officeDocument/2006/relationships/theme" Target="theme/theme1.xml"/><Relationship Id="rId7" Type="http://schemas.openxmlformats.org/officeDocument/2006/relationships/hyperlink" Target="mailto:zhangbanglin24@nudt.edu.cn" TargetMode="External"/><Relationship Id="rId12" Type="http://schemas.openxmlformats.org/officeDocument/2006/relationships/image" Target="media/image4.png"/><Relationship Id="rId17" Type="http://schemas.openxmlformats.org/officeDocument/2006/relationships/image" Target="media/image9.png"/><Relationship Id="rId2" Type="http://schemas.openxmlformats.org/officeDocument/2006/relationships/styles" Target="styles.xml"/><Relationship Id="rId16" Type="http://schemas.openxmlformats.org/officeDocument/2006/relationships/image" Target="media/image8.png"/><Relationship Id="rId20" Type="http://schemas.openxmlformats.org/officeDocument/2006/relationships/fontTable" Target="fontTable.xml"/><Relationship Id="rId1" Type="http://schemas.openxmlformats.org/officeDocument/2006/relationships/customXml" Target="../customXml/item1.xml"/><Relationship Id="rId6" Type="http://schemas.openxmlformats.org/officeDocument/2006/relationships/endnotes" Target="endnotes.xml"/><Relationship Id="rId11" Type="http://schemas.openxmlformats.org/officeDocument/2006/relationships/image" Target="media/image3.png"/><Relationship Id="rId5" Type="http://schemas.openxmlformats.org/officeDocument/2006/relationships/footnotes" Target="footnotes.xml"/><Relationship Id="rId15" Type="http://schemas.openxmlformats.org/officeDocument/2006/relationships/image" Target="media/image7.png"/><Relationship Id="rId10" Type="http://schemas.openxmlformats.org/officeDocument/2006/relationships/image" Target="media/image2.png"/><Relationship Id="rId19" Type="http://schemas.openxmlformats.org/officeDocument/2006/relationships/footer" Target="footer1.xml"/><Relationship Id="rId4" Type="http://schemas.openxmlformats.org/officeDocument/2006/relationships/webSettings" Target="webSettings.xml"/><Relationship Id="rId9" Type="http://schemas.openxmlformats.org/officeDocument/2006/relationships/image" Target="media/image1.png"/><Relationship Id="rId14" Type="http://schemas.openxmlformats.org/officeDocument/2006/relationships/image" Target="media/image6.png"/></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等线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等线"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2A08DCC7-5193-42C0-AB22-5C8A3BD12640}">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1</TotalTime>
  <Pages>21</Pages>
  <Words>3903</Words>
  <Characters>30680</Characters>
  <Application>Microsoft Office Word</Application>
  <DocSecurity>4</DocSecurity>
  <Lines>255</Lines>
  <Paragraphs>69</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34514</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Qiuying Gan</dc:creator>
  <cp:keywords/>
  <dc:description/>
  <cp:lastModifiedBy>Laxman Negi. Singh</cp:lastModifiedBy>
  <cp:revision>2</cp:revision>
  <dcterms:created xsi:type="dcterms:W3CDTF">2026-04-15T06:49:00Z</dcterms:created>
  <dcterms:modified xsi:type="dcterms:W3CDTF">2026-04-15T06:49:00Z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GrammarlyDocumentId">
    <vt:lpwstr>210e68ca-bfc1-4278-b67f-76ea06e3ec0c</vt:lpwstr>
  </property>
</Properties>
</file>