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EF" w:rsidRDefault="007E03D7">
      <w:r>
        <w:t>Description of additional Supplementary Files</w:t>
      </w:r>
    </w:p>
    <w:p w:rsidR="007E03D7" w:rsidRDefault="007E03D7">
      <w:r>
        <w:t xml:space="preserve">Supplementary Data </w:t>
      </w:r>
    </w:p>
    <w:p w:rsidR="007E03D7" w:rsidRPr="007E03D7" w:rsidRDefault="007E03D7" w:rsidP="007E03D7">
      <w:pPr>
        <w:jc w:val="both"/>
        <w:rPr>
          <w:rFonts w:ascii="Times New Roman" w:hAnsi="Times New Roman" w:cs="Times New Roman"/>
        </w:rPr>
      </w:pPr>
      <w:proofErr w:type="gramStart"/>
      <w:r w:rsidRPr="007E03D7">
        <w:rPr>
          <w:rFonts w:ascii="Times New Roman" w:hAnsi="Times New Roman" w:cs="Times New Roman"/>
        </w:rPr>
        <w:t>Source data und</w:t>
      </w:r>
      <w:r>
        <w:rPr>
          <w:rFonts w:ascii="Times New Roman" w:hAnsi="Times New Roman" w:cs="Times New Roman"/>
        </w:rPr>
        <w:t>erlying the graphs and charts.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7E03D7" w:rsidRDefault="007E03D7" w:rsidP="007E03D7">
      <w:bookmarkStart w:id="0" w:name="_GoBack"/>
      <w:bookmarkEnd w:id="0"/>
    </w:p>
    <w:sectPr w:rsidR="007E0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AEF"/>
    <w:rsid w:val="007E03D7"/>
    <w:rsid w:val="00BC1AEF"/>
    <w:rsid w:val="00CD18F3"/>
    <w:rsid w:val="00D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Rosenthal, Christina</dc:creator>
  <cp:lastModifiedBy>Rosenthal, Christina</cp:lastModifiedBy>
  <cp:revision>1</cp:revision>
  <dcterms:created xsi:type="dcterms:W3CDTF">2019-08-27T17:10:00Z</dcterms:created>
  <dcterms:modified xsi:type="dcterms:W3CDTF">2019-08-27T21:32:00Z</dcterms:modified>
</cp:coreProperties>
</file>