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46EF43" w14:textId="0F2A5748" w:rsidR="007B055E" w:rsidRDefault="00DD3F44">
      <w:r>
        <w:t>Description of Additional Supplementary Files</w:t>
      </w:r>
    </w:p>
    <w:p w14:paraId="666321EC" w14:textId="0419407E" w:rsidR="00DD3F44" w:rsidRDefault="00DD3F44"/>
    <w:p w14:paraId="57CBC883" w14:textId="244216AB" w:rsidR="00DD3F44" w:rsidRDefault="00DD3F44">
      <w:r w:rsidRPr="00DD3F44">
        <w:t>Supplementary Data 1</w:t>
      </w:r>
      <w:r>
        <w:t xml:space="preserve">: </w:t>
      </w:r>
      <w:r w:rsidR="00794101">
        <w:rPr>
          <w:rFonts w:ascii="Calibri" w:hAnsi="Calibri" w:cs="Calibri"/>
          <w:sz w:val="22"/>
          <w:szCs w:val="22"/>
        </w:rPr>
        <w:t xml:space="preserve">GFP expression for each replicate of each ribosomal protein-GFP strain containing the </w:t>
      </w:r>
      <w:proofErr w:type="spellStart"/>
      <w:r w:rsidR="00794101">
        <w:rPr>
          <w:rFonts w:ascii="Calibri" w:hAnsi="Calibri" w:cs="Calibri"/>
          <w:sz w:val="22"/>
          <w:szCs w:val="22"/>
        </w:rPr>
        <w:t>cre</w:t>
      </w:r>
      <w:proofErr w:type="spellEnd"/>
      <w:r w:rsidR="00794101">
        <w:rPr>
          <w:rFonts w:ascii="Calibri" w:hAnsi="Calibri" w:cs="Calibri"/>
          <w:sz w:val="22"/>
          <w:szCs w:val="22"/>
        </w:rPr>
        <w:t>-less gene plasmid under both inducing and non-inducing conditions. Data are plotted in Figure 2.</w:t>
      </w:r>
      <w:r w:rsidR="00794101">
        <w:rPr>
          <w:rFonts w:ascii="Calibri" w:hAnsi="Calibri" w:cs="Calibri"/>
          <w:sz w:val="22"/>
          <w:szCs w:val="22"/>
        </w:rPr>
        <w:br/>
      </w:r>
    </w:p>
    <w:p w14:paraId="166C6262" w14:textId="57AC57E0" w:rsidR="00794101" w:rsidRDefault="00794101">
      <w:r w:rsidRPr="00DD3F44">
        <w:t xml:space="preserve">Supplementary Data </w:t>
      </w:r>
      <w:r>
        <w:t xml:space="preserve">2: </w:t>
      </w:r>
      <w:r>
        <w:rPr>
          <w:rFonts w:ascii="Calibri" w:hAnsi="Calibri" w:cs="Calibri"/>
          <w:sz w:val="22"/>
          <w:szCs w:val="22"/>
        </w:rPr>
        <w:t xml:space="preserve">GFP expression of each replicate of each ribosomal protein-GFP strain without the </w:t>
      </w:r>
      <w:proofErr w:type="spellStart"/>
      <w:r>
        <w:rPr>
          <w:rFonts w:ascii="Calibri" w:hAnsi="Calibri" w:cs="Calibri"/>
          <w:sz w:val="22"/>
          <w:szCs w:val="22"/>
        </w:rPr>
        <w:t>cre</w:t>
      </w:r>
      <w:proofErr w:type="spellEnd"/>
      <w:r>
        <w:rPr>
          <w:rFonts w:ascii="Calibri" w:hAnsi="Calibri" w:cs="Calibri"/>
          <w:sz w:val="22"/>
          <w:szCs w:val="22"/>
        </w:rPr>
        <w:t>-less plasmid under both inducing and non-inducing conditions.</w:t>
      </w:r>
    </w:p>
    <w:p w14:paraId="193864BC" w14:textId="237D405D" w:rsidR="00794101" w:rsidRDefault="00794101"/>
    <w:p w14:paraId="509CF066" w14:textId="53772703" w:rsidR="00794101" w:rsidRDefault="00794101">
      <w:r w:rsidRPr="00DD3F44">
        <w:t xml:space="preserve">Supplementary Data </w:t>
      </w:r>
      <w:r>
        <w:t xml:space="preserve">3: </w:t>
      </w:r>
      <w:r>
        <w:rPr>
          <w:rFonts w:ascii="Calibri" w:hAnsi="Calibri" w:cs="Calibri"/>
          <w:sz w:val="22"/>
          <w:szCs w:val="22"/>
        </w:rPr>
        <w:t>GFP expression of each replicate of the variants of the RPS22b 5'UTR driving GFP, under inducing and non-inducing conditions. Data are plotted in Figure 3.</w:t>
      </w:r>
      <w:r>
        <w:rPr>
          <w:rFonts w:ascii="Calibri" w:hAnsi="Calibri" w:cs="Calibri"/>
          <w:sz w:val="22"/>
          <w:szCs w:val="22"/>
        </w:rPr>
        <w:br/>
      </w:r>
    </w:p>
    <w:p w14:paraId="5D90822F" w14:textId="3D1787FE" w:rsidR="00794101" w:rsidRDefault="00794101">
      <w:pPr>
        <w:rPr>
          <w:rFonts w:ascii="Calibri" w:hAnsi="Calibri" w:cs="Calibri"/>
          <w:sz w:val="22"/>
          <w:szCs w:val="22"/>
        </w:rPr>
      </w:pPr>
      <w:r w:rsidRPr="00DD3F44">
        <w:t xml:space="preserve">Supplementary Data </w:t>
      </w:r>
      <w:r>
        <w:t xml:space="preserve">4: </w:t>
      </w:r>
      <w:r>
        <w:rPr>
          <w:rFonts w:ascii="Calibri" w:hAnsi="Calibri" w:cs="Calibri"/>
          <w:sz w:val="22"/>
          <w:szCs w:val="22"/>
        </w:rPr>
        <w:t>GFP expression of each replicate for variants of the RPL1b 5' UTR under inducing and non-inducing conditions. Data are plotted in Figure 4.</w:t>
      </w:r>
    </w:p>
    <w:p w14:paraId="4AC8E561" w14:textId="1814865E" w:rsidR="004A10B8" w:rsidRDefault="004A10B8">
      <w:pPr>
        <w:rPr>
          <w:rFonts w:ascii="Calibri" w:hAnsi="Calibri" w:cs="Calibri"/>
          <w:sz w:val="22"/>
          <w:szCs w:val="22"/>
        </w:rPr>
      </w:pPr>
    </w:p>
    <w:p w14:paraId="66738C9A" w14:textId="0F6ED986" w:rsidR="004A10B8" w:rsidRDefault="004A10B8">
      <w:r w:rsidRPr="00DD3F44">
        <w:t xml:space="preserve">Supplementary Data </w:t>
      </w:r>
      <w:r>
        <w:t>5</w:t>
      </w:r>
      <w:r>
        <w:rPr>
          <w:rFonts w:ascii="Calibri" w:hAnsi="Calibri" w:cs="Calibri"/>
          <w:sz w:val="22"/>
          <w:szCs w:val="22"/>
        </w:rPr>
        <w:t xml:space="preserve">: </w:t>
      </w:r>
      <w:r w:rsidRPr="004A10B8">
        <w:rPr>
          <w:rFonts w:ascii="Calibri" w:hAnsi="Calibri" w:cs="Calibri"/>
          <w:sz w:val="22"/>
          <w:szCs w:val="22"/>
        </w:rPr>
        <w:t>Sequences of Codon-shuffled yeast genes</w:t>
      </w:r>
      <w:r>
        <w:rPr>
          <w:rFonts w:ascii="Calibri" w:hAnsi="Calibri" w:cs="Calibri"/>
          <w:sz w:val="22"/>
          <w:szCs w:val="22"/>
        </w:rPr>
        <w:t>.</w:t>
      </w:r>
    </w:p>
    <w:p w14:paraId="00DB72FE" w14:textId="7DD72B0C" w:rsidR="00794101" w:rsidRDefault="00794101"/>
    <w:p w14:paraId="429B7514" w14:textId="77777777" w:rsidR="00794101" w:rsidRDefault="00794101"/>
    <w:sectPr w:rsidR="00794101" w:rsidSect="00FC214E">
      <w:pgSz w:w="12240" w:h="15840"/>
      <w:pgMar w:top="1440" w:right="1440" w:bottom="1440" w:left="1440" w:header="720" w:footer="720" w:gutter="0"/>
      <w:cols w:space="720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F44"/>
    <w:rsid w:val="00006978"/>
    <w:rsid w:val="00007BFA"/>
    <w:rsid w:val="00010678"/>
    <w:rsid w:val="0001471E"/>
    <w:rsid w:val="00017A09"/>
    <w:rsid w:val="00021604"/>
    <w:rsid w:val="00022142"/>
    <w:rsid w:val="00024D24"/>
    <w:rsid w:val="00030231"/>
    <w:rsid w:val="000530E8"/>
    <w:rsid w:val="00063262"/>
    <w:rsid w:val="00063CB7"/>
    <w:rsid w:val="00066A91"/>
    <w:rsid w:val="000845CA"/>
    <w:rsid w:val="00093D8F"/>
    <w:rsid w:val="000A0524"/>
    <w:rsid w:val="000B047A"/>
    <w:rsid w:val="000B1A8C"/>
    <w:rsid w:val="000B734C"/>
    <w:rsid w:val="000D0546"/>
    <w:rsid w:val="000F586D"/>
    <w:rsid w:val="00105A31"/>
    <w:rsid w:val="0011181F"/>
    <w:rsid w:val="0014251D"/>
    <w:rsid w:val="001428A5"/>
    <w:rsid w:val="00146E7D"/>
    <w:rsid w:val="001536D5"/>
    <w:rsid w:val="00154311"/>
    <w:rsid w:val="00156694"/>
    <w:rsid w:val="00172FF2"/>
    <w:rsid w:val="0019393A"/>
    <w:rsid w:val="00196A48"/>
    <w:rsid w:val="001D1D1C"/>
    <w:rsid w:val="001D5C01"/>
    <w:rsid w:val="001E5660"/>
    <w:rsid w:val="001E69B8"/>
    <w:rsid w:val="001F1A9C"/>
    <w:rsid w:val="001F5A7A"/>
    <w:rsid w:val="00201FAA"/>
    <w:rsid w:val="00222951"/>
    <w:rsid w:val="00224199"/>
    <w:rsid w:val="00233A76"/>
    <w:rsid w:val="00237823"/>
    <w:rsid w:val="00242F53"/>
    <w:rsid w:val="002465F1"/>
    <w:rsid w:val="002561A8"/>
    <w:rsid w:val="0026745E"/>
    <w:rsid w:val="00287519"/>
    <w:rsid w:val="00293C74"/>
    <w:rsid w:val="002B0849"/>
    <w:rsid w:val="002D2859"/>
    <w:rsid w:val="002D530D"/>
    <w:rsid w:val="002E6812"/>
    <w:rsid w:val="002E7046"/>
    <w:rsid w:val="002F1F46"/>
    <w:rsid w:val="002F2973"/>
    <w:rsid w:val="002F2B0D"/>
    <w:rsid w:val="002F7BEF"/>
    <w:rsid w:val="00312FC2"/>
    <w:rsid w:val="00314C31"/>
    <w:rsid w:val="0035667F"/>
    <w:rsid w:val="00366C2D"/>
    <w:rsid w:val="00386881"/>
    <w:rsid w:val="00393CBB"/>
    <w:rsid w:val="00396D24"/>
    <w:rsid w:val="00397E2B"/>
    <w:rsid w:val="003B543E"/>
    <w:rsid w:val="003B7466"/>
    <w:rsid w:val="003D3B9C"/>
    <w:rsid w:val="003E39D8"/>
    <w:rsid w:val="003E7113"/>
    <w:rsid w:val="00404E67"/>
    <w:rsid w:val="00434178"/>
    <w:rsid w:val="00442A6F"/>
    <w:rsid w:val="004434D8"/>
    <w:rsid w:val="00451579"/>
    <w:rsid w:val="004649B5"/>
    <w:rsid w:val="00473743"/>
    <w:rsid w:val="00473837"/>
    <w:rsid w:val="00477A85"/>
    <w:rsid w:val="004902DC"/>
    <w:rsid w:val="004A10B8"/>
    <w:rsid w:val="004A1ACA"/>
    <w:rsid w:val="004A6AB4"/>
    <w:rsid w:val="004E04AD"/>
    <w:rsid w:val="004E0781"/>
    <w:rsid w:val="004E094E"/>
    <w:rsid w:val="004E1E77"/>
    <w:rsid w:val="004E60C8"/>
    <w:rsid w:val="004F4129"/>
    <w:rsid w:val="00525865"/>
    <w:rsid w:val="00540226"/>
    <w:rsid w:val="00555D90"/>
    <w:rsid w:val="005564B1"/>
    <w:rsid w:val="00561F0E"/>
    <w:rsid w:val="00563137"/>
    <w:rsid w:val="005753F3"/>
    <w:rsid w:val="005767D2"/>
    <w:rsid w:val="005768FF"/>
    <w:rsid w:val="0058119A"/>
    <w:rsid w:val="00584E26"/>
    <w:rsid w:val="0058645C"/>
    <w:rsid w:val="005869A1"/>
    <w:rsid w:val="005955D8"/>
    <w:rsid w:val="005A7F4E"/>
    <w:rsid w:val="005C03E1"/>
    <w:rsid w:val="005C483D"/>
    <w:rsid w:val="005D5EF6"/>
    <w:rsid w:val="005E58F8"/>
    <w:rsid w:val="005E5BCA"/>
    <w:rsid w:val="005F6AA1"/>
    <w:rsid w:val="0062076B"/>
    <w:rsid w:val="00621DB4"/>
    <w:rsid w:val="00626432"/>
    <w:rsid w:val="0063366D"/>
    <w:rsid w:val="00666A2D"/>
    <w:rsid w:val="0067498D"/>
    <w:rsid w:val="00687C1F"/>
    <w:rsid w:val="006900E6"/>
    <w:rsid w:val="006906F6"/>
    <w:rsid w:val="00693CA4"/>
    <w:rsid w:val="006A6BB8"/>
    <w:rsid w:val="006B2061"/>
    <w:rsid w:val="006B3CF2"/>
    <w:rsid w:val="006C063B"/>
    <w:rsid w:val="006D1D34"/>
    <w:rsid w:val="006E6601"/>
    <w:rsid w:val="006F3916"/>
    <w:rsid w:val="00702682"/>
    <w:rsid w:val="007048EE"/>
    <w:rsid w:val="00706908"/>
    <w:rsid w:val="00715C69"/>
    <w:rsid w:val="00716439"/>
    <w:rsid w:val="00727405"/>
    <w:rsid w:val="00727418"/>
    <w:rsid w:val="00736444"/>
    <w:rsid w:val="007422AA"/>
    <w:rsid w:val="0075277B"/>
    <w:rsid w:val="0075358D"/>
    <w:rsid w:val="00786E11"/>
    <w:rsid w:val="00787726"/>
    <w:rsid w:val="00791DEC"/>
    <w:rsid w:val="00792348"/>
    <w:rsid w:val="00794101"/>
    <w:rsid w:val="00796E08"/>
    <w:rsid w:val="007A350E"/>
    <w:rsid w:val="007A7CA6"/>
    <w:rsid w:val="007B055E"/>
    <w:rsid w:val="007E114B"/>
    <w:rsid w:val="007E70BB"/>
    <w:rsid w:val="007E7704"/>
    <w:rsid w:val="007F0D04"/>
    <w:rsid w:val="008128FE"/>
    <w:rsid w:val="00827172"/>
    <w:rsid w:val="008314B2"/>
    <w:rsid w:val="00843E6F"/>
    <w:rsid w:val="00852250"/>
    <w:rsid w:val="00863D1A"/>
    <w:rsid w:val="00881EBE"/>
    <w:rsid w:val="00894E44"/>
    <w:rsid w:val="008B0010"/>
    <w:rsid w:val="008B62FA"/>
    <w:rsid w:val="008C6A24"/>
    <w:rsid w:val="008D04EB"/>
    <w:rsid w:val="008D3E55"/>
    <w:rsid w:val="008E43D7"/>
    <w:rsid w:val="008E4A59"/>
    <w:rsid w:val="008E4FD9"/>
    <w:rsid w:val="008E6424"/>
    <w:rsid w:val="008E77FE"/>
    <w:rsid w:val="008F3170"/>
    <w:rsid w:val="008F6F0F"/>
    <w:rsid w:val="00915FDF"/>
    <w:rsid w:val="009210B7"/>
    <w:rsid w:val="00924E6E"/>
    <w:rsid w:val="00935285"/>
    <w:rsid w:val="00940E7B"/>
    <w:rsid w:val="009424EE"/>
    <w:rsid w:val="00942DF1"/>
    <w:rsid w:val="00975507"/>
    <w:rsid w:val="00980BFC"/>
    <w:rsid w:val="0098106D"/>
    <w:rsid w:val="009834C2"/>
    <w:rsid w:val="00985A48"/>
    <w:rsid w:val="009872FA"/>
    <w:rsid w:val="009901C6"/>
    <w:rsid w:val="009A3EB0"/>
    <w:rsid w:val="009C07A2"/>
    <w:rsid w:val="009D1CF3"/>
    <w:rsid w:val="009E54A1"/>
    <w:rsid w:val="00A25AF2"/>
    <w:rsid w:val="00A60CE7"/>
    <w:rsid w:val="00A61602"/>
    <w:rsid w:val="00A62CD1"/>
    <w:rsid w:val="00A665A8"/>
    <w:rsid w:val="00A76F68"/>
    <w:rsid w:val="00A83908"/>
    <w:rsid w:val="00AA0237"/>
    <w:rsid w:val="00AC3007"/>
    <w:rsid w:val="00AC342A"/>
    <w:rsid w:val="00AC6088"/>
    <w:rsid w:val="00AD4F2E"/>
    <w:rsid w:val="00AE1752"/>
    <w:rsid w:val="00AE20BE"/>
    <w:rsid w:val="00AE29EC"/>
    <w:rsid w:val="00AF486B"/>
    <w:rsid w:val="00B064C3"/>
    <w:rsid w:val="00B10B7A"/>
    <w:rsid w:val="00B10DB8"/>
    <w:rsid w:val="00B11F69"/>
    <w:rsid w:val="00B14A0D"/>
    <w:rsid w:val="00B316D8"/>
    <w:rsid w:val="00B33A4F"/>
    <w:rsid w:val="00B56B5E"/>
    <w:rsid w:val="00B712D0"/>
    <w:rsid w:val="00B76657"/>
    <w:rsid w:val="00B81248"/>
    <w:rsid w:val="00B90C96"/>
    <w:rsid w:val="00B94AA6"/>
    <w:rsid w:val="00BA6AEE"/>
    <w:rsid w:val="00BB188A"/>
    <w:rsid w:val="00BB1CBC"/>
    <w:rsid w:val="00BD28F3"/>
    <w:rsid w:val="00BD4FCF"/>
    <w:rsid w:val="00BF1BCE"/>
    <w:rsid w:val="00BF3A7A"/>
    <w:rsid w:val="00C01DB2"/>
    <w:rsid w:val="00C2305F"/>
    <w:rsid w:val="00C61EE9"/>
    <w:rsid w:val="00C711D9"/>
    <w:rsid w:val="00C778E0"/>
    <w:rsid w:val="00C858D5"/>
    <w:rsid w:val="00C901F5"/>
    <w:rsid w:val="00C917B6"/>
    <w:rsid w:val="00C968AF"/>
    <w:rsid w:val="00CA25BB"/>
    <w:rsid w:val="00CD2911"/>
    <w:rsid w:val="00CD49BA"/>
    <w:rsid w:val="00CD5749"/>
    <w:rsid w:val="00CD7393"/>
    <w:rsid w:val="00CE6F09"/>
    <w:rsid w:val="00CF5962"/>
    <w:rsid w:val="00D203C3"/>
    <w:rsid w:val="00D55CE3"/>
    <w:rsid w:val="00D56B31"/>
    <w:rsid w:val="00D66C4C"/>
    <w:rsid w:val="00D70782"/>
    <w:rsid w:val="00D826CC"/>
    <w:rsid w:val="00DB2995"/>
    <w:rsid w:val="00DC460C"/>
    <w:rsid w:val="00DC51AF"/>
    <w:rsid w:val="00DC5FD7"/>
    <w:rsid w:val="00DD3F44"/>
    <w:rsid w:val="00DD6C55"/>
    <w:rsid w:val="00DE3247"/>
    <w:rsid w:val="00DE37DD"/>
    <w:rsid w:val="00DE4883"/>
    <w:rsid w:val="00DF0CA7"/>
    <w:rsid w:val="00E138D8"/>
    <w:rsid w:val="00E164ED"/>
    <w:rsid w:val="00E17D32"/>
    <w:rsid w:val="00E21E93"/>
    <w:rsid w:val="00E243F6"/>
    <w:rsid w:val="00E418F5"/>
    <w:rsid w:val="00E44DE3"/>
    <w:rsid w:val="00E45481"/>
    <w:rsid w:val="00E50C36"/>
    <w:rsid w:val="00E6321A"/>
    <w:rsid w:val="00E6625E"/>
    <w:rsid w:val="00E74FCD"/>
    <w:rsid w:val="00E7513A"/>
    <w:rsid w:val="00E91628"/>
    <w:rsid w:val="00EA39F4"/>
    <w:rsid w:val="00EB0B2B"/>
    <w:rsid w:val="00EB58CA"/>
    <w:rsid w:val="00EF188B"/>
    <w:rsid w:val="00F0432C"/>
    <w:rsid w:val="00F072F3"/>
    <w:rsid w:val="00F21AC0"/>
    <w:rsid w:val="00F223A7"/>
    <w:rsid w:val="00F27177"/>
    <w:rsid w:val="00F35DED"/>
    <w:rsid w:val="00F43E75"/>
    <w:rsid w:val="00F66CD1"/>
    <w:rsid w:val="00F75216"/>
    <w:rsid w:val="00FA0778"/>
    <w:rsid w:val="00FB3FA4"/>
    <w:rsid w:val="00FB68CE"/>
    <w:rsid w:val="00FC0C9A"/>
    <w:rsid w:val="00FC214E"/>
    <w:rsid w:val="00FC3B55"/>
    <w:rsid w:val="00FD424C"/>
    <w:rsid w:val="00FF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0A4738"/>
  <w15:chartTrackingRefBased/>
  <w15:docId w15:val="{601541D5-2CE3-D544-AA7A-0C66E7613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9410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44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8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47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Jung-Eun Lee</dc:creator>
  <cp:keywords/>
  <dc:description/>
  <cp:lastModifiedBy>Jung-Eun Lee</cp:lastModifiedBy>
  <cp:revision>4</cp:revision>
  <dcterms:created xsi:type="dcterms:W3CDTF">2020-08-05T01:52:00Z</dcterms:created>
  <dcterms:modified xsi:type="dcterms:W3CDTF">2020-11-16T00:24:00Z</dcterms:modified>
</cp:coreProperties>
</file>