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2A9C" w14:textId="77777777" w:rsidR="00000000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14:paraId="0DA3A31A" w14:textId="77777777" w:rsidR="00B236FD" w:rsidRPr="00B926F2" w:rsidRDefault="00B236FD" w:rsidP="00755CD7">
      <w:pPr>
        <w:rPr>
          <w:i/>
          <w:lang w:eastAsia="ja-JP"/>
        </w:rPr>
      </w:pPr>
    </w:p>
    <w:p w14:paraId="1FF23DA1" w14:textId="7BF921E7" w:rsidR="00EF168F" w:rsidRPr="00EF168F" w:rsidRDefault="00EF168F" w:rsidP="00EF16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File name: </w:t>
      </w:r>
      <w:r w:rsidRPr="00EF168F">
        <w:rPr>
          <w:rFonts w:ascii="Times New Roman" w:hAnsi="Times New Roman" w:cs="Times New Roman"/>
          <w:sz w:val="24"/>
          <w:szCs w:val="24"/>
        </w:rPr>
        <w:t>Supplementary Data 1</w:t>
      </w:r>
    </w:p>
    <w:p w14:paraId="2B331923" w14:textId="5B0C9E35" w:rsidR="00EF168F" w:rsidRPr="00EF168F" w:rsidRDefault="00EF168F" w:rsidP="00EF16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 w:rsidRPr="00EF168F">
        <w:rPr>
          <w:rFonts w:ascii="Times New Roman" w:hAnsi="Times New Roman" w:cs="Times New Roman"/>
          <w:sz w:val="24"/>
          <w:szCs w:val="24"/>
        </w:rPr>
        <w:t xml:space="preserve">General data about the </w:t>
      </w:r>
      <w:proofErr w:type="spellStart"/>
      <w:r w:rsidRPr="00EF168F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Pr="00EF168F">
        <w:rPr>
          <w:rFonts w:ascii="Times New Roman" w:hAnsi="Times New Roman" w:cs="Times New Roman"/>
          <w:sz w:val="24"/>
          <w:szCs w:val="24"/>
        </w:rPr>
        <w:t xml:space="preserve"> samples</w:t>
      </w:r>
    </w:p>
    <w:p w14:paraId="625830C6" w14:textId="32ADFF84" w:rsidR="00EF168F" w:rsidRPr="00EF168F" w:rsidRDefault="00EF168F" w:rsidP="00EF16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File name: </w:t>
      </w:r>
      <w:r w:rsidRPr="00EF168F">
        <w:rPr>
          <w:rFonts w:ascii="Times New Roman" w:hAnsi="Times New Roman" w:cs="Times New Roman"/>
          <w:sz w:val="24"/>
          <w:szCs w:val="24"/>
        </w:rPr>
        <w:t>Supplementary Data 2</w:t>
      </w:r>
    </w:p>
    <w:p w14:paraId="6C540CB2" w14:textId="7E7655E9" w:rsidR="00EF168F" w:rsidRPr="00EF168F" w:rsidRDefault="00EF168F" w:rsidP="00EF16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 w:rsidRPr="00EF168F">
        <w:rPr>
          <w:rFonts w:ascii="Times New Roman" w:hAnsi="Times New Roman" w:cs="Times New Roman"/>
          <w:sz w:val="24"/>
          <w:szCs w:val="24"/>
        </w:rPr>
        <w:t>Filtered copy number segment data</w:t>
      </w:r>
    </w:p>
    <w:p w14:paraId="6F77F0A9" w14:textId="4A1BC0B0" w:rsidR="00EF168F" w:rsidRPr="00EF168F" w:rsidRDefault="00EF168F" w:rsidP="00EF16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File name: </w:t>
      </w:r>
      <w:r w:rsidRPr="00EF168F">
        <w:rPr>
          <w:rFonts w:ascii="Times New Roman" w:hAnsi="Times New Roman" w:cs="Times New Roman"/>
          <w:sz w:val="24"/>
          <w:szCs w:val="24"/>
        </w:rPr>
        <w:t>Supplementary Data 3</w:t>
      </w:r>
    </w:p>
    <w:p w14:paraId="46748C9E" w14:textId="454CA8B3" w:rsidR="00EC66D4" w:rsidRDefault="00EF168F" w:rsidP="00EF168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 w:rsidRPr="00EF168F">
        <w:rPr>
          <w:rFonts w:ascii="Times New Roman" w:hAnsi="Times New Roman" w:cs="Times New Roman"/>
          <w:sz w:val="24"/>
          <w:szCs w:val="24"/>
        </w:rPr>
        <w:t>Structural variant data from whole genome</w:t>
      </w:r>
      <w:r w:rsidRPr="00EF168F">
        <w:rPr>
          <w:rFonts w:ascii="Times New Roman" w:hAnsi="Times New Roman" w:cs="Times New Roman"/>
          <w:sz w:val="24"/>
          <w:szCs w:val="24"/>
        </w:rPr>
        <w:t xml:space="preserve"> S</w:t>
      </w:r>
      <w:r w:rsidRPr="00EF168F">
        <w:rPr>
          <w:rFonts w:ascii="Times New Roman" w:hAnsi="Times New Roman" w:cs="Times New Roman"/>
          <w:sz w:val="24"/>
          <w:szCs w:val="24"/>
        </w:rPr>
        <w:t>equencing</w:t>
      </w:r>
    </w:p>
    <w:p w14:paraId="44918E11" w14:textId="0E48C28D" w:rsidR="00EF168F" w:rsidRPr="00EF168F" w:rsidRDefault="00EF168F" w:rsidP="00EF168F">
      <w:pPr>
        <w:rPr>
          <w:rFonts w:ascii="Times New Roman" w:hAnsi="Times New Roman" w:cs="Times New Roman"/>
          <w:sz w:val="24"/>
          <w:szCs w:val="24"/>
        </w:rPr>
      </w:pPr>
      <w:r w:rsidRPr="00EF168F">
        <w:rPr>
          <w:rFonts w:ascii="Times New Roman" w:hAnsi="Times New Roman" w:cs="Times New Roman"/>
          <w:b/>
          <w:bCs/>
          <w:sz w:val="24"/>
          <w:szCs w:val="24"/>
        </w:rPr>
        <w:t>File name: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68F">
        <w:rPr>
          <w:rFonts w:ascii="Times New Roman" w:hAnsi="Times New Roman" w:cs="Times New Roman"/>
          <w:sz w:val="24"/>
          <w:szCs w:val="24"/>
        </w:rPr>
        <w:t>Supplementary Data 4</w:t>
      </w:r>
    </w:p>
    <w:p w14:paraId="761BE04E" w14:textId="3CC8B39C" w:rsidR="00EF168F" w:rsidRPr="00EF168F" w:rsidRDefault="00EF168F" w:rsidP="00EF168F">
      <w:pPr>
        <w:rPr>
          <w:rFonts w:ascii="Times New Roman" w:hAnsi="Times New Roman" w:cs="Times New Roman"/>
          <w:sz w:val="24"/>
          <w:szCs w:val="24"/>
        </w:rPr>
      </w:pPr>
      <w:r w:rsidRPr="00EF168F">
        <w:rPr>
          <w:rFonts w:ascii="Times New Roman" w:hAnsi="Times New Roman" w:cs="Times New Roman"/>
          <w:b/>
          <w:bCs/>
          <w:sz w:val="24"/>
          <w:szCs w:val="24"/>
        </w:rPr>
        <w:t>Description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F168F">
        <w:rPr>
          <w:rFonts w:ascii="Times New Roman" w:hAnsi="Times New Roman" w:cs="Times New Roman"/>
          <w:sz w:val="24"/>
          <w:szCs w:val="24"/>
        </w:rPr>
        <w:t>Structural variant data from long read whole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68F">
        <w:rPr>
          <w:rFonts w:ascii="Times New Roman" w:hAnsi="Times New Roman" w:cs="Times New Roman"/>
          <w:sz w:val="24"/>
          <w:szCs w:val="24"/>
        </w:rPr>
        <w:t>genome sequencing</w:t>
      </w:r>
    </w:p>
    <w:p w14:paraId="267901C7" w14:textId="37854B7E" w:rsidR="00EF168F" w:rsidRPr="00EF168F" w:rsidRDefault="00EF168F" w:rsidP="00EF168F">
      <w:pPr>
        <w:rPr>
          <w:rFonts w:ascii="Times New Roman" w:hAnsi="Times New Roman" w:cs="Times New Roman"/>
          <w:sz w:val="24"/>
          <w:szCs w:val="24"/>
        </w:rPr>
      </w:pPr>
      <w:r w:rsidRPr="00EF168F">
        <w:rPr>
          <w:rFonts w:ascii="Times New Roman" w:hAnsi="Times New Roman" w:cs="Times New Roman"/>
          <w:b/>
          <w:bCs/>
          <w:sz w:val="24"/>
          <w:szCs w:val="24"/>
        </w:rPr>
        <w:t>File name: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68F">
        <w:rPr>
          <w:rFonts w:ascii="Times New Roman" w:hAnsi="Times New Roman" w:cs="Times New Roman"/>
          <w:sz w:val="24"/>
          <w:szCs w:val="24"/>
        </w:rPr>
        <w:t>Supplementary Data 5</w:t>
      </w:r>
    </w:p>
    <w:p w14:paraId="0B46096F" w14:textId="1D2CA4D5" w:rsidR="00EF168F" w:rsidRPr="00EF168F" w:rsidRDefault="00EF168F" w:rsidP="00EF168F">
      <w:pPr>
        <w:rPr>
          <w:rFonts w:ascii="Times New Roman" w:hAnsi="Times New Roman" w:cs="Times New Roman"/>
          <w:sz w:val="24"/>
          <w:szCs w:val="24"/>
        </w:rPr>
      </w:pPr>
      <w:r w:rsidRPr="00EF168F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68F">
        <w:rPr>
          <w:rFonts w:ascii="Times New Roman" w:hAnsi="Times New Roman" w:cs="Times New Roman"/>
          <w:sz w:val="24"/>
          <w:szCs w:val="24"/>
        </w:rPr>
        <w:t>Filtered fusion transcripts</w:t>
      </w:r>
    </w:p>
    <w:p w14:paraId="18E4AE82" w14:textId="0627E35D" w:rsidR="00EF168F" w:rsidRPr="00EF168F" w:rsidRDefault="00EF168F" w:rsidP="00EF168F">
      <w:pPr>
        <w:rPr>
          <w:rFonts w:ascii="Times New Roman" w:hAnsi="Times New Roman" w:cs="Times New Roman"/>
          <w:sz w:val="24"/>
          <w:szCs w:val="24"/>
        </w:rPr>
      </w:pPr>
      <w:r w:rsidRPr="00EF168F">
        <w:rPr>
          <w:rFonts w:ascii="Times New Roman" w:hAnsi="Times New Roman" w:cs="Times New Roman"/>
          <w:b/>
          <w:bCs/>
          <w:sz w:val="24"/>
          <w:szCs w:val="24"/>
        </w:rPr>
        <w:t>File name: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68F">
        <w:rPr>
          <w:rFonts w:ascii="Times New Roman" w:hAnsi="Times New Roman" w:cs="Times New Roman"/>
          <w:sz w:val="24"/>
          <w:szCs w:val="24"/>
        </w:rPr>
        <w:t>Supplementary Data 6</w:t>
      </w:r>
    </w:p>
    <w:p w14:paraId="01F1CEF0" w14:textId="25F026BC" w:rsidR="00EF168F" w:rsidRPr="00EF168F" w:rsidRDefault="00EF168F" w:rsidP="00EF168F">
      <w:pPr>
        <w:rPr>
          <w:rFonts w:ascii="Times New Roman" w:hAnsi="Times New Roman" w:cs="Times New Roman"/>
          <w:sz w:val="24"/>
          <w:szCs w:val="24"/>
        </w:rPr>
      </w:pPr>
      <w:r w:rsidRPr="00EF168F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68F">
        <w:rPr>
          <w:rFonts w:ascii="Times New Roman" w:hAnsi="Times New Roman" w:cs="Times New Roman"/>
          <w:sz w:val="24"/>
          <w:szCs w:val="24"/>
        </w:rPr>
        <w:t>Differences between SNP array and whole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68F">
        <w:rPr>
          <w:rFonts w:ascii="Times New Roman" w:hAnsi="Times New Roman" w:cs="Times New Roman"/>
          <w:sz w:val="24"/>
          <w:szCs w:val="24"/>
        </w:rPr>
        <w:t>genome sequencing with regard to copy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68F">
        <w:rPr>
          <w:rFonts w:ascii="Times New Roman" w:hAnsi="Times New Roman" w:cs="Times New Roman"/>
          <w:sz w:val="24"/>
          <w:szCs w:val="24"/>
        </w:rPr>
        <w:t>number segmentation and effects of filtering</w:t>
      </w:r>
    </w:p>
    <w:p w14:paraId="349C6D2F" w14:textId="65BB70D5" w:rsidR="00EF168F" w:rsidRPr="00EF168F" w:rsidRDefault="00EF168F" w:rsidP="00EF168F">
      <w:pPr>
        <w:rPr>
          <w:rFonts w:ascii="Times New Roman" w:hAnsi="Times New Roman" w:cs="Times New Roman"/>
          <w:sz w:val="24"/>
          <w:szCs w:val="24"/>
        </w:rPr>
      </w:pPr>
      <w:r w:rsidRPr="00EF168F">
        <w:rPr>
          <w:rFonts w:ascii="Times New Roman" w:hAnsi="Times New Roman" w:cs="Times New Roman"/>
          <w:b/>
          <w:bCs/>
          <w:sz w:val="24"/>
          <w:szCs w:val="24"/>
        </w:rPr>
        <w:t>File name: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68F">
        <w:rPr>
          <w:rFonts w:ascii="Times New Roman" w:hAnsi="Times New Roman" w:cs="Times New Roman"/>
          <w:sz w:val="24"/>
          <w:szCs w:val="24"/>
        </w:rPr>
        <w:t>Supplementary Data 7</w:t>
      </w:r>
    </w:p>
    <w:p w14:paraId="5488AB67" w14:textId="4760BE02" w:rsidR="00EF168F" w:rsidRPr="00411C95" w:rsidRDefault="00EF168F" w:rsidP="00EF168F">
      <w:pPr>
        <w:rPr>
          <w:rFonts w:ascii="Times New Roman" w:hAnsi="Times New Roman" w:cs="Times New Roman"/>
          <w:sz w:val="24"/>
          <w:szCs w:val="24"/>
        </w:rPr>
      </w:pPr>
      <w:r w:rsidRPr="00EF168F">
        <w:rPr>
          <w:rFonts w:ascii="Times New Roman" w:hAnsi="Times New Roman" w:cs="Times New Roman"/>
          <w:b/>
          <w:bCs/>
          <w:sz w:val="24"/>
          <w:szCs w:val="24"/>
        </w:rPr>
        <w:t>Description: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68F">
        <w:rPr>
          <w:rFonts w:ascii="Times New Roman" w:hAnsi="Times New Roman" w:cs="Times New Roman"/>
          <w:sz w:val="24"/>
          <w:szCs w:val="24"/>
        </w:rPr>
        <w:t>RNAseq</w:t>
      </w:r>
      <w:proofErr w:type="spellEnd"/>
      <w:r w:rsidRPr="00EF168F">
        <w:rPr>
          <w:rFonts w:ascii="Times New Roman" w:hAnsi="Times New Roman" w:cs="Times New Roman"/>
          <w:sz w:val="24"/>
          <w:szCs w:val="24"/>
        </w:rPr>
        <w:t xml:space="preserve"> numerical source data</w:t>
      </w:r>
      <w:r w:rsidRPr="00EF168F">
        <w:rPr>
          <w:rFonts w:ascii="Times New Roman" w:hAnsi="Times New Roman" w:cs="Times New Roman"/>
          <w:sz w:val="24"/>
          <w:szCs w:val="24"/>
        </w:rPr>
        <w:cr/>
      </w:r>
    </w:p>
    <w:p w14:paraId="3594F78C" w14:textId="77777777" w:rsidR="00EC66D4" w:rsidRDefault="00EC66D4" w:rsidP="00EC66D4"/>
    <w:p w14:paraId="102FA699" w14:textId="77777777" w:rsidR="00DB0869" w:rsidRPr="00C84992" w:rsidRDefault="00DB0869" w:rsidP="006C33FE"/>
    <w:sectPr w:rsidR="00DB0869" w:rsidRPr="00C84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65904" w14:textId="77777777" w:rsidR="00827ACB" w:rsidRDefault="00827ACB" w:rsidP="00FC1BB8">
      <w:pPr>
        <w:spacing w:after="0" w:line="240" w:lineRule="auto"/>
      </w:pPr>
      <w:r>
        <w:separator/>
      </w:r>
    </w:p>
  </w:endnote>
  <w:endnote w:type="continuationSeparator" w:id="0">
    <w:p w14:paraId="466CCEB7" w14:textId="77777777" w:rsidR="00827ACB" w:rsidRDefault="00827ACB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B1C2A" w14:textId="77777777" w:rsidR="00827ACB" w:rsidRDefault="00827ACB" w:rsidP="00FC1BB8">
      <w:pPr>
        <w:spacing w:after="0" w:line="240" w:lineRule="auto"/>
      </w:pPr>
      <w:r>
        <w:separator/>
      </w:r>
    </w:p>
  </w:footnote>
  <w:footnote w:type="continuationSeparator" w:id="0">
    <w:p w14:paraId="10DBA6A0" w14:textId="77777777" w:rsidR="00827ACB" w:rsidRDefault="00827ACB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B"/>
    <w:rsid w:val="0001042E"/>
    <w:rsid w:val="00015D52"/>
    <w:rsid w:val="00070193"/>
    <w:rsid w:val="00101A27"/>
    <w:rsid w:val="00112B00"/>
    <w:rsid w:val="00120B0C"/>
    <w:rsid w:val="00167039"/>
    <w:rsid w:val="0017728E"/>
    <w:rsid w:val="0019482A"/>
    <w:rsid w:val="001B4E8C"/>
    <w:rsid w:val="001C66B6"/>
    <w:rsid w:val="001D3486"/>
    <w:rsid w:val="00205C76"/>
    <w:rsid w:val="002735C8"/>
    <w:rsid w:val="002A3867"/>
    <w:rsid w:val="002A4DC0"/>
    <w:rsid w:val="002C060E"/>
    <w:rsid w:val="002E6B8E"/>
    <w:rsid w:val="00332F1C"/>
    <w:rsid w:val="00381CE8"/>
    <w:rsid w:val="0038545C"/>
    <w:rsid w:val="003C35B4"/>
    <w:rsid w:val="00404063"/>
    <w:rsid w:val="00411C95"/>
    <w:rsid w:val="00435FA4"/>
    <w:rsid w:val="00436CEE"/>
    <w:rsid w:val="00475CC2"/>
    <w:rsid w:val="004D4A1B"/>
    <w:rsid w:val="004E508A"/>
    <w:rsid w:val="00526982"/>
    <w:rsid w:val="0057043C"/>
    <w:rsid w:val="005930AC"/>
    <w:rsid w:val="00625E9F"/>
    <w:rsid w:val="006305A9"/>
    <w:rsid w:val="0067454B"/>
    <w:rsid w:val="006858C2"/>
    <w:rsid w:val="006C2E59"/>
    <w:rsid w:val="006C33FE"/>
    <w:rsid w:val="006E68E8"/>
    <w:rsid w:val="00755CD7"/>
    <w:rsid w:val="0078703F"/>
    <w:rsid w:val="007975D1"/>
    <w:rsid w:val="007D2FA5"/>
    <w:rsid w:val="007D4BE6"/>
    <w:rsid w:val="007F2F23"/>
    <w:rsid w:val="00821571"/>
    <w:rsid w:val="00827ACB"/>
    <w:rsid w:val="008465C4"/>
    <w:rsid w:val="00846CF6"/>
    <w:rsid w:val="00874538"/>
    <w:rsid w:val="008933EA"/>
    <w:rsid w:val="008A1C52"/>
    <w:rsid w:val="009057C0"/>
    <w:rsid w:val="00917336"/>
    <w:rsid w:val="00933657"/>
    <w:rsid w:val="00977900"/>
    <w:rsid w:val="009A23E1"/>
    <w:rsid w:val="009D6DB9"/>
    <w:rsid w:val="009E260C"/>
    <w:rsid w:val="00AC26E8"/>
    <w:rsid w:val="00AD6C13"/>
    <w:rsid w:val="00B1590A"/>
    <w:rsid w:val="00B236FD"/>
    <w:rsid w:val="00B87415"/>
    <w:rsid w:val="00B93A25"/>
    <w:rsid w:val="00BC0543"/>
    <w:rsid w:val="00BD3513"/>
    <w:rsid w:val="00BF5738"/>
    <w:rsid w:val="00C84992"/>
    <w:rsid w:val="00CD6A6D"/>
    <w:rsid w:val="00CF1235"/>
    <w:rsid w:val="00DB0869"/>
    <w:rsid w:val="00DC727B"/>
    <w:rsid w:val="00DD3458"/>
    <w:rsid w:val="00DF55D3"/>
    <w:rsid w:val="00E25C97"/>
    <w:rsid w:val="00E47AEF"/>
    <w:rsid w:val="00EC66D4"/>
    <w:rsid w:val="00EF168F"/>
    <w:rsid w:val="00F24437"/>
    <w:rsid w:val="00F77494"/>
    <w:rsid w:val="00F77CA7"/>
    <w:rsid w:val="00F82FEC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663A9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  <w:style w:type="paragraph" w:styleId="NormalWeb">
    <w:name w:val="Normal (Web)"/>
    <w:basedOn w:val="Normal"/>
    <w:uiPriority w:val="99"/>
    <w:semiHidden/>
    <w:unhideWhenUsed/>
    <w:rsid w:val="004E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Sophie Lynch</cp:lastModifiedBy>
  <cp:revision>2</cp:revision>
  <cp:lastPrinted>2022-05-30T14:32:00Z</cp:lastPrinted>
  <dcterms:created xsi:type="dcterms:W3CDTF">2024-05-08T21:24:00Z</dcterms:created>
  <dcterms:modified xsi:type="dcterms:W3CDTF">2024-05-08T21:24:00Z</dcterms:modified>
</cp:coreProperties>
</file>