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A243" w14:textId="610DCDD0" w:rsidR="00125B5B" w:rsidRPr="00125B5B" w:rsidRDefault="00125B5B" w:rsidP="00125B5B">
      <w:pPr>
        <w:jc w:val="center"/>
        <w:rPr>
          <w:b/>
          <w:bCs/>
        </w:rPr>
      </w:pPr>
      <w:r w:rsidRPr="00125B5B">
        <w:rPr>
          <w:b/>
          <w:bCs/>
        </w:rPr>
        <w:t>Description of Additional Supplementary Files</w:t>
      </w:r>
    </w:p>
    <w:p w14:paraId="2E2BCABF" w14:textId="77777777" w:rsidR="00125B5B" w:rsidRDefault="00125B5B" w:rsidP="00125B5B"/>
    <w:p w14:paraId="3570CBD1" w14:textId="5904F4AF" w:rsidR="00125B5B" w:rsidRDefault="00125B5B" w:rsidP="00125B5B">
      <w:r>
        <w:t>File name: Supplementary Data 1-6</w:t>
      </w:r>
    </w:p>
    <w:p w14:paraId="4347E4D8" w14:textId="77777777" w:rsidR="00125B5B" w:rsidRDefault="00125B5B" w:rsidP="00125B5B">
      <w:r>
        <w:t>Description: Metabolomics data</w:t>
      </w:r>
    </w:p>
    <w:p w14:paraId="5B9974FC" w14:textId="77777777" w:rsidR="00125B5B" w:rsidRDefault="00125B5B" w:rsidP="00125B5B"/>
    <w:p w14:paraId="38231D18" w14:textId="750196D9" w:rsidR="00125B5B" w:rsidRDefault="00125B5B" w:rsidP="00125B5B">
      <w:r>
        <w:t xml:space="preserve">File name: Supplementary Data </w:t>
      </w:r>
      <w:r>
        <w:t>7</w:t>
      </w:r>
    </w:p>
    <w:p w14:paraId="2E4CEA3B" w14:textId="41A20800" w:rsidR="00D53161" w:rsidRDefault="00125B5B" w:rsidP="00125B5B">
      <w:r>
        <w:t>Description: Source data are provided with this paper. The numerical source data for Figures 1b-j,</w:t>
      </w:r>
      <w:r>
        <w:t xml:space="preserve"> </w:t>
      </w:r>
      <w:r>
        <w:t>2c-e, 3b-h, 4, 5b-k, 6, 7, 8b-d, 8g-k, and 9 (bar graphs)</w:t>
      </w:r>
    </w:p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5B"/>
    <w:rsid w:val="00125B5B"/>
    <w:rsid w:val="00AA6AC7"/>
    <w:rsid w:val="00D53161"/>
    <w:rsid w:val="00DD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049F1"/>
  <w15:chartTrackingRefBased/>
  <w15:docId w15:val="{A022D410-007C-4E50-AA1A-43925630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B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B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B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B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B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B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B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B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B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B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2026-01-09T15:31:00Z</dcterms:created>
  <dcterms:modified xsi:type="dcterms:W3CDTF">2026-01-09T15:32:00Z</dcterms:modified>
</cp:coreProperties>
</file>