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2B884597" w:rsidP="071E24C2" w:rsidRDefault="2B884597" w14:paraId="2D792CA8" w14:textId="024D7BA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71E24C2" w:rsidR="2B88459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Legend for Supplementary </w:t>
      </w:r>
      <w:r w:rsidRPr="071E24C2" w:rsidR="34646A0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Data</w:t>
      </w:r>
      <w:r w:rsidRPr="071E24C2" w:rsidR="2B88459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Attachment</w:t>
      </w:r>
    </w:p>
    <w:p w:rsidR="1DF588EE" w:rsidP="071E24C2" w:rsidRDefault="1DF588EE" w14:paraId="6279AF7A" w14:textId="5293C21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71E24C2" w:rsidR="1DF588E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Supplementary Data 1. Genetic, Survey and EHR Features Chosen for Analysis. </w:t>
      </w:r>
    </w:p>
    <w:p w:rsidR="1DF588EE" w:rsidP="071E24C2" w:rsidRDefault="1DF588EE" w14:paraId="751FFB71" w14:textId="4C4AF75C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71E24C2" w:rsidR="1DF588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This Data table is attached separately and </w:t>
      </w:r>
      <w:r w:rsidRPr="071E24C2" w:rsidR="1DF588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contains</w:t>
      </w:r>
      <w:r w:rsidRPr="071E24C2" w:rsidR="1DF588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each of the machine learning features used in the analysis. Features are listed by their name in the All </w:t>
      </w:r>
      <w:r w:rsidRPr="071E24C2" w:rsidR="1DF588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Of</w:t>
      </w:r>
      <w:r w:rsidRPr="071E24C2" w:rsidR="1DF588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Us repository, and references are given for each feature. The modality and average feature-importance for each feature are also listed.</w:t>
      </w:r>
    </w:p>
    <w:p xmlns:wp14="http://schemas.microsoft.com/office/word/2010/wordml" w:rsidP="071E24C2" wp14:paraId="4C6F2786" wp14:textId="22069AA5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71E24C2" w:rsidR="4851E21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Supplementary </w:t>
      </w:r>
      <w:r w:rsidRPr="071E24C2" w:rsidR="57A31E7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Data </w:t>
      </w:r>
      <w:r w:rsidRPr="071E24C2" w:rsidR="3CFDE88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</w:t>
      </w:r>
      <w:r w:rsidRPr="071E24C2" w:rsidR="4851E21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Average AUROC, AUPRC, Precision, F1, and Specificity of </w:t>
      </w:r>
    </w:p>
    <w:p xmlns:wp14="http://schemas.microsoft.com/office/word/2010/wordml" w:rsidP="7CB6742B" wp14:paraId="0F913058" wp14:textId="5BFFE177">
      <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CB6742B" w:rsidR="0A55836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Models</w:t>
      </w:r>
      <w:r w:rsidRPr="7CB6742B" w:rsidR="6851BCC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(</w:t>
      </w:r>
      <w:r w:rsidRPr="7CB6742B" w:rsidR="4FC8E07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Survey Data Only</w:t>
      </w:r>
      <w:r w:rsidRPr="7CB6742B" w:rsidR="63C65CE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)</w:t>
      </w:r>
    </w:p>
    <w:p w:rsidR="75F6B17C" w:rsidP="071E24C2" w:rsidRDefault="75F6B17C" w14:paraId="5F365E85" w14:textId="52AA8B97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71E24C2" w:rsidR="4851E21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</w:t>
      </w:r>
      <w:r w:rsidRPr="071E24C2" w:rsidR="25BF4EF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</w:t>
      </w:r>
      <w:r w:rsidRPr="071E24C2" w:rsidR="279A9FB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data table</w:t>
      </w:r>
      <w:r w:rsidRPr="071E24C2" w:rsidR="4851E21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071E24C2" w:rsidR="4851E21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attached </w:t>
      </w:r>
      <w:r w:rsidRPr="071E24C2" w:rsidR="4851E21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contain</w:t>
      </w:r>
      <w:r w:rsidRPr="071E24C2" w:rsidR="25A732E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</w:t>
      </w:r>
      <w:r w:rsidRPr="071E24C2" w:rsidR="4851E21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full machine learning metrics for </w:t>
      </w:r>
      <w:r w:rsidRPr="071E24C2" w:rsidR="7B5B13C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the version of the XGBoost Model that </w:t>
      </w:r>
      <w:r w:rsidRPr="071E24C2" w:rsidR="7B5B13C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</w:t>
      </w:r>
      <w:r w:rsidRPr="071E24C2" w:rsidR="7B5B13C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tilizes</w:t>
      </w:r>
      <w:r w:rsidRPr="071E24C2" w:rsidR="7B5B13C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071E24C2" w:rsidR="7B5B13C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only survey data</w:t>
      </w:r>
      <w:r w:rsidRPr="071E24C2" w:rsidR="4851E21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  <w:r w:rsidRPr="071E24C2" w:rsidR="295EE67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071E24C2" w:rsidR="653117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The table gives the individual metrics for each fold of our cross validation. Supplementary Data </w:t>
      </w:r>
      <w:r w:rsidRPr="071E24C2" w:rsidR="46A32E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2-5</w:t>
      </w:r>
      <w:r w:rsidRPr="071E24C2" w:rsidR="653117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071E24C2" w:rsidR="653117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</w:t>
      </w:r>
      <w:r w:rsidRPr="071E24C2" w:rsidR="653117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</w:t>
      </w:r>
      <w:r w:rsidRPr="071E24C2" w:rsidR="653117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071E24C2" w:rsidR="653117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summarized in Table 2 of the manuscript. All Metrics are </w:t>
      </w:r>
      <w:r w:rsidRPr="071E24C2" w:rsidR="653117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</w:t>
      </w:r>
      <w:r w:rsidRPr="071E24C2" w:rsidR="653117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etermined</w:t>
      </w:r>
      <w:r w:rsidRPr="071E24C2" w:rsidR="653117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071E24C2" w:rsidR="653117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while recall is held at a constant of 0.800.</w:t>
      </w:r>
    </w:p>
    <w:p w:rsidR="5D4ED59F" w:rsidP="071E24C2" w:rsidRDefault="5D4ED59F" w14:paraId="3B304ACD" w14:textId="71929B0E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71E24C2" w:rsidR="4313578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Supplementary </w:t>
      </w:r>
      <w:r w:rsidRPr="071E24C2" w:rsidR="595757D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Data</w:t>
      </w:r>
      <w:r w:rsidRPr="071E24C2" w:rsidR="4313578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071E24C2" w:rsidR="6B05A1F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3</w:t>
      </w:r>
      <w:r w:rsidRPr="071E24C2" w:rsidR="4313578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Average AUROC, AUPRC, Precision, F1, and Specificity of </w:t>
      </w:r>
    </w:p>
    <w:p w:rsidR="5D4ED59F" w:rsidP="7CB6742B" w:rsidRDefault="5D4ED59F" w14:paraId="66731241" w14:textId="7B0B100D">
      <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CB6742B" w:rsidR="5D4ED59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Models (</w:t>
      </w:r>
      <w:r w:rsidRPr="7CB6742B" w:rsidR="5075057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</w:t>
      </w:r>
      <w:r w:rsidRPr="7CB6742B" w:rsidR="04B3CBD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enetic </w:t>
      </w:r>
      <w:r w:rsidRPr="7CB6742B" w:rsidR="7267FEA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</w:t>
      </w:r>
      <w:r w:rsidRPr="7CB6742B" w:rsidR="04B3CBD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ata</w:t>
      </w:r>
      <w:r w:rsidRPr="7CB6742B" w:rsidR="43B648B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Only</w:t>
      </w:r>
      <w:r w:rsidRPr="7CB6742B" w:rsidR="5D4ED59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)</w:t>
      </w:r>
    </w:p>
    <w:p w:rsidR="2C4E2F00" w:rsidP="071E24C2" w:rsidRDefault="2C4E2F00" w14:paraId="7C5B6296" w14:textId="6E47D7F0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71E24C2" w:rsidR="324EF42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The data table attached </w:t>
      </w:r>
      <w:r w:rsidRPr="071E24C2" w:rsidR="324EF42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contains</w:t>
      </w:r>
      <w:r w:rsidRPr="071E24C2" w:rsidR="431357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full machine learning metrics for </w:t>
      </w:r>
      <w:r w:rsidRPr="071E24C2" w:rsidR="509643B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the version of the XGBoost Model that </w:t>
      </w:r>
      <w:r w:rsidRPr="071E24C2" w:rsidR="509643B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utilizes</w:t>
      </w:r>
      <w:r w:rsidRPr="071E24C2" w:rsidR="509643B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only genetic data</w:t>
      </w:r>
      <w:r w:rsidRPr="071E24C2" w:rsidR="431357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 The table</w:t>
      </w:r>
      <w:r w:rsidRPr="071E24C2" w:rsidR="2A0177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gives</w:t>
      </w:r>
      <w:r w:rsidRPr="071E24C2" w:rsidR="431357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individual metrics for each fold of our cross validation. </w:t>
      </w:r>
      <w:r w:rsidRPr="071E24C2" w:rsidR="45D154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Supplementary Data </w:t>
      </w:r>
      <w:r w:rsidRPr="071E24C2" w:rsidR="7CE6C75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2-5</w:t>
      </w:r>
      <w:r w:rsidRPr="071E24C2" w:rsidR="431357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071E24C2" w:rsidR="431357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are</w:t>
      </w:r>
      <w:r w:rsidRPr="071E24C2" w:rsidR="431357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summarized in Table 2 of the manuscript. All Metrics are </w:t>
      </w:r>
      <w:r w:rsidRPr="071E24C2" w:rsidR="431357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determined</w:t>
      </w:r>
      <w:r w:rsidRPr="071E24C2" w:rsidR="431357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while recall is held at a constant of 0.800.</w:t>
      </w:r>
    </w:p>
    <w:p w:rsidR="7CB6742B" w:rsidP="7CB6742B" w:rsidRDefault="7CB6742B" w14:paraId="4C5E4A14" w14:textId="507BCBC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5D4ED59F" w:rsidP="071E24C2" w:rsidRDefault="5D4ED59F" w14:paraId="1F1523E0" w14:textId="0C31118F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71E24C2" w:rsidR="4313578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Supplementary </w:t>
      </w:r>
      <w:r w:rsidRPr="071E24C2" w:rsidR="19C24A8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Data</w:t>
      </w:r>
      <w:r w:rsidRPr="071E24C2" w:rsidR="4313578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071E24C2" w:rsidR="07951A5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4</w:t>
      </w:r>
      <w:r w:rsidRPr="071E24C2" w:rsidR="4313578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  <w:r w:rsidRPr="071E24C2" w:rsidR="4313578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Average AUROC, AUPRC, Precision, F1, and Specificity of </w:t>
      </w:r>
    </w:p>
    <w:p w:rsidR="5D4ED59F" w:rsidP="7CB6742B" w:rsidRDefault="5D4ED59F" w14:paraId="6BDC5555" w14:textId="671ED70C">
      <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CB6742B" w:rsidR="5D4ED59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Models (EHR</w:t>
      </w:r>
      <w:r w:rsidRPr="7CB6742B" w:rsidR="2992732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CB6742B" w:rsidR="0478E35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</w:t>
      </w:r>
      <w:r w:rsidRPr="7CB6742B" w:rsidR="2992732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ata</w:t>
      </w:r>
      <w:r w:rsidRPr="7CB6742B" w:rsidR="60FB345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Only</w:t>
      </w:r>
      <w:r w:rsidRPr="7CB6742B" w:rsidR="5D4ED59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)</w:t>
      </w:r>
    </w:p>
    <w:p w:rsidR="1675E854" w:rsidP="071E24C2" w:rsidRDefault="1675E854" w14:paraId="2A95CDC9" w14:textId="0295A5C4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71E24C2" w:rsidR="5C10562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The data table attached </w:t>
      </w:r>
      <w:r w:rsidRPr="071E24C2" w:rsidR="5C10562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contains</w:t>
      </w:r>
      <w:r w:rsidRPr="071E24C2" w:rsidR="431357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full machine learning </w:t>
      </w:r>
      <w:r w:rsidRPr="071E24C2" w:rsidR="431357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metrics</w:t>
      </w:r>
      <w:r w:rsidRPr="071E24C2" w:rsidR="431357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071E24C2" w:rsidR="4843F86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the version of the XGBoost Model that </w:t>
      </w:r>
      <w:r w:rsidRPr="071E24C2" w:rsidR="4843F86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utilizes</w:t>
      </w:r>
      <w:r w:rsidRPr="071E24C2" w:rsidR="4843F86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only electronic health record data</w:t>
      </w:r>
      <w:r w:rsidRPr="071E24C2" w:rsidR="431357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071E24C2" w:rsidR="3A51FF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The table gives the individual metrics for each fold of our cross validation. Supplementary Data </w:t>
      </w:r>
      <w:r w:rsidRPr="071E24C2" w:rsidR="04C0042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2-5</w:t>
      </w:r>
      <w:r w:rsidRPr="071E24C2" w:rsidR="3A51FF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071E24C2" w:rsidR="3A51FF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are</w:t>
      </w:r>
      <w:r w:rsidRPr="071E24C2" w:rsidR="3A51FF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summarized in Table 2 of the manuscript. All Metrics are </w:t>
      </w:r>
      <w:r w:rsidRPr="071E24C2" w:rsidR="3A51FF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determined</w:t>
      </w:r>
      <w:r w:rsidRPr="071E24C2" w:rsidR="3A51FF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while recall is held at a constant of 0.800.</w:t>
      </w:r>
    </w:p>
    <w:p w:rsidR="7CB6742B" w:rsidP="7CB6742B" w:rsidRDefault="7CB6742B" w14:paraId="2BAC0029" w14:textId="4C3D08E8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5D4ED59F" w:rsidP="071E24C2" w:rsidRDefault="5D4ED59F" w14:paraId="5F17F449" w14:textId="5015C31F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71E24C2" w:rsidR="4313578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Supplementary </w:t>
      </w:r>
      <w:r w:rsidRPr="071E24C2" w:rsidR="1852707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Data</w:t>
      </w:r>
      <w:r w:rsidRPr="071E24C2" w:rsidR="4313578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071E24C2" w:rsidR="5B30034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5</w:t>
      </w:r>
      <w:r w:rsidRPr="071E24C2" w:rsidR="4313578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  <w:r w:rsidRPr="071E24C2" w:rsidR="4313578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Average AUROC, AUPRC, Precision, F1, and Specificity of </w:t>
      </w:r>
    </w:p>
    <w:p w:rsidR="5D4ED59F" w:rsidP="7CB6742B" w:rsidRDefault="5D4ED59F" w14:paraId="48E0F221" w14:textId="6F54EB4B">
      <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CB6742B" w:rsidR="5D4ED59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Models (</w:t>
      </w:r>
      <w:r w:rsidRPr="7CB6742B" w:rsidR="013B53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All Data Features</w:t>
      </w:r>
      <w:r w:rsidRPr="7CB6742B" w:rsidR="5D4ED59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)</w:t>
      </w:r>
    </w:p>
    <w:p w:rsidR="7F88DB91" w:rsidP="071E24C2" w:rsidRDefault="7F88DB91" w14:paraId="2D743B41" w14:textId="7541ADB9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71E24C2" w:rsidR="69692CB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The data table attached </w:t>
      </w:r>
      <w:r w:rsidRPr="071E24C2" w:rsidR="69692CB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contains</w:t>
      </w:r>
      <w:r w:rsidRPr="071E24C2" w:rsidR="431357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071E24C2" w:rsidR="6B7654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full</w:t>
      </w:r>
      <w:r w:rsidRPr="071E24C2" w:rsidR="431357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machine learning metrics for </w:t>
      </w:r>
      <w:r w:rsidRPr="071E24C2" w:rsidR="0FC6C9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version of the</w:t>
      </w:r>
      <w:r w:rsidRPr="071E24C2" w:rsidR="431357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XGBoost Model</w:t>
      </w:r>
      <w:r w:rsidRPr="071E24C2" w:rsidR="34ED95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that </w:t>
      </w:r>
      <w:r w:rsidRPr="071E24C2" w:rsidR="34ED95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utilizes</w:t>
      </w:r>
      <w:r w:rsidRPr="071E24C2" w:rsidR="34ED95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all forms of data</w:t>
      </w:r>
      <w:r w:rsidRPr="071E24C2" w:rsidR="431357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071E24C2" w:rsidR="264C0C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The table gives the individual metrics for each fold of our cross validation. Supplementary Data </w:t>
      </w:r>
      <w:r w:rsidRPr="071E24C2" w:rsidR="58874DD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2-5</w:t>
      </w:r>
      <w:r w:rsidRPr="071E24C2" w:rsidR="264C0C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071E24C2" w:rsidR="264C0C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are</w:t>
      </w:r>
      <w:r w:rsidRPr="071E24C2" w:rsidR="264C0C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summarized in Table 2 of the manuscript. All Metrics are </w:t>
      </w:r>
      <w:r w:rsidRPr="071E24C2" w:rsidR="264C0C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determined</w:t>
      </w:r>
      <w:r w:rsidRPr="071E24C2" w:rsidR="264C0C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while recall is held at a constant of 0.800.</w:t>
      </w:r>
    </w:p>
    <w:p w:rsidR="7CB6742B" w:rsidP="7CB6742B" w:rsidRDefault="7CB6742B" w14:paraId="0B210C39" w14:textId="1279EDE4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7CB6742B" w:rsidP="7CB6742B" w:rsidRDefault="7CB6742B" w14:paraId="494366C7" w14:textId="3ED8CEB9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7CB6742B" w:rsidP="7CB6742B" w:rsidRDefault="7CB6742B" w14:paraId="1EFE6301" w14:textId="74FE33D5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C87D7C"/>
    <w:rsid w:val="00C43EB1"/>
    <w:rsid w:val="013B536A"/>
    <w:rsid w:val="026AA8A2"/>
    <w:rsid w:val="0294C1F5"/>
    <w:rsid w:val="02BA279D"/>
    <w:rsid w:val="02BA279D"/>
    <w:rsid w:val="02BA2FA8"/>
    <w:rsid w:val="02DD2CDC"/>
    <w:rsid w:val="0327ED59"/>
    <w:rsid w:val="040232E4"/>
    <w:rsid w:val="0478E35E"/>
    <w:rsid w:val="04B3CBDA"/>
    <w:rsid w:val="04C00421"/>
    <w:rsid w:val="059A2075"/>
    <w:rsid w:val="05C02EEA"/>
    <w:rsid w:val="071E24C2"/>
    <w:rsid w:val="075CB616"/>
    <w:rsid w:val="07846A12"/>
    <w:rsid w:val="07951A50"/>
    <w:rsid w:val="07FDCAA0"/>
    <w:rsid w:val="085CD7AA"/>
    <w:rsid w:val="08944C5A"/>
    <w:rsid w:val="08A6703F"/>
    <w:rsid w:val="08CFD72B"/>
    <w:rsid w:val="09E48D8A"/>
    <w:rsid w:val="09E48D8A"/>
    <w:rsid w:val="0A558367"/>
    <w:rsid w:val="0AB0CCE5"/>
    <w:rsid w:val="0B7129CE"/>
    <w:rsid w:val="0DFF2201"/>
    <w:rsid w:val="0FC6C935"/>
    <w:rsid w:val="1095C09B"/>
    <w:rsid w:val="10B5D8B7"/>
    <w:rsid w:val="10BB9A23"/>
    <w:rsid w:val="1115734F"/>
    <w:rsid w:val="1115734F"/>
    <w:rsid w:val="11F52FBC"/>
    <w:rsid w:val="14A6A4B6"/>
    <w:rsid w:val="1675E854"/>
    <w:rsid w:val="16C12AD1"/>
    <w:rsid w:val="18462856"/>
    <w:rsid w:val="18527077"/>
    <w:rsid w:val="19BEDA50"/>
    <w:rsid w:val="19C24A87"/>
    <w:rsid w:val="1A9C1001"/>
    <w:rsid w:val="1D19E147"/>
    <w:rsid w:val="1DB7BAA7"/>
    <w:rsid w:val="1DF588EE"/>
    <w:rsid w:val="1F0696C6"/>
    <w:rsid w:val="1F0696C6"/>
    <w:rsid w:val="1F46B9FC"/>
    <w:rsid w:val="1FD3E8C7"/>
    <w:rsid w:val="203A7831"/>
    <w:rsid w:val="220B92EB"/>
    <w:rsid w:val="24930163"/>
    <w:rsid w:val="24983709"/>
    <w:rsid w:val="24A52E41"/>
    <w:rsid w:val="25A732EB"/>
    <w:rsid w:val="25BF4EFB"/>
    <w:rsid w:val="25E1C468"/>
    <w:rsid w:val="264C0CE5"/>
    <w:rsid w:val="26CE7733"/>
    <w:rsid w:val="26E91138"/>
    <w:rsid w:val="279A9FB7"/>
    <w:rsid w:val="28826454"/>
    <w:rsid w:val="295EE679"/>
    <w:rsid w:val="2992732F"/>
    <w:rsid w:val="2A0177A2"/>
    <w:rsid w:val="2B884597"/>
    <w:rsid w:val="2C4E2F00"/>
    <w:rsid w:val="2C55EEFB"/>
    <w:rsid w:val="2E7D880D"/>
    <w:rsid w:val="2FA51FE8"/>
    <w:rsid w:val="31413645"/>
    <w:rsid w:val="31E50BFF"/>
    <w:rsid w:val="31F9F08D"/>
    <w:rsid w:val="324AB681"/>
    <w:rsid w:val="324EF422"/>
    <w:rsid w:val="34646A07"/>
    <w:rsid w:val="34ED95C3"/>
    <w:rsid w:val="35471532"/>
    <w:rsid w:val="35FB7A87"/>
    <w:rsid w:val="37747397"/>
    <w:rsid w:val="39401DE7"/>
    <w:rsid w:val="3A51FF13"/>
    <w:rsid w:val="3A5E84EB"/>
    <w:rsid w:val="3A8D3BAA"/>
    <w:rsid w:val="3ACE9186"/>
    <w:rsid w:val="3B159E15"/>
    <w:rsid w:val="3B8C7927"/>
    <w:rsid w:val="3CFDE880"/>
    <w:rsid w:val="40C2828C"/>
    <w:rsid w:val="40C41CD8"/>
    <w:rsid w:val="4135EAFC"/>
    <w:rsid w:val="4189C25A"/>
    <w:rsid w:val="428EE08C"/>
    <w:rsid w:val="430D3169"/>
    <w:rsid w:val="43135782"/>
    <w:rsid w:val="4313D2CB"/>
    <w:rsid w:val="4343191D"/>
    <w:rsid w:val="43B648B1"/>
    <w:rsid w:val="43BD5189"/>
    <w:rsid w:val="43BD5189"/>
    <w:rsid w:val="449AB3E5"/>
    <w:rsid w:val="451847A5"/>
    <w:rsid w:val="451847A5"/>
    <w:rsid w:val="45A8E252"/>
    <w:rsid w:val="45D154C7"/>
    <w:rsid w:val="466358AB"/>
    <w:rsid w:val="46A1100F"/>
    <w:rsid w:val="46A32E31"/>
    <w:rsid w:val="46C64711"/>
    <w:rsid w:val="47B22570"/>
    <w:rsid w:val="4843F869"/>
    <w:rsid w:val="4851E210"/>
    <w:rsid w:val="49C841F2"/>
    <w:rsid w:val="49C841F2"/>
    <w:rsid w:val="4A7D0E26"/>
    <w:rsid w:val="4AB08EB3"/>
    <w:rsid w:val="4B8D0CAF"/>
    <w:rsid w:val="4C8C8456"/>
    <w:rsid w:val="4CC87D7C"/>
    <w:rsid w:val="4D23244E"/>
    <w:rsid w:val="4D23244E"/>
    <w:rsid w:val="4EBDB6A6"/>
    <w:rsid w:val="4F44616B"/>
    <w:rsid w:val="4FC8E07C"/>
    <w:rsid w:val="4FD60327"/>
    <w:rsid w:val="5075057D"/>
    <w:rsid w:val="509643BB"/>
    <w:rsid w:val="529E601E"/>
    <w:rsid w:val="529E601E"/>
    <w:rsid w:val="53F4FFBE"/>
    <w:rsid w:val="54D31E40"/>
    <w:rsid w:val="560BFC62"/>
    <w:rsid w:val="5722F636"/>
    <w:rsid w:val="575D395C"/>
    <w:rsid w:val="57A31E78"/>
    <w:rsid w:val="58874DDE"/>
    <w:rsid w:val="58B42FE9"/>
    <w:rsid w:val="58F3FE53"/>
    <w:rsid w:val="595757DE"/>
    <w:rsid w:val="59D9B7CA"/>
    <w:rsid w:val="5AB93752"/>
    <w:rsid w:val="5B26954C"/>
    <w:rsid w:val="5B300348"/>
    <w:rsid w:val="5C105628"/>
    <w:rsid w:val="5C107B07"/>
    <w:rsid w:val="5D4ED59F"/>
    <w:rsid w:val="5D69E696"/>
    <w:rsid w:val="602271F5"/>
    <w:rsid w:val="60895F55"/>
    <w:rsid w:val="60C0118F"/>
    <w:rsid w:val="60FB345E"/>
    <w:rsid w:val="61CA1284"/>
    <w:rsid w:val="6260A64C"/>
    <w:rsid w:val="630D2D70"/>
    <w:rsid w:val="631EF13E"/>
    <w:rsid w:val="63C65CEE"/>
    <w:rsid w:val="653117CD"/>
    <w:rsid w:val="6620833B"/>
    <w:rsid w:val="662C46BA"/>
    <w:rsid w:val="6851BCC5"/>
    <w:rsid w:val="687705C8"/>
    <w:rsid w:val="68EA6586"/>
    <w:rsid w:val="69692CB8"/>
    <w:rsid w:val="6A077254"/>
    <w:rsid w:val="6A5520CE"/>
    <w:rsid w:val="6AE5824A"/>
    <w:rsid w:val="6B05A1F0"/>
    <w:rsid w:val="6B7654CB"/>
    <w:rsid w:val="6C6A5701"/>
    <w:rsid w:val="6D803B26"/>
    <w:rsid w:val="6E7512FD"/>
    <w:rsid w:val="6F1CCEE3"/>
    <w:rsid w:val="6FFD9E4B"/>
    <w:rsid w:val="7267FEAF"/>
    <w:rsid w:val="730B00FC"/>
    <w:rsid w:val="733BAE3B"/>
    <w:rsid w:val="73AFDCBA"/>
    <w:rsid w:val="75F6B17C"/>
    <w:rsid w:val="77AD3276"/>
    <w:rsid w:val="78C566D7"/>
    <w:rsid w:val="78D6FC64"/>
    <w:rsid w:val="7913802C"/>
    <w:rsid w:val="798B9933"/>
    <w:rsid w:val="7ACD1285"/>
    <w:rsid w:val="7B5B13C9"/>
    <w:rsid w:val="7CB62DB0"/>
    <w:rsid w:val="7CB6742B"/>
    <w:rsid w:val="7CD04E7B"/>
    <w:rsid w:val="7CE6C756"/>
    <w:rsid w:val="7D473B80"/>
    <w:rsid w:val="7D47D17F"/>
    <w:rsid w:val="7D47D17F"/>
    <w:rsid w:val="7F53C427"/>
    <w:rsid w:val="7F88D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87D7C"/>
  <w15:chartTrackingRefBased/>
  <w15:docId w15:val="{81966045-B613-4353-814F-775CCE14FE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2026-01-05T01:52:35.2522495Z</dcterms:created>
  <dcterms:modified xsi:type="dcterms:W3CDTF">2026-03-30T15:15:29.6974840Z</dcterms:modified>
  <dc:creator>Guardo, Christopher J</dc:creator>
  <lastModifiedBy>Guardo, Christopher J</lastModifiedBy>
</coreProperties>
</file>