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B5B3" w14:textId="77777777" w:rsidR="00375E42" w:rsidRPr="004007E7" w:rsidRDefault="00375E42" w:rsidP="004007E7">
      <w:pPr>
        <w:jc w:val="center"/>
        <w:rPr>
          <w:b/>
          <w:bCs/>
        </w:rPr>
      </w:pPr>
      <w:r w:rsidRPr="004007E7">
        <w:rPr>
          <w:b/>
          <w:bCs/>
        </w:rPr>
        <w:t>Description of Additional Supplementary Files</w:t>
      </w:r>
    </w:p>
    <w:p w14:paraId="772B93B4" w14:textId="77777777" w:rsidR="00375E42" w:rsidRPr="00375E42" w:rsidRDefault="00375E42" w:rsidP="00375E42"/>
    <w:p w14:paraId="5DCE4E02" w14:textId="009F8440" w:rsidR="00375E42" w:rsidRPr="00375E42" w:rsidRDefault="00375E42" w:rsidP="00375E42">
      <w:r w:rsidRPr="00375E42">
        <w:t>File name: Supplementary Data</w:t>
      </w:r>
      <w:r>
        <w:t xml:space="preserve"> 1</w:t>
      </w:r>
    </w:p>
    <w:p w14:paraId="0F159481" w14:textId="77777777" w:rsidR="00375E42" w:rsidRDefault="00375E42" w:rsidP="00375E42">
      <w:r w:rsidRPr="00375E42">
        <w:t>Description:</w:t>
      </w:r>
      <w:r>
        <w:t xml:space="preserve"> </w:t>
      </w:r>
      <w:r w:rsidRPr="00375E42">
        <w:t>The source data for Figures 2-5</w:t>
      </w:r>
    </w:p>
    <w:p w14:paraId="4E93990A" w14:textId="49EEE36B" w:rsidR="00375E42" w:rsidRPr="00375E42" w:rsidRDefault="00375E42" w:rsidP="00375E42"/>
    <w:p w14:paraId="0F62E735" w14:textId="4DF6151B" w:rsidR="00375E42" w:rsidRPr="00375E42" w:rsidRDefault="00375E42" w:rsidP="00375E42">
      <w:r w:rsidRPr="00375E42">
        <w:t>File name:</w:t>
      </w:r>
      <w:r w:rsidRPr="00375E42">
        <w:t xml:space="preserve"> </w:t>
      </w:r>
      <w:r w:rsidRPr="00375E42">
        <w:t>Supplementary Data</w:t>
      </w:r>
      <w:r>
        <w:t xml:space="preserve"> 2-3</w:t>
      </w:r>
    </w:p>
    <w:p w14:paraId="604C962C" w14:textId="0A723688" w:rsidR="00375E42" w:rsidRDefault="00375E42" w:rsidP="00375E42">
      <w:r w:rsidRPr="00375E42">
        <w:t>Description:</w:t>
      </w:r>
      <w:r>
        <w:t xml:space="preserve"> </w:t>
      </w:r>
      <w:r w:rsidRPr="00375E42">
        <w:t>Metabolomics and proteomics blood measurements</w:t>
      </w:r>
    </w:p>
    <w:p w14:paraId="289D3867" w14:textId="77777777" w:rsidR="00375E42" w:rsidRDefault="00375E42" w:rsidP="00375E42"/>
    <w:p w14:paraId="1892659C" w14:textId="641165A5" w:rsidR="00375E42" w:rsidRPr="00375E42" w:rsidRDefault="00375E42" w:rsidP="00375E42">
      <w:r w:rsidRPr="00375E42">
        <w:t>File name: Supplementary Data</w:t>
      </w:r>
      <w:r w:rsidR="004007E7">
        <w:t xml:space="preserve"> 4</w:t>
      </w:r>
    </w:p>
    <w:p w14:paraId="4350DC3A" w14:textId="43486EC8" w:rsidR="00375E42" w:rsidRPr="00375E42" w:rsidRDefault="00375E42" w:rsidP="00375E42">
      <w:r w:rsidRPr="00375E42">
        <w:t>Description:</w:t>
      </w:r>
      <w:r>
        <w:t xml:space="preserve"> </w:t>
      </w:r>
      <w:r w:rsidRPr="00375E42">
        <w:t>The demographics of the</w:t>
      </w:r>
      <w:r>
        <w:t xml:space="preserve"> </w:t>
      </w:r>
      <w:r w:rsidRPr="00375E42">
        <w:t>participants and the clinical measures of children</w:t>
      </w:r>
    </w:p>
    <w:p w14:paraId="150C6BDB" w14:textId="77777777" w:rsidR="00375E42" w:rsidRDefault="00375E42" w:rsidP="00375E42"/>
    <w:p w14:paraId="7EE943CA" w14:textId="31F2F46C" w:rsidR="00375E42" w:rsidRPr="00375E42" w:rsidRDefault="00375E42" w:rsidP="00375E42">
      <w:r w:rsidRPr="00375E42">
        <w:t>File name: Supplementary Data</w:t>
      </w:r>
      <w:r w:rsidR="004007E7">
        <w:t xml:space="preserve"> 5</w:t>
      </w:r>
    </w:p>
    <w:p w14:paraId="55DAAA5F" w14:textId="20E158CA" w:rsidR="00375E42" w:rsidRPr="00375E42" w:rsidRDefault="00375E42" w:rsidP="00375E42">
      <w:r w:rsidRPr="00375E42">
        <w:t>Description:</w:t>
      </w:r>
      <w:r w:rsidR="004007E7">
        <w:t xml:space="preserve"> D</w:t>
      </w:r>
      <w:r w:rsidR="004007E7" w:rsidRPr="004007E7">
        <w:t>etails of the protein measurements and the</w:t>
      </w:r>
      <w:r w:rsidR="004007E7">
        <w:t xml:space="preserve"> </w:t>
      </w:r>
      <w:r w:rsidR="004007E7" w:rsidRPr="004007E7">
        <w:t>respective statistics</w:t>
      </w:r>
    </w:p>
    <w:p w14:paraId="53DDCC08" w14:textId="77777777" w:rsidR="00375E42" w:rsidRPr="00375E42" w:rsidRDefault="00375E42" w:rsidP="00375E42"/>
    <w:p w14:paraId="046CC2CA" w14:textId="77777777" w:rsidR="00375E42" w:rsidRDefault="00375E42"/>
    <w:sectPr w:rsidR="00375E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42"/>
    <w:rsid w:val="00375E42"/>
    <w:rsid w:val="004007E7"/>
    <w:rsid w:val="00AA6AC7"/>
    <w:rsid w:val="00D53161"/>
    <w:rsid w:val="00DA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A9BDA"/>
  <w15:chartTrackingRefBased/>
  <w15:docId w15:val="{A229EDE1-1EB0-4D6F-B07D-A99435F3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E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E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E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E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E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E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E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E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E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E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E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2</cp:revision>
  <dcterms:created xsi:type="dcterms:W3CDTF">2026-07-03T18:08:00Z</dcterms:created>
  <dcterms:modified xsi:type="dcterms:W3CDTF">2026-07-03T18:13:00Z</dcterms:modified>
</cp:coreProperties>
</file>