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118A" w14:textId="15E87171" w:rsidR="009C62CA" w:rsidRPr="009128AC" w:rsidRDefault="009128AC" w:rsidP="009C62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9128AC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1566BF">
        <w:rPr>
          <w:rFonts w:ascii="Arial" w:hAnsi="Arial" w:cs="Arial"/>
          <w:b/>
          <w:bCs/>
          <w:sz w:val="24"/>
          <w:szCs w:val="24"/>
        </w:rPr>
        <w:t>EV</w:t>
      </w:r>
      <w:r w:rsidR="00D251AF">
        <w:rPr>
          <w:rFonts w:ascii="Arial" w:hAnsi="Arial" w:cs="Arial"/>
          <w:b/>
          <w:bCs/>
          <w:sz w:val="24"/>
          <w:szCs w:val="24"/>
        </w:rPr>
        <w:t>1</w:t>
      </w:r>
      <w:r w:rsidR="009C62CA" w:rsidRPr="00912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. </w:t>
      </w:r>
      <w:r w:rsidRPr="00912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Oligo nucleotide sequences </w:t>
      </w:r>
      <w:proofErr w:type="gramStart"/>
      <w:r w:rsidRPr="00912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used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1"/>
        <w:gridCol w:w="3810"/>
        <w:gridCol w:w="1447"/>
        <w:gridCol w:w="1518"/>
      </w:tblGrid>
      <w:tr w:rsidR="009128AC" w14:paraId="3CDC80C9" w14:textId="142B0599" w:rsidTr="009128AC">
        <w:tc>
          <w:tcPr>
            <w:tcW w:w="2242" w:type="dxa"/>
          </w:tcPr>
          <w:p w14:paraId="3571BD84" w14:textId="1D981048" w:rsidR="009128AC" w:rsidRDefault="009128AC">
            <w:r>
              <w:t>name</w:t>
            </w:r>
          </w:p>
        </w:tc>
        <w:tc>
          <w:tcPr>
            <w:tcW w:w="3530" w:type="dxa"/>
          </w:tcPr>
          <w:p w14:paraId="67803775" w14:textId="7F1BB632" w:rsidR="009128AC" w:rsidRDefault="009128AC" w:rsidP="009128AC">
            <w:r>
              <w:t>sequence</w:t>
            </w:r>
          </w:p>
        </w:tc>
        <w:tc>
          <w:tcPr>
            <w:tcW w:w="1622" w:type="dxa"/>
          </w:tcPr>
          <w:p w14:paraId="518282C4" w14:textId="1E4DA44C" w:rsidR="009128AC" w:rsidRDefault="009128AC" w:rsidP="009128AC">
            <w:r>
              <w:t>gene</w:t>
            </w:r>
          </w:p>
        </w:tc>
        <w:tc>
          <w:tcPr>
            <w:tcW w:w="1622" w:type="dxa"/>
          </w:tcPr>
          <w:p w14:paraId="16DF7E49" w14:textId="4E26C997" w:rsidR="009128AC" w:rsidRDefault="009128AC" w:rsidP="009128AC">
            <w:r>
              <w:t>notes</w:t>
            </w:r>
          </w:p>
        </w:tc>
      </w:tr>
      <w:tr w:rsidR="009128AC" w14:paraId="753C51DE" w14:textId="16FC6B46" w:rsidTr="009128AC">
        <w:trPr>
          <w:trHeight w:val="282"/>
        </w:trPr>
        <w:tc>
          <w:tcPr>
            <w:tcW w:w="2242" w:type="dxa"/>
          </w:tcPr>
          <w:tbl>
            <w:tblPr>
              <w:tblW w:w="2020" w:type="dxa"/>
              <w:tblLook w:val="04A0" w:firstRow="1" w:lastRow="0" w:firstColumn="1" w:lastColumn="0" w:noHBand="0" w:noVBand="1"/>
            </w:tblPr>
            <w:tblGrid>
              <w:gridCol w:w="2020"/>
            </w:tblGrid>
            <w:tr w:rsidR="009128AC" w:rsidRPr="00D1536A" w14:paraId="6C857540" w14:textId="77777777" w:rsidTr="00D1536A">
              <w:trPr>
                <w:trHeight w:val="29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56D77" w14:textId="455B8406" w:rsidR="009128AC" w:rsidRPr="00D1536A" w:rsidRDefault="009128AC" w:rsidP="00D153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JK_IME2_qRT_F</w:t>
                  </w:r>
                </w:p>
              </w:tc>
            </w:tr>
          </w:tbl>
          <w:p w14:paraId="56EFFE60" w14:textId="77777777" w:rsidR="009128AC" w:rsidRDefault="009128AC" w:rsidP="00D1536A">
            <w:pPr>
              <w:ind w:firstLine="720"/>
            </w:pPr>
          </w:p>
        </w:tc>
        <w:tc>
          <w:tcPr>
            <w:tcW w:w="3530" w:type="dxa"/>
          </w:tcPr>
          <w:p w14:paraId="4FFE98E4" w14:textId="32FC41CD" w:rsidR="009128AC" w:rsidRDefault="009128AC" w:rsidP="009128AC">
            <w:r w:rsidRPr="009128AC">
              <w:t>CAGATTTTGGTTTGGCACGC</w:t>
            </w:r>
          </w:p>
        </w:tc>
        <w:tc>
          <w:tcPr>
            <w:tcW w:w="1622" w:type="dxa"/>
          </w:tcPr>
          <w:p w14:paraId="6CAC0B1C" w14:textId="14BD1824" w:rsidR="009128AC" w:rsidRPr="009128AC" w:rsidRDefault="009128AC" w:rsidP="009128AC">
            <w:r>
              <w:t>IME2</w:t>
            </w:r>
          </w:p>
        </w:tc>
        <w:tc>
          <w:tcPr>
            <w:tcW w:w="1622" w:type="dxa"/>
          </w:tcPr>
          <w:p w14:paraId="1F33113B" w14:textId="77777777" w:rsidR="009128AC" w:rsidRPr="009128AC" w:rsidRDefault="009128AC" w:rsidP="009128AC"/>
        </w:tc>
      </w:tr>
      <w:tr w:rsidR="009128AC" w14:paraId="5A108C31" w14:textId="0528D92E" w:rsidTr="009128AC">
        <w:tc>
          <w:tcPr>
            <w:tcW w:w="2242" w:type="dxa"/>
          </w:tcPr>
          <w:p w14:paraId="261DB932" w14:textId="500A8BC2" w:rsidR="009128AC" w:rsidRDefault="009128AC"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JK_IME2_qRT_R</w:t>
            </w:r>
          </w:p>
        </w:tc>
        <w:tc>
          <w:tcPr>
            <w:tcW w:w="3530" w:type="dxa"/>
          </w:tcPr>
          <w:p w14:paraId="5D567D44" w14:textId="5FCC3DB3" w:rsidR="009128AC" w:rsidRDefault="009128AC" w:rsidP="009128AC">
            <w:r>
              <w:rPr>
                <w:rFonts w:ascii="Calibri" w:hAnsi="Calibri" w:cs="Calibri"/>
                <w:color w:val="000000"/>
              </w:rPr>
              <w:t>TACAGTAACTTCCACCGCCA</w:t>
            </w:r>
          </w:p>
        </w:tc>
        <w:tc>
          <w:tcPr>
            <w:tcW w:w="1622" w:type="dxa"/>
          </w:tcPr>
          <w:p w14:paraId="0B207DE6" w14:textId="4EF70871" w:rsidR="009128AC" w:rsidRDefault="00F62429" w:rsidP="009128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IME2</w:t>
            </w:r>
          </w:p>
        </w:tc>
        <w:tc>
          <w:tcPr>
            <w:tcW w:w="1622" w:type="dxa"/>
          </w:tcPr>
          <w:p w14:paraId="788A9F44" w14:textId="77777777" w:rsidR="009128AC" w:rsidRDefault="009128AC" w:rsidP="009128A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128AC" w14:paraId="6F682806" w14:textId="790CF52D" w:rsidTr="009128AC">
        <w:tc>
          <w:tcPr>
            <w:tcW w:w="2242" w:type="dxa"/>
          </w:tcPr>
          <w:p w14:paraId="47DF229F" w14:textId="02B96A0E" w:rsidR="009128AC" w:rsidRDefault="00F62429">
            <w:r w:rsidRPr="00F62429">
              <w:rPr>
                <w:rFonts w:ascii="Calibri" w:eastAsia="Times New Roman" w:hAnsi="Calibri" w:cs="Calibri"/>
                <w:color w:val="000000"/>
                <w:lang w:eastAsia="en-GB"/>
              </w:rPr>
              <w:t>FvWACT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Pr="00F62429">
              <w:rPr>
                <w:rFonts w:ascii="Calibri" w:eastAsia="Times New Roman" w:hAnsi="Calibri" w:cs="Calibri"/>
                <w:color w:val="000000"/>
                <w:lang w:eastAsia="en-GB"/>
              </w:rPr>
              <w:t>Frt</w:t>
            </w:r>
          </w:p>
        </w:tc>
        <w:tc>
          <w:tcPr>
            <w:tcW w:w="3530" w:type="dxa"/>
          </w:tcPr>
          <w:p w14:paraId="563FFA0A" w14:textId="74D48D6D" w:rsidR="009128AC" w:rsidRDefault="00F62429" w:rsidP="00D1536A">
            <w:pPr>
              <w:tabs>
                <w:tab w:val="left" w:pos="1155"/>
              </w:tabs>
            </w:pPr>
            <w:r w:rsidRPr="00F62429">
              <w:t>gtaccaccatgttcccaggtatt</w:t>
            </w:r>
          </w:p>
        </w:tc>
        <w:tc>
          <w:tcPr>
            <w:tcW w:w="1622" w:type="dxa"/>
          </w:tcPr>
          <w:p w14:paraId="0126BAC2" w14:textId="663B10E7" w:rsidR="009128AC" w:rsidRPr="00D1536A" w:rsidRDefault="00F62429" w:rsidP="00D1536A">
            <w:pPr>
              <w:tabs>
                <w:tab w:val="left" w:pos="1155"/>
              </w:tabs>
            </w:pPr>
            <w:r>
              <w:t>ACT1</w:t>
            </w:r>
          </w:p>
        </w:tc>
        <w:tc>
          <w:tcPr>
            <w:tcW w:w="1622" w:type="dxa"/>
          </w:tcPr>
          <w:p w14:paraId="45D75E3F" w14:textId="77777777" w:rsidR="009128AC" w:rsidRPr="00D1536A" w:rsidRDefault="009128AC" w:rsidP="00D1536A">
            <w:pPr>
              <w:tabs>
                <w:tab w:val="left" w:pos="1155"/>
              </w:tabs>
            </w:pPr>
          </w:p>
        </w:tc>
      </w:tr>
      <w:tr w:rsidR="009128AC" w14:paraId="4E3133A3" w14:textId="72477273" w:rsidTr="009128AC">
        <w:tc>
          <w:tcPr>
            <w:tcW w:w="2242" w:type="dxa"/>
          </w:tcPr>
          <w:p w14:paraId="09D45895" w14:textId="13C6599E" w:rsidR="009128AC" w:rsidRDefault="00F62429" w:rsidP="00D153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2429">
              <w:rPr>
                <w:rFonts w:ascii="Calibri" w:eastAsia="Times New Roman" w:hAnsi="Calibri" w:cs="Calibri"/>
                <w:color w:val="000000"/>
                <w:lang w:eastAsia="en-GB"/>
              </w:rPr>
              <w:t>FvWACT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1R</w:t>
            </w:r>
            <w:r w:rsidRPr="00F62429">
              <w:rPr>
                <w:rFonts w:ascii="Calibri" w:eastAsia="Times New Roman" w:hAnsi="Calibri" w:cs="Calibri"/>
                <w:color w:val="000000"/>
                <w:lang w:eastAsia="en-GB"/>
              </w:rPr>
              <w:t>rt</w:t>
            </w:r>
          </w:p>
        </w:tc>
        <w:tc>
          <w:tcPr>
            <w:tcW w:w="3530" w:type="dxa"/>
          </w:tcPr>
          <w:p w14:paraId="3256FCE9" w14:textId="70E51FBB" w:rsidR="009128AC" w:rsidRDefault="00F62429" w:rsidP="00D1536A">
            <w:r w:rsidRPr="00F62429">
              <w:rPr>
                <w:rFonts w:ascii="Calibri" w:eastAsia="Times New Roman" w:hAnsi="Calibri" w:cs="Calibri"/>
                <w:color w:val="000000"/>
                <w:lang w:eastAsia="en-GB"/>
              </w:rPr>
              <w:t>caagatagaaccaccaatccaga</w:t>
            </w:r>
          </w:p>
        </w:tc>
        <w:tc>
          <w:tcPr>
            <w:tcW w:w="1622" w:type="dxa"/>
          </w:tcPr>
          <w:p w14:paraId="39FE89BB" w14:textId="321E642D" w:rsidR="009128AC" w:rsidRPr="00D1536A" w:rsidRDefault="00F62429" w:rsidP="00D153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ACT1</w:t>
            </w:r>
          </w:p>
        </w:tc>
        <w:tc>
          <w:tcPr>
            <w:tcW w:w="1622" w:type="dxa"/>
          </w:tcPr>
          <w:p w14:paraId="74F6B0C2" w14:textId="77777777" w:rsidR="009128AC" w:rsidRPr="00D1536A" w:rsidRDefault="009128AC" w:rsidP="00D153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62429" w14:paraId="14740FF6" w14:textId="36E7FCE9" w:rsidTr="009128AC">
        <w:tc>
          <w:tcPr>
            <w:tcW w:w="2242" w:type="dxa"/>
          </w:tcPr>
          <w:p w14:paraId="5096C882" w14:textId="4E55B68E" w:rsidR="00F62429" w:rsidRPr="00E3582B" w:rsidRDefault="00E3582B" w:rsidP="00F62429">
            <w:r w:rsidRPr="00E3582B">
              <w:rPr>
                <w:rFonts w:ascii="Helvetica" w:hAnsi="Helvetica" w:cs="Arial"/>
                <w:bCs/>
              </w:rPr>
              <w:t>pUB415</w:t>
            </w:r>
          </w:p>
        </w:tc>
        <w:tc>
          <w:tcPr>
            <w:tcW w:w="3530" w:type="dxa"/>
          </w:tcPr>
          <w:p w14:paraId="43970A54" w14:textId="3802EE40" w:rsidR="00F62429" w:rsidRDefault="00E3582B" w:rsidP="00F62429">
            <w:r>
              <w:rPr>
                <w:rFonts w:ascii="Helvetica" w:hAnsi="Helvetica" w:cs="Arial"/>
                <w:bCs/>
              </w:rPr>
              <w:t>TGCCTCTTTAGGCGATTCGT</w:t>
            </w:r>
          </w:p>
        </w:tc>
        <w:tc>
          <w:tcPr>
            <w:tcW w:w="1622" w:type="dxa"/>
          </w:tcPr>
          <w:p w14:paraId="7CDE48FD" w14:textId="441C6481" w:rsidR="00F62429" w:rsidRPr="00D1536A" w:rsidRDefault="00F62429" w:rsidP="00F6242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IME2</w:t>
            </w:r>
          </w:p>
        </w:tc>
        <w:tc>
          <w:tcPr>
            <w:tcW w:w="1622" w:type="dxa"/>
          </w:tcPr>
          <w:p w14:paraId="76A303A6" w14:textId="2D589E56" w:rsidR="00F62429" w:rsidRPr="00D1536A" w:rsidRDefault="00E3582B" w:rsidP="00F6242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Fig</w:t>
            </w:r>
            <w:r w:rsidR="007B402A">
              <w:rPr>
                <w:rFonts w:ascii="Calibri" w:eastAsia="Times New Roman" w:hAnsi="Calibri" w:cs="Calibri"/>
                <w:color w:val="000000"/>
                <w:lang w:eastAsia="en-GB"/>
              </w:rPr>
              <w:t>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6E, </w:t>
            </w:r>
            <w:r w:rsidR="007B402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Appendix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Fig</w:t>
            </w:r>
            <w:r w:rsidR="007B402A">
              <w:rPr>
                <w:rFonts w:ascii="Calibri" w:eastAsia="Times New Roman" w:hAnsi="Calibri" w:cs="Calibri"/>
                <w:color w:val="000000"/>
                <w:lang w:eastAsia="en-GB"/>
              </w:rPr>
              <w:t>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</w:t>
            </w:r>
            <w:r w:rsidR="007B402A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F62429" w14:paraId="663FA8E3" w14:textId="66CFED51" w:rsidTr="009128AC">
        <w:tc>
          <w:tcPr>
            <w:tcW w:w="2242" w:type="dxa"/>
          </w:tcPr>
          <w:p w14:paraId="439502DE" w14:textId="7EB15944" w:rsidR="00F62429" w:rsidRPr="00E3582B" w:rsidRDefault="00E3582B" w:rsidP="00F6242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82B">
              <w:rPr>
                <w:rFonts w:ascii="Helvetica" w:hAnsi="Helvetica" w:cs="Arial"/>
                <w:bCs/>
              </w:rPr>
              <w:t>pUB416</w:t>
            </w:r>
          </w:p>
        </w:tc>
        <w:tc>
          <w:tcPr>
            <w:tcW w:w="3530" w:type="dxa"/>
          </w:tcPr>
          <w:p w14:paraId="469BE8D2" w14:textId="4FA99A09" w:rsidR="00F62429" w:rsidRPr="00D1536A" w:rsidRDefault="00E3582B" w:rsidP="00F6242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Helvetica" w:hAnsi="Helvetica" w:cs="Arial"/>
                <w:bCs/>
              </w:rPr>
              <w:t>GCTCGAACTTTTCCCGTGATT3</w:t>
            </w:r>
          </w:p>
        </w:tc>
        <w:tc>
          <w:tcPr>
            <w:tcW w:w="1622" w:type="dxa"/>
          </w:tcPr>
          <w:p w14:paraId="51D01990" w14:textId="1048937D" w:rsidR="00F62429" w:rsidRDefault="00F62429" w:rsidP="00F624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IME2</w:t>
            </w:r>
          </w:p>
        </w:tc>
        <w:tc>
          <w:tcPr>
            <w:tcW w:w="1622" w:type="dxa"/>
          </w:tcPr>
          <w:p w14:paraId="37717AAF" w14:textId="63ABE87C" w:rsidR="00F62429" w:rsidRDefault="007B402A" w:rsidP="00F624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Figure 6E, Appendix Figure S5</w:t>
            </w:r>
          </w:p>
        </w:tc>
      </w:tr>
      <w:tr w:rsidR="00F62429" w14:paraId="24C1BE31" w14:textId="177C6F75" w:rsidTr="009128AC">
        <w:tc>
          <w:tcPr>
            <w:tcW w:w="2242" w:type="dxa"/>
          </w:tcPr>
          <w:p w14:paraId="333EFC2F" w14:textId="7E36AE5A" w:rsidR="00F62429" w:rsidRDefault="00F62429" w:rsidP="00F62429">
            <w:r>
              <w:rPr>
                <w:rFonts w:ascii="Helvetica" w:hAnsi="Helvetica" w:cs="Arial"/>
                <w:bCs/>
              </w:rPr>
              <w:t>pUB2598</w:t>
            </w:r>
          </w:p>
        </w:tc>
        <w:tc>
          <w:tcPr>
            <w:tcW w:w="3530" w:type="dxa"/>
          </w:tcPr>
          <w:p w14:paraId="125D6A3F" w14:textId="4805A566" w:rsidR="00F62429" w:rsidRDefault="00F62429" w:rsidP="00F62429">
            <w:r>
              <w:rPr>
                <w:rFonts w:ascii="Helvetica" w:hAnsi="Helvetica" w:cs="Calibri"/>
                <w:color w:val="000000" w:themeColor="text1"/>
              </w:rPr>
              <w:t>GTACCACCATGTTCCCAGGTATT3</w:t>
            </w:r>
          </w:p>
        </w:tc>
        <w:tc>
          <w:tcPr>
            <w:tcW w:w="1622" w:type="dxa"/>
          </w:tcPr>
          <w:p w14:paraId="1BCC93DA" w14:textId="4B4EE818" w:rsidR="00F62429" w:rsidRDefault="00F62429" w:rsidP="00F62429">
            <w:pPr>
              <w:rPr>
                <w:rFonts w:ascii="Calibri" w:hAnsi="Calibri" w:cs="Calibri"/>
                <w:color w:val="000000"/>
              </w:rPr>
            </w:pPr>
            <w:r>
              <w:t>ACT1</w:t>
            </w:r>
          </w:p>
        </w:tc>
        <w:tc>
          <w:tcPr>
            <w:tcW w:w="1622" w:type="dxa"/>
          </w:tcPr>
          <w:p w14:paraId="1250DC74" w14:textId="68A420CB" w:rsidR="00F62429" w:rsidRDefault="007B402A" w:rsidP="00F624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Figure 6E, Appendix Figure S5</w:t>
            </w:r>
          </w:p>
        </w:tc>
      </w:tr>
      <w:tr w:rsidR="00F62429" w14:paraId="7F8432A5" w14:textId="77777777" w:rsidTr="009128AC">
        <w:tc>
          <w:tcPr>
            <w:tcW w:w="2242" w:type="dxa"/>
          </w:tcPr>
          <w:p w14:paraId="36C62E93" w14:textId="2EAEF7C2" w:rsidR="00F62429" w:rsidRDefault="00F62429" w:rsidP="00F6242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Helvetica" w:hAnsi="Helvetica" w:cs="Arial"/>
                <w:bCs/>
              </w:rPr>
              <w:t>pUB2599</w:t>
            </w:r>
          </w:p>
        </w:tc>
        <w:tc>
          <w:tcPr>
            <w:tcW w:w="3530" w:type="dxa"/>
          </w:tcPr>
          <w:p w14:paraId="6BF580B0" w14:textId="0041BEC4" w:rsidR="00F62429" w:rsidRDefault="00F62429" w:rsidP="00F624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Helvetica" w:hAnsi="Helvetica" w:cs="Calibri"/>
                <w:color w:val="000000" w:themeColor="text1"/>
              </w:rPr>
              <w:t>AGATGGACCACTTTCGTCGT3</w:t>
            </w:r>
          </w:p>
        </w:tc>
        <w:tc>
          <w:tcPr>
            <w:tcW w:w="1622" w:type="dxa"/>
          </w:tcPr>
          <w:p w14:paraId="4456BE1F" w14:textId="0D97EA24" w:rsidR="00F62429" w:rsidRDefault="00F62429" w:rsidP="00F62429"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ACT1</w:t>
            </w:r>
          </w:p>
        </w:tc>
        <w:tc>
          <w:tcPr>
            <w:tcW w:w="1622" w:type="dxa"/>
          </w:tcPr>
          <w:p w14:paraId="4EC8918A" w14:textId="1C8D8689" w:rsidR="00F62429" w:rsidRDefault="007B402A" w:rsidP="00F624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Figure 6E, Appendix Figure S5</w:t>
            </w:r>
          </w:p>
        </w:tc>
      </w:tr>
    </w:tbl>
    <w:p w14:paraId="37AA2655" w14:textId="77777777" w:rsidR="009C62CA" w:rsidRDefault="009C62CA"/>
    <w:sectPr w:rsidR="009C6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A"/>
    <w:rsid w:val="001566BF"/>
    <w:rsid w:val="007B402A"/>
    <w:rsid w:val="009128AC"/>
    <w:rsid w:val="009C62CA"/>
    <w:rsid w:val="00B11E59"/>
    <w:rsid w:val="00D1536A"/>
    <w:rsid w:val="00D251AF"/>
    <w:rsid w:val="00E3582B"/>
    <w:rsid w:val="00F6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C3E5"/>
  <w15:chartTrackingRefBased/>
  <w15:docId w15:val="{7EB91DDC-3A57-41AA-96DE-766CC728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Francis Crick Institute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Radhika Warrier</dc:creator>
  <cp:keywords/>
  <dc:description/>
  <cp:lastModifiedBy>Folkert Van Werven</cp:lastModifiedBy>
  <cp:revision>9</cp:revision>
  <dcterms:created xsi:type="dcterms:W3CDTF">2021-12-14T08:13:00Z</dcterms:created>
  <dcterms:modified xsi:type="dcterms:W3CDTF">2024-03-15T14:54:00Z</dcterms:modified>
</cp:coreProperties>
</file>