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B43E5" w14:textId="243381F7" w:rsidR="00604D46" w:rsidRDefault="00604D46" w:rsidP="00604D46">
      <w:pPr>
        <w:rPr>
          <w:rFonts w:ascii="Calibri Light" w:eastAsia="Arial" w:hAnsi="Calibri Light" w:cs="Calibri Light"/>
          <w:b/>
          <w:bCs/>
          <w:color w:val="000000"/>
        </w:rPr>
      </w:pPr>
      <w:r w:rsidRPr="00574E22">
        <w:rPr>
          <w:rFonts w:ascii="Calibri Light" w:eastAsia="Arial" w:hAnsi="Calibri Light" w:cs="Calibri Light"/>
          <w:b/>
          <w:bCs/>
          <w:color w:val="000000"/>
        </w:rPr>
        <w:t xml:space="preserve">Table </w:t>
      </w:r>
      <w:r w:rsidR="004358E3">
        <w:rPr>
          <w:rFonts w:ascii="Calibri Light" w:eastAsia="Arial" w:hAnsi="Calibri Light" w:cs="Calibri Light"/>
          <w:b/>
          <w:bCs/>
          <w:color w:val="000000"/>
        </w:rPr>
        <w:t>EV</w:t>
      </w:r>
      <w:r>
        <w:rPr>
          <w:rFonts w:ascii="Calibri Light" w:eastAsia="Arial" w:hAnsi="Calibri Light" w:cs="Calibri Light"/>
          <w:b/>
          <w:bCs/>
          <w:color w:val="000000"/>
        </w:rPr>
        <w:t>3</w:t>
      </w:r>
      <w:r w:rsidRPr="00574E22">
        <w:rPr>
          <w:rFonts w:ascii="Calibri Light" w:eastAsia="Arial" w:hAnsi="Calibri Light" w:cs="Calibri Light"/>
          <w:b/>
          <w:bCs/>
          <w:color w:val="000000"/>
        </w:rPr>
        <w:t xml:space="preserve">. </w:t>
      </w:r>
      <w:r>
        <w:rPr>
          <w:rFonts w:ascii="Calibri Light" w:eastAsia="Arial" w:hAnsi="Calibri Light" w:cs="Calibri Light"/>
          <w:b/>
          <w:bCs/>
          <w:color w:val="000000"/>
        </w:rPr>
        <w:t>Gene Design Information</w:t>
      </w:r>
    </w:p>
    <w:p w14:paraId="4B51D132" w14:textId="77777777" w:rsidR="00604D46" w:rsidRPr="00574E22" w:rsidRDefault="00604D46" w:rsidP="00604D46">
      <w:pPr>
        <w:rPr>
          <w:rFonts w:ascii="Calibri Light" w:eastAsia="Arial" w:hAnsi="Calibri Light" w:cs="Calibri Light"/>
          <w:b/>
          <w:bCs/>
          <w:color w:val="00000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71"/>
        <w:gridCol w:w="1702"/>
        <w:gridCol w:w="1432"/>
        <w:gridCol w:w="2394"/>
        <w:gridCol w:w="660"/>
        <w:gridCol w:w="1891"/>
      </w:tblGrid>
      <w:tr w:rsidR="00604D46" w:rsidRPr="009A6523" w14:paraId="05F1B171" w14:textId="77777777" w:rsidTr="00A31F6D">
        <w:tc>
          <w:tcPr>
            <w:tcW w:w="680" w:type="pct"/>
            <w:shd w:val="clear" w:color="auto" w:fill="404040"/>
            <w:vAlign w:val="bottom"/>
          </w:tcPr>
          <w:p w14:paraId="63D8687A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14"/>
                <w:szCs w:val="14"/>
              </w:rPr>
            </w:pPr>
            <w:r w:rsidRPr="009A6523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Target Gene</w:t>
            </w:r>
          </w:p>
        </w:tc>
        <w:tc>
          <w:tcPr>
            <w:tcW w:w="910" w:type="pct"/>
            <w:shd w:val="clear" w:color="auto" w:fill="404040"/>
          </w:tcPr>
          <w:p w14:paraId="002D0AAF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9A6523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Localization</w:t>
            </w:r>
          </w:p>
        </w:tc>
        <w:tc>
          <w:tcPr>
            <w:tcW w:w="766" w:type="pct"/>
            <w:shd w:val="clear" w:color="auto" w:fill="404040"/>
            <w:vAlign w:val="bottom"/>
          </w:tcPr>
          <w:p w14:paraId="5AFF8070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14"/>
                <w:szCs w:val="14"/>
              </w:rPr>
            </w:pPr>
            <w:r w:rsidRPr="009A6523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Target Terminus</w:t>
            </w:r>
          </w:p>
        </w:tc>
        <w:tc>
          <w:tcPr>
            <w:tcW w:w="1280" w:type="pct"/>
            <w:shd w:val="clear" w:color="auto" w:fill="404040"/>
          </w:tcPr>
          <w:p w14:paraId="16EF309E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9A6523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crRNA (5’ – 3’)</w:t>
            </w:r>
          </w:p>
        </w:tc>
        <w:tc>
          <w:tcPr>
            <w:tcW w:w="353" w:type="pct"/>
            <w:shd w:val="clear" w:color="auto" w:fill="404040"/>
          </w:tcPr>
          <w:p w14:paraId="7128DCC9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9A6523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PAM </w:t>
            </w:r>
          </w:p>
        </w:tc>
        <w:tc>
          <w:tcPr>
            <w:tcW w:w="1011" w:type="pct"/>
            <w:shd w:val="clear" w:color="auto" w:fill="404040"/>
            <w:vAlign w:val="bottom"/>
          </w:tcPr>
          <w:p w14:paraId="47AAFE7C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14"/>
                <w:szCs w:val="14"/>
              </w:rPr>
            </w:pPr>
            <w:r w:rsidRPr="009A6523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Adapted design from</w:t>
            </w:r>
          </w:p>
        </w:tc>
      </w:tr>
      <w:tr w:rsidR="00604D46" w:rsidRPr="001C3D02" w14:paraId="2B8B6875" w14:textId="77777777" w:rsidTr="00A31F6D">
        <w:tc>
          <w:tcPr>
            <w:tcW w:w="680" w:type="pct"/>
            <w:vAlign w:val="center"/>
          </w:tcPr>
          <w:p w14:paraId="24310016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ARL13B</w:t>
            </w:r>
          </w:p>
        </w:tc>
        <w:tc>
          <w:tcPr>
            <w:tcW w:w="910" w:type="pct"/>
          </w:tcPr>
          <w:p w14:paraId="06DD2323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Cilia</w:t>
            </w:r>
          </w:p>
        </w:tc>
        <w:tc>
          <w:tcPr>
            <w:tcW w:w="766" w:type="pct"/>
            <w:vAlign w:val="center"/>
          </w:tcPr>
          <w:p w14:paraId="6C99B2B4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1280" w:type="pct"/>
          </w:tcPr>
          <w:p w14:paraId="5F699E0C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CTCATAAACAAGACGTATGG</w:t>
            </w:r>
          </w:p>
        </w:tc>
        <w:tc>
          <w:tcPr>
            <w:tcW w:w="353" w:type="pct"/>
          </w:tcPr>
          <w:p w14:paraId="71E11988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AGG</w:t>
            </w:r>
          </w:p>
        </w:tc>
        <w:tc>
          <w:tcPr>
            <w:tcW w:w="1011" w:type="pct"/>
            <w:vAlign w:val="center"/>
          </w:tcPr>
          <w:p w14:paraId="639D7B2D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hAnsi="Arial" w:cs="Arial"/>
                <w:color w:val="000000"/>
                <w:sz w:val="14"/>
                <w:szCs w:val="14"/>
              </w:rPr>
              <w:t>Designed in this study</w:t>
            </w:r>
          </w:p>
        </w:tc>
      </w:tr>
      <w:tr w:rsidR="00604D46" w:rsidRPr="001C3D02" w14:paraId="5E84BE33" w14:textId="77777777" w:rsidTr="00A31F6D">
        <w:tc>
          <w:tcPr>
            <w:tcW w:w="680" w:type="pct"/>
            <w:vAlign w:val="center"/>
          </w:tcPr>
          <w:p w14:paraId="1E3314B1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CANX</w:t>
            </w:r>
          </w:p>
        </w:tc>
        <w:tc>
          <w:tcPr>
            <w:tcW w:w="910" w:type="pct"/>
          </w:tcPr>
          <w:p w14:paraId="28AD8904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Endoplasmic Reticulum</w:t>
            </w:r>
          </w:p>
        </w:tc>
        <w:tc>
          <w:tcPr>
            <w:tcW w:w="766" w:type="pct"/>
            <w:vAlign w:val="center"/>
          </w:tcPr>
          <w:p w14:paraId="246E3991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1280" w:type="pct"/>
          </w:tcPr>
          <w:p w14:paraId="33A344B8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AGATTGTTTCACTCTCTTCG</w:t>
            </w:r>
          </w:p>
        </w:tc>
        <w:tc>
          <w:tcPr>
            <w:tcW w:w="353" w:type="pct"/>
          </w:tcPr>
          <w:p w14:paraId="199026E8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TGG</w:t>
            </w:r>
          </w:p>
        </w:tc>
        <w:tc>
          <w:tcPr>
            <w:tcW w:w="1011" w:type="pct"/>
            <w:vAlign w:val="center"/>
          </w:tcPr>
          <w:p w14:paraId="4A314083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OpenCell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(Cho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2022)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308137AE" w14:textId="77777777" w:rsidTr="00A31F6D">
        <w:tc>
          <w:tcPr>
            <w:tcW w:w="680" w:type="pct"/>
            <w:vAlign w:val="center"/>
          </w:tcPr>
          <w:p w14:paraId="258197DA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CLTC</w:t>
            </w:r>
          </w:p>
        </w:tc>
        <w:tc>
          <w:tcPr>
            <w:tcW w:w="910" w:type="pct"/>
          </w:tcPr>
          <w:p w14:paraId="77AB3A31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Coated Pits, Vesicles</w:t>
            </w:r>
          </w:p>
        </w:tc>
        <w:tc>
          <w:tcPr>
            <w:tcW w:w="766" w:type="pct"/>
            <w:vAlign w:val="center"/>
          </w:tcPr>
          <w:p w14:paraId="7EE46C3F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1280" w:type="pct"/>
          </w:tcPr>
          <w:p w14:paraId="1C19B63C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CACATGCTGTACCCAAAGCC</w:t>
            </w:r>
          </w:p>
        </w:tc>
        <w:tc>
          <w:tcPr>
            <w:tcW w:w="353" w:type="pct"/>
          </w:tcPr>
          <w:p w14:paraId="2170CD54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AGG</w:t>
            </w:r>
          </w:p>
        </w:tc>
        <w:tc>
          <w:tcPr>
            <w:tcW w:w="1011" w:type="pct"/>
            <w:vAlign w:val="center"/>
          </w:tcPr>
          <w:p w14:paraId="7F81C576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OpenCell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(Cho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2022)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468915A6" w14:textId="77777777" w:rsidTr="00A31F6D">
        <w:tc>
          <w:tcPr>
            <w:tcW w:w="680" w:type="pct"/>
            <w:vAlign w:val="center"/>
          </w:tcPr>
          <w:p w14:paraId="6841D2C5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PXN</w:t>
            </w:r>
          </w:p>
        </w:tc>
        <w:tc>
          <w:tcPr>
            <w:tcW w:w="910" w:type="pct"/>
          </w:tcPr>
          <w:p w14:paraId="403FB120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Focal Adhesion</w:t>
            </w:r>
          </w:p>
        </w:tc>
        <w:tc>
          <w:tcPr>
            <w:tcW w:w="766" w:type="pct"/>
            <w:vAlign w:val="center"/>
          </w:tcPr>
          <w:p w14:paraId="667ADF21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1280" w:type="pct"/>
          </w:tcPr>
          <w:p w14:paraId="12CEF245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CTTCCTCAAGCTCTTCTGCT</w:t>
            </w:r>
          </w:p>
        </w:tc>
        <w:tc>
          <w:tcPr>
            <w:tcW w:w="353" w:type="pct"/>
          </w:tcPr>
          <w:p w14:paraId="28310F85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AGG</w:t>
            </w:r>
          </w:p>
        </w:tc>
        <w:tc>
          <w:tcPr>
            <w:tcW w:w="1011" w:type="pct"/>
            <w:vAlign w:val="center"/>
          </w:tcPr>
          <w:p w14:paraId="7D2D1B9B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OpenCell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(Cho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2022)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249D8FDA" w14:textId="77777777" w:rsidTr="00A31F6D">
        <w:tc>
          <w:tcPr>
            <w:tcW w:w="680" w:type="pct"/>
            <w:vAlign w:val="center"/>
          </w:tcPr>
          <w:p w14:paraId="14106364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PEX3</w:t>
            </w:r>
          </w:p>
        </w:tc>
        <w:tc>
          <w:tcPr>
            <w:tcW w:w="910" w:type="pct"/>
          </w:tcPr>
          <w:p w14:paraId="53C19DE3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Peroxisomes</w:t>
            </w:r>
          </w:p>
        </w:tc>
        <w:tc>
          <w:tcPr>
            <w:tcW w:w="766" w:type="pct"/>
            <w:vAlign w:val="center"/>
          </w:tcPr>
          <w:p w14:paraId="45D2EDE6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1280" w:type="pct"/>
          </w:tcPr>
          <w:p w14:paraId="47FD61A0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TTTTAGTACCCCTCAGCAAC</w:t>
            </w:r>
          </w:p>
        </w:tc>
        <w:tc>
          <w:tcPr>
            <w:tcW w:w="353" w:type="pct"/>
          </w:tcPr>
          <w:p w14:paraId="5E97257E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TGG</w:t>
            </w:r>
          </w:p>
        </w:tc>
        <w:tc>
          <w:tcPr>
            <w:tcW w:w="1011" w:type="pct"/>
            <w:vAlign w:val="center"/>
          </w:tcPr>
          <w:p w14:paraId="678641F7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OpenCell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(Cho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2022)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64121F8B" w14:textId="77777777" w:rsidTr="00A31F6D">
        <w:tc>
          <w:tcPr>
            <w:tcW w:w="680" w:type="pct"/>
            <w:vAlign w:val="center"/>
          </w:tcPr>
          <w:p w14:paraId="4BA45FFB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COX8A</w:t>
            </w:r>
          </w:p>
        </w:tc>
        <w:tc>
          <w:tcPr>
            <w:tcW w:w="910" w:type="pct"/>
          </w:tcPr>
          <w:p w14:paraId="7C030C74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Mitochondria</w:t>
            </w:r>
          </w:p>
        </w:tc>
        <w:tc>
          <w:tcPr>
            <w:tcW w:w="766" w:type="pct"/>
            <w:vAlign w:val="center"/>
          </w:tcPr>
          <w:p w14:paraId="1C01AA0A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1280" w:type="pct"/>
          </w:tcPr>
          <w:p w14:paraId="06E50AB1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CAGAACGGACCCCTTCACTC</w:t>
            </w:r>
          </w:p>
        </w:tc>
        <w:tc>
          <w:tcPr>
            <w:tcW w:w="353" w:type="pct"/>
          </w:tcPr>
          <w:p w14:paraId="1BD7DF9A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TGG</w:t>
            </w:r>
          </w:p>
        </w:tc>
        <w:tc>
          <w:tcPr>
            <w:tcW w:w="1011" w:type="pct"/>
            <w:vAlign w:val="center"/>
          </w:tcPr>
          <w:p w14:paraId="43A9CC5F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hAnsi="Arial" w:cs="Arial"/>
                <w:color w:val="000000"/>
                <w:sz w:val="14"/>
                <w:szCs w:val="14"/>
              </w:rPr>
              <w:t>Designed in this study</w:t>
            </w:r>
          </w:p>
        </w:tc>
      </w:tr>
      <w:tr w:rsidR="00604D46" w:rsidRPr="001C3D02" w14:paraId="2B99893E" w14:textId="77777777" w:rsidTr="00A31F6D">
        <w:tc>
          <w:tcPr>
            <w:tcW w:w="680" w:type="pct"/>
            <w:vAlign w:val="center"/>
          </w:tcPr>
          <w:p w14:paraId="2650F8D4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CEP192</w:t>
            </w:r>
          </w:p>
        </w:tc>
        <w:tc>
          <w:tcPr>
            <w:tcW w:w="910" w:type="pct"/>
          </w:tcPr>
          <w:p w14:paraId="0B66B4FC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Centrosome</w:t>
            </w:r>
          </w:p>
        </w:tc>
        <w:tc>
          <w:tcPr>
            <w:tcW w:w="766" w:type="pct"/>
            <w:vAlign w:val="center"/>
          </w:tcPr>
          <w:p w14:paraId="7E39E476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1280" w:type="pct"/>
          </w:tcPr>
          <w:p w14:paraId="0DFE768F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CGACTAATTGGTGAAGCTCT</w:t>
            </w:r>
          </w:p>
        </w:tc>
        <w:tc>
          <w:tcPr>
            <w:tcW w:w="353" w:type="pct"/>
          </w:tcPr>
          <w:p w14:paraId="761710CE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TGG</w:t>
            </w:r>
          </w:p>
        </w:tc>
        <w:tc>
          <w:tcPr>
            <w:tcW w:w="1011" w:type="pct"/>
            <w:vAlign w:val="center"/>
          </w:tcPr>
          <w:p w14:paraId="6DECAC43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OpenCell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(Cho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2022)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5FD62D58" w14:textId="77777777" w:rsidTr="00A31F6D">
        <w:tc>
          <w:tcPr>
            <w:tcW w:w="680" w:type="pct"/>
            <w:vAlign w:val="center"/>
          </w:tcPr>
          <w:p w14:paraId="3C32CF96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EZR</w:t>
            </w:r>
          </w:p>
        </w:tc>
        <w:tc>
          <w:tcPr>
            <w:tcW w:w="910" w:type="pct"/>
          </w:tcPr>
          <w:p w14:paraId="045292F3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Cell Membrane</w:t>
            </w:r>
          </w:p>
        </w:tc>
        <w:tc>
          <w:tcPr>
            <w:tcW w:w="766" w:type="pct"/>
            <w:vAlign w:val="center"/>
          </w:tcPr>
          <w:p w14:paraId="6EDC2581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1280" w:type="pct"/>
          </w:tcPr>
          <w:p w14:paraId="0E97ACAB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TTCGAGGCCCTGTAACAGCC</w:t>
            </w:r>
          </w:p>
        </w:tc>
        <w:tc>
          <w:tcPr>
            <w:tcW w:w="353" w:type="pct"/>
          </w:tcPr>
          <w:p w14:paraId="6BC7D7B0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AGG</w:t>
            </w:r>
          </w:p>
        </w:tc>
        <w:tc>
          <w:tcPr>
            <w:tcW w:w="1011" w:type="pct"/>
            <w:vAlign w:val="center"/>
          </w:tcPr>
          <w:p w14:paraId="6CAA6449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OpenCell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(Cho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2022)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5332E7BA" w14:textId="77777777" w:rsidTr="00A31F6D">
        <w:tc>
          <w:tcPr>
            <w:tcW w:w="680" w:type="pct"/>
            <w:vAlign w:val="center"/>
          </w:tcPr>
          <w:p w14:paraId="3696674E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H2BC11</w:t>
            </w:r>
          </w:p>
        </w:tc>
        <w:tc>
          <w:tcPr>
            <w:tcW w:w="910" w:type="pct"/>
          </w:tcPr>
          <w:p w14:paraId="4305E91D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Nuclei/Chromosomes</w:t>
            </w:r>
          </w:p>
        </w:tc>
        <w:tc>
          <w:tcPr>
            <w:tcW w:w="766" w:type="pct"/>
            <w:vAlign w:val="center"/>
          </w:tcPr>
          <w:p w14:paraId="54CCC5D7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1280" w:type="pct"/>
          </w:tcPr>
          <w:p w14:paraId="4ECEADCF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ACTCACTGTTTACTTAGCGC</w:t>
            </w:r>
          </w:p>
        </w:tc>
        <w:tc>
          <w:tcPr>
            <w:tcW w:w="353" w:type="pct"/>
          </w:tcPr>
          <w:p w14:paraId="69EEBCD5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TGG</w:t>
            </w:r>
          </w:p>
        </w:tc>
        <w:tc>
          <w:tcPr>
            <w:tcW w:w="1011" w:type="pct"/>
            <w:vAlign w:val="center"/>
          </w:tcPr>
          <w:p w14:paraId="06CF2108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Allen Institute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PEVuZE5vdGU+PENpdGU+PEF1dGhvcj5Sb2JlcnRzPC9BdXRob3I+PFllYXI+MjAxNzwvWWVhcj48
UmVjTnVtPjUwMjwvUmVjTnVtPjxEaXNwbGF5VGV4dD4oUm9iZXJ0czxzdHlsZSBmYWNlPSJpdGFs
aWMiPiBldCBhbC48L3N0eWxlPiwgMjAxNyk8L0Rpc3BsYXlUZXh0PjxyZWNvcmQ+PHJlYy1udW1i
ZXI+NTAyPC9yZWMtbnVtYmVyPjxmb3JlaWduLWtleXM+PGtleSBhcHA9IkVOIiBkYi1pZD0iZXh0
eHJyeHIwcnIyczVlZHBydHBzcGUxZjV2OXI5NWVmcjlwIiB0aW1lc3RhbXA9IjE2NjAwNzY1NTEi
PjUwMjwva2V5PjwvZm9yZWlnbi1rZXlzPjxyZWYtdHlwZSBuYW1lPSJKb3VybmFsIEFydGljbGUi
PjE3PC9yZWYtdHlwZT48Y29udHJpYnV0b3JzPjxhdXRob3JzPjxhdXRob3I+Um9iZXJ0cywgQi48
L2F1dGhvcj48YXV0aG9yPkhhdXB0LCBBLjwvYXV0aG9yPjxhdXRob3I+VHVja2VyLCBBLjwvYXV0
aG9yPjxhdXRob3I+R3JhbmNoYXJvdmEsIFQuPC9hdXRob3I+PGF1dGhvcj5BcmFrYWtpLCBKLjwv
YXV0aG9yPjxhdXRob3I+RnVxdWEsIE0uIEEuPC9hdXRob3I+PGF1dGhvcj5OZWxzb24sIEEuPC9h
dXRob3I+PGF1dGhvcj5Ib29rd2F5LCBDLjwvYXV0aG9yPjxhdXRob3I+THVkbWFubiwgUy4gQS48
L2F1dGhvcj48YXV0aG9yPk11ZWxsZXIsIEkuIEEuPC9hdXRob3I+PGF1dGhvcj5ZYW5nLCBSLjwv
YXV0aG9yPjxhdXRob3I+SG9yd2l0eiwgUi48L2F1dGhvcj48YXV0aG9yPlJhZmVsc2tpLCBTLiBN
LjwvYXV0aG9yPjxhdXRob3I+R3VuYXdhcmRhbmUsIFIuIE4uPC9hdXRob3I+PC9hdXRob3JzPjwv
Y29udHJpYnV0b3JzPjxhdXRoLWFkZHJlc3M+QWxsZW4gSW5zdGl0dXRlIGZvciBDZWxsIFNjaWVu
Y2UsIFNlYXR0bGUsIFdBIDk4MTA5IGJyb2NrckBhbGxlbmluc3RpdHV0ZS5vcmcgcnVnQGFsbGVu
aW5zdGl0dXRlLm9yZy4mI3hEO0FsbGVuIEluc3RpdHV0ZSBmb3IgQ2VsbCBTY2llbmNlLCBTZWF0
dGxlLCBXQSA5ODEwOS48L2F1dGgtYWRkcmVzcz48dGl0bGVzPjx0aXRsZT5TeXN0ZW1hdGljIGdl
bmUgdGFnZ2luZyB1c2luZyBDUklTUFIvQ2FzOSBpbiBodW1hbiBzdGVtIGNlbGxzIHRvIGlsbHVt
aW5hdGUgY2VsbCBvcmdhbml6YXRpb248L3RpdGxlPjxzZWNvbmRhcnktdGl0bGU+TW9sIEJpb2wg
Q2VsbDwvc2Vjb25kYXJ5LXRpdGxlPjwvdGl0bGVzPjxwZXJpb2RpY2FsPjxmdWxsLXRpdGxlPk1v
bCBCaW9sIENlbGw8L2Z1bGwtdGl0bGU+PC9wZXJpb2RpY2FsPjxwYWdlcz4yODU0LTI4NzQ8L3Bh
Z2VzPjx2b2x1bWU+Mjg8L3ZvbHVtZT48bnVtYmVyPjIxPC9udW1iZXI+PGVkaXRpb24+MjAxNzA4
MTY8L2VkaXRpb24+PGtleXdvcmRzPjxrZXl3b3JkPkNSSVNQUi1DYXMgU3lzdGVtczwva2V5d29y
ZD48a2V5d29yZD5DZWxsIExpbmU8L2tleXdvcmQ+PGtleXdvcmQ+Rmx1b3Jlc2NlbnQgQW50aWJv
ZHkgVGVjaG5pcXVlLyptZXRob2RzPC9rZXl3b3JkPjxrZXl3b3JkPkdlbmUgRWRpdGluZy8qbWV0
aG9kczwva2V5d29yZD48a2V5d29yZD5HZW5lIFRhcmdldGluZy9tZXRob2RzPC9rZXl3b3JkPjxr
ZXl3b3JkPkdyZWVuIEZsdW9yZXNjZW50IFByb3RlaW5zL21ldGFib2xpc208L2tleXdvcmQ+PGtl
eXdvcmQ+SHVtYW5zPC9rZXl3b3JkPjxrZXl3b3JkPkluZHVjZWQgUGx1cmlwb3RlbnQgU3RlbSBD
ZWxscy9jeXRvbG9neS9tZXRhYm9saXNtLypwaHlzaW9sb2d5PC9rZXl3b3JkPjxrZXl3b3JkPlN0
ZW0gQ2VsbHMvY3l0b2xvZ3kvbWV0YWJvbGlzbS8qcGh5c2lvbG9neTwva2V5d29yZD48L2tleXdv
cmRzPjxkYXRlcz48eWVhcj4yMDE3PC95ZWFyPjxwdWItZGF0ZXM+PGRhdGU+T2N0IDE1PC9kYXRl
PjwvcHViLWRhdGVzPjwvZGF0ZXM+PGlzYm4+MTkzOS00NTg2IChFbGVjdHJvbmljKSYjeEQ7MTA1
OS0xNTI0IChMaW5raW5nKTwvaXNibj48YWNjZXNzaW9uLW51bT4yODgxNDUwNzwvYWNjZXNzaW9u
LW51bT48dXJscz48cmVsYXRlZC11cmxzPjx1cmw+aHR0cHM6Ly93d3cubmNiaS5ubG0ubmloLmdv
di9wdWJtZWQvMjg4MTQ1MDc8L3VybD48L3JlbGF0ZWQtdXJscz48L3VybHM+PGN1c3RvbTI+UE1D
NTYzODU4ODwvY3VzdG9tMj48ZWxlY3Ryb25pYy1yZXNvdXJjZS1udW0+MTAuMTA5MS9tYmMuRTE3
LTAzLTAyMDk8L2VsZWN0cm9uaWMtcmVzb3VyY2UtbnVtPjxyZW1vdGUtZGF0YWJhc2UtbmFtZT5N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PEVuZE5vdGU+PENpdGU+PEF1dGhvcj5Sb2JlcnRzPC9BdXRob3I+PFllYXI+MjAxNzwvWWVhcj48
UmVjTnVtPjUwMjwvUmVjTnVtPjxEaXNwbGF5VGV4dD4oUm9iZXJ0czxzdHlsZSBmYWNlPSJpdGFs
aWMiPiBldCBhbC48L3N0eWxlPiwgMjAxNyk8L0Rpc3BsYXlUZXh0PjxyZWNvcmQ+PHJlYy1udW1i
ZXI+NTAyPC9yZWMtbnVtYmVyPjxmb3JlaWduLWtleXM+PGtleSBhcHA9IkVOIiBkYi1pZD0iZXh0
eHJyeHIwcnIyczVlZHBydHBzcGUxZjV2OXI5NWVmcjlwIiB0aW1lc3RhbXA9IjE2NjAwNzY1NTEi
PjUwMjwva2V5PjwvZm9yZWlnbi1rZXlzPjxyZWYtdHlwZSBuYW1lPSJKb3VybmFsIEFydGljbGUi
PjE3PC9yZWYtdHlwZT48Y29udHJpYnV0b3JzPjxhdXRob3JzPjxhdXRob3I+Um9iZXJ0cywgQi48
L2F1dGhvcj48YXV0aG9yPkhhdXB0LCBBLjwvYXV0aG9yPjxhdXRob3I+VHVja2VyLCBBLjwvYXV0
aG9yPjxhdXRob3I+R3JhbmNoYXJvdmEsIFQuPC9hdXRob3I+PGF1dGhvcj5BcmFrYWtpLCBKLjwv
YXV0aG9yPjxhdXRob3I+RnVxdWEsIE0uIEEuPC9hdXRob3I+PGF1dGhvcj5OZWxzb24sIEEuPC9h
dXRob3I+PGF1dGhvcj5Ib29rd2F5LCBDLjwvYXV0aG9yPjxhdXRob3I+THVkbWFubiwgUy4gQS48
L2F1dGhvcj48YXV0aG9yPk11ZWxsZXIsIEkuIEEuPC9hdXRob3I+PGF1dGhvcj5ZYW5nLCBSLjwv
YXV0aG9yPjxhdXRob3I+SG9yd2l0eiwgUi48L2F1dGhvcj48YXV0aG9yPlJhZmVsc2tpLCBTLiBN
LjwvYXV0aG9yPjxhdXRob3I+R3VuYXdhcmRhbmUsIFIuIE4uPC9hdXRob3I+PC9hdXRob3JzPjwv
Y29udHJpYnV0b3JzPjxhdXRoLWFkZHJlc3M+QWxsZW4gSW5zdGl0dXRlIGZvciBDZWxsIFNjaWVu
Y2UsIFNlYXR0bGUsIFdBIDk4MTA5IGJyb2NrckBhbGxlbmluc3RpdHV0ZS5vcmcgcnVnQGFsbGVu
aW5zdGl0dXRlLm9yZy4mI3hEO0FsbGVuIEluc3RpdHV0ZSBmb3IgQ2VsbCBTY2llbmNlLCBTZWF0
dGxlLCBXQSA5ODEwOS48L2F1dGgtYWRkcmVzcz48dGl0bGVzPjx0aXRsZT5TeXN0ZW1hdGljIGdl
bmUgdGFnZ2luZyB1c2luZyBDUklTUFIvQ2FzOSBpbiBodW1hbiBzdGVtIGNlbGxzIHRvIGlsbHVt
aW5hdGUgY2VsbCBvcmdhbml6YXRpb248L3RpdGxlPjxzZWNvbmRhcnktdGl0bGU+TW9sIEJpb2wg
Q2VsbDwvc2Vjb25kYXJ5LXRpdGxlPjwvdGl0bGVzPjxwZXJpb2RpY2FsPjxmdWxsLXRpdGxlPk1v
bCBCaW9sIENlbGw8L2Z1bGwtdGl0bGU+PC9wZXJpb2RpY2FsPjxwYWdlcz4yODU0LTI4NzQ8L3Bh
Z2VzPjx2b2x1bWU+Mjg8L3ZvbHVtZT48bnVtYmVyPjIxPC9udW1iZXI+PGVkaXRpb24+MjAxNzA4
MTY8L2VkaXRpb24+PGtleXdvcmRzPjxrZXl3b3JkPkNSSVNQUi1DYXMgU3lzdGVtczwva2V5d29y
ZD48a2V5d29yZD5DZWxsIExpbmU8L2tleXdvcmQ+PGtleXdvcmQ+Rmx1b3Jlc2NlbnQgQW50aWJv
ZHkgVGVjaG5pcXVlLyptZXRob2RzPC9rZXl3b3JkPjxrZXl3b3JkPkdlbmUgRWRpdGluZy8qbWV0
aG9kczwva2V5d29yZD48a2V5d29yZD5HZW5lIFRhcmdldGluZy9tZXRob2RzPC9rZXl3b3JkPjxr
ZXl3b3JkPkdyZWVuIEZsdW9yZXNjZW50IFByb3RlaW5zL21ldGFib2xpc208L2tleXdvcmQ+PGtl
eXdvcmQ+SHVtYW5zPC9rZXl3b3JkPjxrZXl3b3JkPkluZHVjZWQgUGx1cmlwb3RlbnQgU3RlbSBD
ZWxscy9jeXRvbG9neS9tZXRhYm9saXNtLypwaHlzaW9sb2d5PC9rZXl3b3JkPjxrZXl3b3JkPlN0
ZW0gQ2VsbHMvY3l0b2xvZ3kvbWV0YWJvbGlzbS8qcGh5c2lvbG9neTwva2V5d29yZD48L2tleXdv
cmRzPjxkYXRlcz48eWVhcj4yMDE3PC95ZWFyPjxwdWItZGF0ZXM+PGRhdGU+T2N0IDE1PC9kYXRl
PjwvcHViLWRhdGVzPjwvZGF0ZXM+PGlzYm4+MTkzOS00NTg2IChFbGVjdHJvbmljKSYjeEQ7MTA1
OS0xNTI0IChMaW5raW5nKTwvaXNibj48YWNjZXNzaW9uLW51bT4yODgxNDUwNzwvYWNjZXNzaW9u
LW51bT48dXJscz48cmVsYXRlZC11cmxzPjx1cmw+aHR0cHM6Ly93d3cubmNiaS5ubG0ubmloLmdv
di9wdWJtZWQvMjg4MTQ1MDc8L3VybD48L3JlbGF0ZWQtdXJscz48L3VybHM+PGN1c3RvbTI+UE1D
NTYzODU4ODwvY3VzdG9tMj48ZWxlY3Ryb25pYy1yZXNvdXJjZS1udW0+MTAuMTA5MS9tYmMuRTE3
LTAzLTAyMDk8L2VsZWN0cm9uaWMtcmVzb3VyY2UtbnVtPjxyZW1vdGUtZGF0YWJhc2UtbmFtZT5N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(Roberts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2017)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341BA9E0" w14:textId="77777777" w:rsidTr="00A31F6D">
        <w:tc>
          <w:tcPr>
            <w:tcW w:w="680" w:type="pct"/>
            <w:vAlign w:val="center"/>
          </w:tcPr>
          <w:p w14:paraId="62F0B0C5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H3C2</w:t>
            </w:r>
          </w:p>
        </w:tc>
        <w:tc>
          <w:tcPr>
            <w:tcW w:w="910" w:type="pct"/>
          </w:tcPr>
          <w:p w14:paraId="46BA6C7A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Nuclei/Chromosomes</w:t>
            </w:r>
          </w:p>
        </w:tc>
        <w:tc>
          <w:tcPr>
            <w:tcW w:w="766" w:type="pct"/>
            <w:vAlign w:val="center"/>
          </w:tcPr>
          <w:p w14:paraId="78E06846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1280" w:type="pct"/>
          </w:tcPr>
          <w:p w14:paraId="540D2B1B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ACGCTCTTTCTCCGCGAATG</w:t>
            </w:r>
          </w:p>
        </w:tc>
        <w:tc>
          <w:tcPr>
            <w:tcW w:w="353" w:type="pct"/>
          </w:tcPr>
          <w:p w14:paraId="183B9762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CGG</w:t>
            </w:r>
          </w:p>
        </w:tc>
        <w:tc>
          <w:tcPr>
            <w:tcW w:w="1011" w:type="pct"/>
            <w:vAlign w:val="center"/>
          </w:tcPr>
          <w:p w14:paraId="412B45A5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hAnsi="Arial" w:cs="Arial"/>
                <w:color w:val="000000"/>
                <w:sz w:val="14"/>
                <w:szCs w:val="14"/>
              </w:rPr>
              <w:t>Designed in this study</w:t>
            </w:r>
          </w:p>
        </w:tc>
      </w:tr>
      <w:tr w:rsidR="00604D46" w:rsidRPr="001C3D02" w14:paraId="043858A9" w14:textId="77777777" w:rsidTr="00A31F6D">
        <w:tc>
          <w:tcPr>
            <w:tcW w:w="680" w:type="pct"/>
            <w:vAlign w:val="center"/>
          </w:tcPr>
          <w:p w14:paraId="2450D589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LAMP1</w:t>
            </w:r>
          </w:p>
        </w:tc>
        <w:tc>
          <w:tcPr>
            <w:tcW w:w="910" w:type="pct"/>
          </w:tcPr>
          <w:p w14:paraId="4C1CB678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Lysosomes</w:t>
            </w:r>
          </w:p>
        </w:tc>
        <w:tc>
          <w:tcPr>
            <w:tcW w:w="766" w:type="pct"/>
            <w:vAlign w:val="center"/>
          </w:tcPr>
          <w:p w14:paraId="0491014C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1280" w:type="pct"/>
          </w:tcPr>
          <w:p w14:paraId="49EB8312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CTATCTAGCCTGGTGCACGC</w:t>
            </w:r>
          </w:p>
        </w:tc>
        <w:tc>
          <w:tcPr>
            <w:tcW w:w="353" w:type="pct"/>
          </w:tcPr>
          <w:p w14:paraId="6B1027CC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AGG</w:t>
            </w:r>
          </w:p>
        </w:tc>
        <w:tc>
          <w:tcPr>
            <w:tcW w:w="1011" w:type="pct"/>
            <w:vAlign w:val="center"/>
          </w:tcPr>
          <w:p w14:paraId="65D3AA47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hAnsi="Arial" w:cs="Arial"/>
                <w:color w:val="000000"/>
                <w:sz w:val="14"/>
                <w:szCs w:val="14"/>
              </w:rPr>
              <w:t>Designed in this study</w:t>
            </w:r>
          </w:p>
        </w:tc>
      </w:tr>
      <w:tr w:rsidR="00604D46" w:rsidRPr="001C3D02" w14:paraId="79E4A733" w14:textId="77777777" w:rsidTr="00A31F6D">
        <w:tc>
          <w:tcPr>
            <w:tcW w:w="680" w:type="pct"/>
            <w:vAlign w:val="center"/>
          </w:tcPr>
          <w:p w14:paraId="00AE1055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MAPRE1</w:t>
            </w:r>
          </w:p>
        </w:tc>
        <w:tc>
          <w:tcPr>
            <w:tcW w:w="910" w:type="pct"/>
          </w:tcPr>
          <w:p w14:paraId="30B5448D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Microtubule +TIPs</w:t>
            </w:r>
          </w:p>
        </w:tc>
        <w:tc>
          <w:tcPr>
            <w:tcW w:w="766" w:type="pct"/>
            <w:vAlign w:val="center"/>
          </w:tcPr>
          <w:p w14:paraId="3513AD7E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1280" w:type="pct"/>
          </w:tcPr>
          <w:p w14:paraId="4EF378B3" w14:textId="77777777" w:rsidR="00604D46" w:rsidRPr="009A6523" w:rsidRDefault="00604D46" w:rsidP="00A31F6D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hAnsi="Arial" w:cs="Arial"/>
                <w:color w:val="000000"/>
                <w:sz w:val="14"/>
                <w:szCs w:val="14"/>
              </w:rPr>
              <w:t>CTTTGTGATACCTGATGAAG</w:t>
            </w:r>
          </w:p>
        </w:tc>
        <w:tc>
          <w:tcPr>
            <w:tcW w:w="353" w:type="pct"/>
          </w:tcPr>
          <w:p w14:paraId="6D6A5CE1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hAnsi="Arial" w:cs="Arial"/>
                <w:color w:val="000000"/>
                <w:sz w:val="14"/>
                <w:szCs w:val="14"/>
              </w:rPr>
              <w:t>GGG</w:t>
            </w:r>
          </w:p>
        </w:tc>
        <w:tc>
          <w:tcPr>
            <w:tcW w:w="1011" w:type="pct"/>
            <w:vAlign w:val="center"/>
          </w:tcPr>
          <w:p w14:paraId="247A10D6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hAnsi="Arial" w:cs="Arial"/>
                <w:color w:val="000000"/>
                <w:sz w:val="14"/>
                <w:szCs w:val="14"/>
              </w:rPr>
              <w:t>Designed in this study</w:t>
            </w:r>
          </w:p>
        </w:tc>
      </w:tr>
      <w:tr w:rsidR="00604D46" w:rsidRPr="001C3D02" w14:paraId="68F49281" w14:textId="77777777" w:rsidTr="00A31F6D">
        <w:tc>
          <w:tcPr>
            <w:tcW w:w="680" w:type="pct"/>
            <w:vAlign w:val="center"/>
          </w:tcPr>
          <w:p w14:paraId="53EF37FA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hAnsi="Arial" w:cs="Arial"/>
                <w:color w:val="000000"/>
                <w:sz w:val="14"/>
                <w:szCs w:val="14"/>
              </w:rPr>
              <w:t>TOMM20</w:t>
            </w:r>
          </w:p>
        </w:tc>
        <w:tc>
          <w:tcPr>
            <w:tcW w:w="910" w:type="pct"/>
          </w:tcPr>
          <w:p w14:paraId="1B4353C1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Mitochondria</w:t>
            </w:r>
          </w:p>
        </w:tc>
        <w:tc>
          <w:tcPr>
            <w:tcW w:w="766" w:type="pct"/>
            <w:vAlign w:val="center"/>
          </w:tcPr>
          <w:p w14:paraId="00F0D61A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1280" w:type="pct"/>
          </w:tcPr>
          <w:p w14:paraId="325265C2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GAGCTTGGCTGAAGATGATG</w:t>
            </w:r>
          </w:p>
        </w:tc>
        <w:tc>
          <w:tcPr>
            <w:tcW w:w="353" w:type="pct"/>
          </w:tcPr>
          <w:p w14:paraId="1E1693CE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TGG</w:t>
            </w:r>
          </w:p>
        </w:tc>
        <w:tc>
          <w:tcPr>
            <w:tcW w:w="1011" w:type="pct"/>
            <w:vAlign w:val="center"/>
          </w:tcPr>
          <w:p w14:paraId="6330FA06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OpenCell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(Cho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2022)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28EB36D1" w14:textId="77777777" w:rsidTr="00A31F6D">
        <w:tc>
          <w:tcPr>
            <w:tcW w:w="680" w:type="pct"/>
            <w:vAlign w:val="center"/>
          </w:tcPr>
          <w:p w14:paraId="09A54A9D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hAnsi="Arial" w:cs="Arial"/>
                <w:color w:val="000000"/>
                <w:sz w:val="14"/>
                <w:szCs w:val="14"/>
              </w:rPr>
              <w:t>PLK4</w:t>
            </w:r>
          </w:p>
        </w:tc>
        <w:tc>
          <w:tcPr>
            <w:tcW w:w="910" w:type="pct"/>
          </w:tcPr>
          <w:p w14:paraId="252C2428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Centrosome</w:t>
            </w:r>
          </w:p>
        </w:tc>
        <w:tc>
          <w:tcPr>
            <w:tcW w:w="766" w:type="pct"/>
            <w:vAlign w:val="center"/>
          </w:tcPr>
          <w:p w14:paraId="2973D212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1280" w:type="pct"/>
          </w:tcPr>
          <w:p w14:paraId="5B4ED793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AGTTTTAATCAATGAAAATT</w:t>
            </w:r>
          </w:p>
        </w:tc>
        <w:tc>
          <w:tcPr>
            <w:tcW w:w="353" w:type="pct"/>
          </w:tcPr>
          <w:p w14:paraId="7AB116D6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AGG</w:t>
            </w:r>
          </w:p>
        </w:tc>
        <w:tc>
          <w:tcPr>
            <w:tcW w:w="1011" w:type="pct"/>
            <w:vAlign w:val="center"/>
          </w:tcPr>
          <w:p w14:paraId="76C61A48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hAnsi="Arial" w:cs="Arial"/>
                <w:color w:val="000000"/>
                <w:sz w:val="14"/>
                <w:szCs w:val="14"/>
              </w:rPr>
              <w:t>Designed in this study</w:t>
            </w:r>
          </w:p>
        </w:tc>
      </w:tr>
      <w:tr w:rsidR="00604D46" w:rsidRPr="001C3D02" w14:paraId="5BF61CBA" w14:textId="77777777" w:rsidTr="00A31F6D">
        <w:tc>
          <w:tcPr>
            <w:tcW w:w="680" w:type="pct"/>
            <w:vAlign w:val="center"/>
          </w:tcPr>
          <w:p w14:paraId="62A2B0BD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TUBB4B</w:t>
            </w:r>
          </w:p>
        </w:tc>
        <w:tc>
          <w:tcPr>
            <w:tcW w:w="910" w:type="pct"/>
          </w:tcPr>
          <w:p w14:paraId="16632113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Microtubules</w:t>
            </w:r>
          </w:p>
        </w:tc>
        <w:tc>
          <w:tcPr>
            <w:tcW w:w="766" w:type="pct"/>
            <w:vAlign w:val="center"/>
          </w:tcPr>
          <w:p w14:paraId="73F88448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1280" w:type="pct"/>
          </w:tcPr>
          <w:p w14:paraId="1FF7A8B5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CCTAGAGCCTTCAGTCACTG</w:t>
            </w:r>
          </w:p>
        </w:tc>
        <w:tc>
          <w:tcPr>
            <w:tcW w:w="353" w:type="pct"/>
          </w:tcPr>
          <w:p w14:paraId="7B0FE69E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GGG</w:t>
            </w:r>
          </w:p>
        </w:tc>
        <w:tc>
          <w:tcPr>
            <w:tcW w:w="1011" w:type="pct"/>
            <w:vAlign w:val="center"/>
          </w:tcPr>
          <w:p w14:paraId="2C0F2473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hAnsi="Arial" w:cs="Arial"/>
                <w:color w:val="000000"/>
                <w:sz w:val="14"/>
                <w:szCs w:val="14"/>
              </w:rPr>
              <w:t>Designed in this study</w:t>
            </w:r>
          </w:p>
        </w:tc>
      </w:tr>
      <w:tr w:rsidR="00604D46" w:rsidRPr="001C3D02" w14:paraId="78B7947B" w14:textId="77777777" w:rsidTr="00A31F6D">
        <w:tc>
          <w:tcPr>
            <w:tcW w:w="680" w:type="pct"/>
            <w:vAlign w:val="center"/>
          </w:tcPr>
          <w:p w14:paraId="0BB8FA51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VIM</w:t>
            </w:r>
          </w:p>
        </w:tc>
        <w:tc>
          <w:tcPr>
            <w:tcW w:w="910" w:type="pct"/>
          </w:tcPr>
          <w:p w14:paraId="5267BABC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Intermediate Filaments</w:t>
            </w:r>
          </w:p>
        </w:tc>
        <w:tc>
          <w:tcPr>
            <w:tcW w:w="766" w:type="pct"/>
            <w:vAlign w:val="center"/>
          </w:tcPr>
          <w:p w14:paraId="707398CF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</w:t>
            </w:r>
          </w:p>
        </w:tc>
        <w:tc>
          <w:tcPr>
            <w:tcW w:w="1280" w:type="pct"/>
          </w:tcPr>
          <w:p w14:paraId="1DBA273A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GCGCAAGATAGATTTGGAAT</w:t>
            </w:r>
          </w:p>
        </w:tc>
        <w:tc>
          <w:tcPr>
            <w:tcW w:w="353" w:type="pct"/>
          </w:tcPr>
          <w:p w14:paraId="097F9073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AGG</w:t>
            </w:r>
          </w:p>
        </w:tc>
        <w:tc>
          <w:tcPr>
            <w:tcW w:w="1011" w:type="pct"/>
            <w:vAlign w:val="center"/>
          </w:tcPr>
          <w:p w14:paraId="7DD53DFA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hAnsi="Arial" w:cs="Arial"/>
                <w:color w:val="000000"/>
                <w:sz w:val="14"/>
                <w:szCs w:val="14"/>
              </w:rPr>
              <w:t>Designed in this study</w:t>
            </w:r>
          </w:p>
        </w:tc>
      </w:tr>
      <w:tr w:rsidR="00604D46" w:rsidRPr="001C3D02" w14:paraId="006F24CE" w14:textId="77777777" w:rsidTr="00A31F6D">
        <w:tc>
          <w:tcPr>
            <w:tcW w:w="680" w:type="pct"/>
            <w:vAlign w:val="center"/>
          </w:tcPr>
          <w:p w14:paraId="35C82BD8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ACTB</w:t>
            </w:r>
          </w:p>
        </w:tc>
        <w:tc>
          <w:tcPr>
            <w:tcW w:w="910" w:type="pct"/>
          </w:tcPr>
          <w:p w14:paraId="5B46CC5E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Actin</w:t>
            </w:r>
          </w:p>
        </w:tc>
        <w:tc>
          <w:tcPr>
            <w:tcW w:w="766" w:type="pct"/>
            <w:vAlign w:val="center"/>
          </w:tcPr>
          <w:p w14:paraId="461B1641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80" w:type="pct"/>
          </w:tcPr>
          <w:p w14:paraId="183188DE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GCCGTTGTCGACGACGAGCG</w:t>
            </w:r>
          </w:p>
        </w:tc>
        <w:tc>
          <w:tcPr>
            <w:tcW w:w="353" w:type="pct"/>
          </w:tcPr>
          <w:p w14:paraId="3F5C6A8A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CGG</w:t>
            </w:r>
          </w:p>
        </w:tc>
        <w:tc>
          <w:tcPr>
            <w:tcW w:w="1011" w:type="pct"/>
            <w:vAlign w:val="center"/>
          </w:tcPr>
          <w:p w14:paraId="57700B52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Allen Institute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PEVuZE5vdGU+PENpdGU+PEF1dGhvcj5Sb2JlcnRzPC9BdXRob3I+PFllYXI+MjAxNzwvWWVhcj48
UmVjTnVtPjUwMjwvUmVjTnVtPjxEaXNwbGF5VGV4dD4oUm9iZXJ0czxzdHlsZSBmYWNlPSJpdGFs
aWMiPiBldCBhbC48L3N0eWxlPiwgMjAxNyk8L0Rpc3BsYXlUZXh0PjxyZWNvcmQ+PHJlYy1udW1i
ZXI+NTAyPC9yZWMtbnVtYmVyPjxmb3JlaWduLWtleXM+PGtleSBhcHA9IkVOIiBkYi1pZD0iZXh0
eHJyeHIwcnIyczVlZHBydHBzcGUxZjV2OXI5NWVmcjlwIiB0aW1lc3RhbXA9IjE2NjAwNzY1NTEi
PjUwMjwva2V5PjwvZm9yZWlnbi1rZXlzPjxyZWYtdHlwZSBuYW1lPSJKb3VybmFsIEFydGljbGUi
PjE3PC9yZWYtdHlwZT48Y29udHJpYnV0b3JzPjxhdXRob3JzPjxhdXRob3I+Um9iZXJ0cywgQi48
L2F1dGhvcj48YXV0aG9yPkhhdXB0LCBBLjwvYXV0aG9yPjxhdXRob3I+VHVja2VyLCBBLjwvYXV0
aG9yPjxhdXRob3I+R3JhbmNoYXJvdmEsIFQuPC9hdXRob3I+PGF1dGhvcj5BcmFrYWtpLCBKLjwv
YXV0aG9yPjxhdXRob3I+RnVxdWEsIE0uIEEuPC9hdXRob3I+PGF1dGhvcj5OZWxzb24sIEEuPC9h
dXRob3I+PGF1dGhvcj5Ib29rd2F5LCBDLjwvYXV0aG9yPjxhdXRob3I+THVkbWFubiwgUy4gQS48
L2F1dGhvcj48YXV0aG9yPk11ZWxsZXIsIEkuIEEuPC9hdXRob3I+PGF1dGhvcj5ZYW5nLCBSLjwv
YXV0aG9yPjxhdXRob3I+SG9yd2l0eiwgUi48L2F1dGhvcj48YXV0aG9yPlJhZmVsc2tpLCBTLiBN
LjwvYXV0aG9yPjxhdXRob3I+R3VuYXdhcmRhbmUsIFIuIE4uPC9hdXRob3I+PC9hdXRob3JzPjwv
Y29udHJpYnV0b3JzPjxhdXRoLWFkZHJlc3M+QWxsZW4gSW5zdGl0dXRlIGZvciBDZWxsIFNjaWVu
Y2UsIFNlYXR0bGUsIFdBIDk4MTA5IGJyb2NrckBhbGxlbmluc3RpdHV0ZS5vcmcgcnVnQGFsbGVu
aW5zdGl0dXRlLm9yZy4mI3hEO0FsbGVuIEluc3RpdHV0ZSBmb3IgQ2VsbCBTY2llbmNlLCBTZWF0
dGxlLCBXQSA5ODEwOS48L2F1dGgtYWRkcmVzcz48dGl0bGVzPjx0aXRsZT5TeXN0ZW1hdGljIGdl
bmUgdGFnZ2luZyB1c2luZyBDUklTUFIvQ2FzOSBpbiBodW1hbiBzdGVtIGNlbGxzIHRvIGlsbHVt
aW5hdGUgY2VsbCBvcmdhbml6YXRpb248L3RpdGxlPjxzZWNvbmRhcnktdGl0bGU+TW9sIEJpb2wg
Q2VsbDwvc2Vjb25kYXJ5LXRpdGxlPjwvdGl0bGVzPjxwZXJpb2RpY2FsPjxmdWxsLXRpdGxlPk1v
bCBCaW9sIENlbGw8L2Z1bGwtdGl0bGU+PC9wZXJpb2RpY2FsPjxwYWdlcz4yODU0LTI4NzQ8L3Bh
Z2VzPjx2b2x1bWU+Mjg8L3ZvbHVtZT48bnVtYmVyPjIxPC9udW1iZXI+PGVkaXRpb24+MjAxNzA4
MTY8L2VkaXRpb24+PGtleXdvcmRzPjxrZXl3b3JkPkNSSVNQUi1DYXMgU3lzdGVtczwva2V5d29y
ZD48a2V5d29yZD5DZWxsIExpbmU8L2tleXdvcmQ+PGtleXdvcmQ+Rmx1b3Jlc2NlbnQgQW50aWJv
ZHkgVGVjaG5pcXVlLyptZXRob2RzPC9rZXl3b3JkPjxrZXl3b3JkPkdlbmUgRWRpdGluZy8qbWV0
aG9kczwva2V5d29yZD48a2V5d29yZD5HZW5lIFRhcmdldGluZy9tZXRob2RzPC9rZXl3b3JkPjxr
ZXl3b3JkPkdyZWVuIEZsdW9yZXNjZW50IFByb3RlaW5zL21ldGFib2xpc208L2tleXdvcmQ+PGtl
eXdvcmQ+SHVtYW5zPC9rZXl3b3JkPjxrZXl3b3JkPkluZHVjZWQgUGx1cmlwb3RlbnQgU3RlbSBD
ZWxscy9jeXRvbG9neS9tZXRhYm9saXNtLypwaHlzaW9sb2d5PC9rZXl3b3JkPjxrZXl3b3JkPlN0
ZW0gQ2VsbHMvY3l0b2xvZ3kvbWV0YWJvbGlzbS8qcGh5c2lvbG9neTwva2V5d29yZD48L2tleXdv
cmRzPjxkYXRlcz48eWVhcj4yMDE3PC95ZWFyPjxwdWItZGF0ZXM+PGRhdGU+T2N0IDE1PC9kYXRl
PjwvcHViLWRhdGVzPjwvZGF0ZXM+PGlzYm4+MTkzOS00NTg2IChFbGVjdHJvbmljKSYjeEQ7MTA1
OS0xNTI0IChMaW5raW5nKTwvaXNibj48YWNjZXNzaW9uLW51bT4yODgxNDUwNzwvYWNjZXNzaW9u
LW51bT48dXJscz48cmVsYXRlZC11cmxzPjx1cmw+aHR0cHM6Ly93d3cubmNiaS5ubG0ubmloLmdv
di9wdWJtZWQvMjg4MTQ1MDc8L3VybD48L3JlbGF0ZWQtdXJscz48L3VybHM+PGN1c3RvbTI+UE1D
NTYzODU4ODwvY3VzdG9tMj48ZWxlY3Ryb25pYy1yZXNvdXJjZS1udW0+MTAuMTA5MS9tYmMuRTE3
LTAzLTAyMDk8L2VsZWN0cm9uaWMtcmVzb3VyY2UtbnVtPjxyZW1vdGUtZGF0YWJhc2UtbmFtZT5N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PEVuZE5vdGU+PENpdGU+PEF1dGhvcj5Sb2JlcnRzPC9BdXRob3I+PFllYXI+MjAxNzwvWWVhcj48
UmVjTnVtPjUwMjwvUmVjTnVtPjxEaXNwbGF5VGV4dD4oUm9iZXJ0czxzdHlsZSBmYWNlPSJpdGFs
aWMiPiBldCBhbC48L3N0eWxlPiwgMjAxNyk8L0Rpc3BsYXlUZXh0PjxyZWNvcmQ+PHJlYy1udW1i
ZXI+NTAyPC9yZWMtbnVtYmVyPjxmb3JlaWduLWtleXM+PGtleSBhcHA9IkVOIiBkYi1pZD0iZXh0
eHJyeHIwcnIyczVlZHBydHBzcGUxZjV2OXI5NWVmcjlwIiB0aW1lc3RhbXA9IjE2NjAwNzY1NTEi
PjUwMjwva2V5PjwvZm9yZWlnbi1rZXlzPjxyZWYtdHlwZSBuYW1lPSJKb3VybmFsIEFydGljbGUi
PjE3PC9yZWYtdHlwZT48Y29udHJpYnV0b3JzPjxhdXRob3JzPjxhdXRob3I+Um9iZXJ0cywgQi48
L2F1dGhvcj48YXV0aG9yPkhhdXB0LCBBLjwvYXV0aG9yPjxhdXRob3I+VHVja2VyLCBBLjwvYXV0
aG9yPjxhdXRob3I+R3JhbmNoYXJvdmEsIFQuPC9hdXRob3I+PGF1dGhvcj5BcmFrYWtpLCBKLjwv
YXV0aG9yPjxhdXRob3I+RnVxdWEsIE0uIEEuPC9hdXRob3I+PGF1dGhvcj5OZWxzb24sIEEuPC9h
dXRob3I+PGF1dGhvcj5Ib29rd2F5LCBDLjwvYXV0aG9yPjxhdXRob3I+THVkbWFubiwgUy4gQS48
L2F1dGhvcj48YXV0aG9yPk11ZWxsZXIsIEkuIEEuPC9hdXRob3I+PGF1dGhvcj5ZYW5nLCBSLjwv
YXV0aG9yPjxhdXRob3I+SG9yd2l0eiwgUi48L2F1dGhvcj48YXV0aG9yPlJhZmVsc2tpLCBTLiBN
LjwvYXV0aG9yPjxhdXRob3I+R3VuYXdhcmRhbmUsIFIuIE4uPC9hdXRob3I+PC9hdXRob3JzPjwv
Y29udHJpYnV0b3JzPjxhdXRoLWFkZHJlc3M+QWxsZW4gSW5zdGl0dXRlIGZvciBDZWxsIFNjaWVu
Y2UsIFNlYXR0bGUsIFdBIDk4MTA5IGJyb2NrckBhbGxlbmluc3RpdHV0ZS5vcmcgcnVnQGFsbGVu
aW5zdGl0dXRlLm9yZy4mI3hEO0FsbGVuIEluc3RpdHV0ZSBmb3IgQ2VsbCBTY2llbmNlLCBTZWF0
dGxlLCBXQSA5ODEwOS48L2F1dGgtYWRkcmVzcz48dGl0bGVzPjx0aXRsZT5TeXN0ZW1hdGljIGdl
bmUgdGFnZ2luZyB1c2luZyBDUklTUFIvQ2FzOSBpbiBodW1hbiBzdGVtIGNlbGxzIHRvIGlsbHVt
aW5hdGUgY2VsbCBvcmdhbml6YXRpb248L3RpdGxlPjxzZWNvbmRhcnktdGl0bGU+TW9sIEJpb2wg
Q2VsbDwvc2Vjb25kYXJ5LXRpdGxlPjwvdGl0bGVzPjxwZXJpb2RpY2FsPjxmdWxsLXRpdGxlPk1v
bCBCaW9sIENlbGw8L2Z1bGwtdGl0bGU+PC9wZXJpb2RpY2FsPjxwYWdlcz4yODU0LTI4NzQ8L3Bh
Z2VzPjx2b2x1bWU+Mjg8L3ZvbHVtZT48bnVtYmVyPjIxPC9udW1iZXI+PGVkaXRpb24+MjAxNzA4
MTY8L2VkaXRpb24+PGtleXdvcmRzPjxrZXl3b3JkPkNSSVNQUi1DYXMgU3lzdGVtczwva2V5d29y
ZD48a2V5d29yZD5DZWxsIExpbmU8L2tleXdvcmQ+PGtleXdvcmQ+Rmx1b3Jlc2NlbnQgQW50aWJv
ZHkgVGVjaG5pcXVlLyptZXRob2RzPC9rZXl3b3JkPjxrZXl3b3JkPkdlbmUgRWRpdGluZy8qbWV0
aG9kczwva2V5d29yZD48a2V5d29yZD5HZW5lIFRhcmdldGluZy9tZXRob2RzPC9rZXl3b3JkPjxr
ZXl3b3JkPkdyZWVuIEZsdW9yZXNjZW50IFByb3RlaW5zL21ldGFib2xpc208L2tleXdvcmQ+PGtl
eXdvcmQ+SHVtYW5zPC9rZXl3b3JkPjxrZXl3b3JkPkluZHVjZWQgUGx1cmlwb3RlbnQgU3RlbSBD
ZWxscy9jeXRvbG9neS9tZXRhYm9saXNtLypwaHlzaW9sb2d5PC9rZXl3b3JkPjxrZXl3b3JkPlN0
ZW0gQ2VsbHMvY3l0b2xvZ3kvbWV0YWJvbGlzbS8qcGh5c2lvbG9neTwva2V5d29yZD48L2tleXdv
cmRzPjxkYXRlcz48eWVhcj4yMDE3PC95ZWFyPjxwdWItZGF0ZXM+PGRhdGU+T2N0IDE1PC9kYXRl
PjwvcHViLWRhdGVzPjwvZGF0ZXM+PGlzYm4+MTkzOS00NTg2IChFbGVjdHJvbmljKSYjeEQ7MTA1
OS0xNTI0IChMaW5raW5nKTwvaXNibj48YWNjZXNzaW9uLW51bT4yODgxNDUwNzwvYWNjZXNzaW9u
LW51bT48dXJscz48cmVsYXRlZC11cmxzPjx1cmw+aHR0cHM6Ly93d3cubmNiaS5ubG0ubmloLmdv
di9wdWJtZWQvMjg4MTQ1MDc8L3VybD48L3JlbGF0ZWQtdXJscz48L3VybHM+PGN1c3RvbTI+UE1D
NTYzODU4ODwvY3VzdG9tMj48ZWxlY3Ryb25pYy1yZXNvdXJjZS1udW0+MTAuMTA5MS9tYmMuRTE3
LTAzLTAyMDk8L2VsZWN0cm9uaWMtcmVzb3VyY2UtbnVtPjxyZW1vdGUtZGF0YWJhc2UtbmFtZT5N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(Roberts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2017)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3F2501D7" w14:textId="77777777" w:rsidTr="00A31F6D">
        <w:tc>
          <w:tcPr>
            <w:tcW w:w="680" w:type="pct"/>
            <w:vAlign w:val="center"/>
          </w:tcPr>
          <w:p w14:paraId="42E3A869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CENPA</w:t>
            </w:r>
          </w:p>
        </w:tc>
        <w:tc>
          <w:tcPr>
            <w:tcW w:w="910" w:type="pct"/>
          </w:tcPr>
          <w:p w14:paraId="32C0991E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Centromeres</w:t>
            </w:r>
          </w:p>
        </w:tc>
        <w:tc>
          <w:tcPr>
            <w:tcW w:w="766" w:type="pct"/>
            <w:vAlign w:val="center"/>
          </w:tcPr>
          <w:p w14:paraId="21BED217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80" w:type="pct"/>
          </w:tcPr>
          <w:p w14:paraId="308E8D0E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GTGTCATGGGCCCGCGCCGC</w:t>
            </w:r>
          </w:p>
        </w:tc>
        <w:tc>
          <w:tcPr>
            <w:tcW w:w="353" w:type="pct"/>
          </w:tcPr>
          <w:p w14:paraId="67C61D9D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CGG</w:t>
            </w:r>
          </w:p>
        </w:tc>
        <w:tc>
          <w:tcPr>
            <w:tcW w:w="1011" w:type="pct"/>
            <w:vAlign w:val="center"/>
          </w:tcPr>
          <w:p w14:paraId="366AED79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OpenCell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(Cho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2022)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3974C487" w14:textId="77777777" w:rsidTr="00A31F6D">
        <w:tc>
          <w:tcPr>
            <w:tcW w:w="680" w:type="pct"/>
            <w:vAlign w:val="center"/>
          </w:tcPr>
          <w:p w14:paraId="09C46881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CEP135</w:t>
            </w:r>
          </w:p>
        </w:tc>
        <w:tc>
          <w:tcPr>
            <w:tcW w:w="910" w:type="pct"/>
          </w:tcPr>
          <w:p w14:paraId="4EE9D6B5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Centrosomes</w:t>
            </w:r>
          </w:p>
        </w:tc>
        <w:tc>
          <w:tcPr>
            <w:tcW w:w="766" w:type="pct"/>
            <w:vAlign w:val="center"/>
          </w:tcPr>
          <w:p w14:paraId="7BDEC048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80" w:type="pct"/>
          </w:tcPr>
          <w:p w14:paraId="2B8384E4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ATACCGCCAGACTCTGACAG</w:t>
            </w:r>
          </w:p>
        </w:tc>
        <w:tc>
          <w:tcPr>
            <w:tcW w:w="353" w:type="pct"/>
          </w:tcPr>
          <w:p w14:paraId="6F8DE6AF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TGG</w:t>
            </w:r>
          </w:p>
        </w:tc>
        <w:tc>
          <w:tcPr>
            <w:tcW w:w="1011" w:type="pct"/>
            <w:vAlign w:val="center"/>
          </w:tcPr>
          <w:p w14:paraId="31D7A8D5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hAnsi="Arial" w:cs="Arial"/>
                <w:color w:val="000000"/>
                <w:sz w:val="14"/>
                <w:szCs w:val="14"/>
              </w:rPr>
              <w:t>Designed in this study</w:t>
            </w:r>
          </w:p>
        </w:tc>
      </w:tr>
      <w:tr w:rsidR="00604D46" w:rsidRPr="001C3D02" w14:paraId="1B0559D0" w14:textId="77777777" w:rsidTr="00A31F6D">
        <w:tc>
          <w:tcPr>
            <w:tcW w:w="680" w:type="pct"/>
            <w:vAlign w:val="center"/>
          </w:tcPr>
          <w:p w14:paraId="4FA43E04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CETN2</w:t>
            </w:r>
          </w:p>
        </w:tc>
        <w:tc>
          <w:tcPr>
            <w:tcW w:w="910" w:type="pct"/>
          </w:tcPr>
          <w:p w14:paraId="6AEC0A86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Centrosomes</w:t>
            </w:r>
          </w:p>
        </w:tc>
        <w:tc>
          <w:tcPr>
            <w:tcW w:w="766" w:type="pct"/>
            <w:vAlign w:val="center"/>
          </w:tcPr>
          <w:p w14:paraId="7C5CA62B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80" w:type="pct"/>
          </w:tcPr>
          <w:p w14:paraId="095FCA9E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AAAGGCCTCCAACTTTAAGA</w:t>
            </w:r>
          </w:p>
        </w:tc>
        <w:tc>
          <w:tcPr>
            <w:tcW w:w="353" w:type="pct"/>
          </w:tcPr>
          <w:p w14:paraId="3AECC0C7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AGG</w:t>
            </w:r>
          </w:p>
        </w:tc>
        <w:tc>
          <w:tcPr>
            <w:tcW w:w="1011" w:type="pct"/>
            <w:vAlign w:val="center"/>
          </w:tcPr>
          <w:p w14:paraId="27AC60AB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OpenCell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(Cho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2022)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03041EBE" w14:textId="77777777" w:rsidTr="00A31F6D">
        <w:tc>
          <w:tcPr>
            <w:tcW w:w="680" w:type="pct"/>
            <w:vAlign w:val="center"/>
          </w:tcPr>
          <w:p w14:paraId="3753444C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GOLGA2</w:t>
            </w:r>
          </w:p>
        </w:tc>
        <w:tc>
          <w:tcPr>
            <w:tcW w:w="910" w:type="pct"/>
          </w:tcPr>
          <w:p w14:paraId="106FF93F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Golgi</w:t>
            </w:r>
          </w:p>
        </w:tc>
        <w:tc>
          <w:tcPr>
            <w:tcW w:w="766" w:type="pct"/>
            <w:vAlign w:val="center"/>
          </w:tcPr>
          <w:p w14:paraId="32B98D00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80" w:type="pct"/>
          </w:tcPr>
          <w:p w14:paraId="13630BCC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TCGGGTTTCTTCCGACATCG</w:t>
            </w:r>
          </w:p>
        </w:tc>
        <w:tc>
          <w:tcPr>
            <w:tcW w:w="353" w:type="pct"/>
          </w:tcPr>
          <w:p w14:paraId="59C85FEF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CGG</w:t>
            </w:r>
          </w:p>
        </w:tc>
        <w:tc>
          <w:tcPr>
            <w:tcW w:w="1011" w:type="pct"/>
            <w:vAlign w:val="center"/>
          </w:tcPr>
          <w:p w14:paraId="771530F5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OpenCell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(Cho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2022)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40013209" w14:textId="77777777" w:rsidTr="00A31F6D">
        <w:tc>
          <w:tcPr>
            <w:tcW w:w="680" w:type="pct"/>
            <w:vAlign w:val="center"/>
          </w:tcPr>
          <w:p w14:paraId="501C1CB0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LMNB1</w:t>
            </w:r>
          </w:p>
        </w:tc>
        <w:tc>
          <w:tcPr>
            <w:tcW w:w="910" w:type="pct"/>
          </w:tcPr>
          <w:p w14:paraId="61857896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Nuclear Envelope</w:t>
            </w:r>
          </w:p>
        </w:tc>
        <w:tc>
          <w:tcPr>
            <w:tcW w:w="766" w:type="pct"/>
            <w:vAlign w:val="center"/>
          </w:tcPr>
          <w:p w14:paraId="586FEB81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80" w:type="pct"/>
          </w:tcPr>
          <w:p w14:paraId="58AAABF9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sz w:val="14"/>
                <w:szCs w:val="14"/>
              </w:rPr>
              <w:t>GGGGTCGCAGTCGCCATGGC</w:t>
            </w:r>
          </w:p>
        </w:tc>
        <w:tc>
          <w:tcPr>
            <w:tcW w:w="353" w:type="pct"/>
          </w:tcPr>
          <w:p w14:paraId="26944FD1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sz w:val="14"/>
                <w:szCs w:val="14"/>
              </w:rPr>
              <w:t>GGG</w:t>
            </w:r>
          </w:p>
        </w:tc>
        <w:tc>
          <w:tcPr>
            <w:tcW w:w="1011" w:type="pct"/>
            <w:vAlign w:val="center"/>
          </w:tcPr>
          <w:p w14:paraId="22C6CF08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Allen Institute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PEVuZE5vdGU+PENpdGU+PEF1dGhvcj5Sb2JlcnRzPC9BdXRob3I+PFllYXI+MjAxNzwvWWVhcj48
UmVjTnVtPjUwMjwvUmVjTnVtPjxEaXNwbGF5VGV4dD4oUm9iZXJ0czxzdHlsZSBmYWNlPSJpdGFs
aWMiPiBldCBhbC48L3N0eWxlPiwgMjAxNyk8L0Rpc3BsYXlUZXh0PjxyZWNvcmQ+PHJlYy1udW1i
ZXI+NTAyPC9yZWMtbnVtYmVyPjxmb3JlaWduLWtleXM+PGtleSBhcHA9IkVOIiBkYi1pZD0iZXh0
eHJyeHIwcnIyczVlZHBydHBzcGUxZjV2OXI5NWVmcjlwIiB0aW1lc3RhbXA9IjE2NjAwNzY1NTEi
PjUwMjwva2V5PjwvZm9yZWlnbi1rZXlzPjxyZWYtdHlwZSBuYW1lPSJKb3VybmFsIEFydGljbGUi
PjE3PC9yZWYtdHlwZT48Y29udHJpYnV0b3JzPjxhdXRob3JzPjxhdXRob3I+Um9iZXJ0cywgQi48
L2F1dGhvcj48YXV0aG9yPkhhdXB0LCBBLjwvYXV0aG9yPjxhdXRob3I+VHVja2VyLCBBLjwvYXV0
aG9yPjxhdXRob3I+R3JhbmNoYXJvdmEsIFQuPC9hdXRob3I+PGF1dGhvcj5BcmFrYWtpLCBKLjwv
YXV0aG9yPjxhdXRob3I+RnVxdWEsIE0uIEEuPC9hdXRob3I+PGF1dGhvcj5OZWxzb24sIEEuPC9h
dXRob3I+PGF1dGhvcj5Ib29rd2F5LCBDLjwvYXV0aG9yPjxhdXRob3I+THVkbWFubiwgUy4gQS48
L2F1dGhvcj48YXV0aG9yPk11ZWxsZXIsIEkuIEEuPC9hdXRob3I+PGF1dGhvcj5ZYW5nLCBSLjwv
YXV0aG9yPjxhdXRob3I+SG9yd2l0eiwgUi48L2F1dGhvcj48YXV0aG9yPlJhZmVsc2tpLCBTLiBN
LjwvYXV0aG9yPjxhdXRob3I+R3VuYXdhcmRhbmUsIFIuIE4uPC9hdXRob3I+PC9hdXRob3JzPjwv
Y29udHJpYnV0b3JzPjxhdXRoLWFkZHJlc3M+QWxsZW4gSW5zdGl0dXRlIGZvciBDZWxsIFNjaWVu
Y2UsIFNlYXR0bGUsIFdBIDk4MTA5IGJyb2NrckBhbGxlbmluc3RpdHV0ZS5vcmcgcnVnQGFsbGVu
aW5zdGl0dXRlLm9yZy4mI3hEO0FsbGVuIEluc3RpdHV0ZSBmb3IgQ2VsbCBTY2llbmNlLCBTZWF0
dGxlLCBXQSA5ODEwOS48L2F1dGgtYWRkcmVzcz48dGl0bGVzPjx0aXRsZT5TeXN0ZW1hdGljIGdl
bmUgdGFnZ2luZyB1c2luZyBDUklTUFIvQ2FzOSBpbiBodW1hbiBzdGVtIGNlbGxzIHRvIGlsbHVt
aW5hdGUgY2VsbCBvcmdhbml6YXRpb248L3RpdGxlPjxzZWNvbmRhcnktdGl0bGU+TW9sIEJpb2wg
Q2VsbDwvc2Vjb25kYXJ5LXRpdGxlPjwvdGl0bGVzPjxwZXJpb2RpY2FsPjxmdWxsLXRpdGxlPk1v
bCBCaW9sIENlbGw8L2Z1bGwtdGl0bGU+PC9wZXJpb2RpY2FsPjxwYWdlcz4yODU0LTI4NzQ8L3Bh
Z2VzPjx2b2x1bWU+Mjg8L3ZvbHVtZT48bnVtYmVyPjIxPC9udW1iZXI+PGVkaXRpb24+MjAxNzA4
MTY8L2VkaXRpb24+PGtleXdvcmRzPjxrZXl3b3JkPkNSSVNQUi1DYXMgU3lzdGVtczwva2V5d29y
ZD48a2V5d29yZD5DZWxsIExpbmU8L2tleXdvcmQ+PGtleXdvcmQ+Rmx1b3Jlc2NlbnQgQW50aWJv
ZHkgVGVjaG5pcXVlLyptZXRob2RzPC9rZXl3b3JkPjxrZXl3b3JkPkdlbmUgRWRpdGluZy8qbWV0
aG9kczwva2V5d29yZD48a2V5d29yZD5HZW5lIFRhcmdldGluZy9tZXRob2RzPC9rZXl3b3JkPjxr
ZXl3b3JkPkdyZWVuIEZsdW9yZXNjZW50IFByb3RlaW5zL21ldGFib2xpc208L2tleXdvcmQ+PGtl
eXdvcmQ+SHVtYW5zPC9rZXl3b3JkPjxrZXl3b3JkPkluZHVjZWQgUGx1cmlwb3RlbnQgU3RlbSBD
ZWxscy9jeXRvbG9neS9tZXRhYm9saXNtLypwaHlzaW9sb2d5PC9rZXl3b3JkPjxrZXl3b3JkPlN0
ZW0gQ2VsbHMvY3l0b2xvZ3kvbWV0YWJvbGlzbS8qcGh5c2lvbG9neTwva2V5d29yZD48L2tleXdv
cmRzPjxkYXRlcz48eWVhcj4yMDE3PC95ZWFyPjxwdWItZGF0ZXM+PGRhdGU+T2N0IDE1PC9kYXRl
PjwvcHViLWRhdGVzPjwvZGF0ZXM+PGlzYm4+MTkzOS00NTg2IChFbGVjdHJvbmljKSYjeEQ7MTA1
OS0xNTI0IChMaW5raW5nKTwvaXNibj48YWNjZXNzaW9uLW51bT4yODgxNDUwNzwvYWNjZXNzaW9u
LW51bT48dXJscz48cmVsYXRlZC11cmxzPjx1cmw+aHR0cHM6Ly93d3cubmNiaS5ubG0ubmloLmdv
di9wdWJtZWQvMjg4MTQ1MDc8L3VybD48L3JlbGF0ZWQtdXJscz48L3VybHM+PGN1c3RvbTI+UE1D
NTYzODU4ODwvY3VzdG9tMj48ZWxlY3Ryb25pYy1yZXNvdXJjZS1udW0+MTAuMTA5MS9tYmMuRTE3
LTAzLTAyMDk8L2VsZWN0cm9uaWMtcmVzb3VyY2UtbnVtPjxyZW1vdGUtZGF0YWJhc2UtbmFtZT5N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PEVuZE5vdGU+PENpdGU+PEF1dGhvcj5Sb2JlcnRzPC9BdXRob3I+PFllYXI+MjAxNzwvWWVhcj48
UmVjTnVtPjUwMjwvUmVjTnVtPjxEaXNwbGF5VGV4dD4oUm9iZXJ0czxzdHlsZSBmYWNlPSJpdGFs
aWMiPiBldCBhbC48L3N0eWxlPiwgMjAxNyk8L0Rpc3BsYXlUZXh0PjxyZWNvcmQ+PHJlYy1udW1i
ZXI+NTAyPC9yZWMtbnVtYmVyPjxmb3JlaWduLWtleXM+PGtleSBhcHA9IkVOIiBkYi1pZD0iZXh0
eHJyeHIwcnIyczVlZHBydHBzcGUxZjV2OXI5NWVmcjlwIiB0aW1lc3RhbXA9IjE2NjAwNzY1NTEi
PjUwMjwva2V5PjwvZm9yZWlnbi1rZXlzPjxyZWYtdHlwZSBuYW1lPSJKb3VybmFsIEFydGljbGUi
PjE3PC9yZWYtdHlwZT48Y29udHJpYnV0b3JzPjxhdXRob3JzPjxhdXRob3I+Um9iZXJ0cywgQi48
L2F1dGhvcj48YXV0aG9yPkhhdXB0LCBBLjwvYXV0aG9yPjxhdXRob3I+VHVja2VyLCBBLjwvYXV0
aG9yPjxhdXRob3I+R3JhbmNoYXJvdmEsIFQuPC9hdXRob3I+PGF1dGhvcj5BcmFrYWtpLCBKLjwv
YXV0aG9yPjxhdXRob3I+RnVxdWEsIE0uIEEuPC9hdXRob3I+PGF1dGhvcj5OZWxzb24sIEEuPC9h
dXRob3I+PGF1dGhvcj5Ib29rd2F5LCBDLjwvYXV0aG9yPjxhdXRob3I+THVkbWFubiwgUy4gQS48
L2F1dGhvcj48YXV0aG9yPk11ZWxsZXIsIEkuIEEuPC9hdXRob3I+PGF1dGhvcj5ZYW5nLCBSLjwv
YXV0aG9yPjxhdXRob3I+SG9yd2l0eiwgUi48L2F1dGhvcj48YXV0aG9yPlJhZmVsc2tpLCBTLiBN
LjwvYXV0aG9yPjxhdXRob3I+R3VuYXdhcmRhbmUsIFIuIE4uPC9hdXRob3I+PC9hdXRob3JzPjwv
Y29udHJpYnV0b3JzPjxhdXRoLWFkZHJlc3M+QWxsZW4gSW5zdGl0dXRlIGZvciBDZWxsIFNjaWVu
Y2UsIFNlYXR0bGUsIFdBIDk4MTA5IGJyb2NrckBhbGxlbmluc3RpdHV0ZS5vcmcgcnVnQGFsbGVu
aW5zdGl0dXRlLm9yZy4mI3hEO0FsbGVuIEluc3RpdHV0ZSBmb3IgQ2VsbCBTY2llbmNlLCBTZWF0
dGxlLCBXQSA5ODEwOS48L2F1dGgtYWRkcmVzcz48dGl0bGVzPjx0aXRsZT5TeXN0ZW1hdGljIGdl
bmUgdGFnZ2luZyB1c2luZyBDUklTUFIvQ2FzOSBpbiBodW1hbiBzdGVtIGNlbGxzIHRvIGlsbHVt
aW5hdGUgY2VsbCBvcmdhbml6YXRpb248L3RpdGxlPjxzZWNvbmRhcnktdGl0bGU+TW9sIEJpb2wg
Q2VsbDwvc2Vjb25kYXJ5LXRpdGxlPjwvdGl0bGVzPjxwZXJpb2RpY2FsPjxmdWxsLXRpdGxlPk1v
bCBCaW9sIENlbGw8L2Z1bGwtdGl0bGU+PC9wZXJpb2RpY2FsPjxwYWdlcz4yODU0LTI4NzQ8L3Bh
Z2VzPjx2b2x1bWU+Mjg8L3ZvbHVtZT48bnVtYmVyPjIxPC9udW1iZXI+PGVkaXRpb24+MjAxNzA4
MTY8L2VkaXRpb24+PGtleXdvcmRzPjxrZXl3b3JkPkNSSVNQUi1DYXMgU3lzdGVtczwva2V5d29y
ZD48a2V5d29yZD5DZWxsIExpbmU8L2tleXdvcmQ+PGtleXdvcmQ+Rmx1b3Jlc2NlbnQgQW50aWJv
ZHkgVGVjaG5pcXVlLyptZXRob2RzPC9rZXl3b3JkPjxrZXl3b3JkPkdlbmUgRWRpdGluZy8qbWV0
aG9kczwva2V5d29yZD48a2V5d29yZD5HZW5lIFRhcmdldGluZy9tZXRob2RzPC9rZXl3b3JkPjxr
ZXl3b3JkPkdyZWVuIEZsdW9yZXNjZW50IFByb3RlaW5zL21ldGFib2xpc208L2tleXdvcmQ+PGtl
eXdvcmQ+SHVtYW5zPC9rZXl3b3JkPjxrZXl3b3JkPkluZHVjZWQgUGx1cmlwb3RlbnQgU3RlbSBD
ZWxscy9jeXRvbG9neS9tZXRhYm9saXNtLypwaHlzaW9sb2d5PC9rZXl3b3JkPjxrZXl3b3JkPlN0
ZW0gQ2VsbHMvY3l0b2xvZ3kvbWV0YWJvbGlzbS8qcGh5c2lvbG9neTwva2V5d29yZD48L2tleXdv
cmRzPjxkYXRlcz48eWVhcj4yMDE3PC95ZWFyPjxwdWItZGF0ZXM+PGRhdGU+T2N0IDE1PC9kYXRl
PjwvcHViLWRhdGVzPjwvZGF0ZXM+PGlzYm4+MTkzOS00NTg2IChFbGVjdHJvbmljKSYjeEQ7MTA1
OS0xNTI0IChMaW5raW5nKTwvaXNibj48YWNjZXNzaW9uLW51bT4yODgxNDUwNzwvYWNjZXNzaW9u
LW51bT48dXJscz48cmVsYXRlZC11cmxzPjx1cmw+aHR0cHM6Ly93d3cubmNiaS5ubG0ubmloLmdv
di9wdWJtZWQvMjg4MTQ1MDc8L3VybD48L3JlbGF0ZWQtdXJscz48L3VybHM+PGN1c3RvbTI+UE1D
NTYzODU4ODwvY3VzdG9tMj48ZWxlY3Ryb25pYy1yZXNvdXJjZS1udW0+MTAuMTA5MS9tYmMuRTE3
LTAzLTAyMDk8L2VsZWN0cm9uaWMtcmVzb3VyY2UtbnVtPjxyZW1vdGUtZGF0YWJhc2UtbmFtZT5N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(Roberts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2017)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4E4E0C59" w14:textId="77777777" w:rsidTr="00A31F6D">
        <w:tc>
          <w:tcPr>
            <w:tcW w:w="680" w:type="pct"/>
            <w:vAlign w:val="center"/>
          </w:tcPr>
          <w:p w14:paraId="08E94BBB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MAP4</w:t>
            </w:r>
          </w:p>
        </w:tc>
        <w:tc>
          <w:tcPr>
            <w:tcW w:w="910" w:type="pct"/>
          </w:tcPr>
          <w:p w14:paraId="790AEAD8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Microtubules</w:t>
            </w:r>
          </w:p>
        </w:tc>
        <w:tc>
          <w:tcPr>
            <w:tcW w:w="766" w:type="pct"/>
            <w:vAlign w:val="center"/>
          </w:tcPr>
          <w:p w14:paraId="32E05D3A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80" w:type="pct"/>
          </w:tcPr>
          <w:p w14:paraId="64653E2E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TTAATGCATCTGCAAGACTG</w:t>
            </w:r>
          </w:p>
        </w:tc>
        <w:tc>
          <w:tcPr>
            <w:tcW w:w="353" w:type="pct"/>
          </w:tcPr>
          <w:p w14:paraId="1B0F48D3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AGG</w:t>
            </w:r>
          </w:p>
        </w:tc>
        <w:tc>
          <w:tcPr>
            <w:tcW w:w="1011" w:type="pct"/>
            <w:vAlign w:val="center"/>
          </w:tcPr>
          <w:p w14:paraId="34697F86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OpenCell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(Cho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2022)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32060C9F" w14:textId="77777777" w:rsidTr="00A31F6D">
        <w:tc>
          <w:tcPr>
            <w:tcW w:w="680" w:type="pct"/>
            <w:vAlign w:val="center"/>
          </w:tcPr>
          <w:p w14:paraId="233C95EA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MYO1C</w:t>
            </w:r>
          </w:p>
        </w:tc>
        <w:tc>
          <w:tcPr>
            <w:tcW w:w="910" w:type="pct"/>
          </w:tcPr>
          <w:p w14:paraId="664FF4D8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Membrane</w:t>
            </w:r>
          </w:p>
        </w:tc>
        <w:tc>
          <w:tcPr>
            <w:tcW w:w="766" w:type="pct"/>
            <w:vAlign w:val="center"/>
          </w:tcPr>
          <w:p w14:paraId="2470DD35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80" w:type="pct"/>
          </w:tcPr>
          <w:p w14:paraId="18E312D2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GGCGGTGAGCGCACTCTCCA</w:t>
            </w:r>
          </w:p>
        </w:tc>
        <w:tc>
          <w:tcPr>
            <w:tcW w:w="353" w:type="pct"/>
          </w:tcPr>
          <w:p w14:paraId="5A55D096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TGG</w:t>
            </w:r>
          </w:p>
        </w:tc>
        <w:tc>
          <w:tcPr>
            <w:tcW w:w="1011" w:type="pct"/>
            <w:vAlign w:val="center"/>
          </w:tcPr>
          <w:p w14:paraId="29300394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OpenCell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(Cho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2022)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07F6D19F" w14:textId="77777777" w:rsidTr="00A31F6D">
        <w:tc>
          <w:tcPr>
            <w:tcW w:w="680" w:type="pct"/>
            <w:vAlign w:val="center"/>
          </w:tcPr>
          <w:p w14:paraId="2D1F1105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PCNT</w:t>
            </w:r>
          </w:p>
        </w:tc>
        <w:tc>
          <w:tcPr>
            <w:tcW w:w="910" w:type="pct"/>
          </w:tcPr>
          <w:p w14:paraId="1BDCBDD1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Centrosome</w:t>
            </w:r>
          </w:p>
        </w:tc>
        <w:tc>
          <w:tcPr>
            <w:tcW w:w="766" w:type="pct"/>
            <w:vAlign w:val="center"/>
          </w:tcPr>
          <w:p w14:paraId="7E6ABBF6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80" w:type="pct"/>
          </w:tcPr>
          <w:p w14:paraId="5FB9BFAE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TGGAAGTTGAGCAAGAGCAG</w:t>
            </w:r>
          </w:p>
        </w:tc>
        <w:tc>
          <w:tcPr>
            <w:tcW w:w="353" w:type="pct"/>
          </w:tcPr>
          <w:p w14:paraId="73FB6507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CGG</w:t>
            </w:r>
          </w:p>
        </w:tc>
        <w:tc>
          <w:tcPr>
            <w:tcW w:w="1011" w:type="pct"/>
            <w:vAlign w:val="center"/>
          </w:tcPr>
          <w:p w14:paraId="0E5FB030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hAnsi="Arial" w:cs="Arial"/>
                <w:color w:val="000000"/>
                <w:sz w:val="14"/>
                <w:szCs w:val="14"/>
              </w:rPr>
              <w:t>Designed in this study</w:t>
            </w:r>
          </w:p>
        </w:tc>
      </w:tr>
      <w:tr w:rsidR="00604D46" w:rsidRPr="001C3D02" w14:paraId="353221FC" w14:textId="77777777" w:rsidTr="00A31F6D">
        <w:tc>
          <w:tcPr>
            <w:tcW w:w="680" w:type="pct"/>
            <w:vAlign w:val="center"/>
          </w:tcPr>
          <w:p w14:paraId="22D46C5F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RAB7A</w:t>
            </w:r>
          </w:p>
        </w:tc>
        <w:tc>
          <w:tcPr>
            <w:tcW w:w="910" w:type="pct"/>
          </w:tcPr>
          <w:p w14:paraId="4A4E4769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Endosomes</w:t>
            </w:r>
          </w:p>
        </w:tc>
        <w:tc>
          <w:tcPr>
            <w:tcW w:w="766" w:type="pct"/>
            <w:vAlign w:val="center"/>
          </w:tcPr>
          <w:p w14:paraId="38166B40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80" w:type="pct"/>
          </w:tcPr>
          <w:p w14:paraId="4F1D4380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TAGTTTGAAGGATGACCTCT</w:t>
            </w:r>
          </w:p>
        </w:tc>
        <w:tc>
          <w:tcPr>
            <w:tcW w:w="353" w:type="pct"/>
          </w:tcPr>
          <w:p w14:paraId="30B369C1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AGG</w:t>
            </w:r>
          </w:p>
        </w:tc>
        <w:tc>
          <w:tcPr>
            <w:tcW w:w="1011" w:type="pct"/>
            <w:vAlign w:val="center"/>
          </w:tcPr>
          <w:p w14:paraId="6DECEC4C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OpenCell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(Cho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2022)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67A4903C" w14:textId="77777777" w:rsidTr="00A31F6D">
        <w:tc>
          <w:tcPr>
            <w:tcW w:w="680" w:type="pct"/>
            <w:vAlign w:val="center"/>
          </w:tcPr>
          <w:p w14:paraId="5F4E9C7B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TJP1</w:t>
            </w:r>
          </w:p>
        </w:tc>
        <w:tc>
          <w:tcPr>
            <w:tcW w:w="910" w:type="pct"/>
          </w:tcPr>
          <w:p w14:paraId="65D61603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Tight Junctions</w:t>
            </w:r>
          </w:p>
        </w:tc>
        <w:tc>
          <w:tcPr>
            <w:tcW w:w="766" w:type="pct"/>
            <w:vAlign w:val="center"/>
          </w:tcPr>
          <w:p w14:paraId="6117708B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80" w:type="pct"/>
          </w:tcPr>
          <w:p w14:paraId="5B455D36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sz w:val="14"/>
                <w:szCs w:val="14"/>
              </w:rPr>
              <w:t>GGCCGCGGAGGCGCTCACCT</w:t>
            </w:r>
          </w:p>
        </w:tc>
        <w:tc>
          <w:tcPr>
            <w:tcW w:w="353" w:type="pct"/>
          </w:tcPr>
          <w:p w14:paraId="0F15BCDB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sz w:val="14"/>
                <w:szCs w:val="14"/>
              </w:rPr>
              <w:t>TGG</w:t>
            </w:r>
          </w:p>
        </w:tc>
        <w:tc>
          <w:tcPr>
            <w:tcW w:w="1011" w:type="pct"/>
            <w:vAlign w:val="center"/>
          </w:tcPr>
          <w:p w14:paraId="4FFAE809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OpenCell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PEVuZE5vdGU+PENpdGU+PEF1dGhvcj5DaG88L0F1dGhvcj48WWVhcj4yMDIyPC9ZZWFyPjxSZWNO
dW0+NjI3PC9SZWNOdW0+PERpc3BsYXlUZXh0PihDaG88c3R5bGUgZmFjZT0iaXRhbGljIj4gZXQg
YWwuPC9zdHlsZT4sIDIwMjIpPC9EaXNwbGF5VGV4dD48cmVjb3JkPjxyZWMtbnVtYmVyPjYyNzwv
cmVjLW51bWJlcj48Zm9yZWlnbi1rZXlzPjxrZXkgYXBwPSJFTiIgZGItaWQ9ImV4dHhycnhyMHJy
MnM1ZWRwcnRwc3BlMWY1djlyOTVlZnI5cCIgdGltZXN0YW1wPSIxNjYwMjU5MDE1Ij42Mjc8L2tl
eT48L2ZvcmVpZ24ta2V5cz48cmVmLXR5cGUgbmFtZT0iSm91cm5hbCBBcnRpY2xlIj4xNzwvcmVm
LXR5cGU+PGNvbnRyaWJ1dG9ycz48YXV0aG9ycz48YXV0aG9yPkNobywgTi4gSC48L2F1dGhvcj48
YXV0aG9yPkNoZXZlcmFsbHMsIEsuIEMuPC9hdXRob3I+PGF1dGhvcj5CcnVubmVyLCBBLiBELjwv
YXV0aG9yPjxhdXRob3I+S2ltLCBLLjwvYXV0aG9yPjxhdXRob3I+TWljaGFlbGlzLCBBLiBDLjwv
YXV0aG9yPjxhdXRob3I+UmFnaGF2YW4sIFAuPC9hdXRob3I+PGF1dGhvcj5Lb2JheWFzaGksIEgu
PC9hdXRob3I+PGF1dGhvcj5TYXZ5LCBMLjwvYXV0aG9yPjxhdXRob3I+TGksIEouIFkuPC9hdXRo
b3I+PGF1dGhvcj5DYW5haiwgSC48L2F1dGhvcj48YXV0aG9yPktpbSwgSi4gWS4gUy48L2F1dGhv
cj48YXV0aG9yPlN0ZXdhcnQsIEUuIE0uPC9hdXRob3I+PGF1dGhvcj5HbmFubiwgQy48L2F1dGhv
cj48YXV0aG9yPk1jQ2FydGh5LCBGLjwvYXV0aG9yPjxhdXRob3I+Q2FicmVyYSwgSi4gUC48L2F1
dGhvcj48YXV0aG9yPkJydW5ldHRpLCBSLiBNLjwvYXV0aG9yPjxhdXRob3I+Q2hodW4sIEIuIEIu
PC9hdXRob3I+PGF1dGhvcj5EaW5nbGUsIEcuPC9hdXRob3I+PGF1dGhvcj5IZWluLCBNLiBZLjwv
YXV0aG9yPjxhdXRob3I+SHVhbmcsIEIuPC9hdXRob3I+PGF1dGhvcj5NZWh0YSwgUy4gQi48L2F1
dGhvcj48YXV0aG9yPldlaXNzbWFuLCBKLiBTLjwvYXV0aG9yPjxhdXRob3I+R29tZXotU2pvYmVy
ZywgUi48L2F1dGhvcj48YXV0aG9yPkl0emhhaywgRC4gTi48L2F1dGhvcj48YXV0aG9yPlJveWVy
LCBMLiBBLjwvYXV0aG9yPjxhdXRob3I+TWFubiwgTS48L2F1dGhvcj48YXV0aG9yPkxlb25ldHRp
LCBNLiBELjwvYXV0aG9yPjwvYXV0aG9ycz48L2NvbnRyaWJ1dG9ycz48YXV0aC1hZGRyZXNzPkNo
YW4gWnVja2VyYmVyZyBCaW9odWIsIFNhbiBGcmFuY2lzY28sIENBLCBVU0EuJiN4RDtQcm90ZW9t
aWNzIGFuZCBTaWduYWwgVHJhbnNkdWN0aW9uLCBNYXggUGxhbmNrIEluc3RpdHV0ZSBvZiBCaW9j
aGVtaXN0cnksIE1hcnRpbnNyaWVkLCBHZXJtYW55LiYjeEQ7U2NpZW5jZSBmb3IgTGlmZSBMYWJv
cmF0b3J5LCBTY2hvb2wgb2YgRW5naW5lZXJpbmcgU2NpZW5jZXMgaW4gQ2hlbWlzdHJ5LCBCaW90
ZWNobm9sb2d5IGFuZCBIZWFsdGgsIEtUSC1Sb3lhbCBJbnN0aXR1dGUgb2YgVGVjaG5vbG9neSwg
U3RvY2tob2xtLCBTd2VkZW4uJiN4RDtEZXBhcnRtZW50IG9mIEJpb2NoZW1pc3RyeSBhbmQgQmlv
cGh5c2ljcywgVW5pdmVyc2l0eSBvZiBDYWxpZm9ybmlhLCBTYW4gRnJhbmNpc2NvLCBDQSwgVVNB
LiYjeEQ7Q2hhbiBadWNrZXJiZXJnIEluaXRpYXRpdmUsIFJlZHdvb2QgQ2l0eSwgQ0EsIFVTQS4m
I3hEO0RlcGFydG1lbnQgb2YgUGhhcm1hY2V1dGljYWwgQ2hlbWlzdHJ5LCBVbml2ZXJzaXR5IG9m
IENhbGlmb3JuaWEsIFNhbiBGcmFuY2lzY28sIENBLCBVU0EuJiN4RDtXaGl0ZWhlYWQgSW5zdGl0
dXRlLCBLb2NoIEluc3RpdHV0ZSwgSG93YXJkIEh1Z2hlcyBNZWRpY2FsIEluc3RpdHV0ZSwgYW5k
IERlcGFydG1lbnQgb2YgQmlvbG9neSwgTWFzc2FjaHVzZXR0cyBJbnN0aXR1dGUgb2YgVGVjaG5v
bG9neSwgQ2FtYnJpZGdlLCBNQSwgVVNBLiYjeEQ7RGVwYXJ0bWVudCBvZiBDZWxsdWxhciBhbmQg
TW9sZWN1bGFyIFBoYXJtYWNvbG9neSwgVW5pdmVyc2l0eSBvZiBDYWxpZm9ybmlhLCBTYW4gRnJh
bmNpc2NvLCBDQSwgVVNBLiYjeEQ7Tk5GIENlbnRlciBmb3IgUHJvdGVpbiBSZXNlYXJjaCwgRmFj
dWx0eSBvZiBIZWFsdGggYW5kIE1lZGljYWwgU2NpZW5jZXMsIFVuaXZlcnNpdHkgb2YgQ29wZW5o
YWdlbiwgQ29wZW5oYWdlbiwgRGVubWFyay48L2F1dGgtYWRkcmVzcz48dGl0bGVzPjx0aXRsZT5P
cGVuQ2VsbDogRW5kb2dlbm91cyB0YWdnaW5nIGZvciB0aGUgY2FydG9ncmFwaHkgb2YgaHVtYW4g
Y2VsbHVsYXIgb3JnYW5pemF0aW9uPC90aXRsZT48c2Vjb25kYXJ5LXRpdGxlPlNjaWVuY2U8L3Nl
Y29uZGFyeS10aXRsZT48L3RpdGxlcz48cGVyaW9kaWNhbD48ZnVsbC10aXRsZT5TY2llbmNlPC9m
dWxsLXRpdGxlPjwvcGVyaW9kaWNhbD48cGFnZXM+ZWFiaTY5ODM8L3BhZ2VzPjx2b2x1bWU+Mzc1
PC92b2x1bWU+PG51bWJlcj42NTg1PC9udW1iZXI+PGVkaXRpb24+MjAyMjAzMTE8L2VkaXRpb24+
PGtleXdvcmRzPjxrZXl3b3JkPkNSSVNQUi1DYXMgU3lzdGVtczwva2V5d29yZD48a2V5d29yZD5D
bHVzdGVyIEFuYWx5c2lzPC9rZXl3b3JkPjxrZXl3b3JkPkRhdGFzZXRzIGFzIFRvcGljPC9rZXl3
b3JkPjxrZXl3b3JkPkZsdW9yZXNjZW50IER5ZXM8L2tleXdvcmQ+PGtleXdvcmQ+SEVLMjkzIENl
bGxzPC9rZXl3b3JkPjxrZXl3b3JkPkh1bWFuczwva2V5d29yZD48a2V5d29yZD5JbW11bm9wcmVj
aXBpdGF0aW9uPC9rZXl3b3JkPjxrZXl3b3JkPk1hY2hpbmUgTGVhcm5pbmc8L2tleXdvcmQ+PGtl
eXdvcmQ+TWFzcyBTcGVjdHJvbWV0cnk8L2tleXdvcmQ+PGtleXdvcmQ+TWljcm9zY29weSwgQ29u
Zm9jYWw8L2tleXdvcmQ+PGtleXdvcmQ+KlByb3RlaW4gSW50ZXJhY3Rpb24gTWFwcGluZzwva2V5
d29yZD48a2V5d29yZD5Qcm90ZWlucy8qbWV0YWJvbGlzbTwva2V5d29yZD48a2V5d29yZD5Qcm90
ZW9tZS8qbWV0YWJvbGlzbTwva2V5d29yZD48a2V5d29yZD5Qcm90ZW9taWNzLyptZXRob2RzPC9r
ZXl3b3JkPjxrZXl3b3JkPlJOQS1CaW5kaW5nIFByb3RlaW5zL21ldGFib2xpc208L2tleXdvcmQ+
PGtleXdvcmQ+U3BhdGlhbCBBbmFseXNpczwva2V5d29yZD48L2tleXdvcmRzPjxkYXRlcz48eWVh
cj4yMDIyPC95ZWFyPjxwdWItZGF0ZXM+PGRhdGU+TWFyIDExPC9kYXRlPjwvcHViLWRhdGVzPjwv
ZGF0ZXM+PGlzYm4+MTA5NS05MjAzIChFbGVjdHJvbmljKSYjeEQ7MDAzNi04MDc1IChMaW5raW5n
KTwvaXNibj48YWNjZXNzaW9uLW51bT4zNTI3MTMxMTwvYWNjZXNzaW9uLW51bT48dXJscz48cmVs
YXRlZC11cmxzPjx1cmw+aHR0cHM6Ly93d3cubmNiaS5ubG0ubmloLmdvdi9wdWJtZWQvMzUyNzEz
MTE8L3VybD48L3JlbGF0ZWQtdXJscz48L3VybHM+PGN1c3RvbTI+UE1DOTExOTczNjwvY3VzdG9t
Mj48ZWxlY3Ryb25pYy1yZXNvdXJjZS1udW0+MTAuMTEyNi9zY2llbmNlLmFiaTY5ODM8L2VsZWN0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(Cho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2022)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55B06704" w14:textId="77777777" w:rsidTr="00A31F6D">
        <w:tc>
          <w:tcPr>
            <w:tcW w:w="680" w:type="pct"/>
            <w:vAlign w:val="center"/>
          </w:tcPr>
          <w:p w14:paraId="2F3E4E60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TUBA1B</w:t>
            </w:r>
          </w:p>
        </w:tc>
        <w:tc>
          <w:tcPr>
            <w:tcW w:w="910" w:type="pct"/>
          </w:tcPr>
          <w:p w14:paraId="04518707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Microtubules</w:t>
            </w:r>
          </w:p>
        </w:tc>
        <w:tc>
          <w:tcPr>
            <w:tcW w:w="766" w:type="pct"/>
            <w:vAlign w:val="center"/>
          </w:tcPr>
          <w:p w14:paraId="46B5DC54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80" w:type="pct"/>
          </w:tcPr>
          <w:p w14:paraId="49D2529D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sz w:val="14"/>
                <w:szCs w:val="14"/>
              </w:rPr>
              <w:t>GATGCACTCACGCTGCGGGA</w:t>
            </w:r>
          </w:p>
        </w:tc>
        <w:tc>
          <w:tcPr>
            <w:tcW w:w="353" w:type="pct"/>
          </w:tcPr>
          <w:p w14:paraId="24B8318B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AGG</w:t>
            </w:r>
          </w:p>
        </w:tc>
        <w:tc>
          <w:tcPr>
            <w:tcW w:w="1011" w:type="pct"/>
            <w:vAlign w:val="center"/>
          </w:tcPr>
          <w:p w14:paraId="49517989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Allen Institute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PEVuZE5vdGU+PENpdGU+PEF1dGhvcj5Sb2JlcnRzPC9BdXRob3I+PFllYXI+MjAxNzwvWWVhcj48
UmVjTnVtPjUwMjwvUmVjTnVtPjxEaXNwbGF5VGV4dD4oUm9iZXJ0czxzdHlsZSBmYWNlPSJpdGFs
aWMiPiBldCBhbC48L3N0eWxlPiwgMjAxNyk8L0Rpc3BsYXlUZXh0PjxyZWNvcmQ+PHJlYy1udW1i
ZXI+NTAyPC9yZWMtbnVtYmVyPjxmb3JlaWduLWtleXM+PGtleSBhcHA9IkVOIiBkYi1pZD0iZXh0
eHJyeHIwcnIyczVlZHBydHBzcGUxZjV2OXI5NWVmcjlwIiB0aW1lc3RhbXA9IjE2NjAwNzY1NTEi
PjUwMjwva2V5PjwvZm9yZWlnbi1rZXlzPjxyZWYtdHlwZSBuYW1lPSJKb3VybmFsIEFydGljbGUi
PjE3PC9yZWYtdHlwZT48Y29udHJpYnV0b3JzPjxhdXRob3JzPjxhdXRob3I+Um9iZXJ0cywgQi48
L2F1dGhvcj48YXV0aG9yPkhhdXB0LCBBLjwvYXV0aG9yPjxhdXRob3I+VHVja2VyLCBBLjwvYXV0
aG9yPjxhdXRob3I+R3JhbmNoYXJvdmEsIFQuPC9hdXRob3I+PGF1dGhvcj5BcmFrYWtpLCBKLjwv
YXV0aG9yPjxhdXRob3I+RnVxdWEsIE0uIEEuPC9hdXRob3I+PGF1dGhvcj5OZWxzb24sIEEuPC9h
dXRob3I+PGF1dGhvcj5Ib29rd2F5LCBDLjwvYXV0aG9yPjxhdXRob3I+THVkbWFubiwgUy4gQS48
L2F1dGhvcj48YXV0aG9yPk11ZWxsZXIsIEkuIEEuPC9hdXRob3I+PGF1dGhvcj5ZYW5nLCBSLjwv
YXV0aG9yPjxhdXRob3I+SG9yd2l0eiwgUi48L2F1dGhvcj48YXV0aG9yPlJhZmVsc2tpLCBTLiBN
LjwvYXV0aG9yPjxhdXRob3I+R3VuYXdhcmRhbmUsIFIuIE4uPC9hdXRob3I+PC9hdXRob3JzPjwv
Y29udHJpYnV0b3JzPjxhdXRoLWFkZHJlc3M+QWxsZW4gSW5zdGl0dXRlIGZvciBDZWxsIFNjaWVu
Y2UsIFNlYXR0bGUsIFdBIDk4MTA5IGJyb2NrckBhbGxlbmluc3RpdHV0ZS5vcmcgcnVnQGFsbGVu
aW5zdGl0dXRlLm9yZy4mI3hEO0FsbGVuIEluc3RpdHV0ZSBmb3IgQ2VsbCBTY2llbmNlLCBTZWF0
dGxlLCBXQSA5ODEwOS48L2F1dGgtYWRkcmVzcz48dGl0bGVzPjx0aXRsZT5TeXN0ZW1hdGljIGdl
bmUgdGFnZ2luZyB1c2luZyBDUklTUFIvQ2FzOSBpbiBodW1hbiBzdGVtIGNlbGxzIHRvIGlsbHVt
aW5hdGUgY2VsbCBvcmdhbml6YXRpb248L3RpdGxlPjxzZWNvbmRhcnktdGl0bGU+TW9sIEJpb2wg
Q2VsbDwvc2Vjb25kYXJ5LXRpdGxlPjwvdGl0bGVzPjxwZXJpb2RpY2FsPjxmdWxsLXRpdGxlPk1v
bCBCaW9sIENlbGw8L2Z1bGwtdGl0bGU+PC9wZXJpb2RpY2FsPjxwYWdlcz4yODU0LTI4NzQ8L3Bh
Z2VzPjx2b2x1bWU+Mjg8L3ZvbHVtZT48bnVtYmVyPjIxPC9udW1iZXI+PGVkaXRpb24+MjAxNzA4
MTY8L2VkaXRpb24+PGtleXdvcmRzPjxrZXl3b3JkPkNSSVNQUi1DYXMgU3lzdGVtczwva2V5d29y
ZD48a2V5d29yZD5DZWxsIExpbmU8L2tleXdvcmQ+PGtleXdvcmQ+Rmx1b3Jlc2NlbnQgQW50aWJv
ZHkgVGVjaG5pcXVlLyptZXRob2RzPC9rZXl3b3JkPjxrZXl3b3JkPkdlbmUgRWRpdGluZy8qbWV0
aG9kczwva2V5d29yZD48a2V5d29yZD5HZW5lIFRhcmdldGluZy9tZXRob2RzPC9rZXl3b3JkPjxr
ZXl3b3JkPkdyZWVuIEZsdW9yZXNjZW50IFByb3RlaW5zL21ldGFib2xpc208L2tleXdvcmQ+PGtl
eXdvcmQ+SHVtYW5zPC9rZXl3b3JkPjxrZXl3b3JkPkluZHVjZWQgUGx1cmlwb3RlbnQgU3RlbSBD
ZWxscy9jeXRvbG9neS9tZXRhYm9saXNtLypwaHlzaW9sb2d5PC9rZXl3b3JkPjxrZXl3b3JkPlN0
ZW0gQ2VsbHMvY3l0b2xvZ3kvbWV0YWJvbGlzbS8qcGh5c2lvbG9neTwva2V5d29yZD48L2tleXdv
cmRzPjxkYXRlcz48eWVhcj4yMDE3PC95ZWFyPjxwdWItZGF0ZXM+PGRhdGU+T2N0IDE1PC9kYXRl
PjwvcHViLWRhdGVzPjwvZGF0ZXM+PGlzYm4+MTkzOS00NTg2IChFbGVjdHJvbmljKSYjeEQ7MTA1
OS0xNTI0IChMaW5raW5nKTwvaXNibj48YWNjZXNzaW9uLW51bT4yODgxNDUwNzwvYWNjZXNzaW9u
LW51bT48dXJscz48cmVsYXRlZC11cmxzPjx1cmw+aHR0cHM6Ly93d3cubmNiaS5ubG0ubmloLmdv
di9wdWJtZWQvMjg4MTQ1MDc8L3VybD48L3JlbGF0ZWQtdXJscz48L3VybHM+PGN1c3RvbTI+UE1D
NTYzODU4ODwvY3VzdG9tMj48ZWxlY3Ryb25pYy1yZXNvdXJjZS1udW0+MTAuMTA5MS9tYmMuRTE3
LTAzLTAyMDk8L2VsZWN0cm9uaWMtcmVzb3VyY2UtbnVtPjxyZW1vdGUtZGF0YWJhc2UtbmFtZT5N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PEVuZE5vdGU+PENpdGU+PEF1dGhvcj5Sb2JlcnRzPC9BdXRob3I+PFllYXI+MjAxNzwvWWVhcj48
UmVjTnVtPjUwMjwvUmVjTnVtPjxEaXNwbGF5VGV4dD4oUm9iZXJ0czxzdHlsZSBmYWNlPSJpdGFs
aWMiPiBldCBhbC48L3N0eWxlPiwgMjAxNyk8L0Rpc3BsYXlUZXh0PjxyZWNvcmQ+PHJlYy1udW1i
ZXI+NTAyPC9yZWMtbnVtYmVyPjxmb3JlaWduLWtleXM+PGtleSBhcHA9IkVOIiBkYi1pZD0iZXh0
eHJyeHIwcnIyczVlZHBydHBzcGUxZjV2OXI5NWVmcjlwIiB0aW1lc3RhbXA9IjE2NjAwNzY1NTEi
PjUwMjwva2V5PjwvZm9yZWlnbi1rZXlzPjxyZWYtdHlwZSBuYW1lPSJKb3VybmFsIEFydGljbGUi
PjE3PC9yZWYtdHlwZT48Y29udHJpYnV0b3JzPjxhdXRob3JzPjxhdXRob3I+Um9iZXJ0cywgQi48
L2F1dGhvcj48YXV0aG9yPkhhdXB0LCBBLjwvYXV0aG9yPjxhdXRob3I+VHVja2VyLCBBLjwvYXV0
aG9yPjxhdXRob3I+R3JhbmNoYXJvdmEsIFQuPC9hdXRob3I+PGF1dGhvcj5BcmFrYWtpLCBKLjwv
YXV0aG9yPjxhdXRob3I+RnVxdWEsIE0uIEEuPC9hdXRob3I+PGF1dGhvcj5OZWxzb24sIEEuPC9h
dXRob3I+PGF1dGhvcj5Ib29rd2F5LCBDLjwvYXV0aG9yPjxhdXRob3I+THVkbWFubiwgUy4gQS48
L2F1dGhvcj48YXV0aG9yPk11ZWxsZXIsIEkuIEEuPC9hdXRob3I+PGF1dGhvcj5ZYW5nLCBSLjwv
YXV0aG9yPjxhdXRob3I+SG9yd2l0eiwgUi48L2F1dGhvcj48YXV0aG9yPlJhZmVsc2tpLCBTLiBN
LjwvYXV0aG9yPjxhdXRob3I+R3VuYXdhcmRhbmUsIFIuIE4uPC9hdXRob3I+PC9hdXRob3JzPjwv
Y29udHJpYnV0b3JzPjxhdXRoLWFkZHJlc3M+QWxsZW4gSW5zdGl0dXRlIGZvciBDZWxsIFNjaWVu
Y2UsIFNlYXR0bGUsIFdBIDk4MTA5IGJyb2NrckBhbGxlbmluc3RpdHV0ZS5vcmcgcnVnQGFsbGVu
aW5zdGl0dXRlLm9yZy4mI3hEO0FsbGVuIEluc3RpdHV0ZSBmb3IgQ2VsbCBTY2llbmNlLCBTZWF0
dGxlLCBXQSA5ODEwOS48L2F1dGgtYWRkcmVzcz48dGl0bGVzPjx0aXRsZT5TeXN0ZW1hdGljIGdl
bmUgdGFnZ2luZyB1c2luZyBDUklTUFIvQ2FzOSBpbiBodW1hbiBzdGVtIGNlbGxzIHRvIGlsbHVt
aW5hdGUgY2VsbCBvcmdhbml6YXRpb248L3RpdGxlPjxzZWNvbmRhcnktdGl0bGU+TW9sIEJpb2wg
Q2VsbDwvc2Vjb25kYXJ5LXRpdGxlPjwvdGl0bGVzPjxwZXJpb2RpY2FsPjxmdWxsLXRpdGxlPk1v
bCBCaW9sIENlbGw8L2Z1bGwtdGl0bGU+PC9wZXJpb2RpY2FsPjxwYWdlcz4yODU0LTI4NzQ8L3Bh
Z2VzPjx2b2x1bWU+Mjg8L3ZvbHVtZT48bnVtYmVyPjIxPC9udW1iZXI+PGVkaXRpb24+MjAxNzA4
MTY8L2VkaXRpb24+PGtleXdvcmRzPjxrZXl3b3JkPkNSSVNQUi1DYXMgU3lzdGVtczwva2V5d29y
ZD48a2V5d29yZD5DZWxsIExpbmU8L2tleXdvcmQ+PGtleXdvcmQ+Rmx1b3Jlc2NlbnQgQW50aWJv
ZHkgVGVjaG5pcXVlLyptZXRob2RzPC9rZXl3b3JkPjxrZXl3b3JkPkdlbmUgRWRpdGluZy8qbWV0
aG9kczwva2V5d29yZD48a2V5d29yZD5HZW5lIFRhcmdldGluZy9tZXRob2RzPC9rZXl3b3JkPjxr
ZXl3b3JkPkdyZWVuIEZsdW9yZXNjZW50IFByb3RlaW5zL21ldGFib2xpc208L2tleXdvcmQ+PGtl
eXdvcmQ+SHVtYW5zPC9rZXl3b3JkPjxrZXl3b3JkPkluZHVjZWQgUGx1cmlwb3RlbnQgU3RlbSBD
ZWxscy9jeXRvbG9neS9tZXRhYm9saXNtLypwaHlzaW9sb2d5PC9rZXl3b3JkPjxrZXl3b3JkPlN0
ZW0gQ2VsbHMvY3l0b2xvZ3kvbWV0YWJvbGlzbS8qcGh5c2lvbG9neTwva2V5d29yZD48L2tleXdv
cmRzPjxkYXRlcz48eWVhcj4yMDE3PC95ZWFyPjxwdWItZGF0ZXM+PGRhdGU+T2N0IDE1PC9kYXRl
PjwvcHViLWRhdGVzPjwvZGF0ZXM+PGlzYm4+MTkzOS00NTg2IChFbGVjdHJvbmljKSYjeEQ7MTA1
OS0xNTI0IChMaW5raW5nKTwvaXNibj48YWNjZXNzaW9uLW51bT4yODgxNDUwNzwvYWNjZXNzaW9u
LW51bT48dXJscz48cmVsYXRlZC11cmxzPjx1cmw+aHR0cHM6Ly93d3cubmNiaS5ubG0ubmloLmdv
di9wdWJtZWQvMjg4MTQ1MDc8L3VybD48L3JlbGF0ZWQtdXJscz48L3VybHM+PGN1c3RvbTI+UE1D
NTYzODU4ODwvY3VzdG9tMj48ZWxlY3Ryb25pYy1yZXNvdXJjZS1udW0+MTAuMTA5MS9tYmMuRTE3
LTAzLTAyMDk8L2VsZWN0cm9uaWMtcmVzb3VyY2UtbnVtPjxyZW1vdGUtZGF0YWJhc2UtbmFtZT5N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(Roberts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2017)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  <w:tr w:rsidR="00604D46" w:rsidRPr="001C3D02" w14:paraId="4C8D3A3C" w14:textId="77777777" w:rsidTr="00A31F6D">
        <w:tc>
          <w:tcPr>
            <w:tcW w:w="680" w:type="pct"/>
            <w:vAlign w:val="center"/>
          </w:tcPr>
          <w:p w14:paraId="6B6CF405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TP53</w:t>
            </w:r>
          </w:p>
        </w:tc>
        <w:tc>
          <w:tcPr>
            <w:tcW w:w="910" w:type="pct"/>
          </w:tcPr>
          <w:p w14:paraId="4DDA4F6A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66" w:type="pct"/>
            <w:vAlign w:val="center"/>
          </w:tcPr>
          <w:p w14:paraId="4B25690D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280" w:type="pct"/>
          </w:tcPr>
          <w:p w14:paraId="753C05DD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sz w:val="14"/>
                <w:szCs w:val="14"/>
              </w:rPr>
              <w:t>TCGACGCTAGGATCTGACTG</w:t>
            </w:r>
          </w:p>
        </w:tc>
        <w:tc>
          <w:tcPr>
            <w:tcW w:w="353" w:type="pct"/>
          </w:tcPr>
          <w:p w14:paraId="1AB9EFF1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sz w:val="14"/>
                <w:szCs w:val="14"/>
              </w:rPr>
              <w:t>CGG</w:t>
            </w:r>
          </w:p>
        </w:tc>
        <w:tc>
          <w:tcPr>
            <w:tcW w:w="1011" w:type="pct"/>
            <w:vAlign w:val="center"/>
          </w:tcPr>
          <w:p w14:paraId="6A369F61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9A6523">
              <w:rPr>
                <w:rFonts w:ascii="Arial" w:hAnsi="Arial" w:cs="Arial"/>
                <w:color w:val="000000"/>
                <w:sz w:val="14"/>
                <w:szCs w:val="14"/>
              </w:rPr>
              <w:t>Designed in this study</w:t>
            </w:r>
          </w:p>
        </w:tc>
      </w:tr>
      <w:tr w:rsidR="00604D46" w:rsidRPr="001C3D02" w14:paraId="4DBD2D83" w14:textId="77777777" w:rsidTr="00A31F6D">
        <w:tc>
          <w:tcPr>
            <w:tcW w:w="680" w:type="pct"/>
            <w:vAlign w:val="center"/>
          </w:tcPr>
          <w:p w14:paraId="60FFDC26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AAVS1</w:t>
            </w:r>
          </w:p>
        </w:tc>
        <w:tc>
          <w:tcPr>
            <w:tcW w:w="910" w:type="pct"/>
          </w:tcPr>
          <w:p w14:paraId="52AD7B2A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66" w:type="pct"/>
            <w:vAlign w:val="center"/>
          </w:tcPr>
          <w:p w14:paraId="645AE088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80" w:type="pct"/>
          </w:tcPr>
          <w:p w14:paraId="0D64BF4A" w14:textId="77777777" w:rsidR="00604D46" w:rsidRPr="009A6523" w:rsidRDefault="00604D46" w:rsidP="00A31F6D">
            <w:pPr>
              <w:spacing w:line="276" w:lineRule="auto"/>
              <w:rPr>
                <w:rFonts w:ascii="Arial" w:eastAsia="Arial" w:hAnsi="Arial" w:cs="Arial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sz w:val="14"/>
                <w:szCs w:val="14"/>
              </w:rPr>
              <w:t>GGGGCCACTAGGGACAGGAT</w:t>
            </w:r>
          </w:p>
        </w:tc>
        <w:tc>
          <w:tcPr>
            <w:tcW w:w="353" w:type="pct"/>
          </w:tcPr>
          <w:p w14:paraId="6D0B335A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sz w:val="14"/>
                <w:szCs w:val="14"/>
              </w:rPr>
              <w:t>TGG</w:t>
            </w:r>
          </w:p>
        </w:tc>
        <w:tc>
          <w:tcPr>
            <w:tcW w:w="1011" w:type="pct"/>
            <w:vAlign w:val="center"/>
          </w:tcPr>
          <w:p w14:paraId="61BDE9BF" w14:textId="77777777" w:rsidR="00604D46" w:rsidRPr="009A6523" w:rsidRDefault="00604D46" w:rsidP="00A31F6D">
            <w:pPr>
              <w:spacing w:line="276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t>Allen Institute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PEVuZE5vdGU+PENpdGU+PEF1dGhvcj5Sb2JlcnRzPC9BdXRob3I+PFllYXI+MjAxNzwvWWVhcj48
UmVjTnVtPjUwMjwvUmVjTnVtPjxEaXNwbGF5VGV4dD4oUm9iZXJ0czxzdHlsZSBmYWNlPSJpdGFs
aWMiPiBldCBhbC48L3N0eWxlPiwgMjAxNyk8L0Rpc3BsYXlUZXh0PjxyZWNvcmQ+PHJlYy1udW1i
ZXI+NTAyPC9yZWMtbnVtYmVyPjxmb3JlaWduLWtleXM+PGtleSBhcHA9IkVOIiBkYi1pZD0iZXh0
eHJyeHIwcnIyczVlZHBydHBzcGUxZjV2OXI5NWVmcjlwIiB0aW1lc3RhbXA9IjE2NjAwNzY1NTEi
PjUwMjwva2V5PjwvZm9yZWlnbi1rZXlzPjxyZWYtdHlwZSBuYW1lPSJKb3VybmFsIEFydGljbGUi
PjE3PC9yZWYtdHlwZT48Y29udHJpYnV0b3JzPjxhdXRob3JzPjxhdXRob3I+Um9iZXJ0cywgQi48
L2F1dGhvcj48YXV0aG9yPkhhdXB0LCBBLjwvYXV0aG9yPjxhdXRob3I+VHVja2VyLCBBLjwvYXV0
aG9yPjxhdXRob3I+R3JhbmNoYXJvdmEsIFQuPC9hdXRob3I+PGF1dGhvcj5BcmFrYWtpLCBKLjwv
YXV0aG9yPjxhdXRob3I+RnVxdWEsIE0uIEEuPC9hdXRob3I+PGF1dGhvcj5OZWxzb24sIEEuPC9h
dXRob3I+PGF1dGhvcj5Ib29rd2F5LCBDLjwvYXV0aG9yPjxhdXRob3I+THVkbWFubiwgUy4gQS48
L2F1dGhvcj48YXV0aG9yPk11ZWxsZXIsIEkuIEEuPC9hdXRob3I+PGF1dGhvcj5ZYW5nLCBSLjwv
YXV0aG9yPjxhdXRob3I+SG9yd2l0eiwgUi48L2F1dGhvcj48YXV0aG9yPlJhZmVsc2tpLCBTLiBN
LjwvYXV0aG9yPjxhdXRob3I+R3VuYXdhcmRhbmUsIFIuIE4uPC9hdXRob3I+PC9hdXRob3JzPjwv
Y29udHJpYnV0b3JzPjxhdXRoLWFkZHJlc3M+QWxsZW4gSW5zdGl0dXRlIGZvciBDZWxsIFNjaWVu
Y2UsIFNlYXR0bGUsIFdBIDk4MTA5IGJyb2NrckBhbGxlbmluc3RpdHV0ZS5vcmcgcnVnQGFsbGVu
aW5zdGl0dXRlLm9yZy4mI3hEO0FsbGVuIEluc3RpdHV0ZSBmb3IgQ2VsbCBTY2llbmNlLCBTZWF0
dGxlLCBXQSA5ODEwOS48L2F1dGgtYWRkcmVzcz48dGl0bGVzPjx0aXRsZT5TeXN0ZW1hdGljIGdl
bmUgdGFnZ2luZyB1c2luZyBDUklTUFIvQ2FzOSBpbiBodW1hbiBzdGVtIGNlbGxzIHRvIGlsbHVt
aW5hdGUgY2VsbCBvcmdhbml6YXRpb248L3RpdGxlPjxzZWNvbmRhcnktdGl0bGU+TW9sIEJpb2wg
Q2VsbDwvc2Vjb25kYXJ5LXRpdGxlPjwvdGl0bGVzPjxwZXJpb2RpY2FsPjxmdWxsLXRpdGxlPk1v
bCBCaW9sIENlbGw8L2Z1bGwtdGl0bGU+PC9wZXJpb2RpY2FsPjxwYWdlcz4yODU0LTI4NzQ8L3Bh
Z2VzPjx2b2x1bWU+Mjg8L3ZvbHVtZT48bnVtYmVyPjIxPC9udW1iZXI+PGVkaXRpb24+MjAxNzA4
MTY8L2VkaXRpb24+PGtleXdvcmRzPjxrZXl3b3JkPkNSSVNQUi1DYXMgU3lzdGVtczwva2V5d29y
ZD48a2V5d29yZD5DZWxsIExpbmU8L2tleXdvcmQ+PGtleXdvcmQ+Rmx1b3Jlc2NlbnQgQW50aWJv
ZHkgVGVjaG5pcXVlLyptZXRob2RzPC9rZXl3b3JkPjxrZXl3b3JkPkdlbmUgRWRpdGluZy8qbWV0
aG9kczwva2V5d29yZD48a2V5d29yZD5HZW5lIFRhcmdldGluZy9tZXRob2RzPC9rZXl3b3JkPjxr
ZXl3b3JkPkdyZWVuIEZsdW9yZXNjZW50IFByb3RlaW5zL21ldGFib2xpc208L2tleXdvcmQ+PGtl
eXdvcmQ+SHVtYW5zPC9rZXl3b3JkPjxrZXl3b3JkPkluZHVjZWQgUGx1cmlwb3RlbnQgU3RlbSBD
ZWxscy9jeXRvbG9neS9tZXRhYm9saXNtLypwaHlzaW9sb2d5PC9rZXl3b3JkPjxrZXl3b3JkPlN0
ZW0gQ2VsbHMvY3l0b2xvZ3kvbWV0YWJvbGlzbS8qcGh5c2lvbG9neTwva2V5d29yZD48L2tleXdv
cmRzPjxkYXRlcz48eWVhcj4yMDE3PC95ZWFyPjxwdWItZGF0ZXM+PGRhdGU+T2N0IDE1PC9kYXRl
PjwvcHViLWRhdGVzPjwvZGF0ZXM+PGlzYm4+MTkzOS00NTg2IChFbGVjdHJvbmljKSYjeEQ7MTA1
OS0xNTI0IChMaW5raW5nKTwvaXNibj48YWNjZXNzaW9uLW51bT4yODgxNDUwNzwvYWNjZXNzaW9u
LW51bT48dXJscz48cmVsYXRlZC11cmxzPjx1cmw+aHR0cHM6Ly93d3cubmNiaS5ubG0ubmloLmdv
di9wdWJtZWQvMjg4MTQ1MDc8L3VybD48L3JlbGF0ZWQtdXJscz48L3VybHM+PGN1c3RvbTI+UE1D
NTYzODU4ODwvY3VzdG9tMj48ZWxlY3Ryb25pYy1yZXNvdXJjZS1udW0+MTAuMTA5MS9tYmMuRTE3
LTAzLTAyMDk8L2VsZWN0cm9uaWMtcmVzb3VyY2UtbnVtPjxyZW1vdGUtZGF0YWJhc2UtbmFtZT5N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begin">
                <w:fldData xml:space="preserve">PEVuZE5vdGU+PENpdGU+PEF1dGhvcj5Sb2JlcnRzPC9BdXRob3I+PFllYXI+MjAxNzwvWWVhcj48
UmVjTnVtPjUwMjwvUmVjTnVtPjxEaXNwbGF5VGV4dD4oUm9iZXJ0czxzdHlsZSBmYWNlPSJpdGFs
aWMiPiBldCBhbC48L3N0eWxlPiwgMjAxNyk8L0Rpc3BsYXlUZXh0PjxyZWNvcmQ+PHJlYy1udW1i
ZXI+NTAyPC9yZWMtbnVtYmVyPjxmb3JlaWduLWtleXM+PGtleSBhcHA9IkVOIiBkYi1pZD0iZXh0
eHJyeHIwcnIyczVlZHBydHBzcGUxZjV2OXI5NWVmcjlwIiB0aW1lc3RhbXA9IjE2NjAwNzY1NTEi
PjUwMjwva2V5PjwvZm9yZWlnbi1rZXlzPjxyZWYtdHlwZSBuYW1lPSJKb3VybmFsIEFydGljbGUi
PjE3PC9yZWYtdHlwZT48Y29udHJpYnV0b3JzPjxhdXRob3JzPjxhdXRob3I+Um9iZXJ0cywgQi48
L2F1dGhvcj48YXV0aG9yPkhhdXB0LCBBLjwvYXV0aG9yPjxhdXRob3I+VHVja2VyLCBBLjwvYXV0
aG9yPjxhdXRob3I+R3JhbmNoYXJvdmEsIFQuPC9hdXRob3I+PGF1dGhvcj5BcmFrYWtpLCBKLjwv
YXV0aG9yPjxhdXRob3I+RnVxdWEsIE0uIEEuPC9hdXRob3I+PGF1dGhvcj5OZWxzb24sIEEuPC9h
dXRob3I+PGF1dGhvcj5Ib29rd2F5LCBDLjwvYXV0aG9yPjxhdXRob3I+THVkbWFubiwgUy4gQS48
L2F1dGhvcj48YXV0aG9yPk11ZWxsZXIsIEkuIEEuPC9hdXRob3I+PGF1dGhvcj5ZYW5nLCBSLjwv
YXV0aG9yPjxhdXRob3I+SG9yd2l0eiwgUi48L2F1dGhvcj48YXV0aG9yPlJhZmVsc2tpLCBTLiBN
LjwvYXV0aG9yPjxhdXRob3I+R3VuYXdhcmRhbmUsIFIuIE4uPC9hdXRob3I+PC9hdXRob3JzPjwv
Y29udHJpYnV0b3JzPjxhdXRoLWFkZHJlc3M+QWxsZW4gSW5zdGl0dXRlIGZvciBDZWxsIFNjaWVu
Y2UsIFNlYXR0bGUsIFdBIDk4MTA5IGJyb2NrckBhbGxlbmluc3RpdHV0ZS5vcmcgcnVnQGFsbGVu
aW5zdGl0dXRlLm9yZy4mI3hEO0FsbGVuIEluc3RpdHV0ZSBmb3IgQ2VsbCBTY2llbmNlLCBTZWF0
dGxlLCBXQSA5ODEwOS48L2F1dGgtYWRkcmVzcz48dGl0bGVzPjx0aXRsZT5TeXN0ZW1hdGljIGdl
bmUgdGFnZ2luZyB1c2luZyBDUklTUFIvQ2FzOSBpbiBodW1hbiBzdGVtIGNlbGxzIHRvIGlsbHVt
aW5hdGUgY2VsbCBvcmdhbml6YXRpb248L3RpdGxlPjxzZWNvbmRhcnktdGl0bGU+TW9sIEJpb2wg
Q2VsbDwvc2Vjb25kYXJ5LXRpdGxlPjwvdGl0bGVzPjxwZXJpb2RpY2FsPjxmdWxsLXRpdGxlPk1v
bCBCaW9sIENlbGw8L2Z1bGwtdGl0bGU+PC9wZXJpb2RpY2FsPjxwYWdlcz4yODU0LTI4NzQ8L3Bh
Z2VzPjx2b2x1bWU+Mjg8L3ZvbHVtZT48bnVtYmVyPjIxPC9udW1iZXI+PGVkaXRpb24+MjAxNzA4
MTY8L2VkaXRpb24+PGtleXdvcmRzPjxrZXl3b3JkPkNSSVNQUi1DYXMgU3lzdGVtczwva2V5d29y
ZD48a2V5d29yZD5DZWxsIExpbmU8L2tleXdvcmQ+PGtleXdvcmQ+Rmx1b3Jlc2NlbnQgQW50aWJv
ZHkgVGVjaG5pcXVlLyptZXRob2RzPC9rZXl3b3JkPjxrZXl3b3JkPkdlbmUgRWRpdGluZy8qbWV0
aG9kczwva2V5d29yZD48a2V5d29yZD5HZW5lIFRhcmdldGluZy9tZXRob2RzPC9rZXl3b3JkPjxr
ZXl3b3JkPkdyZWVuIEZsdW9yZXNjZW50IFByb3RlaW5zL21ldGFib2xpc208L2tleXdvcmQ+PGtl
eXdvcmQ+SHVtYW5zPC9rZXl3b3JkPjxrZXl3b3JkPkluZHVjZWQgUGx1cmlwb3RlbnQgU3RlbSBD
ZWxscy9jeXRvbG9neS9tZXRhYm9saXNtLypwaHlzaW9sb2d5PC9rZXl3b3JkPjxrZXl3b3JkPlN0
ZW0gQ2VsbHMvY3l0b2xvZ3kvbWV0YWJvbGlzbS8qcGh5c2lvbG9neTwva2V5d29yZD48L2tleXdv
cmRzPjxkYXRlcz48eWVhcj4yMDE3PC95ZWFyPjxwdWItZGF0ZXM+PGRhdGU+T2N0IDE1PC9kYXRl
PjwvcHViLWRhdGVzPjwvZGF0ZXM+PGlzYm4+MTkzOS00NTg2IChFbGVjdHJvbmljKSYjeEQ7MTA1
OS0xNTI0IChMaW5raW5nKTwvaXNibj48YWNjZXNzaW9uLW51bT4yODgxNDUwNzwvYWNjZXNzaW9u
LW51bT48dXJscz48cmVsYXRlZC11cmxzPjx1cmw+aHR0cHM6Ly93d3cubmNiaS5ubG0ubmloLmdv
di9wdWJtZWQvMjg4MTQ1MDc8L3VybD48L3JlbGF0ZWQtdXJscz48L3VybHM+PGN1c3RvbTI+UE1D
NTYzODU4ODwvY3VzdG9tMj48ZWxlY3Ryb25pYy1yZXNvdXJjZS1udW0+MTAuMTA5MS9tYmMuRTE3
LTAzLTAyMDk8L2VsZWN0cm9uaWMtcmVzb3VyY2UtbnVtPjxyZW1vdGUtZGF0YWJhc2UtbmFtZT5N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instrText xml:space="preserve"> ADDIN EN.CITE.DATA </w:instrTex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(Roberts</w:t>
            </w:r>
            <w:r w:rsidRPr="00C17136">
              <w:rPr>
                <w:rFonts w:ascii="Arial" w:eastAsia="Arial" w:hAnsi="Arial" w:cs="Arial"/>
                <w:i/>
                <w:noProof/>
                <w:color w:val="000000"/>
                <w:sz w:val="14"/>
                <w:szCs w:val="14"/>
              </w:rPr>
              <w:t xml:space="preserve"> et al.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</w:rPr>
              <w:t>, 2017)</w:t>
            </w:r>
            <w:r w:rsidRPr="009A6523">
              <w:rPr>
                <w:rFonts w:ascii="Arial" w:eastAsia="Arial" w:hAnsi="Arial" w:cs="Arial"/>
                <w:color w:val="000000"/>
                <w:sz w:val="14"/>
                <w:szCs w:val="14"/>
              </w:rPr>
              <w:fldChar w:fldCharType="end"/>
            </w:r>
          </w:p>
        </w:tc>
      </w:tr>
    </w:tbl>
    <w:p w14:paraId="2F0C1DB0" w14:textId="77777777" w:rsidR="00A01464" w:rsidRDefault="00A01464" w:rsidP="00A01464">
      <w:pPr>
        <w:rPr>
          <w:rFonts w:ascii="Calibri Light" w:eastAsia="Arial" w:hAnsi="Calibri Light" w:cs="Calibri Light"/>
          <w:b/>
          <w:bCs/>
          <w:color w:val="000000"/>
        </w:rPr>
      </w:pPr>
    </w:p>
    <w:p w14:paraId="7876A973" w14:textId="77777777" w:rsidR="00E33B46" w:rsidRDefault="00E33B46"/>
    <w:sectPr w:rsidR="00E33B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64"/>
    <w:rsid w:val="004358E3"/>
    <w:rsid w:val="005D1FF0"/>
    <w:rsid w:val="00604D46"/>
    <w:rsid w:val="00A01464"/>
    <w:rsid w:val="00B57B1C"/>
    <w:rsid w:val="00C01035"/>
    <w:rsid w:val="00CF601E"/>
    <w:rsid w:val="00E3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97319"/>
  <w15:chartTrackingRefBased/>
  <w15:docId w15:val="{10E19A1E-9D10-4C82-8A87-C8636183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 Light" w:eastAsiaTheme="minorHAnsi" w:hAnsi="Calibri Light" w:cs="Calibri Light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4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46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46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46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46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46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46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46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46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46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46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46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46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46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46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46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46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01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46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0146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464"/>
    <w:pPr>
      <w:spacing w:before="160" w:after="160" w:line="259" w:lineRule="auto"/>
      <w:jc w:val="center"/>
    </w:pPr>
    <w:rPr>
      <w:rFonts w:ascii="Calibri Light" w:eastAsiaTheme="minorHAnsi" w:hAnsi="Calibri Light" w:cs="Calibri Light"/>
      <w:i/>
      <w:iCs/>
      <w:color w:val="404040" w:themeColor="text1" w:themeTint="BF"/>
      <w:kern w:val="2"/>
      <w:sz w:val="2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1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464"/>
    <w:pPr>
      <w:spacing w:after="160" w:line="259" w:lineRule="auto"/>
      <w:ind w:left="720"/>
      <w:contextualSpacing/>
    </w:pPr>
    <w:rPr>
      <w:rFonts w:ascii="Calibri Light" w:eastAsiaTheme="minorHAnsi" w:hAnsi="Calibri Light" w:cs="Calibri Light"/>
      <w:kern w:val="2"/>
      <w:sz w:val="2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14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Calibri Light" w:eastAsiaTheme="minorHAnsi" w:hAnsi="Calibri Light" w:cs="Calibri Light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4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4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1464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01464"/>
    <w:pPr>
      <w:spacing w:after="0" w:line="240" w:lineRule="auto"/>
    </w:pPr>
    <w:rPr>
      <w:rFonts w:asciiTheme="minorHAnsi" w:hAnsiTheme="minorHAnsi"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Reuben Philip</dc:creator>
  <cp:keywords/>
  <dc:description/>
  <cp:lastModifiedBy>Reuben Philip</cp:lastModifiedBy>
  <cp:revision>3</cp:revision>
  <dcterms:created xsi:type="dcterms:W3CDTF">2024-11-06T08:21:00Z</dcterms:created>
  <dcterms:modified xsi:type="dcterms:W3CDTF">2024-11-14T19:32:00Z</dcterms:modified>
</cp:coreProperties>
</file>