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F8943" w14:textId="48295360" w:rsidR="00A23E6D" w:rsidRPr="003E5E6B" w:rsidRDefault="006D68E8" w:rsidP="00503B84">
      <w:pPr>
        <w:pStyle w:val="Heading1"/>
        <w:rPr>
          <w:rStyle w:val="Strong"/>
          <w:b/>
          <w:bCs/>
        </w:rPr>
      </w:pPr>
      <w:r w:rsidRPr="003E5E6B">
        <w:rPr>
          <w:rStyle w:val="Strong"/>
          <w:b/>
          <w:bCs/>
        </w:rPr>
        <w:t>Table EV1</w:t>
      </w:r>
    </w:p>
    <w:p w14:paraId="57037E4D" w14:textId="77777777" w:rsidR="00A23E6D" w:rsidRPr="003E5E6B" w:rsidRDefault="00A23E6D"/>
    <w:tbl>
      <w:tblPr>
        <w:tblStyle w:val="TableGridLight"/>
        <w:tblW w:w="0" w:type="auto"/>
        <w:tblLook w:val="04A0" w:firstRow="1" w:lastRow="0" w:firstColumn="1" w:lastColumn="0" w:noHBand="0" w:noVBand="1"/>
      </w:tblPr>
      <w:tblGrid>
        <w:gridCol w:w="2773"/>
        <w:gridCol w:w="4032"/>
        <w:gridCol w:w="4032"/>
        <w:gridCol w:w="3553"/>
      </w:tblGrid>
      <w:tr w:rsidR="00503B84" w:rsidRPr="003E5E6B" w14:paraId="3010EB61" w14:textId="6D299FEB" w:rsidTr="6D914A7E">
        <w:tc>
          <w:tcPr>
            <w:tcW w:w="0" w:type="auto"/>
          </w:tcPr>
          <w:p w14:paraId="40A2C8F6" w14:textId="746BC436" w:rsidR="00503B84" w:rsidRPr="003E5E6B" w:rsidRDefault="00503B84" w:rsidP="00503B84">
            <w:pPr>
              <w:pStyle w:val="Heading2"/>
            </w:pPr>
            <w:r w:rsidRPr="003E5E6B">
              <w:t>Target</w:t>
            </w:r>
          </w:p>
        </w:tc>
        <w:tc>
          <w:tcPr>
            <w:tcW w:w="4032" w:type="dxa"/>
          </w:tcPr>
          <w:p w14:paraId="40045DA2" w14:textId="38F6FBA2" w:rsidR="00503B84" w:rsidRPr="003E5E6B" w:rsidRDefault="00503B84" w:rsidP="00503B84">
            <w:pPr>
              <w:pStyle w:val="Heading2"/>
            </w:pPr>
            <w:r w:rsidRPr="003E5E6B">
              <w:t>Function</w:t>
            </w:r>
          </w:p>
        </w:tc>
        <w:tc>
          <w:tcPr>
            <w:tcW w:w="4032" w:type="dxa"/>
          </w:tcPr>
          <w:p w14:paraId="0288E8A5" w14:textId="6ABF1F2F" w:rsidR="00503B84" w:rsidRPr="003E5E6B" w:rsidRDefault="00503B84" w:rsidP="00503B84">
            <w:pPr>
              <w:pStyle w:val="Heading2"/>
            </w:pPr>
            <w:r w:rsidRPr="003E5E6B">
              <w:t>Chemical Validation</w:t>
            </w:r>
          </w:p>
        </w:tc>
        <w:tc>
          <w:tcPr>
            <w:tcW w:w="3553" w:type="dxa"/>
          </w:tcPr>
          <w:p w14:paraId="5951BEC8" w14:textId="60872C26" w:rsidR="00503B84" w:rsidRPr="003E5E6B" w:rsidRDefault="00503B84" w:rsidP="00503B84">
            <w:pPr>
              <w:pStyle w:val="Heading2"/>
            </w:pPr>
            <w:r w:rsidRPr="003E5E6B">
              <w:t>Genetic Validation</w:t>
            </w:r>
          </w:p>
        </w:tc>
      </w:tr>
      <w:tr w:rsidR="004B160A" w:rsidRPr="003E5E6B" w14:paraId="7DD82B7C" w14:textId="3288E61B" w:rsidTr="00503B84">
        <w:tc>
          <w:tcPr>
            <w:tcW w:w="14390" w:type="dxa"/>
            <w:gridSpan w:val="4"/>
          </w:tcPr>
          <w:p w14:paraId="48F05E38" w14:textId="148EC8E0" w:rsidR="004B160A" w:rsidRPr="003E5E6B" w:rsidRDefault="004B160A" w:rsidP="00503B84">
            <w:pPr>
              <w:pStyle w:val="Heading3"/>
            </w:pPr>
            <w:r w:rsidRPr="003E5E6B">
              <w:t>DNA Replication and Repair</w:t>
            </w:r>
          </w:p>
        </w:tc>
      </w:tr>
      <w:tr w:rsidR="00503B84" w:rsidRPr="003E5E6B" w14:paraId="4A870703" w14:textId="485B5DF7" w:rsidTr="6D914A7E">
        <w:tc>
          <w:tcPr>
            <w:tcW w:w="0" w:type="auto"/>
          </w:tcPr>
          <w:p w14:paraId="43B3004D" w14:textId="77777777" w:rsidR="00503B84" w:rsidRPr="003E5E6B" w:rsidRDefault="00503B84">
            <w:r w:rsidRPr="003E5E6B">
              <w:t xml:space="preserve">DnaE1 </w:t>
            </w:r>
          </w:p>
        </w:tc>
        <w:tc>
          <w:tcPr>
            <w:tcW w:w="4032" w:type="dxa"/>
          </w:tcPr>
          <w:p w14:paraId="451F72B9" w14:textId="74706BA7" w:rsidR="00503B84" w:rsidRPr="003E5E6B" w:rsidRDefault="001716BD">
            <w:r w:rsidRPr="003E5E6B">
              <w:rPr>
                <w:rFonts w:eastAsia="Symbol" w:cs="Arial"/>
              </w:rPr>
              <w:t xml:space="preserve">DnaE1 is the </w:t>
            </w:r>
            <w:r w:rsidR="00503B84" w:rsidRPr="003E5E6B">
              <w:rPr>
                <w:rFonts w:ascii="Symbol" w:eastAsia="Symbol" w:hAnsi="Symbol" w:cs="Symbol"/>
              </w:rPr>
              <w:t>a</w:t>
            </w:r>
            <w:r w:rsidR="00503B84" w:rsidRPr="003E5E6B">
              <w:t xml:space="preserve"> subunit of DNA polymerase III</w:t>
            </w:r>
            <w:r w:rsidR="003805BA" w:rsidRPr="003E5E6B">
              <w:t xml:space="preserve"> and </w:t>
            </w:r>
            <w:r w:rsidR="00503B84" w:rsidRPr="003E5E6B">
              <w:t>responsible for chromosomal DNA replication</w:t>
            </w:r>
            <w:r w:rsidR="00EA0E03" w:rsidRPr="003E5E6B">
              <w:t>.</w:t>
            </w:r>
          </w:p>
        </w:tc>
        <w:tc>
          <w:tcPr>
            <w:tcW w:w="4032" w:type="dxa"/>
          </w:tcPr>
          <w:p w14:paraId="6280FA7F" w14:textId="57E08D81" w:rsidR="00503B84" w:rsidRPr="003E5E6B" w:rsidRDefault="00503B84">
            <w:r w:rsidRPr="003E5E6B">
              <w:t>The natural product nargenicin</w:t>
            </w:r>
            <w:r w:rsidR="00682D03" w:rsidRPr="003E5E6B">
              <w:t xml:space="preserve"> binds to DnaE1 in a DNA-dependent manner</w:t>
            </w:r>
            <w:r w:rsidR="00213717" w:rsidRPr="003E5E6B">
              <w:t xml:space="preserve">, as </w:t>
            </w:r>
            <w:r w:rsidR="003805BA" w:rsidRPr="003E5E6B">
              <w:t xml:space="preserve">shown </w:t>
            </w:r>
            <w:r w:rsidR="00213717" w:rsidRPr="003E5E6B">
              <w:t>by cryo-EM</w:t>
            </w:r>
            <w:r w:rsidR="00233C16" w:rsidRPr="003E5E6B">
              <w:t xml:space="preserve">. </w:t>
            </w:r>
            <w:r w:rsidR="003805BA" w:rsidRPr="003E5E6B">
              <w:t>O</w:t>
            </w:r>
            <w:r w:rsidRPr="003E5E6B">
              <w:t xml:space="preserve">n-target whole-cell activity </w:t>
            </w:r>
            <w:r w:rsidR="00233C16" w:rsidRPr="003E5E6B">
              <w:t xml:space="preserve">in </w:t>
            </w:r>
            <w:r w:rsidR="003629C8" w:rsidRPr="003E5E6B">
              <w:rPr>
                <w:i/>
                <w:iCs/>
              </w:rPr>
              <w:t>Mtb</w:t>
            </w:r>
            <w:r w:rsidR="00233C16" w:rsidRPr="003E5E6B">
              <w:t xml:space="preserve"> </w:t>
            </w:r>
            <w:r w:rsidR="003805BA" w:rsidRPr="003E5E6B">
              <w:t xml:space="preserve">is supported by (i) </w:t>
            </w:r>
            <w:r w:rsidRPr="003E5E6B">
              <w:t>a transcriptional profile dominated by a DNA damage response;</w:t>
            </w:r>
            <w:r w:rsidR="003805BA" w:rsidRPr="003E5E6B">
              <w:t xml:space="preserve"> (ii) </w:t>
            </w:r>
            <w:r w:rsidRPr="003E5E6B">
              <w:t xml:space="preserve"> </w:t>
            </w:r>
            <w:r w:rsidR="00624E2C" w:rsidRPr="003E5E6B">
              <w:t>cel</w:t>
            </w:r>
            <w:r w:rsidR="003805BA" w:rsidRPr="003E5E6B">
              <w:t>l</w:t>
            </w:r>
            <w:r w:rsidR="00624E2C" w:rsidRPr="003E5E6B">
              <w:t xml:space="preserve"> elongation </w:t>
            </w:r>
            <w:r w:rsidRPr="003E5E6B">
              <w:t>consistent with replication inhibition</w:t>
            </w:r>
            <w:r w:rsidR="00624E2C" w:rsidRPr="003E5E6B">
              <w:t xml:space="preserve"> </w:t>
            </w:r>
            <w:r w:rsidR="00CE5EA7" w:rsidRPr="003E5E6B">
              <w:fldChar w:fldCharType="begin">
                <w:fldData xml:space="preserve">PEVuZE5vdGU+PENpdGU+PEF1dGhvcj5kZSBXZXQ8L0F1dGhvcj48WWVhcj4yMDIwPC9ZZWFyPjxJ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</w:fldData>
              </w:fldChar>
            </w:r>
            <w:r w:rsidR="00CE5EA7" w:rsidRPr="003E5E6B">
              <w:instrText xml:space="preserve"> ADDIN EN.JS.CITE </w:instrText>
            </w:r>
            <w:r w:rsidR="00CE5EA7" w:rsidRPr="003E5E6B">
              <w:fldChar w:fldCharType="separate"/>
            </w:r>
            <w:r w:rsidR="00CE5EA7" w:rsidRPr="003E5E6B">
              <w:rPr>
                <w:noProof/>
              </w:rPr>
              <w:t>(de Wet</w:t>
            </w:r>
            <w:r w:rsidR="00CE5EA7" w:rsidRPr="003E5E6B">
              <w:rPr>
                <w:i/>
                <w:noProof/>
              </w:rPr>
              <w:t xml:space="preserve"> et al</w:t>
            </w:r>
            <w:r w:rsidR="00CE5EA7" w:rsidRPr="003E5E6B">
              <w:rPr>
                <w:noProof/>
              </w:rPr>
              <w:t>, 2020)</w:t>
            </w:r>
            <w:r w:rsidR="00CE5EA7" w:rsidRPr="003E5E6B">
              <w:fldChar w:fldCharType="end"/>
            </w:r>
            <w:r w:rsidRPr="003E5E6B">
              <w:t xml:space="preserve">; and </w:t>
            </w:r>
            <w:r w:rsidR="003805BA" w:rsidRPr="003E5E6B">
              <w:t xml:space="preserve">(iii) </w:t>
            </w:r>
            <w:r w:rsidRPr="003E5E6B">
              <w:t xml:space="preserve">selective inhibition of DNA replication </w:t>
            </w:r>
            <w:r w:rsidR="003805BA" w:rsidRPr="003E5E6B">
              <w:t xml:space="preserve">in </w:t>
            </w:r>
            <w:r w:rsidRPr="003E5E6B">
              <w:t>macromolecular incorporation</w:t>
            </w:r>
            <w:r w:rsidR="003805BA" w:rsidRPr="003E5E6B">
              <w:t xml:space="preserve"> assays</w:t>
            </w:r>
            <w:r w:rsidRPr="003E5E6B">
              <w:t xml:space="preserve"> </w:t>
            </w:r>
            <w:r w:rsidR="00D77E33" w:rsidRPr="003E5E6B">
              <w:fldChar w:fldCharType="begin">
                <w:fldData xml:space="preserve">PEVuZE5vdGU+PENpdGU+PEF1dGhvcj5DaGVuZ2Fscm95ZW48L0F1dGhvcj48WWVhcj4yMDIyPC9Z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</w:fldData>
              </w:fldChar>
            </w:r>
            <w:r w:rsidR="00D77E33" w:rsidRPr="003E5E6B">
              <w:instrText xml:space="preserve"> ADDIN EN.JS.CITE </w:instrText>
            </w:r>
            <w:r w:rsidR="00D77E33" w:rsidRPr="003E5E6B">
              <w:fldChar w:fldCharType="separate"/>
            </w:r>
            <w:r w:rsidR="00D77E33" w:rsidRPr="003E5E6B">
              <w:rPr>
                <w:noProof/>
              </w:rPr>
              <w:t>(Chengalroyen</w:t>
            </w:r>
            <w:r w:rsidR="00D77E33" w:rsidRPr="003E5E6B">
              <w:rPr>
                <w:i/>
                <w:noProof/>
              </w:rPr>
              <w:t xml:space="preserve"> et al</w:t>
            </w:r>
            <w:r w:rsidR="00D77E33" w:rsidRPr="003E5E6B">
              <w:rPr>
                <w:noProof/>
              </w:rPr>
              <w:t>, 2022)</w:t>
            </w:r>
            <w:r w:rsidR="00D77E33" w:rsidRPr="003E5E6B">
              <w:fldChar w:fldCharType="end"/>
            </w:r>
          </w:p>
        </w:tc>
        <w:tc>
          <w:tcPr>
            <w:tcW w:w="3553" w:type="dxa"/>
          </w:tcPr>
          <w:p w14:paraId="0916CB6F" w14:textId="38A6E7A2" w:rsidR="00503B84" w:rsidRPr="003E5E6B" w:rsidRDefault="00503B84">
            <w:r w:rsidRPr="003E5E6B">
              <w:t xml:space="preserve">Genetic inactivation of </w:t>
            </w:r>
            <w:r w:rsidRPr="003E5E6B">
              <w:rPr>
                <w:i/>
                <w:iCs/>
              </w:rPr>
              <w:t>dnaE1</w:t>
            </w:r>
            <w:r w:rsidRPr="003E5E6B">
              <w:t xml:space="preserve"> is growth inhibitory </w:t>
            </w:r>
            <w:r w:rsidR="00086A7B" w:rsidRPr="003E5E6B">
              <w:rPr>
                <w:i/>
              </w:rPr>
              <w:t>in vitro</w:t>
            </w:r>
            <w:r w:rsidRPr="003E5E6B">
              <w:t xml:space="preserve">  </w:t>
            </w:r>
            <w:r w:rsidR="00D77E33" w:rsidRPr="003E5E6B">
              <w:fldChar w:fldCharType="begin">
                <w:fldData xml:space="preserve">PEVuZE5vdGU+PENpdGU+PEF1dGhvcj5DaGVuZ2Fscm95ZW48L0F1dGhvcj48WWVhcj4yMDIyPC9Z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</w:fldData>
              </w:fldChar>
            </w:r>
            <w:r w:rsidR="00D77E33" w:rsidRPr="003E5E6B">
              <w:instrText xml:space="preserve"> ADDIN EN.JS.CITE </w:instrText>
            </w:r>
            <w:r w:rsidR="00D77E33" w:rsidRPr="003E5E6B">
              <w:fldChar w:fldCharType="separate"/>
            </w:r>
            <w:r w:rsidR="00D77E33" w:rsidRPr="003E5E6B">
              <w:rPr>
                <w:noProof/>
              </w:rPr>
              <w:t>(Chengalroyen</w:t>
            </w:r>
            <w:r w:rsidR="00D77E33" w:rsidRPr="003E5E6B">
              <w:rPr>
                <w:i/>
                <w:noProof/>
              </w:rPr>
              <w:t xml:space="preserve"> et al.</w:t>
            </w:r>
            <w:r w:rsidR="00D77E33" w:rsidRPr="003E5E6B">
              <w:rPr>
                <w:noProof/>
              </w:rPr>
              <w:t>, 2022)</w:t>
            </w:r>
            <w:r w:rsidR="00D77E33" w:rsidRPr="003E5E6B">
              <w:fldChar w:fldCharType="end"/>
            </w:r>
            <w:r w:rsidR="00FF1567" w:rsidRPr="003E5E6B">
              <w:t xml:space="preserve"> and </w:t>
            </w:r>
            <w:r w:rsidR="00FF1567" w:rsidRPr="003E5E6B">
              <w:rPr>
                <w:i/>
                <w:iCs/>
              </w:rPr>
              <w:t>dnaE1</w:t>
            </w:r>
            <w:r w:rsidR="00FF1567" w:rsidRPr="003E5E6B">
              <w:t xml:space="preserve"> is among the </w:t>
            </w:r>
            <w:r w:rsidR="003629C8" w:rsidRPr="003E5E6B">
              <w:rPr>
                <w:i/>
                <w:iCs/>
              </w:rPr>
              <w:t>Mtb</w:t>
            </w:r>
            <w:r w:rsidR="007A6664" w:rsidRPr="003E5E6B">
              <w:rPr>
                <w:i/>
                <w:iCs/>
              </w:rPr>
              <w:t xml:space="preserve"> </w:t>
            </w:r>
            <w:r w:rsidR="00FF1567" w:rsidRPr="003E5E6B">
              <w:t>genes most vulnerable to partial genetic inactivation</w:t>
            </w:r>
            <w:r w:rsidR="00822895" w:rsidRPr="003E5E6B">
              <w:t xml:space="preserve"> </w:t>
            </w:r>
            <w:r w:rsidR="00D77E33"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VGV4dD48RGlzcGxheVRleHQ+KEJvc2NoPHN0eWxlIGZhY2U9Iml0YWxpYyI+IGV0IGFsPC9zdHls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</w:fldData>
              </w:fldChar>
            </w:r>
            <w:r w:rsidR="00D77E33" w:rsidRPr="003E5E6B">
              <w:instrText xml:space="preserve"> ADDIN EN.JS.CITE </w:instrText>
            </w:r>
            <w:r w:rsidR="00D77E33" w:rsidRPr="003E5E6B">
              <w:fldChar w:fldCharType="separate"/>
            </w:r>
            <w:r w:rsidR="00D77E33" w:rsidRPr="003E5E6B">
              <w:rPr>
                <w:noProof/>
              </w:rPr>
              <w:t>(Bosch</w:t>
            </w:r>
            <w:r w:rsidR="00D77E33" w:rsidRPr="003E5E6B">
              <w:rPr>
                <w:i/>
                <w:noProof/>
              </w:rPr>
              <w:t xml:space="preserve"> et al</w:t>
            </w:r>
            <w:r w:rsidR="00D77E33" w:rsidRPr="003E5E6B">
              <w:rPr>
                <w:noProof/>
              </w:rPr>
              <w:t>, 2021)</w:t>
            </w:r>
            <w:r w:rsidR="00D77E33" w:rsidRPr="003E5E6B">
              <w:fldChar w:fldCharType="end"/>
            </w:r>
            <w:r w:rsidRPr="003E5E6B">
              <w:t>.</w:t>
            </w:r>
          </w:p>
        </w:tc>
      </w:tr>
      <w:tr w:rsidR="00C61C6A" w:rsidRPr="003E5E6B" w14:paraId="3686AC01" w14:textId="07C993DB" w:rsidTr="6D914A7E">
        <w:tc>
          <w:tcPr>
            <w:tcW w:w="0" w:type="auto"/>
          </w:tcPr>
          <w:p w14:paraId="3924E5F1" w14:textId="77777777" w:rsidR="00C61C6A" w:rsidRPr="003E5E6B" w:rsidRDefault="00C61C6A" w:rsidP="00C61C6A">
            <w:r w:rsidRPr="003E5E6B">
              <w:t xml:space="preserve">DnaN </w:t>
            </w:r>
          </w:p>
        </w:tc>
        <w:tc>
          <w:tcPr>
            <w:tcW w:w="4032" w:type="dxa"/>
          </w:tcPr>
          <w:p w14:paraId="57961EF3" w14:textId="6C242468" w:rsidR="00C61C6A" w:rsidRPr="003E5E6B" w:rsidRDefault="006D68E8" w:rsidP="00C61C6A">
            <w:r w:rsidRPr="003E5E6B">
              <w:rPr>
                <w:rFonts w:eastAsia="Symbol" w:cs="Arial"/>
              </w:rPr>
              <w:t xml:space="preserve">DnaN is the </w:t>
            </w:r>
            <w:r w:rsidR="00C12741" w:rsidRPr="003E5E6B">
              <w:rPr>
                <w:rFonts w:ascii="Symbol" w:eastAsia="Symbol" w:hAnsi="Symbol" w:cs="Symbol"/>
              </w:rPr>
              <w:t>b</w:t>
            </w:r>
            <w:r w:rsidR="00C12741" w:rsidRPr="003E5E6B">
              <w:t>-sliding clamp (processivity factor) of DNA polymerase III</w:t>
            </w:r>
            <w:r w:rsidR="003805BA" w:rsidRPr="003E5E6B">
              <w:t xml:space="preserve">. It </w:t>
            </w:r>
            <w:r w:rsidR="00C12741" w:rsidRPr="003E5E6B">
              <w:t>co-</w:t>
            </w:r>
            <w:r w:rsidR="003805BA" w:rsidRPr="003E5E6B">
              <w:t xml:space="preserve">localizes </w:t>
            </w:r>
            <w:r w:rsidR="00C12741" w:rsidRPr="003E5E6B">
              <w:t>polymerase and repair enzymes with DNA via protein-protein interaction</w:t>
            </w:r>
            <w:r w:rsidR="003805BA" w:rsidRPr="003E5E6B">
              <w:t>s</w:t>
            </w:r>
            <w:r w:rsidR="00C12741" w:rsidRPr="003E5E6B">
              <w:t xml:space="preserve"> at a specific site in the dimer. </w:t>
            </w:r>
            <w:r w:rsidR="003805BA" w:rsidRPr="003E5E6B">
              <w:t xml:space="preserve">It is essential </w:t>
            </w:r>
            <w:r w:rsidR="00C12741" w:rsidRPr="003E5E6B">
              <w:t>for DNA replication and DNA repair.</w:t>
            </w:r>
          </w:p>
        </w:tc>
        <w:tc>
          <w:tcPr>
            <w:tcW w:w="4032" w:type="dxa"/>
          </w:tcPr>
          <w:p w14:paraId="352E264C" w14:textId="4F89A550" w:rsidR="00C61C6A" w:rsidRPr="003E5E6B" w:rsidRDefault="00C61C6A" w:rsidP="00C61C6A">
            <w:r w:rsidRPr="003E5E6B">
              <w:t xml:space="preserve">The macrocyclic peptide class of natural products – Griselimycins and Mycoplanecins – bind and inhibit the </w:t>
            </w:r>
            <w:r w:rsidR="00C12741" w:rsidRPr="003E5E6B">
              <w:t xml:space="preserve">interaction of the </w:t>
            </w:r>
            <w:r w:rsidRPr="003E5E6B">
              <w:t>sliding clamp</w:t>
            </w:r>
            <w:r w:rsidR="00C12741" w:rsidRPr="003E5E6B">
              <w:t xml:space="preserve"> and DNA polymerase II</w:t>
            </w:r>
            <w:r w:rsidR="009E7DAE" w:rsidRPr="003E5E6B">
              <w:t>I</w:t>
            </w:r>
            <w:r w:rsidR="00C12741" w:rsidRPr="003E5E6B">
              <w:t xml:space="preserve">. </w:t>
            </w:r>
            <w:r w:rsidR="003805BA" w:rsidRPr="003E5E6B">
              <w:t xml:space="preserve">These compounds </w:t>
            </w:r>
            <w:r w:rsidRPr="003E5E6B">
              <w:t xml:space="preserve">have potent and antibacterial activity </w:t>
            </w:r>
            <w:r w:rsidR="00EA0E03" w:rsidRPr="003E5E6B">
              <w:t>against</w:t>
            </w:r>
            <w:r w:rsidRPr="003E5E6B">
              <w:t xml:space="preserve"> </w:t>
            </w:r>
            <w:r w:rsidR="003629C8" w:rsidRPr="003E5E6B">
              <w:rPr>
                <w:i/>
                <w:iCs/>
              </w:rPr>
              <w:t>Mtb</w:t>
            </w:r>
            <w:r w:rsidRPr="003E5E6B">
              <w:t xml:space="preserve"> and other </w:t>
            </w:r>
            <w:r w:rsidR="00EA3052" w:rsidRPr="003E5E6B">
              <w:t>m</w:t>
            </w:r>
            <w:r w:rsidRPr="003E5E6B">
              <w:t xml:space="preserve">ycobacteria. X-ray co-crystal </w:t>
            </w:r>
            <w:r w:rsidR="003805BA" w:rsidRPr="003E5E6B">
              <w:t>structures with</w:t>
            </w:r>
            <w:r w:rsidR="002D3DCE" w:rsidRPr="003E5E6B">
              <w:t xml:space="preserve"> </w:t>
            </w:r>
            <w:r w:rsidRPr="003E5E6B">
              <w:t xml:space="preserve">DnaN </w:t>
            </w:r>
            <w:r w:rsidR="002D3DCE" w:rsidRPr="003E5E6B">
              <w:t xml:space="preserve">of </w:t>
            </w:r>
            <w:r w:rsidR="003629C8" w:rsidRPr="003E5E6B">
              <w:rPr>
                <w:i/>
                <w:iCs/>
              </w:rPr>
              <w:t>Mtb</w:t>
            </w:r>
            <w:r w:rsidR="002D3DCE" w:rsidRPr="003E5E6B">
              <w:t xml:space="preserve"> and</w:t>
            </w:r>
            <w:r w:rsidR="002D3DCE" w:rsidRPr="003E5E6B">
              <w:rPr>
                <w:i/>
                <w:iCs/>
              </w:rPr>
              <w:t xml:space="preserve"> E. coli</w:t>
            </w:r>
            <w:r w:rsidR="00EA0E03" w:rsidRPr="003E5E6B">
              <w:t xml:space="preserve"> </w:t>
            </w:r>
            <w:r w:rsidR="003805BA" w:rsidRPr="003E5E6B">
              <w:t xml:space="preserve">have been solved </w:t>
            </w:r>
            <w:r w:rsidR="00EA0E03" w:rsidRPr="003E5E6B">
              <w:t>(e.g., 5AGU, 5AGV, 5AH4, 5AH2, 8CIZ)</w:t>
            </w:r>
            <w:r w:rsidRPr="003E5E6B">
              <w:t xml:space="preserve">.  Griselimycins </w:t>
            </w:r>
            <w:r w:rsidR="003805BA" w:rsidRPr="003E5E6B">
              <w:t>are in</w:t>
            </w:r>
            <w:r w:rsidRPr="003E5E6B">
              <w:t>active against</w:t>
            </w:r>
            <w:r w:rsidR="003805BA" w:rsidRPr="003E5E6B">
              <w:t xml:space="preserve"> non-replicating</w:t>
            </w:r>
            <w:r w:rsidRPr="003E5E6B">
              <w:t xml:space="preserve"> </w:t>
            </w:r>
            <w:r w:rsidR="003629C8" w:rsidRPr="003E5E6B">
              <w:rPr>
                <w:i/>
                <w:iCs/>
              </w:rPr>
              <w:t>Mtb</w:t>
            </w:r>
            <w:r w:rsidRPr="003E5E6B">
              <w:t xml:space="preserve"> under hypoxic conditions </w:t>
            </w:r>
            <w:r w:rsidR="00EA3052" w:rsidRPr="003E5E6B">
              <w:fldChar w:fldCharType="begin">
                <w:fldData xml:space="preserve">PEVuZE5vdGU+PENpdGU+PEF1dGhvcj5GdTwvQXV0aG9yPjxZZWFyPjIwMjQ8L1llYXI+PElEVGV4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</w:fldData>
              </w:fldChar>
            </w:r>
            <w:r w:rsidR="00EA3052" w:rsidRPr="003E5E6B">
              <w:instrText xml:space="preserve"> ADDIN EN.JS.CITE </w:instrText>
            </w:r>
            <w:r w:rsidR="00EA3052" w:rsidRPr="003E5E6B">
              <w:fldChar w:fldCharType="separate"/>
            </w:r>
            <w:r w:rsidR="00EA3052" w:rsidRPr="003E5E6B">
              <w:rPr>
                <w:noProof/>
              </w:rPr>
              <w:t>(Fu</w:t>
            </w:r>
            <w:r w:rsidR="00EA3052" w:rsidRPr="003E5E6B">
              <w:rPr>
                <w:i/>
                <w:noProof/>
              </w:rPr>
              <w:t xml:space="preserve"> et al</w:t>
            </w:r>
            <w:r w:rsidR="00EA3052" w:rsidRPr="003E5E6B">
              <w:rPr>
                <w:noProof/>
              </w:rPr>
              <w:t>, 2024; Kling</w:t>
            </w:r>
            <w:r w:rsidR="00EA3052" w:rsidRPr="003E5E6B">
              <w:rPr>
                <w:i/>
                <w:noProof/>
              </w:rPr>
              <w:t xml:space="preserve"> et al</w:t>
            </w:r>
            <w:r w:rsidR="00EA3052" w:rsidRPr="003E5E6B">
              <w:rPr>
                <w:noProof/>
              </w:rPr>
              <w:t>, 2015)</w:t>
            </w:r>
            <w:r w:rsidR="00EA3052" w:rsidRPr="003E5E6B">
              <w:fldChar w:fldCharType="end"/>
            </w:r>
            <w:r w:rsidRPr="003E5E6B">
              <w:t xml:space="preserve">. Griselimycins are efficacious in </w:t>
            </w:r>
            <w:r w:rsidR="003805BA" w:rsidRPr="003E5E6B">
              <w:t xml:space="preserve">mouse </w:t>
            </w:r>
            <w:r w:rsidRPr="003E5E6B">
              <w:t xml:space="preserve">models of </w:t>
            </w:r>
            <w:r w:rsidR="00222709" w:rsidRPr="003E5E6B">
              <w:t xml:space="preserve">TB </w:t>
            </w:r>
            <w:r w:rsidR="00EA3052" w:rsidRPr="003E5E6B">
              <w:fldChar w:fldCharType="begin">
                <w:fldData xml:space="preserve">PEVuZE5vdGU+PENpdGU+PEF1dGhvcj5LbGluZzwvQXV0aG9yPjxZZWFyPjIwMTU8L1llYXI+PElE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=
</w:fldData>
              </w:fldChar>
            </w:r>
            <w:r w:rsidR="00EA3052" w:rsidRPr="003E5E6B">
              <w:instrText xml:space="preserve"> ADDIN EN.JS.CITE </w:instrText>
            </w:r>
            <w:r w:rsidR="00EA3052" w:rsidRPr="003E5E6B">
              <w:fldChar w:fldCharType="separate"/>
            </w:r>
            <w:r w:rsidR="00EA3052" w:rsidRPr="003E5E6B">
              <w:rPr>
                <w:noProof/>
              </w:rPr>
              <w:t>(Kling</w:t>
            </w:r>
            <w:r w:rsidR="00EA3052" w:rsidRPr="003E5E6B">
              <w:rPr>
                <w:i/>
                <w:noProof/>
              </w:rPr>
              <w:t xml:space="preserve"> et al.</w:t>
            </w:r>
            <w:r w:rsidR="00EA3052" w:rsidRPr="003E5E6B">
              <w:rPr>
                <w:noProof/>
              </w:rPr>
              <w:t>, 2015)</w:t>
            </w:r>
            <w:r w:rsidR="00EA3052" w:rsidRPr="003E5E6B">
              <w:fldChar w:fldCharType="end"/>
            </w:r>
            <w:r w:rsidRPr="003E5E6B">
              <w:t xml:space="preserve">.  </w:t>
            </w:r>
            <w:r w:rsidR="003805BA" w:rsidRPr="003E5E6B">
              <w:t>Resistance arises at low frequency with high fitness cost through chromosomal amplification of </w:t>
            </w:r>
            <w:r w:rsidR="003805BA" w:rsidRPr="003E5E6B">
              <w:rPr>
                <w:i/>
                <w:iCs/>
              </w:rPr>
              <w:t>dnaN</w:t>
            </w:r>
            <w:r w:rsidR="003805BA" w:rsidRPr="003E5E6B">
              <w:t xml:space="preserve"> and flanking regions. This amplification rapidly reverses in the absence of drug pressure </w:t>
            </w:r>
            <w:r w:rsidR="00292630" w:rsidRPr="003E5E6B">
              <w:fldChar w:fldCharType="begin">
                <w:fldData xml:space="preserve">PEVuZE5vdGU+PENpdGU+PEF1dGhvcj5LbGluZzwvQXV0aG9yPjxZZWFyPjIwMTU8L1llYXI+PElE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=
</w:fldData>
              </w:fldChar>
            </w:r>
            <w:r w:rsidR="00292630" w:rsidRPr="003E5E6B">
              <w:instrText xml:space="preserve"> ADDIN EN.JS.CITE </w:instrText>
            </w:r>
            <w:r w:rsidR="00292630" w:rsidRPr="003E5E6B">
              <w:fldChar w:fldCharType="separate"/>
            </w:r>
            <w:r w:rsidR="00292630" w:rsidRPr="003E5E6B">
              <w:rPr>
                <w:noProof/>
              </w:rPr>
              <w:t>(Kling</w:t>
            </w:r>
            <w:r w:rsidR="00292630" w:rsidRPr="003E5E6B">
              <w:rPr>
                <w:i/>
                <w:noProof/>
              </w:rPr>
              <w:t xml:space="preserve"> et al.</w:t>
            </w:r>
            <w:r w:rsidR="00292630" w:rsidRPr="003E5E6B">
              <w:rPr>
                <w:noProof/>
              </w:rPr>
              <w:t>, 2015)</w:t>
            </w:r>
            <w:r w:rsidR="00292630" w:rsidRPr="003E5E6B">
              <w:fldChar w:fldCharType="end"/>
            </w:r>
            <w:r w:rsidR="00EA3052" w:rsidRPr="003E5E6B">
              <w:t>.</w:t>
            </w:r>
            <w:r w:rsidR="00C12741" w:rsidRPr="003E5E6B">
              <w:t xml:space="preserve"> </w:t>
            </w:r>
          </w:p>
        </w:tc>
        <w:tc>
          <w:tcPr>
            <w:tcW w:w="3553" w:type="dxa"/>
          </w:tcPr>
          <w:p w14:paraId="467FF92A" w14:textId="5C597D3C" w:rsidR="00C61C6A" w:rsidRPr="003E5E6B" w:rsidRDefault="00C61C6A" w:rsidP="00C61C6A">
            <w:r w:rsidRPr="003E5E6B">
              <w:rPr>
                <w:i/>
                <w:iCs/>
              </w:rPr>
              <w:t>DnaN</w:t>
            </w:r>
            <w:r w:rsidRPr="003E5E6B">
              <w:t xml:space="preserve"> </w:t>
            </w:r>
            <w:r w:rsidR="00EA0E03" w:rsidRPr="003E5E6B">
              <w:t>encodes</w:t>
            </w:r>
            <w:r w:rsidRPr="003E5E6B">
              <w:t xml:space="preserve"> an essential replisome component</w:t>
            </w:r>
            <w:r w:rsidR="00292630" w:rsidRPr="003E5E6B">
              <w:t xml:space="preserve"> </w:t>
            </w:r>
            <w:r w:rsidR="00292630"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bGU+LCAyMDIxOyBEZUplc3VzPHN0eWxlIGZhY2U9Iml0YWxpYyI+IGV0IGFsPC9zdHlsZT4sIDIw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</w:fldData>
              </w:fldChar>
            </w:r>
            <w:r w:rsidR="00292630" w:rsidRPr="003E5E6B">
              <w:instrText xml:space="preserve"> ADDIN EN.JS.CITE </w:instrText>
            </w:r>
            <w:r w:rsidR="00292630" w:rsidRPr="003E5E6B">
              <w:fldChar w:fldCharType="separate"/>
            </w:r>
            <w:r w:rsidR="00292630" w:rsidRPr="003E5E6B">
              <w:rPr>
                <w:noProof/>
              </w:rPr>
              <w:t>(Bosch</w:t>
            </w:r>
            <w:r w:rsidR="00292630" w:rsidRPr="003E5E6B">
              <w:rPr>
                <w:i/>
                <w:noProof/>
              </w:rPr>
              <w:t xml:space="preserve"> et al.</w:t>
            </w:r>
            <w:r w:rsidR="00292630" w:rsidRPr="003E5E6B">
              <w:rPr>
                <w:noProof/>
              </w:rPr>
              <w:t>, 2021; DeJesus</w:t>
            </w:r>
            <w:r w:rsidR="00292630" w:rsidRPr="003E5E6B">
              <w:rPr>
                <w:i/>
                <w:noProof/>
              </w:rPr>
              <w:t xml:space="preserve"> et al</w:t>
            </w:r>
            <w:r w:rsidR="00292630" w:rsidRPr="003E5E6B">
              <w:rPr>
                <w:noProof/>
              </w:rPr>
              <w:t>, 2017)</w:t>
            </w:r>
            <w:r w:rsidR="00292630" w:rsidRPr="003E5E6B">
              <w:fldChar w:fldCharType="end"/>
            </w:r>
            <w:r w:rsidRPr="003E5E6B">
              <w:t xml:space="preserve">. Conditional knockout strains have been generated in </w:t>
            </w:r>
            <w:r w:rsidR="00BC4532" w:rsidRPr="003E5E6B">
              <w:rPr>
                <w:i/>
                <w:iCs/>
              </w:rPr>
              <w:t>M</w:t>
            </w:r>
            <w:r w:rsidR="00277BFA" w:rsidRPr="003E5E6B">
              <w:rPr>
                <w:i/>
                <w:iCs/>
              </w:rPr>
              <w:t xml:space="preserve">. </w:t>
            </w:r>
            <w:r w:rsidR="00BC4532" w:rsidRPr="003E5E6B">
              <w:rPr>
                <w:i/>
                <w:iCs/>
              </w:rPr>
              <w:t>sm</w:t>
            </w:r>
            <w:r w:rsidR="00277BFA" w:rsidRPr="003E5E6B">
              <w:rPr>
                <w:i/>
                <w:iCs/>
              </w:rPr>
              <w:t xml:space="preserve">egmatis </w:t>
            </w:r>
            <w:r w:rsidR="00277BFA" w:rsidRPr="003E5E6B">
              <w:t>(</w:t>
            </w:r>
            <w:r w:rsidR="00277BFA" w:rsidRPr="003E5E6B">
              <w:rPr>
                <w:i/>
                <w:iCs/>
              </w:rPr>
              <w:t>Msm</w:t>
            </w:r>
            <w:r w:rsidR="00277BFA" w:rsidRPr="003E5E6B">
              <w:t>)</w:t>
            </w:r>
            <w:r w:rsidR="00EA3052" w:rsidRPr="003E5E6B">
              <w:t xml:space="preserve"> </w:t>
            </w:r>
            <w:r w:rsidRPr="003E5E6B">
              <w:t xml:space="preserve">and show complementation by </w:t>
            </w:r>
            <w:r w:rsidR="003629C8" w:rsidRPr="003E5E6B">
              <w:rPr>
                <w:i/>
                <w:iCs/>
              </w:rPr>
              <w:t>Mtb</w:t>
            </w:r>
            <w:r w:rsidRPr="003E5E6B">
              <w:t xml:space="preserve"> </w:t>
            </w:r>
            <w:r w:rsidR="00EA0E03" w:rsidRPr="003E5E6B">
              <w:rPr>
                <w:i/>
                <w:iCs/>
              </w:rPr>
              <w:t>d</w:t>
            </w:r>
            <w:r w:rsidRPr="003E5E6B">
              <w:rPr>
                <w:i/>
                <w:iCs/>
              </w:rPr>
              <w:t>naN</w:t>
            </w:r>
            <w:r w:rsidR="00292630" w:rsidRPr="003E5E6B">
              <w:t xml:space="preserve"> </w:t>
            </w:r>
            <w:r w:rsidR="00292630" w:rsidRPr="003E5E6B">
              <w:fldChar w:fldCharType="begin">
                <w:fldData xml:space="preserve">PEVuZE5vdGU+PENpdGU+PEF1dGhvcj5NdWx5ZTwvQXV0aG9yPjxZZWFyPjIwMjU8L1llYXI+PElE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</w:fldData>
              </w:fldChar>
            </w:r>
            <w:r w:rsidR="00292630" w:rsidRPr="003E5E6B">
              <w:instrText xml:space="preserve"> ADDIN EN.JS.CITE </w:instrText>
            </w:r>
            <w:r w:rsidR="00292630" w:rsidRPr="003E5E6B">
              <w:fldChar w:fldCharType="separate"/>
            </w:r>
            <w:r w:rsidR="00292630" w:rsidRPr="003E5E6B">
              <w:rPr>
                <w:noProof/>
              </w:rPr>
              <w:t>(Mulye &amp; Jain, 2025)</w:t>
            </w:r>
            <w:r w:rsidR="00292630" w:rsidRPr="003E5E6B">
              <w:fldChar w:fldCharType="end"/>
            </w:r>
            <w:r w:rsidRPr="003E5E6B">
              <w:t xml:space="preserve">.  </w:t>
            </w:r>
          </w:p>
        </w:tc>
      </w:tr>
      <w:tr w:rsidR="00C61C6A" w:rsidRPr="003E5E6B" w14:paraId="5E9C50A8" w14:textId="577A2E71" w:rsidTr="6D914A7E">
        <w:tc>
          <w:tcPr>
            <w:tcW w:w="0" w:type="auto"/>
          </w:tcPr>
          <w:p w14:paraId="678183D8" w14:textId="297191E2" w:rsidR="00C61C6A" w:rsidRPr="003E5E6B" w:rsidRDefault="00C61C6A" w:rsidP="00C61C6A">
            <w:r w:rsidRPr="003E5E6B">
              <w:lastRenderedPageBreak/>
              <w:t>Gyrase</w:t>
            </w:r>
            <w:r w:rsidR="00086A7B" w:rsidRPr="003E5E6B">
              <w:t xml:space="preserve"> (GyrA</w:t>
            </w:r>
            <w:r w:rsidR="007534C3" w:rsidRPr="003E5E6B">
              <w:t xml:space="preserve">, </w:t>
            </w:r>
            <w:r w:rsidR="00086A7B" w:rsidRPr="003E5E6B">
              <w:t>GyrB)</w:t>
            </w:r>
          </w:p>
        </w:tc>
        <w:tc>
          <w:tcPr>
            <w:tcW w:w="4032" w:type="dxa"/>
          </w:tcPr>
          <w:p w14:paraId="6EABDB5E" w14:textId="56406E84" w:rsidR="00C61C6A" w:rsidRPr="003E5E6B" w:rsidRDefault="003805BA" w:rsidP="00C61C6A">
            <w:r w:rsidRPr="003E5E6B">
              <w:t xml:space="preserve">DNA gyrase is a </w:t>
            </w:r>
            <w:r w:rsidR="00C61C6A" w:rsidRPr="003E5E6B">
              <w:t>tetrameric (GyrA</w:t>
            </w:r>
            <w:r w:rsidR="00C61C6A" w:rsidRPr="003E5E6B">
              <w:rPr>
                <w:vertAlign w:val="subscript"/>
              </w:rPr>
              <w:t>2</w:t>
            </w:r>
            <w:r w:rsidR="00C61C6A" w:rsidRPr="003E5E6B">
              <w:t>B</w:t>
            </w:r>
            <w:r w:rsidR="00C61C6A" w:rsidRPr="003E5E6B">
              <w:rPr>
                <w:vertAlign w:val="subscript"/>
              </w:rPr>
              <w:t>2</w:t>
            </w:r>
            <w:r w:rsidR="00C61C6A" w:rsidRPr="003E5E6B">
              <w:t>) type II DNA topoisomerase that controls DNA topology</w:t>
            </w:r>
            <w:r w:rsidRPr="003E5E6B">
              <w:t>. It introduces transient double</w:t>
            </w:r>
            <w:r w:rsidRPr="003E5E6B">
              <w:noBreakHyphen/>
              <w:t>stranded DNA breaks, passes another DNA segment through the break, and then reseals the DNA.</w:t>
            </w:r>
            <w:r w:rsidR="00C61C6A" w:rsidRPr="003E5E6B">
              <w:t> </w:t>
            </w:r>
          </w:p>
        </w:tc>
        <w:tc>
          <w:tcPr>
            <w:tcW w:w="4032" w:type="dxa"/>
          </w:tcPr>
          <w:p w14:paraId="520BA68C" w14:textId="140FEC7A" w:rsidR="00C61C6A" w:rsidRPr="003E5E6B" w:rsidRDefault="003805BA" w:rsidP="00C61C6A">
            <w:r w:rsidRPr="003E5E6B">
              <w:t>Fluoroquinolones, which are cidal and used clinically for TB, stabilize the cleaved DNA–enzyme intermediate and cause double</w:t>
            </w:r>
            <w:r w:rsidRPr="003E5E6B">
              <w:noBreakHyphen/>
              <w:t xml:space="preserve">stranded DNA breaks </w:t>
            </w:r>
            <w:r w:rsidR="00C61C6A" w:rsidRPr="003E5E6B">
              <w:fldChar w:fldCharType="begin">
                <w:fldData xml:space="preserve">PEVuZE5vdGU+PENpdGU+PEF1dGhvcj5BbGRyZWQ8L0F1dGhvcj48WWVhcj4yMDE0PC9ZZWFyPjxJ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</w:fldData>
              </w:fldChar>
            </w:r>
            <w:r w:rsidR="00C61C6A" w:rsidRPr="003E5E6B">
              <w:instrText xml:space="preserve"> ADDIN EN.JS.CITE </w:instrText>
            </w:r>
            <w:r w:rsidR="00C61C6A" w:rsidRPr="003E5E6B">
              <w:fldChar w:fldCharType="separate"/>
            </w:r>
            <w:r w:rsidR="00C61C6A" w:rsidRPr="003E5E6B">
              <w:rPr>
                <w:noProof/>
              </w:rPr>
              <w:t>(Aldred</w:t>
            </w:r>
            <w:r w:rsidR="00C61C6A" w:rsidRPr="003E5E6B">
              <w:rPr>
                <w:i/>
                <w:noProof/>
              </w:rPr>
              <w:t xml:space="preserve"> et al</w:t>
            </w:r>
            <w:r w:rsidR="00C61C6A" w:rsidRPr="003E5E6B">
              <w:rPr>
                <w:noProof/>
              </w:rPr>
              <w:t>, 2014)</w:t>
            </w:r>
            <w:r w:rsidR="00C61C6A" w:rsidRPr="003E5E6B">
              <w:fldChar w:fldCharType="end"/>
            </w:r>
            <w:r w:rsidR="00C61C6A" w:rsidRPr="003E5E6B">
              <w:t xml:space="preserve">. </w:t>
            </w:r>
            <w:r w:rsidRPr="003E5E6B">
              <w:t>Multiple non</w:t>
            </w:r>
            <w:r w:rsidR="00C61C6A" w:rsidRPr="003E5E6B">
              <w:t xml:space="preserve">-fluoroquinolone </w:t>
            </w:r>
            <w:r w:rsidRPr="003E5E6B">
              <w:t xml:space="preserve">GyrA </w:t>
            </w:r>
            <w:r w:rsidR="00C61C6A" w:rsidRPr="003E5E6B">
              <w:t xml:space="preserve">inhibitors that bind </w:t>
            </w:r>
            <w:r w:rsidR="00086A7B" w:rsidRPr="003E5E6B">
              <w:t>distinct</w:t>
            </w:r>
            <w:r w:rsidR="00C61C6A" w:rsidRPr="003E5E6B">
              <w:t xml:space="preserve"> ligand-binding sites </w:t>
            </w:r>
            <w:r w:rsidR="00086A7B" w:rsidRPr="003E5E6B">
              <w:t xml:space="preserve">also inhibit </w:t>
            </w:r>
            <w:r w:rsidR="003629C8" w:rsidRPr="003E5E6B">
              <w:rPr>
                <w:i/>
              </w:rPr>
              <w:t>Mtb</w:t>
            </w:r>
            <w:r w:rsidR="00086A7B" w:rsidRPr="003E5E6B">
              <w:t xml:space="preserve"> growt</w:t>
            </w:r>
            <w:r w:rsidR="003629C8" w:rsidRPr="003E5E6B">
              <w:t>h</w:t>
            </w:r>
            <w:r w:rsidR="00C61C6A" w:rsidRPr="003E5E6B">
              <w:t xml:space="preserve"> </w:t>
            </w:r>
            <w:r w:rsidR="00086A7B" w:rsidRPr="003E5E6B">
              <w:rPr>
                <w:i/>
              </w:rPr>
              <w:t>in vitro</w:t>
            </w:r>
            <w:r w:rsidR="00C61C6A" w:rsidRPr="003E5E6B">
              <w:t xml:space="preserve"> and </w:t>
            </w:r>
            <w:r w:rsidR="00086A7B" w:rsidRPr="003E5E6B">
              <w:rPr>
                <w:i/>
              </w:rPr>
              <w:t>in vivo</w:t>
            </w:r>
            <w:r w:rsidR="00C61C6A" w:rsidRPr="003E5E6B">
              <w:t xml:space="preserve"> </w:t>
            </w:r>
            <w:r w:rsidR="00C61C6A" w:rsidRPr="003E5E6B">
              <w:fldChar w:fldCharType="begin">
                <w:fldData xml:space="preserve">PEVuZE5vdGU+PENpdGU+PEF1dGhvcj5HZWRlb248L0F1dGhvcj48WWVhcj4yMDI0PC9ZZWFyPjxJ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</w:fldData>
              </w:fldChar>
            </w:r>
            <w:r w:rsidR="00C61C6A" w:rsidRPr="003E5E6B">
              <w:instrText xml:space="preserve"> ADDIN EN.JS.CITE </w:instrText>
            </w:r>
            <w:r w:rsidR="00C61C6A" w:rsidRPr="003E5E6B">
              <w:fldChar w:fldCharType="separate"/>
            </w:r>
            <w:r w:rsidR="00C61C6A" w:rsidRPr="003E5E6B">
              <w:rPr>
                <w:noProof/>
              </w:rPr>
              <w:t>(Basarab</w:t>
            </w:r>
            <w:r w:rsidR="00C61C6A" w:rsidRPr="003E5E6B">
              <w:rPr>
                <w:i/>
                <w:noProof/>
              </w:rPr>
              <w:t xml:space="preserve"> et al</w:t>
            </w:r>
            <w:r w:rsidR="00C61C6A" w:rsidRPr="003E5E6B">
              <w:rPr>
                <w:noProof/>
              </w:rPr>
              <w:t>, 2022; Blanco</w:t>
            </w:r>
            <w:r w:rsidR="00C61C6A" w:rsidRPr="003E5E6B">
              <w:rPr>
                <w:i/>
                <w:noProof/>
              </w:rPr>
              <w:t xml:space="preserve"> et al</w:t>
            </w:r>
            <w:r w:rsidR="00C61C6A" w:rsidRPr="003E5E6B">
              <w:rPr>
                <w:noProof/>
              </w:rPr>
              <w:t>, 2015; Gedeon</w:t>
            </w:r>
            <w:r w:rsidR="00C61C6A" w:rsidRPr="003E5E6B">
              <w:rPr>
                <w:i/>
                <w:noProof/>
              </w:rPr>
              <w:t xml:space="preserve"> et al</w:t>
            </w:r>
            <w:r w:rsidR="00C61C6A" w:rsidRPr="003E5E6B">
              <w:rPr>
                <w:noProof/>
              </w:rPr>
              <w:t>, 2024; Imai</w:t>
            </w:r>
            <w:r w:rsidR="00C61C6A" w:rsidRPr="003E5E6B">
              <w:rPr>
                <w:i/>
                <w:noProof/>
              </w:rPr>
              <w:t xml:space="preserve"> et al</w:t>
            </w:r>
            <w:r w:rsidR="00C61C6A" w:rsidRPr="003E5E6B">
              <w:rPr>
                <w:noProof/>
              </w:rPr>
              <w:t>, 2022)</w:t>
            </w:r>
            <w:r w:rsidR="00C61C6A" w:rsidRPr="003E5E6B">
              <w:fldChar w:fldCharType="end"/>
            </w:r>
            <w:r w:rsidR="00C61C6A" w:rsidRPr="003E5E6B">
              <w:t xml:space="preserve">. Coumarins such as novobiocin inhibit the ATPase activity of the GyrB subunits. Several natural products and small molecule inhibitors </w:t>
            </w:r>
            <w:r w:rsidR="00086A7B" w:rsidRPr="003E5E6B">
              <w:t>targeting</w:t>
            </w:r>
            <w:r w:rsidR="00C61C6A" w:rsidRPr="003E5E6B">
              <w:t xml:space="preserve"> GyrB </w:t>
            </w:r>
            <w:r w:rsidR="009B554D" w:rsidRPr="003E5E6B">
              <w:t xml:space="preserve">inhibit </w:t>
            </w:r>
            <w:r w:rsidR="003629C8" w:rsidRPr="003E5E6B">
              <w:rPr>
                <w:i/>
                <w:iCs/>
              </w:rPr>
              <w:t>Mtb</w:t>
            </w:r>
            <w:r w:rsidR="00086A7B" w:rsidRPr="003E5E6B">
              <w:t xml:space="preserve"> </w:t>
            </w:r>
            <w:r w:rsidR="009B554D" w:rsidRPr="003E5E6B">
              <w:t>growth</w:t>
            </w:r>
            <w:r w:rsidR="00C61C6A" w:rsidRPr="003E5E6B">
              <w:t xml:space="preserve"> </w:t>
            </w:r>
            <w:r w:rsidR="00C61C6A" w:rsidRPr="003E5E6B">
              <w:fldChar w:fldCharType="begin">
                <w:fldData xml:space="preserve">PEVuZE5vdGU+PENpdGU+PEF1dGhvcj5HbDwvQXV0aG9yPjxZZWFyPjIwMjA8L1llYXI+PElEVGV4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=
</w:fldData>
              </w:fldChar>
            </w:r>
            <w:r w:rsidR="00C61C6A" w:rsidRPr="003E5E6B">
              <w:instrText xml:space="preserve"> ADDIN EN.JS.CITE </w:instrText>
            </w:r>
            <w:r w:rsidR="00C61C6A" w:rsidRPr="003E5E6B">
              <w:fldChar w:fldCharType="separate"/>
            </w:r>
            <w:r w:rsidR="00C61C6A" w:rsidRPr="003E5E6B">
              <w:rPr>
                <w:noProof/>
              </w:rPr>
              <w:t>(Chopra</w:t>
            </w:r>
            <w:r w:rsidR="00C61C6A" w:rsidRPr="003E5E6B">
              <w:rPr>
                <w:i/>
                <w:noProof/>
              </w:rPr>
              <w:t xml:space="preserve"> et al</w:t>
            </w:r>
            <w:r w:rsidR="00C61C6A" w:rsidRPr="003E5E6B">
              <w:rPr>
                <w:noProof/>
              </w:rPr>
              <w:t>, 2012; Gl</w:t>
            </w:r>
            <w:r w:rsidR="00C61C6A" w:rsidRPr="003E5E6B">
              <w:rPr>
                <w:i/>
                <w:noProof/>
              </w:rPr>
              <w:t xml:space="preserve"> et al</w:t>
            </w:r>
            <w:r w:rsidR="00C61C6A" w:rsidRPr="003E5E6B">
              <w:rPr>
                <w:noProof/>
              </w:rPr>
              <w:t>, 2020; Kashyap</w:t>
            </w:r>
            <w:r w:rsidR="00C61C6A" w:rsidRPr="003E5E6B">
              <w:rPr>
                <w:i/>
                <w:noProof/>
              </w:rPr>
              <w:t xml:space="preserve"> et al</w:t>
            </w:r>
            <w:r w:rsidR="00C61C6A" w:rsidRPr="003E5E6B">
              <w:rPr>
                <w:noProof/>
              </w:rPr>
              <w:t>, 2018; Stokes</w:t>
            </w:r>
            <w:r w:rsidR="00C61C6A" w:rsidRPr="003E5E6B">
              <w:rPr>
                <w:i/>
                <w:noProof/>
              </w:rPr>
              <w:t xml:space="preserve"> et al</w:t>
            </w:r>
            <w:r w:rsidR="00C61C6A" w:rsidRPr="003E5E6B">
              <w:rPr>
                <w:noProof/>
              </w:rPr>
              <w:t>, 2020)</w:t>
            </w:r>
            <w:r w:rsidR="00C61C6A" w:rsidRPr="003E5E6B">
              <w:fldChar w:fldCharType="end"/>
            </w:r>
            <w:r w:rsidR="00C61C6A" w:rsidRPr="003E5E6B">
              <w:t>. </w:t>
            </w:r>
          </w:p>
        </w:tc>
        <w:tc>
          <w:tcPr>
            <w:tcW w:w="3553" w:type="dxa"/>
          </w:tcPr>
          <w:p w14:paraId="24013D60" w14:textId="13999FA0" w:rsidR="00C61C6A" w:rsidRPr="003E5E6B" w:rsidRDefault="00C61C6A" w:rsidP="00C61C6A">
            <w:r w:rsidRPr="003E5E6B">
              <w:rPr>
                <w:i/>
                <w:iCs/>
              </w:rPr>
              <w:t>GyrA</w:t>
            </w:r>
            <w:r w:rsidRPr="003E5E6B">
              <w:t xml:space="preserve"> and </w:t>
            </w:r>
            <w:r w:rsidR="00EA0E03" w:rsidRPr="003E5E6B">
              <w:rPr>
                <w:i/>
                <w:iCs/>
              </w:rPr>
              <w:t>g</w:t>
            </w:r>
            <w:r w:rsidRPr="003E5E6B">
              <w:rPr>
                <w:i/>
                <w:iCs/>
              </w:rPr>
              <w:t>yrB</w:t>
            </w:r>
            <w:r w:rsidRPr="003E5E6B">
              <w:t xml:space="preserve"> are essential, and their genetic silencing is cidal </w:t>
            </w:r>
            <w:r w:rsidRPr="003E5E6B">
              <w:fldChar w:fldCharType="begin">
                <w:fldData xml:space="preserve">PEVuZE5vdGU+PENpdGU+PEF1dGhvcj5Sb2NrPC9BdXRob3I+PFllYXI+MjAxNzwvWWVhcj48SURU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 Choudhary</w:t>
            </w:r>
            <w:r w:rsidRPr="003E5E6B">
              <w:rPr>
                <w:i/>
                <w:noProof/>
              </w:rPr>
              <w:t xml:space="preserve"> et al</w:t>
            </w:r>
            <w:r w:rsidRPr="003E5E6B">
              <w:rPr>
                <w:noProof/>
              </w:rPr>
              <w:t>, 2019; Rock</w:t>
            </w:r>
            <w:r w:rsidRPr="003E5E6B">
              <w:rPr>
                <w:i/>
                <w:noProof/>
              </w:rPr>
              <w:t xml:space="preserve"> et al</w:t>
            </w:r>
            <w:r w:rsidRPr="003E5E6B">
              <w:rPr>
                <w:noProof/>
              </w:rPr>
              <w:t>, 2017)</w:t>
            </w:r>
            <w:r w:rsidRPr="003E5E6B">
              <w:fldChar w:fldCharType="end"/>
            </w:r>
            <w:r w:rsidRPr="003E5E6B">
              <w:t xml:space="preserve">. Genetic silencing of gyrase can, however, induce drug tolerant persisters </w:t>
            </w:r>
            <w:r w:rsidRPr="003E5E6B">
              <w:fldChar w:fldCharType="begin">
                <w:fldData xml:space="preserve">PEVuZE5vdGU+PENpdGU+PEF1dGhvcj5DaG91ZGhhcnk8L0F1dGhvcj48WWVhcj4yMDE5PC9ZZWFy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</w:fldData>
              </w:fldChar>
            </w:r>
            <w:r w:rsidRPr="003E5E6B">
              <w:instrText xml:space="preserve"> ADDIN EN.JS.CITE </w:instrText>
            </w:r>
            <w:r w:rsidRPr="003E5E6B">
              <w:fldChar w:fldCharType="separate"/>
            </w:r>
            <w:r w:rsidRPr="003E5E6B">
              <w:rPr>
                <w:noProof/>
              </w:rPr>
              <w:t>(Choudhary</w:t>
            </w:r>
            <w:r w:rsidRPr="003E5E6B">
              <w:rPr>
                <w:i/>
                <w:noProof/>
              </w:rPr>
              <w:t xml:space="preserve"> et al.</w:t>
            </w:r>
            <w:r w:rsidRPr="003E5E6B">
              <w:rPr>
                <w:noProof/>
              </w:rPr>
              <w:t>, 2019)</w:t>
            </w:r>
            <w:r w:rsidRPr="003E5E6B">
              <w:fldChar w:fldCharType="end"/>
            </w:r>
            <w:r w:rsidRPr="003E5E6B">
              <w:t>. </w:t>
            </w:r>
          </w:p>
        </w:tc>
      </w:tr>
      <w:tr w:rsidR="00C61C6A" w:rsidRPr="003E5E6B" w14:paraId="1BE7CDA7" w14:textId="16D6B405" w:rsidTr="00503B84">
        <w:tc>
          <w:tcPr>
            <w:tcW w:w="14390" w:type="dxa"/>
            <w:gridSpan w:val="4"/>
          </w:tcPr>
          <w:p w14:paraId="45C4D5A5" w14:textId="47EFE024" w:rsidR="00C61C6A" w:rsidRPr="003E5E6B" w:rsidRDefault="00C61C6A" w:rsidP="00C61C6A">
            <w:pPr>
              <w:pStyle w:val="Heading3"/>
            </w:pPr>
            <w:r w:rsidRPr="003E5E6B">
              <w:t>Transcription and mRNA Metabolism</w:t>
            </w:r>
          </w:p>
        </w:tc>
      </w:tr>
      <w:tr w:rsidR="00C208B6" w:rsidRPr="003E5E6B" w14:paraId="54A25845" w14:textId="2B44ECC4" w:rsidTr="00503B84">
        <w:tc>
          <w:tcPr>
            <w:tcW w:w="0" w:type="auto"/>
          </w:tcPr>
          <w:p w14:paraId="2A4E1660" w14:textId="60547594" w:rsidR="00C208B6" w:rsidRPr="003E5E6B" w:rsidRDefault="00C208B6" w:rsidP="00C208B6">
            <w:r w:rsidRPr="003E5E6B">
              <w:t>RNA polymerase</w:t>
            </w:r>
            <w:r w:rsidR="00086A7B" w:rsidRPr="003E5E6B">
              <w:t xml:space="preserve"> (RpoA</w:t>
            </w:r>
            <w:r w:rsidR="007534C3" w:rsidRPr="003E5E6B">
              <w:t xml:space="preserve">, </w:t>
            </w:r>
            <w:r w:rsidR="00086A7B" w:rsidRPr="003E5E6B">
              <w:t>RpoB</w:t>
            </w:r>
            <w:r w:rsidR="007534C3" w:rsidRPr="003E5E6B">
              <w:t xml:space="preserve">, </w:t>
            </w:r>
            <w:r w:rsidR="00086A7B" w:rsidRPr="003E5E6B">
              <w:t>RpoC</w:t>
            </w:r>
            <w:r w:rsidR="007534C3" w:rsidRPr="003E5E6B">
              <w:t xml:space="preserve">, </w:t>
            </w:r>
            <w:r w:rsidR="00086A7B" w:rsidRPr="003E5E6B">
              <w:t>RpoZ)</w:t>
            </w:r>
          </w:p>
        </w:tc>
        <w:tc>
          <w:tcPr>
            <w:tcW w:w="4032" w:type="dxa"/>
          </w:tcPr>
          <w:p w14:paraId="10BD1CD2" w14:textId="24C11AE7" w:rsidR="00C208B6" w:rsidRPr="003E5E6B" w:rsidRDefault="00C208B6" w:rsidP="00C208B6">
            <w:r w:rsidRPr="003E5E6B">
              <w:rPr>
                <w:lang w:val="fr-FR"/>
              </w:rPr>
              <w:t xml:space="preserve">The RNAP core enzyme is encoded by </w:t>
            </w:r>
            <w:r w:rsidRPr="003E5E6B">
              <w:rPr>
                <w:i/>
                <w:iCs/>
                <w:lang w:val="fr-FR"/>
              </w:rPr>
              <w:t>rpoA</w:t>
            </w:r>
            <w:r w:rsidRPr="003E5E6B">
              <w:rPr>
                <w:lang w:val="fr-FR"/>
              </w:rPr>
              <w:t xml:space="preserve"> (</w:t>
            </w:r>
            <w:r w:rsidRPr="003E5E6B">
              <w:rPr>
                <w:rFonts w:cs="Arial"/>
              </w:rPr>
              <w:t>α</w:t>
            </w:r>
            <w:r w:rsidRPr="003E5E6B">
              <w:rPr>
                <w:lang w:val="fr-FR"/>
              </w:rPr>
              <w:t xml:space="preserve">-subunit), </w:t>
            </w:r>
            <w:r w:rsidRPr="003E5E6B">
              <w:rPr>
                <w:i/>
                <w:iCs/>
                <w:lang w:val="fr-FR"/>
              </w:rPr>
              <w:t>rpoB</w:t>
            </w:r>
            <w:r w:rsidRPr="003E5E6B">
              <w:rPr>
                <w:lang w:val="fr-FR"/>
              </w:rPr>
              <w:t xml:space="preserve"> (</w:t>
            </w:r>
            <w:r w:rsidRPr="003E5E6B">
              <w:rPr>
                <w:rFonts w:cs="Arial"/>
              </w:rPr>
              <w:t>β</w:t>
            </w:r>
            <w:r w:rsidRPr="003E5E6B">
              <w:rPr>
                <w:lang w:val="fr-FR"/>
              </w:rPr>
              <w:t xml:space="preserve">-subunit), </w:t>
            </w:r>
            <w:r w:rsidRPr="003E5E6B">
              <w:rPr>
                <w:i/>
                <w:iCs/>
                <w:lang w:val="fr-FR"/>
              </w:rPr>
              <w:t>rpoC</w:t>
            </w:r>
            <w:r w:rsidRPr="003E5E6B">
              <w:rPr>
                <w:lang w:val="fr-FR"/>
              </w:rPr>
              <w:t xml:space="preserve"> (</w:t>
            </w:r>
            <w:r w:rsidRPr="003E5E6B">
              <w:rPr>
                <w:rFonts w:cs="Arial"/>
              </w:rPr>
              <w:t>β</w:t>
            </w:r>
            <w:r w:rsidRPr="003E5E6B">
              <w:rPr>
                <w:lang w:val="fr-FR"/>
              </w:rPr>
              <w:t xml:space="preserve">’-subunit) and </w:t>
            </w:r>
            <w:r w:rsidRPr="003E5E6B">
              <w:rPr>
                <w:i/>
                <w:iCs/>
                <w:lang w:val="fr-FR"/>
              </w:rPr>
              <w:t>rpoZ</w:t>
            </w:r>
            <w:r w:rsidRPr="003E5E6B">
              <w:rPr>
                <w:lang w:val="fr-FR"/>
              </w:rPr>
              <w:t xml:space="preserve"> (</w:t>
            </w:r>
            <w:r w:rsidRPr="003E5E6B">
              <w:rPr>
                <w:rFonts w:cs="Arial"/>
              </w:rPr>
              <w:t>ω</w:t>
            </w:r>
            <w:r w:rsidRPr="003E5E6B">
              <w:rPr>
                <w:lang w:val="fr-FR"/>
              </w:rPr>
              <w:t>-subunit)</w:t>
            </w:r>
            <w:r w:rsidR="00086A7B" w:rsidRPr="003E5E6B">
              <w:rPr>
                <w:lang w:val="fr-FR"/>
              </w:rPr>
              <w:t xml:space="preserve">, forming the </w:t>
            </w:r>
            <w:r w:rsidRPr="003E5E6B">
              <w:rPr>
                <w:rFonts w:cs="Arial"/>
              </w:rPr>
              <w:t>α</w:t>
            </w:r>
            <w:r w:rsidRPr="003E5E6B">
              <w:rPr>
                <w:vertAlign w:val="subscript"/>
                <w:lang w:val="fr-FR"/>
              </w:rPr>
              <w:t>2</w:t>
            </w:r>
            <w:r w:rsidRPr="003E5E6B">
              <w:rPr>
                <w:rFonts w:cs="Arial"/>
              </w:rPr>
              <w:t>ββ</w:t>
            </w:r>
            <w:r w:rsidRPr="003E5E6B">
              <w:rPr>
                <w:lang w:val="fr-FR"/>
              </w:rPr>
              <w:t>’</w:t>
            </w:r>
            <w:r w:rsidRPr="003E5E6B">
              <w:rPr>
                <w:rFonts w:cs="Arial"/>
              </w:rPr>
              <w:t>ω</w:t>
            </w:r>
            <w:r w:rsidR="00086A7B" w:rsidRPr="003E5E6B">
              <w:rPr>
                <w:rFonts w:cs="Arial"/>
                <w:lang w:val="fr-FR"/>
              </w:rPr>
              <w:t xml:space="preserve"> complex</w:t>
            </w:r>
          </w:p>
        </w:tc>
        <w:tc>
          <w:tcPr>
            <w:tcW w:w="4032" w:type="dxa"/>
          </w:tcPr>
          <w:p w14:paraId="030B783B" w14:textId="7EA46764" w:rsidR="00FD707B" w:rsidRPr="003E5E6B" w:rsidRDefault="00C208B6" w:rsidP="00C208B6">
            <w:r w:rsidRPr="003E5E6B">
              <w:t>Several classes of antibiotics target RNA polymerase enzyme</w:t>
            </w:r>
            <w:r w:rsidR="004D78DA" w:rsidRPr="003E5E6B">
              <w:t xml:space="preserve">, including </w:t>
            </w:r>
            <w:r w:rsidRPr="003E5E6B">
              <w:t>the r</w:t>
            </w:r>
            <w:r w:rsidR="00666518" w:rsidRPr="003E5E6B">
              <w:t>i</w:t>
            </w:r>
            <w:r w:rsidRPr="003E5E6B">
              <w:t xml:space="preserve">famycins, soranigicin, kanglemycins, </w:t>
            </w:r>
            <w:r w:rsidR="004D78DA" w:rsidRPr="003E5E6B">
              <w:t>d</w:t>
            </w:r>
            <w:r w:rsidRPr="003E5E6B">
              <w:t xml:space="preserve">idoxamycins, </w:t>
            </w:r>
            <w:r w:rsidR="004D78DA" w:rsidRPr="003E5E6B">
              <w:t>and m</w:t>
            </w:r>
            <w:r w:rsidRPr="003E5E6B">
              <w:t xml:space="preserve">yxopyronins.  </w:t>
            </w:r>
            <w:r w:rsidR="00086A7B" w:rsidRPr="003E5E6B">
              <w:t>R</w:t>
            </w:r>
            <w:r w:rsidRPr="003E5E6B">
              <w:t xml:space="preserve">ifamycins are naturally derived antibiotics </w:t>
            </w:r>
            <w:r w:rsidR="00086A7B" w:rsidRPr="003E5E6B">
              <w:t>and</w:t>
            </w:r>
            <w:r w:rsidRPr="003E5E6B">
              <w:t xml:space="preserve"> a critical component in standard TB therapy. </w:t>
            </w:r>
            <w:r w:rsidR="00086A7B" w:rsidRPr="003E5E6B">
              <w:t xml:space="preserve">They </w:t>
            </w:r>
            <w:r w:rsidRPr="003E5E6B">
              <w:t xml:space="preserve">bind to a site on the </w:t>
            </w:r>
            <w:r w:rsidRPr="003E5E6B">
              <w:rPr>
                <w:rFonts w:cs="Arial"/>
              </w:rPr>
              <w:t>β</w:t>
            </w:r>
            <w:r w:rsidRPr="003E5E6B">
              <w:t>-subunit adjacent to the active center and prevent the transition from initiation to elongation</w:t>
            </w:r>
            <w:r w:rsidR="004D78DA" w:rsidRPr="003E5E6B">
              <w:t xml:space="preserve"> </w:t>
            </w:r>
            <w:r w:rsidR="00CA2125" w:rsidRPr="003E5E6B">
              <w:fldChar w:fldCharType="begin">
                <w:fldData xml:space="preserve">PEVuZE5vdGU+PENpdGU+PEF1dGhvcj5LaXJzY2g8L0F1dGhvcj48WWVhcj4yMDIyPC9ZZWFyPjxJ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</w:fldData>
              </w:fldChar>
            </w:r>
            <w:r w:rsidR="00CA2125" w:rsidRPr="003E5E6B">
              <w:instrText xml:space="preserve"> ADDIN EN.JS.CITE </w:instrText>
            </w:r>
            <w:r w:rsidR="00CA2125" w:rsidRPr="003E5E6B">
              <w:fldChar w:fldCharType="separate"/>
            </w:r>
            <w:r w:rsidR="00CA2125" w:rsidRPr="003E5E6B">
              <w:rPr>
                <w:noProof/>
              </w:rPr>
              <w:t>(Kirsch</w:t>
            </w:r>
            <w:r w:rsidR="00CA2125" w:rsidRPr="003E5E6B">
              <w:rPr>
                <w:i/>
                <w:noProof/>
              </w:rPr>
              <w:t xml:space="preserve"> et al</w:t>
            </w:r>
            <w:r w:rsidR="00CA2125" w:rsidRPr="003E5E6B">
              <w:rPr>
                <w:noProof/>
              </w:rPr>
              <w:t>, 2022)</w:t>
            </w:r>
            <w:r w:rsidR="00CA2125" w:rsidRPr="003E5E6B">
              <w:fldChar w:fldCharType="end"/>
            </w:r>
            <w:r w:rsidRPr="003E5E6B">
              <w:t>.</w:t>
            </w:r>
            <w:r w:rsidR="00FD707B" w:rsidRPr="003E5E6B">
              <w:t xml:space="preserve"> </w:t>
            </w:r>
            <w:r w:rsidR="00086A7B" w:rsidRPr="003E5E6B">
              <w:t xml:space="preserve">Most rifamycin </w:t>
            </w:r>
            <w:r w:rsidR="00FD707B" w:rsidRPr="003E5E6B">
              <w:t xml:space="preserve">resistance </w:t>
            </w:r>
            <w:r w:rsidR="00086A7B" w:rsidRPr="003E5E6B">
              <w:t xml:space="preserve">mutations map </w:t>
            </w:r>
            <w:r w:rsidR="00FD707B" w:rsidRPr="003E5E6B">
              <w:t xml:space="preserve">to </w:t>
            </w:r>
            <w:r w:rsidR="00FD707B" w:rsidRPr="003E5E6B">
              <w:rPr>
                <w:i/>
                <w:iCs/>
              </w:rPr>
              <w:t>rpoB</w:t>
            </w:r>
            <w:r w:rsidR="00086A7B" w:rsidRPr="003E5E6B">
              <w:t>, with t</w:t>
            </w:r>
            <w:r w:rsidR="00FD707B" w:rsidRPr="003E5E6B">
              <w:t>he most prevalent clinical substitutions (e.g., S450L, H445Y, D435V) account</w:t>
            </w:r>
            <w:r w:rsidR="00086A7B" w:rsidRPr="003E5E6B">
              <w:t>ing</w:t>
            </w:r>
            <w:r w:rsidR="00FD707B" w:rsidRPr="003E5E6B">
              <w:t xml:space="preserve"> for most rifampin-resistant TB</w:t>
            </w:r>
            <w:r w:rsidR="008733C6" w:rsidRPr="003E5E6B">
              <w:t xml:space="preserve">. These </w:t>
            </w:r>
            <w:r w:rsidR="00FD707B" w:rsidRPr="003E5E6B">
              <w:t xml:space="preserve">single-amino-acid changes </w:t>
            </w:r>
            <w:r w:rsidR="008733C6" w:rsidRPr="003E5E6B">
              <w:t>abolish</w:t>
            </w:r>
            <w:r w:rsidR="00FD707B" w:rsidRPr="003E5E6B">
              <w:t xml:space="preserve"> rifamycin </w:t>
            </w:r>
            <w:r w:rsidR="008733C6" w:rsidRPr="003E5E6B">
              <w:t xml:space="preserve">activity </w:t>
            </w:r>
            <w:r w:rsidR="00FD707B" w:rsidRPr="003E5E6B">
              <w:fldChar w:fldCharType="begin">
                <w:fldData xml:space="preserve">PEVuZE5vdGU+PENpdGU+PEF1dGhvcj5Nb3NhZWk8L0F1dGhvcj48WWVhcj4yMDIwPC9ZZWFyPjxJ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</w:fldData>
              </w:fldChar>
            </w:r>
            <w:r w:rsidR="00FD707B" w:rsidRPr="003E5E6B">
              <w:instrText xml:space="preserve"> ADDIN EN.JS.CITE </w:instrText>
            </w:r>
            <w:r w:rsidR="00FD707B" w:rsidRPr="003E5E6B">
              <w:fldChar w:fldCharType="separate"/>
            </w:r>
            <w:r w:rsidR="00FD707B" w:rsidRPr="003E5E6B">
              <w:rPr>
                <w:noProof/>
              </w:rPr>
              <w:t>(Molodtsov</w:t>
            </w:r>
            <w:r w:rsidR="00FD707B" w:rsidRPr="003E5E6B">
              <w:rPr>
                <w:i/>
                <w:noProof/>
              </w:rPr>
              <w:t xml:space="preserve"> et al</w:t>
            </w:r>
            <w:r w:rsidR="00FD707B" w:rsidRPr="003E5E6B">
              <w:rPr>
                <w:noProof/>
              </w:rPr>
              <w:t>, 2017; Mosaei &amp; Zenkin, 2020)</w:t>
            </w:r>
            <w:r w:rsidR="00FD707B" w:rsidRPr="003E5E6B">
              <w:fldChar w:fldCharType="end"/>
            </w:r>
            <w:r w:rsidR="00FD707B" w:rsidRPr="003E5E6B">
              <w:t>.</w:t>
            </w:r>
          </w:p>
          <w:p w14:paraId="420763C1" w14:textId="553E1E3B" w:rsidR="00C208B6" w:rsidRPr="003E5E6B" w:rsidRDefault="008733C6" w:rsidP="00C208B6">
            <w:r w:rsidRPr="003E5E6B">
              <w:t xml:space="preserve">Ongoing efforts aim to identify novel small molecules to address challenges </w:t>
            </w:r>
            <w:r w:rsidRPr="003E5E6B">
              <w:lastRenderedPageBreak/>
              <w:t>associated with long</w:t>
            </w:r>
            <w:r w:rsidRPr="003E5E6B">
              <w:noBreakHyphen/>
              <w:t>term rifamycin use and clinical resistance. This includes work on aroyl</w:t>
            </w:r>
            <w:r w:rsidRPr="003E5E6B">
              <w:noBreakHyphen/>
              <w:t>aryl</w:t>
            </w:r>
            <w:r w:rsidRPr="003E5E6B">
              <w:noBreakHyphen/>
              <w:t>phenylalanine amides (AAPs), potent inhibitors that bind the β</w:t>
            </w:r>
            <w:r w:rsidRPr="003E5E6B">
              <w:noBreakHyphen/>
              <w:t>subunit at a site distinct from rifamycins</w:t>
            </w:r>
            <w:r w:rsidR="007059E1" w:rsidRPr="003E5E6B">
              <w:t xml:space="preserve"> </w:t>
            </w:r>
            <w:r w:rsidR="007059E1" w:rsidRPr="003E5E6B">
              <w:fldChar w:fldCharType="begin">
                <w:fldData xml:space="preserve">PEVuZE5vdGU+PENpdGU+PEF1dGhvcj5MaW48L0F1dGhvcj48WWVhcj4yMDE3PC9ZZWFyPjxJRFRl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=
</w:fldData>
              </w:fldChar>
            </w:r>
            <w:r w:rsidR="007059E1" w:rsidRPr="003E5E6B">
              <w:instrText xml:space="preserve"> ADDIN EN.JS.CITE </w:instrText>
            </w:r>
            <w:r w:rsidR="007059E1" w:rsidRPr="003E5E6B">
              <w:fldChar w:fldCharType="separate"/>
            </w:r>
            <w:r w:rsidR="007059E1" w:rsidRPr="003E5E6B">
              <w:rPr>
                <w:noProof/>
              </w:rPr>
              <w:t>(Lin</w:t>
            </w:r>
            <w:r w:rsidR="007059E1" w:rsidRPr="003E5E6B">
              <w:rPr>
                <w:i/>
                <w:noProof/>
              </w:rPr>
              <w:t xml:space="preserve"> et al</w:t>
            </w:r>
            <w:r w:rsidR="007059E1" w:rsidRPr="003E5E6B">
              <w:rPr>
                <w:noProof/>
              </w:rPr>
              <w:t>, 2017)</w:t>
            </w:r>
            <w:r w:rsidR="007059E1" w:rsidRPr="003E5E6B">
              <w:fldChar w:fldCharType="end"/>
            </w:r>
            <w:r w:rsidR="007059E1" w:rsidRPr="003E5E6B">
              <w:t>.</w:t>
            </w:r>
          </w:p>
        </w:tc>
        <w:tc>
          <w:tcPr>
            <w:tcW w:w="3553" w:type="dxa"/>
          </w:tcPr>
          <w:p w14:paraId="308AB72F" w14:textId="54CE59C0" w:rsidR="00C208B6" w:rsidRPr="003E5E6B" w:rsidRDefault="00C208B6" w:rsidP="00C208B6">
            <w:r w:rsidRPr="003E5E6B">
              <w:lastRenderedPageBreak/>
              <w:t xml:space="preserve">Bacterial RNA polymerase is an essential enzyme and is indispensable for </w:t>
            </w:r>
            <w:r w:rsidR="00FD707B" w:rsidRPr="003E5E6B">
              <w:t xml:space="preserve">growth </w:t>
            </w:r>
            <w:r w:rsidR="00FD707B"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bGU+LCAyMDIxOyBEZUplc3VzPHN0eWxlIGZhY2U9Iml0YWxpYyI+IGV0IGFsLjwvc3R5bGU+LCAy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</w:fldData>
              </w:fldChar>
            </w:r>
            <w:r w:rsidR="00FD707B" w:rsidRPr="003E5E6B">
              <w:instrText xml:space="preserve"> ADDIN EN.JS.CITE </w:instrText>
            </w:r>
            <w:r w:rsidR="00FD707B" w:rsidRPr="003E5E6B">
              <w:fldChar w:fldCharType="separate"/>
            </w:r>
            <w:r w:rsidR="00FD707B" w:rsidRPr="003E5E6B">
              <w:rPr>
                <w:noProof/>
              </w:rPr>
              <w:t>(Bosch</w:t>
            </w:r>
            <w:r w:rsidR="00FD707B" w:rsidRPr="003E5E6B">
              <w:rPr>
                <w:i/>
                <w:noProof/>
              </w:rPr>
              <w:t xml:space="preserve"> et al.</w:t>
            </w:r>
            <w:r w:rsidR="00FD707B" w:rsidRPr="003E5E6B">
              <w:rPr>
                <w:noProof/>
              </w:rPr>
              <w:t>, 2021; DeJesus</w:t>
            </w:r>
            <w:r w:rsidR="00FD707B" w:rsidRPr="003E5E6B">
              <w:rPr>
                <w:i/>
                <w:noProof/>
              </w:rPr>
              <w:t xml:space="preserve"> et al.</w:t>
            </w:r>
            <w:r w:rsidR="00FD707B" w:rsidRPr="003E5E6B">
              <w:rPr>
                <w:noProof/>
              </w:rPr>
              <w:t>, 2017)</w:t>
            </w:r>
            <w:r w:rsidR="00FD707B" w:rsidRPr="003E5E6B">
              <w:fldChar w:fldCharType="end"/>
            </w:r>
            <w:r w:rsidRPr="003E5E6B">
              <w:t xml:space="preserve">.  Conditional knockouts and hypomorphs are available to study on-target activity of compounds in </w:t>
            </w:r>
            <w:r w:rsidR="003629C8" w:rsidRPr="003E5E6B">
              <w:rPr>
                <w:i/>
                <w:iCs/>
              </w:rPr>
              <w:t>Mtb</w:t>
            </w:r>
            <w:r w:rsidRPr="003E5E6B">
              <w:t>.</w:t>
            </w:r>
          </w:p>
        </w:tc>
      </w:tr>
      <w:tr w:rsidR="00C208B6" w:rsidRPr="003E5E6B" w14:paraId="29BF289B" w14:textId="77777777" w:rsidTr="00503B84">
        <w:tc>
          <w:tcPr>
            <w:tcW w:w="0" w:type="auto"/>
          </w:tcPr>
          <w:p w14:paraId="088020B4" w14:textId="487BDF25" w:rsidR="00C208B6" w:rsidRPr="003E5E6B" w:rsidRDefault="00C208B6" w:rsidP="00C208B6">
            <w:r w:rsidRPr="003E5E6B">
              <w:t>DosR</w:t>
            </w:r>
          </w:p>
        </w:tc>
        <w:tc>
          <w:tcPr>
            <w:tcW w:w="4032" w:type="dxa"/>
          </w:tcPr>
          <w:p w14:paraId="36735230" w14:textId="3B8A1C55" w:rsidR="00C208B6" w:rsidRPr="003E5E6B" w:rsidRDefault="00C208B6" w:rsidP="00C208B6">
            <w:r w:rsidRPr="003E5E6B">
              <w:t xml:space="preserve">DosR is </w:t>
            </w:r>
            <w:r w:rsidR="009B554D" w:rsidRPr="003E5E6B">
              <w:t xml:space="preserve">a </w:t>
            </w:r>
            <w:r w:rsidRPr="003E5E6B">
              <w:t xml:space="preserve">DNA binding protein that regulates a regulon of genes induced in response to hypoxia. Its DNA binding activity is positively regulated by phosphorylation </w:t>
            </w:r>
            <w:r w:rsidR="008733C6" w:rsidRPr="003E5E6B">
              <w:t xml:space="preserve">via </w:t>
            </w:r>
            <w:r w:rsidRPr="003E5E6B">
              <w:t xml:space="preserve">the sensor histidine kinases DosS and </w:t>
            </w:r>
            <w:r w:rsidR="009B554D" w:rsidRPr="003E5E6B">
              <w:t>DosT</w:t>
            </w:r>
            <w:r w:rsidR="008733C6" w:rsidRPr="003E5E6B">
              <w:t>,</w:t>
            </w:r>
            <w:r w:rsidR="009B554D" w:rsidRPr="003E5E6B">
              <w:t xml:space="preserve"> but</w:t>
            </w:r>
            <w:r w:rsidRPr="003E5E6B">
              <w:t xml:space="preserve"> can also be negatively regulated by post-translational modifications like reversible acetylation of lysine residue 182 </w:t>
            </w:r>
            <w:r w:rsidRPr="003E5E6B">
              <w:fldChar w:fldCharType="begin">
                <w:fldData xml:space="preserve">PEVuZE5vdGU+PENpdGU+PEF1dGhvcj5TaXZhcmFtYWtyaXNobmFuPC9BdXRob3I+PFllYXI+MjAx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</w:fldData>
              </w:fldChar>
            </w:r>
            <w:r w:rsidRPr="003E5E6B">
              <w:instrText xml:space="preserve"> ADDIN EN.JS.CITE </w:instrText>
            </w:r>
            <w:r w:rsidRPr="003E5E6B">
              <w:fldChar w:fldCharType="separate"/>
            </w:r>
            <w:r w:rsidRPr="003E5E6B">
              <w:rPr>
                <w:noProof/>
              </w:rPr>
              <w:t>(Sivaramakrishnan &amp; de Montellano, 2013; Wisedchaisri</w:t>
            </w:r>
            <w:r w:rsidRPr="003E5E6B">
              <w:rPr>
                <w:i/>
                <w:noProof/>
              </w:rPr>
              <w:t xml:space="preserve"> et al</w:t>
            </w:r>
            <w:r w:rsidRPr="003E5E6B">
              <w:rPr>
                <w:noProof/>
              </w:rPr>
              <w:t>, 2008)</w:t>
            </w:r>
            <w:r w:rsidRPr="003E5E6B">
              <w:fldChar w:fldCharType="end"/>
            </w:r>
            <w:r w:rsidRPr="003E5E6B">
              <w:t xml:space="preserve">. </w:t>
            </w:r>
          </w:p>
        </w:tc>
        <w:tc>
          <w:tcPr>
            <w:tcW w:w="4032" w:type="dxa"/>
          </w:tcPr>
          <w:p w14:paraId="0124C924" w14:textId="74628B3E" w:rsidR="00C208B6" w:rsidRPr="003E5E6B" w:rsidRDefault="00C208B6" w:rsidP="00C208B6">
            <w:r w:rsidRPr="003E5E6B">
              <w:t>A high</w:t>
            </w:r>
            <w:r w:rsidR="008733C6" w:rsidRPr="003E5E6B">
              <w:t>-</w:t>
            </w:r>
            <w:r w:rsidRPr="003E5E6B">
              <w:t xml:space="preserve">throughput chemical screen using </w:t>
            </w:r>
            <w:r w:rsidR="009B554D" w:rsidRPr="003E5E6B">
              <w:t xml:space="preserve">a </w:t>
            </w:r>
            <w:r w:rsidRPr="003E5E6B">
              <w:t>fluorescent reporter strain identified two chemical scaffolds that exhibited evidence of dose-dependent inhibition and biochemical evidence of on</w:t>
            </w:r>
            <w:r w:rsidR="005B47F4" w:rsidRPr="003E5E6B">
              <w:t>-</w:t>
            </w:r>
            <w:r w:rsidRPr="003E5E6B">
              <w:t>target binding to DosR and DosS, respectively</w:t>
            </w:r>
            <w:r w:rsidR="009B554D" w:rsidRPr="003E5E6B">
              <w:t xml:space="preserve">. This was </w:t>
            </w:r>
            <w:r w:rsidRPr="003E5E6B">
              <w:t xml:space="preserve">demonstrated by inhibition of DosR DNA binding and DosS protein conformation and overexpression-mediated resistance. Combinations of these inhibitors additionally demonstrated evidence of </w:t>
            </w:r>
            <w:r w:rsidR="00086A7B" w:rsidRPr="003E5E6B">
              <w:rPr>
                <w:i/>
              </w:rPr>
              <w:t>in vitro</w:t>
            </w:r>
            <w:r w:rsidRPr="003E5E6B">
              <w:t xml:space="preserve"> synergy </w:t>
            </w:r>
            <w:r w:rsidRPr="003E5E6B">
              <w:fldChar w:fldCharType="begin">
                <w:fldData xml:space="preserve">PEVuZE5vdGU+PENpdGU+PEF1dGhvcj5aaGVuZzwvQXV0aG9yPjxZZWFyPjIwMjA8L1llYXI+PElE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</w:fldData>
              </w:fldChar>
            </w:r>
            <w:r w:rsidRPr="003E5E6B">
              <w:instrText xml:space="preserve"> ADDIN EN.JS.CITE </w:instrText>
            </w:r>
            <w:r w:rsidRPr="003E5E6B">
              <w:fldChar w:fldCharType="separate"/>
            </w:r>
            <w:r w:rsidRPr="003E5E6B">
              <w:rPr>
                <w:noProof/>
              </w:rPr>
              <w:t>(Zheng</w:t>
            </w:r>
            <w:r w:rsidRPr="003E5E6B">
              <w:rPr>
                <w:i/>
                <w:noProof/>
              </w:rPr>
              <w:t xml:space="preserve"> et al</w:t>
            </w:r>
            <w:r w:rsidRPr="003E5E6B">
              <w:rPr>
                <w:noProof/>
              </w:rPr>
              <w:t>, 2020)</w:t>
            </w:r>
            <w:r w:rsidRPr="003E5E6B">
              <w:fldChar w:fldCharType="end"/>
            </w:r>
            <w:r w:rsidRPr="003E5E6B">
              <w:t>.</w:t>
            </w:r>
          </w:p>
        </w:tc>
        <w:tc>
          <w:tcPr>
            <w:tcW w:w="3553" w:type="dxa"/>
          </w:tcPr>
          <w:p w14:paraId="7B452B6A" w14:textId="634E6798" w:rsidR="00C208B6" w:rsidRPr="003E5E6B" w:rsidRDefault="00C208B6" w:rsidP="00C208B6">
            <w:r w:rsidRPr="003E5E6B">
              <w:t xml:space="preserve">A </w:t>
            </w:r>
            <w:r w:rsidR="00EA0E03" w:rsidRPr="003E5E6B">
              <w:rPr>
                <w:i/>
                <w:iCs/>
              </w:rPr>
              <w:t>d</w:t>
            </w:r>
            <w:r w:rsidRPr="003E5E6B">
              <w:rPr>
                <w:i/>
                <w:iCs/>
              </w:rPr>
              <w:t>osRS</w:t>
            </w:r>
            <w:r w:rsidRPr="003E5E6B">
              <w:t xml:space="preserve"> deletion mutant of H37Rv </w:t>
            </w:r>
            <w:r w:rsidR="008733C6" w:rsidRPr="003E5E6B">
              <w:t>showed</w:t>
            </w:r>
            <w:r w:rsidRPr="003E5E6B">
              <w:t xml:space="preserve"> modest attenuated in C57BL</w:t>
            </w:r>
            <w:r w:rsidR="00782575" w:rsidRPr="003E5E6B">
              <w:t>/</w:t>
            </w:r>
            <w:r w:rsidRPr="003E5E6B">
              <w:t>6, BALB/C, C3HeB/FeJ mice, New Zealand white rabbits and outbred Hartley Guinea pigs</w:t>
            </w:r>
            <w:r w:rsidR="008733C6" w:rsidRPr="003E5E6B">
              <w:t>,</w:t>
            </w:r>
            <w:r w:rsidRPr="003E5E6B">
              <w:t xml:space="preserve"> though this attenuation was due, in part, to a loss of DosS, rather than DosR </w:t>
            </w:r>
            <w:r w:rsidRPr="003E5E6B">
              <w:fldChar w:fldCharType="begin">
                <w:fldData xml:space="preserve">PEVuZE5vdGU+PENpdGU+PEF1dGhvcj5Db252ZXJzZTwvQXV0aG9yPjxZZWFyPjIwMDk8L1llYXI+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</w:fldData>
              </w:fldChar>
            </w:r>
            <w:r w:rsidRPr="003E5E6B">
              <w:instrText xml:space="preserve"> ADDIN EN.JS.CITE </w:instrText>
            </w:r>
            <w:r w:rsidRPr="003E5E6B">
              <w:fldChar w:fldCharType="separate"/>
            </w:r>
            <w:r w:rsidRPr="003E5E6B">
              <w:rPr>
                <w:noProof/>
              </w:rPr>
              <w:t>(Converse</w:t>
            </w:r>
            <w:r w:rsidRPr="003E5E6B">
              <w:rPr>
                <w:i/>
                <w:noProof/>
              </w:rPr>
              <w:t xml:space="preserve"> et al</w:t>
            </w:r>
            <w:r w:rsidRPr="003E5E6B">
              <w:rPr>
                <w:noProof/>
              </w:rPr>
              <w:t>, 2009; Gautam</w:t>
            </w:r>
            <w:r w:rsidRPr="003E5E6B">
              <w:rPr>
                <w:i/>
                <w:noProof/>
              </w:rPr>
              <w:t xml:space="preserve"> et al</w:t>
            </w:r>
            <w:r w:rsidRPr="003E5E6B">
              <w:rPr>
                <w:noProof/>
              </w:rPr>
              <w:t>, 2015)</w:t>
            </w:r>
            <w:r w:rsidRPr="003E5E6B">
              <w:fldChar w:fldCharType="end"/>
            </w:r>
            <w:r w:rsidRPr="003E5E6B">
              <w:t xml:space="preserve">. A study in macaques however showed a defect in the ability of a DosR-specific deletion to persist that could be genetically complemented by DosR alone </w:t>
            </w:r>
            <w:r w:rsidRPr="003E5E6B">
              <w:fldChar w:fldCharType="begin">
                <w:fldData xml:space="preserve">PEVuZE5vdGU+PENpdGU+PEF1dGhvcj5NZWhyYTwvQXV0aG9yPjxZZWFyPjIwMTU8L1llYXI+PElE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</w:fldData>
              </w:fldChar>
            </w:r>
            <w:r w:rsidRPr="003E5E6B">
              <w:instrText xml:space="preserve"> ADDIN EN.JS.CITE </w:instrText>
            </w:r>
            <w:r w:rsidRPr="003E5E6B">
              <w:fldChar w:fldCharType="separate"/>
            </w:r>
            <w:r w:rsidRPr="003E5E6B">
              <w:rPr>
                <w:noProof/>
              </w:rPr>
              <w:t>(Mehra</w:t>
            </w:r>
            <w:r w:rsidRPr="003E5E6B">
              <w:rPr>
                <w:i/>
                <w:noProof/>
              </w:rPr>
              <w:t xml:space="preserve"> et al</w:t>
            </w:r>
            <w:r w:rsidRPr="003E5E6B">
              <w:rPr>
                <w:noProof/>
              </w:rPr>
              <w:t>, 2015)</w:t>
            </w:r>
            <w:r w:rsidRPr="003E5E6B">
              <w:fldChar w:fldCharType="end"/>
            </w:r>
            <w:r w:rsidRPr="003E5E6B">
              <w:t>.</w:t>
            </w:r>
          </w:p>
        </w:tc>
      </w:tr>
      <w:tr w:rsidR="00C208B6" w:rsidRPr="003E5E6B" w14:paraId="6B53A02E" w14:textId="297A239B" w:rsidTr="00503B84">
        <w:tc>
          <w:tcPr>
            <w:tcW w:w="0" w:type="auto"/>
          </w:tcPr>
          <w:p w14:paraId="67597EC6" w14:textId="54CAE37A" w:rsidR="00C208B6" w:rsidRPr="003E5E6B" w:rsidRDefault="00C208B6" w:rsidP="00C208B6">
            <w:r w:rsidRPr="003E5E6B">
              <w:t>GpsI</w:t>
            </w:r>
          </w:p>
        </w:tc>
        <w:tc>
          <w:tcPr>
            <w:tcW w:w="4032" w:type="dxa"/>
          </w:tcPr>
          <w:p w14:paraId="6F616FE2" w14:textId="2F942F4A" w:rsidR="00C208B6" w:rsidRPr="003E5E6B" w:rsidRDefault="00C208B6" w:rsidP="00C208B6">
            <w:r w:rsidRPr="003E5E6B">
              <w:t>GpsI functions both as a polynucleotide phosphorylase (PNPase) and as a guanosine pentaphosphate synthetase (GpsI), with roles in RNA processing, rRNA maturation, and regulation of the stringent response.</w:t>
            </w:r>
          </w:p>
        </w:tc>
        <w:tc>
          <w:tcPr>
            <w:tcW w:w="4032" w:type="dxa"/>
          </w:tcPr>
          <w:p w14:paraId="080E17E8" w14:textId="28795FB3" w:rsidR="00C208B6" w:rsidRPr="003E5E6B" w:rsidRDefault="00C208B6" w:rsidP="00C208B6">
            <w:r w:rsidRPr="003E5E6B">
              <w:t xml:space="preserve">A biphenyl carboxamide (named X1) with activity against </w:t>
            </w:r>
            <w:r w:rsidR="003629C8" w:rsidRPr="003E5E6B">
              <w:rPr>
                <w:i/>
              </w:rPr>
              <w:t>Mtb</w:t>
            </w:r>
            <w:r w:rsidRPr="003E5E6B">
              <w:t xml:space="preserve"> was identified in a phenotypic screen and shown to be susceptible to resistance mutations in </w:t>
            </w:r>
            <w:r w:rsidRPr="003E5E6B">
              <w:rPr>
                <w:i/>
                <w:iCs/>
              </w:rPr>
              <w:t xml:space="preserve">gpsI </w:t>
            </w:r>
            <w:r w:rsidRPr="003E5E6B">
              <w:fldChar w:fldCharType="begin">
                <w:fldData xml:space="preserve">PEVuZE5vdGU+PENpdGU+PEF1dGhvcj5EYWwgTW9saW48L0F1dGhvcj48WWVhcj4yMDE5PC9ZZWFy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</w:fldData>
              </w:fldChar>
            </w:r>
            <w:r w:rsidRPr="003E5E6B">
              <w:instrText xml:space="preserve"> ADDIN EN.JS.CITE </w:instrText>
            </w:r>
            <w:r w:rsidRPr="003E5E6B">
              <w:fldChar w:fldCharType="separate"/>
            </w:r>
            <w:r w:rsidRPr="003E5E6B">
              <w:rPr>
                <w:noProof/>
              </w:rPr>
              <w:t>(Dal Molin et al, 2019)</w:t>
            </w:r>
            <w:r w:rsidRPr="003E5E6B">
              <w:fldChar w:fldCharType="end"/>
            </w:r>
            <w:r w:rsidRPr="003E5E6B">
              <w:t xml:space="preserve">. Recently, X1 was demonstrated (i) to inhibit both poly(A) degradation and poly(A) synthesis by GpsI </w:t>
            </w:r>
            <w:r w:rsidR="00086A7B" w:rsidRPr="003E5E6B">
              <w:rPr>
                <w:i/>
              </w:rPr>
              <w:t>in vitro</w:t>
            </w:r>
            <w:r w:rsidRPr="003E5E6B">
              <w:t xml:space="preserve">, and (ii) to bind between the RNA-binding domain and the catalytically active RNAse PH-like domain 2 </w:t>
            </w:r>
            <w:r w:rsidRPr="003E5E6B">
              <w:fldChar w:fldCharType="begin">
                <w:fldData xml:space="preserve">PEVuZE5vdGU+PENpdGU+PEF1dGhvcj5Hcmllc3NlcjwvQXV0aG9yPjxZZWFyPjIwMjU8L1llYXI+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</w:fldData>
              </w:fldChar>
            </w:r>
            <w:r w:rsidRPr="003E5E6B">
              <w:instrText xml:space="preserve"> ADDIN EN.JS.CITE </w:instrText>
            </w:r>
            <w:r w:rsidRPr="003E5E6B">
              <w:fldChar w:fldCharType="separate"/>
            </w:r>
            <w:r w:rsidRPr="003E5E6B">
              <w:rPr>
                <w:noProof/>
              </w:rPr>
              <w:t>(Griesser</w:t>
            </w:r>
            <w:r w:rsidRPr="003E5E6B">
              <w:rPr>
                <w:i/>
                <w:noProof/>
              </w:rPr>
              <w:t xml:space="preserve"> et al</w:t>
            </w:r>
            <w:r w:rsidRPr="003E5E6B">
              <w:rPr>
                <w:noProof/>
              </w:rPr>
              <w:t>, 2025)</w:t>
            </w:r>
            <w:r w:rsidRPr="003E5E6B">
              <w:fldChar w:fldCharType="end"/>
            </w:r>
            <w:r w:rsidRPr="003E5E6B">
              <w:t xml:space="preserve">.  </w:t>
            </w:r>
          </w:p>
        </w:tc>
        <w:tc>
          <w:tcPr>
            <w:tcW w:w="3553" w:type="dxa"/>
          </w:tcPr>
          <w:p w14:paraId="1FB7DADA" w14:textId="77049D2B" w:rsidR="00C208B6" w:rsidRPr="003E5E6B" w:rsidRDefault="00A368F8" w:rsidP="00C208B6">
            <w:r w:rsidRPr="003E5E6B">
              <w:rPr>
                <w:i/>
                <w:iCs/>
              </w:rPr>
              <w:t>G</w:t>
            </w:r>
            <w:r w:rsidR="00C208B6" w:rsidRPr="003E5E6B">
              <w:rPr>
                <w:i/>
                <w:iCs/>
              </w:rPr>
              <w:t>psI</w:t>
            </w:r>
            <w:r w:rsidR="00C208B6" w:rsidRPr="003E5E6B">
              <w:t xml:space="preserve"> has been classified as an </w:t>
            </w:r>
            <w:r w:rsidR="00086A7B" w:rsidRPr="003E5E6B">
              <w:rPr>
                <w:i/>
              </w:rPr>
              <w:t>in vitro</w:t>
            </w:r>
            <w:r w:rsidR="00C208B6" w:rsidRPr="003E5E6B">
              <w:t xml:space="preserve"> essential </w:t>
            </w:r>
            <w:r w:rsidR="003629C8" w:rsidRPr="003E5E6B">
              <w:rPr>
                <w:i/>
                <w:iCs/>
              </w:rPr>
              <w:t>Mtb</w:t>
            </w:r>
            <w:r w:rsidR="00C208B6" w:rsidRPr="003E5E6B">
              <w:t xml:space="preserve"> gene by TnSeq and CRISPRi </w:t>
            </w:r>
            <w:r w:rsidR="00C208B6"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bGU+LCAyMDIxOyBEZUplc3VzPHN0eWxlIGZhY2U9Iml0YWxpYyI+IGV0IGFsLjwvc3R5bGU+LCAy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</w:fldData>
              </w:fldChar>
            </w:r>
            <w:r w:rsidR="00C208B6" w:rsidRPr="003E5E6B">
              <w:instrText xml:space="preserve"> ADDIN EN.JS.CITE </w:instrText>
            </w:r>
            <w:r w:rsidR="00C208B6" w:rsidRPr="003E5E6B">
              <w:fldChar w:fldCharType="separate"/>
            </w:r>
            <w:r w:rsidR="00CA2125" w:rsidRPr="003E5E6B">
              <w:rPr>
                <w:noProof/>
              </w:rPr>
              <w:t>(Bosch</w:t>
            </w:r>
            <w:r w:rsidR="00CA2125" w:rsidRPr="003E5E6B">
              <w:rPr>
                <w:i/>
                <w:noProof/>
              </w:rPr>
              <w:t xml:space="preserve"> et al.</w:t>
            </w:r>
            <w:r w:rsidR="00CA2125" w:rsidRPr="003E5E6B">
              <w:rPr>
                <w:noProof/>
              </w:rPr>
              <w:t>, 2021; DeJesus</w:t>
            </w:r>
            <w:r w:rsidR="00CA2125" w:rsidRPr="003E5E6B">
              <w:rPr>
                <w:i/>
                <w:noProof/>
              </w:rPr>
              <w:t xml:space="preserve"> et al.</w:t>
            </w:r>
            <w:r w:rsidR="00CA2125" w:rsidRPr="003E5E6B">
              <w:rPr>
                <w:noProof/>
              </w:rPr>
              <w:t>, 2017)</w:t>
            </w:r>
            <w:r w:rsidR="00C208B6" w:rsidRPr="003E5E6B">
              <w:fldChar w:fldCharType="end"/>
            </w:r>
            <w:r w:rsidR="00C208B6" w:rsidRPr="003E5E6B">
              <w:t>.</w:t>
            </w:r>
          </w:p>
        </w:tc>
      </w:tr>
      <w:tr w:rsidR="00C208B6" w:rsidRPr="003E5E6B" w14:paraId="439DA7E6" w14:textId="29E29980" w:rsidTr="00503B84">
        <w:tc>
          <w:tcPr>
            <w:tcW w:w="0" w:type="auto"/>
          </w:tcPr>
          <w:p w14:paraId="3A428EFE" w14:textId="3568FCFC" w:rsidR="00C208B6" w:rsidRPr="003E5E6B" w:rsidRDefault="00C208B6" w:rsidP="00C208B6">
            <w:r w:rsidRPr="003E5E6B">
              <w:t>Rho</w:t>
            </w:r>
          </w:p>
        </w:tc>
        <w:tc>
          <w:tcPr>
            <w:tcW w:w="4032" w:type="dxa"/>
          </w:tcPr>
          <w:p w14:paraId="267482D0" w14:textId="26C172F8" w:rsidR="00C208B6" w:rsidRPr="003E5E6B" w:rsidRDefault="00C208B6" w:rsidP="00C208B6">
            <w:r w:rsidRPr="003E5E6B">
              <w:t>Rho is an essential ATP-dependent helicase mediating transcription termination.</w:t>
            </w:r>
          </w:p>
        </w:tc>
        <w:tc>
          <w:tcPr>
            <w:tcW w:w="4032" w:type="dxa"/>
          </w:tcPr>
          <w:p w14:paraId="5ECB3C8D" w14:textId="50852E18" w:rsidR="00C208B6" w:rsidRPr="003E5E6B" w:rsidRDefault="00C208B6" w:rsidP="00C208B6">
            <w:r w:rsidRPr="003E5E6B">
              <w:t xml:space="preserve">The natural product bicyclomycin (BCM) acts as an antibiotic against many Gram-negative and some Gram-positive bacteria via inhibition of Rho. However, Rho of </w:t>
            </w:r>
            <w:r w:rsidR="003629C8" w:rsidRPr="003E5E6B">
              <w:rPr>
                <w:i/>
                <w:iCs/>
              </w:rPr>
              <w:t>Mtb</w:t>
            </w:r>
            <w:r w:rsidRPr="003E5E6B">
              <w:t xml:space="preserve"> is intrinsically resistant to BCM </w:t>
            </w:r>
            <w:r w:rsidRPr="003E5E6B">
              <w:fldChar w:fldCharType="begin">
                <w:fldData xml:space="preserve">PEVuZE5vdGU+PENpdGU+PEF1dGhvcj5TYXJpZGFraXM8L0F1dGhvcj48WWVhcj4yMDIyPC9ZZWFy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</w:fldData>
              </w:fldChar>
            </w:r>
            <w:r w:rsidRPr="003E5E6B">
              <w:instrText xml:space="preserve"> ADDIN EN.JS.CITE </w:instrText>
            </w:r>
            <w:r w:rsidRPr="003E5E6B">
              <w:fldChar w:fldCharType="separate"/>
            </w:r>
            <w:r w:rsidRPr="003E5E6B">
              <w:rPr>
                <w:noProof/>
              </w:rPr>
              <w:t>(Saridakis</w:t>
            </w:r>
            <w:r w:rsidRPr="003E5E6B">
              <w:rPr>
                <w:i/>
                <w:noProof/>
              </w:rPr>
              <w:t xml:space="preserve"> et al</w:t>
            </w:r>
            <w:r w:rsidRPr="003E5E6B">
              <w:rPr>
                <w:noProof/>
              </w:rPr>
              <w:t>, 2022)</w:t>
            </w:r>
            <w:r w:rsidRPr="003E5E6B">
              <w:fldChar w:fldCharType="end"/>
            </w:r>
            <w:r w:rsidRPr="003E5E6B">
              <w:t xml:space="preserve"> and efforts to identify progressible </w:t>
            </w:r>
            <w:r w:rsidRPr="003E5E6B">
              <w:lastRenderedPageBreak/>
              <w:t xml:space="preserve">inhibitors for mycobacterial Rho have failed so far. </w:t>
            </w:r>
          </w:p>
        </w:tc>
        <w:tc>
          <w:tcPr>
            <w:tcW w:w="3553" w:type="dxa"/>
          </w:tcPr>
          <w:p w14:paraId="35DEE901" w14:textId="5A06D5DB" w:rsidR="00C208B6" w:rsidRPr="003E5E6B" w:rsidRDefault="00C208B6" w:rsidP="00C208B6">
            <w:r w:rsidRPr="003E5E6B">
              <w:lastRenderedPageBreak/>
              <w:t xml:space="preserve">Genetic depletion of Rho leads to a rapid loss of viability for replicating and nonreplicating </w:t>
            </w:r>
            <w:r w:rsidR="003629C8" w:rsidRPr="003E5E6B">
              <w:rPr>
                <w:i/>
                <w:iCs/>
              </w:rPr>
              <w:t>Mtb</w:t>
            </w:r>
            <w:r w:rsidRPr="003E5E6B">
              <w:t xml:space="preserve"> and strongly attenuates </w:t>
            </w:r>
            <w:r w:rsidR="003629C8" w:rsidRPr="003E5E6B">
              <w:rPr>
                <w:i/>
                <w:iCs/>
              </w:rPr>
              <w:t>Mtb</w:t>
            </w:r>
            <w:r w:rsidRPr="003E5E6B">
              <w:t xml:space="preserve"> in acute and chronic mouse infections </w:t>
            </w:r>
            <w:r w:rsidRPr="003E5E6B">
              <w:fldChar w:fldCharType="begin">
                <w:fldData xml:space="preserve">PEVuZE5vdGU+PENpdGU+PEF1dGhvcj5Cb3RlbGxhPC9BdXRob3I+PFllYXI+MjAxNzwvWWVhcj48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</w:fldData>
              </w:fldChar>
            </w:r>
            <w:r w:rsidRPr="003E5E6B">
              <w:instrText xml:space="preserve"> ADDIN EN.JS.CITE </w:instrText>
            </w:r>
            <w:r w:rsidRPr="003E5E6B">
              <w:fldChar w:fldCharType="separate"/>
            </w:r>
            <w:r w:rsidRPr="003E5E6B">
              <w:rPr>
                <w:noProof/>
              </w:rPr>
              <w:t>(Botella</w:t>
            </w:r>
            <w:r w:rsidRPr="003E5E6B">
              <w:rPr>
                <w:i/>
                <w:noProof/>
              </w:rPr>
              <w:t xml:space="preserve"> et al</w:t>
            </w:r>
            <w:r w:rsidRPr="003E5E6B">
              <w:rPr>
                <w:noProof/>
              </w:rPr>
              <w:t>, 2017)</w:t>
            </w:r>
            <w:r w:rsidRPr="003E5E6B">
              <w:fldChar w:fldCharType="end"/>
            </w:r>
            <w:r w:rsidRPr="003E5E6B">
              <w:t>.</w:t>
            </w:r>
          </w:p>
        </w:tc>
      </w:tr>
      <w:tr w:rsidR="00C208B6" w:rsidRPr="003E5E6B" w14:paraId="21CC0305" w14:textId="77777777">
        <w:tc>
          <w:tcPr>
            <w:tcW w:w="0" w:type="auto"/>
          </w:tcPr>
          <w:p w14:paraId="7B588E12" w14:textId="77777777" w:rsidR="00C208B6" w:rsidRPr="003E5E6B" w:rsidRDefault="00C208B6" w:rsidP="00C208B6">
            <w:r w:rsidRPr="003E5E6B">
              <w:t>VirS</w:t>
            </w:r>
          </w:p>
        </w:tc>
        <w:tc>
          <w:tcPr>
            <w:tcW w:w="4032" w:type="dxa"/>
          </w:tcPr>
          <w:p w14:paraId="0F4F3B55" w14:textId="2D1D5B86" w:rsidR="00C208B6" w:rsidRPr="003E5E6B" w:rsidRDefault="00C208B6" w:rsidP="00C208B6">
            <w:r w:rsidRPr="003E5E6B">
              <w:t xml:space="preserve">VirS is an AraC/XylS-family transcriptional regulator. It is positioned divergently from the acid-inducible </w:t>
            </w:r>
            <w:r w:rsidRPr="003E5E6B">
              <w:rPr>
                <w:i/>
                <w:iCs/>
              </w:rPr>
              <w:t>mymA</w:t>
            </w:r>
            <w:r w:rsidRPr="003E5E6B">
              <w:t xml:space="preserve"> operon</w:t>
            </w:r>
            <w:r w:rsidR="008733C6" w:rsidRPr="003E5E6B">
              <w:t xml:space="preserve">, which it </w:t>
            </w:r>
            <w:r w:rsidRPr="003E5E6B">
              <w:t>directly activates</w:t>
            </w:r>
            <w:r w:rsidR="00782575" w:rsidRPr="003E5E6B">
              <w:t xml:space="preserve">. </w:t>
            </w:r>
            <w:r w:rsidR="008733C6" w:rsidRPr="003E5E6B">
              <w:t>VirS</w:t>
            </w:r>
            <w:r w:rsidR="00782575" w:rsidRPr="003E5E6B">
              <w:t xml:space="preserve"> </w:t>
            </w:r>
            <w:r w:rsidRPr="003E5E6B">
              <w:t xml:space="preserve">orchestrates a broader transcriptional response to acidic stress, including genes involved in central metabolism, cell-envelope remodeling, efflux/ion transport and detoxification </w:t>
            </w:r>
            <w:r w:rsidRPr="003E5E6B">
              <w:fldChar w:fldCharType="begin">
                <w:fldData xml:space="preserve">PEVuZE5vdGU+PENpdGU+PEF1dGhvcj5TaW5naDwvQXV0aG9yPjxZZWFyPjIwMTk8L1llYXI+PElE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</w:fldData>
              </w:fldChar>
            </w:r>
            <w:r w:rsidRPr="003E5E6B">
              <w:instrText xml:space="preserve"> ADDIN EN.JS.CITE </w:instrText>
            </w:r>
            <w:r w:rsidRPr="003E5E6B">
              <w:fldChar w:fldCharType="separate"/>
            </w:r>
            <w:r w:rsidRPr="003E5E6B">
              <w:rPr>
                <w:noProof/>
              </w:rPr>
              <w:t>(Singh</w:t>
            </w:r>
            <w:r w:rsidRPr="003E5E6B">
              <w:rPr>
                <w:i/>
                <w:noProof/>
              </w:rPr>
              <w:t xml:space="preserve"> et al</w:t>
            </w:r>
            <w:r w:rsidRPr="003E5E6B">
              <w:rPr>
                <w:noProof/>
              </w:rPr>
              <w:t>, 2003; Singh</w:t>
            </w:r>
            <w:r w:rsidRPr="003E5E6B">
              <w:rPr>
                <w:i/>
                <w:noProof/>
              </w:rPr>
              <w:t xml:space="preserve"> et al</w:t>
            </w:r>
            <w:r w:rsidRPr="003E5E6B">
              <w:rPr>
                <w:noProof/>
              </w:rPr>
              <w:t>, 2019a)</w:t>
            </w:r>
            <w:r w:rsidRPr="003E5E6B">
              <w:fldChar w:fldCharType="end"/>
            </w:r>
            <w:r w:rsidRPr="003E5E6B">
              <w:t xml:space="preserve">. </w:t>
            </w:r>
          </w:p>
        </w:tc>
        <w:tc>
          <w:tcPr>
            <w:tcW w:w="4032" w:type="dxa"/>
          </w:tcPr>
          <w:p w14:paraId="0B6F3A3E" w14:textId="7B2DD605" w:rsidR="00C208B6" w:rsidRPr="003E5E6B" w:rsidRDefault="00C208B6" w:rsidP="00C208B6">
            <w:r w:rsidRPr="003E5E6B">
              <w:t xml:space="preserve">A structure-guided/virtual screen followed by biochemical and cellular validation identified multiple small molecules that inhibit VirS DNA binding. These inhibitors reduce </w:t>
            </w:r>
            <w:r w:rsidR="003629C8" w:rsidRPr="003E5E6B">
              <w:rPr>
                <w:i/>
                <w:iCs/>
              </w:rPr>
              <w:t>Mtb</w:t>
            </w:r>
            <w:r w:rsidRPr="003E5E6B">
              <w:t xml:space="preserve"> growth </w:t>
            </w:r>
            <w:r w:rsidR="00086A7B" w:rsidRPr="003E5E6B">
              <w:rPr>
                <w:i/>
              </w:rPr>
              <w:t>in vitro</w:t>
            </w:r>
            <w:r w:rsidRPr="003E5E6B">
              <w:t xml:space="preserve"> and diminish intracellular growth in macrophages </w:t>
            </w:r>
            <w:r w:rsidRPr="003E5E6B">
              <w:fldChar w:fldCharType="begin">
                <w:fldData xml:space="preserve">PEVuZE5vdGU+PENpdGU+PEF1dGhvcj5TaW5naDwvQXV0aG9yPjxZZWFyPjIwMTk8L1llYXI+PElE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</w:fldData>
              </w:fldChar>
            </w:r>
            <w:r w:rsidRPr="003E5E6B">
              <w:instrText xml:space="preserve"> ADDIN EN.JS.CITE </w:instrText>
            </w:r>
            <w:r w:rsidRPr="003E5E6B">
              <w:fldChar w:fldCharType="separate"/>
            </w:r>
            <w:r w:rsidRPr="003E5E6B">
              <w:rPr>
                <w:noProof/>
              </w:rPr>
              <w:t>(Singh</w:t>
            </w:r>
            <w:r w:rsidRPr="003E5E6B">
              <w:rPr>
                <w:i/>
                <w:noProof/>
              </w:rPr>
              <w:t xml:space="preserve"> et al.</w:t>
            </w:r>
            <w:r w:rsidRPr="003E5E6B">
              <w:rPr>
                <w:noProof/>
              </w:rPr>
              <w:t>, 2019a)</w:t>
            </w:r>
            <w:r w:rsidRPr="003E5E6B">
              <w:fldChar w:fldCharType="end"/>
            </w:r>
            <w:r w:rsidRPr="003E5E6B">
              <w:t xml:space="preserve">. </w:t>
            </w:r>
            <w:r w:rsidR="008733C6" w:rsidRPr="003E5E6B">
              <w:t xml:space="preserve">Whether </w:t>
            </w:r>
            <w:r w:rsidRPr="003E5E6B">
              <w:t xml:space="preserve">these compounds affect </w:t>
            </w:r>
            <w:r w:rsidR="003629C8" w:rsidRPr="003E5E6B">
              <w:rPr>
                <w:i/>
                <w:iCs/>
              </w:rPr>
              <w:t>Mtb</w:t>
            </w:r>
            <w:r w:rsidRPr="003E5E6B">
              <w:t xml:space="preserve"> solely via engagement of VirS remains to be demonstrated. </w:t>
            </w:r>
          </w:p>
          <w:p w14:paraId="3C9E785D" w14:textId="2023438B" w:rsidR="00C208B6" w:rsidRPr="003E5E6B" w:rsidRDefault="00C208B6" w:rsidP="00C208B6">
            <w:r w:rsidRPr="003E5E6B">
              <w:t xml:space="preserve">VirS is also the target of some ethionamide (ETH) boosters, such as SMARt751. ETH is a pro-drug that is activated by EthA and MymA </w:t>
            </w:r>
            <w:r w:rsidRPr="003E5E6B">
              <w:fldChar w:fldCharType="begin">
                <w:fldData xml:space="preserve">PEVuZE5vdGU+PENpdGU+PEF1dGhvcj5HcmFudDwvQXV0aG9yPjxZZWFyPjIwMTY8L1llYXI+PElE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</w:fldData>
              </w:fldChar>
            </w:r>
            <w:r w:rsidRPr="003E5E6B">
              <w:instrText xml:space="preserve"> ADDIN EN.JS.CITE </w:instrText>
            </w:r>
            <w:r w:rsidRPr="003E5E6B">
              <w:fldChar w:fldCharType="separate"/>
            </w:r>
            <w:r w:rsidRPr="003E5E6B">
              <w:rPr>
                <w:noProof/>
              </w:rPr>
              <w:t>(Grant</w:t>
            </w:r>
            <w:r w:rsidRPr="003E5E6B">
              <w:rPr>
                <w:i/>
                <w:noProof/>
              </w:rPr>
              <w:t xml:space="preserve"> et al</w:t>
            </w:r>
            <w:r w:rsidRPr="003E5E6B">
              <w:rPr>
                <w:noProof/>
              </w:rPr>
              <w:t>, 2016)</w:t>
            </w:r>
            <w:r w:rsidRPr="003E5E6B">
              <w:fldChar w:fldCharType="end"/>
            </w:r>
            <w:r w:rsidRPr="003E5E6B">
              <w:t xml:space="preserve">. SMARt751 interacts with VirS </w:t>
            </w:r>
            <w:r w:rsidR="00086A7B" w:rsidRPr="003E5E6B">
              <w:rPr>
                <w:i/>
              </w:rPr>
              <w:t>in vitro</w:t>
            </w:r>
            <w:r w:rsidRPr="003E5E6B">
              <w:t xml:space="preserve"> and causes upregulation of the VirS regulon in </w:t>
            </w:r>
            <w:r w:rsidR="003629C8" w:rsidRPr="003E5E6B">
              <w:rPr>
                <w:i/>
                <w:iCs/>
              </w:rPr>
              <w:t>Mtb</w:t>
            </w:r>
            <w:r w:rsidRPr="003E5E6B">
              <w:t xml:space="preserve">. Mutations that cause resistance to the ETH-SMARt751 combination map to </w:t>
            </w:r>
            <w:r w:rsidRPr="003E5E6B">
              <w:rPr>
                <w:i/>
                <w:iCs/>
              </w:rPr>
              <w:t>mymA</w:t>
            </w:r>
            <w:r w:rsidRPr="003E5E6B">
              <w:t xml:space="preserve"> and genes regulating the expression of </w:t>
            </w:r>
            <w:r w:rsidRPr="003E5E6B">
              <w:rPr>
                <w:i/>
                <w:iCs/>
              </w:rPr>
              <w:t>mymA</w:t>
            </w:r>
            <w:r w:rsidRPr="003E5E6B">
              <w:t xml:space="preserve">, including </w:t>
            </w:r>
            <w:r w:rsidRPr="003E5E6B">
              <w:rPr>
                <w:i/>
                <w:iCs/>
              </w:rPr>
              <w:t>virS</w:t>
            </w:r>
            <w:r w:rsidRPr="003E5E6B">
              <w:t xml:space="preserve"> </w:t>
            </w:r>
            <w:r w:rsidRPr="003E5E6B">
              <w:fldChar w:fldCharType="begin">
                <w:fldData xml:space="preserve">PEVuZE5vdGU+PENpdGU+PEF1dGhvcj5GbGlwbzwvQXV0aG9yPjxZZWFyPjIwMjI8L1llYXI+PElE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==
</w:fldData>
              </w:fldChar>
            </w:r>
            <w:r w:rsidRPr="003E5E6B">
              <w:instrText xml:space="preserve"> ADDIN EN.JS.CITE </w:instrText>
            </w:r>
            <w:r w:rsidRPr="003E5E6B">
              <w:fldChar w:fldCharType="separate"/>
            </w:r>
            <w:r w:rsidRPr="003E5E6B">
              <w:rPr>
                <w:noProof/>
              </w:rPr>
              <w:t>(Flipo</w:t>
            </w:r>
            <w:r w:rsidRPr="003E5E6B">
              <w:rPr>
                <w:i/>
                <w:noProof/>
              </w:rPr>
              <w:t xml:space="preserve"> et al</w:t>
            </w:r>
            <w:r w:rsidRPr="003E5E6B">
              <w:rPr>
                <w:noProof/>
              </w:rPr>
              <w:t>, 2022)</w:t>
            </w:r>
            <w:r w:rsidRPr="003E5E6B">
              <w:fldChar w:fldCharType="end"/>
            </w:r>
            <w:r w:rsidRPr="003E5E6B">
              <w:t xml:space="preserve">. A derivative of SMARt751 (referred to as Alpibectir or BL-GSK098) is in clinical evaluation </w:t>
            </w:r>
            <w:r w:rsidRPr="003E5E6B">
              <w:fldChar w:fldCharType="begin">
                <w:fldData xml:space="preserve">PEVuZE5vdGU+PENpdGU+PEF1dGhvcj5QaWVyZW48L0F1dGhvcj48WWVhcj4yMDI0PC9ZZWFyPjxJ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</w:fldData>
              </w:fldChar>
            </w:r>
            <w:r w:rsidRPr="003E5E6B">
              <w:instrText xml:space="preserve"> ADDIN EN.JS.CITE </w:instrText>
            </w:r>
            <w:r w:rsidRPr="003E5E6B">
              <w:fldChar w:fldCharType="separate"/>
            </w:r>
            <w:r w:rsidRPr="003E5E6B">
              <w:rPr>
                <w:noProof/>
              </w:rPr>
              <w:t>(Pieren</w:t>
            </w:r>
            <w:r w:rsidRPr="003E5E6B">
              <w:rPr>
                <w:i/>
                <w:noProof/>
              </w:rPr>
              <w:t xml:space="preserve"> et al</w:t>
            </w:r>
            <w:r w:rsidRPr="003E5E6B">
              <w:rPr>
                <w:noProof/>
              </w:rPr>
              <w:t>, 2024)</w:t>
            </w:r>
            <w:r w:rsidRPr="003E5E6B">
              <w:fldChar w:fldCharType="end"/>
            </w:r>
            <w:r w:rsidRPr="003E5E6B">
              <w:t>.</w:t>
            </w:r>
          </w:p>
          <w:p w14:paraId="6DA3E9D8" w14:textId="77777777" w:rsidR="00C208B6" w:rsidRPr="003E5E6B" w:rsidRDefault="00C208B6" w:rsidP="00C208B6"/>
        </w:tc>
        <w:tc>
          <w:tcPr>
            <w:tcW w:w="3553" w:type="dxa"/>
          </w:tcPr>
          <w:p w14:paraId="76F3F96C" w14:textId="451DC087" w:rsidR="00C208B6" w:rsidRPr="003E5E6B" w:rsidRDefault="00C208B6" w:rsidP="00C208B6">
            <w:r w:rsidRPr="003E5E6B">
              <w:rPr>
                <w:i/>
                <w:iCs/>
              </w:rPr>
              <w:t>VirS</w:t>
            </w:r>
            <w:r w:rsidRPr="003E5E6B">
              <w:t xml:space="preserve"> is dispensable for growth of </w:t>
            </w:r>
            <w:r w:rsidR="003629C8" w:rsidRPr="003E5E6B">
              <w:rPr>
                <w:i/>
                <w:iCs/>
              </w:rPr>
              <w:t>Mtb</w:t>
            </w:r>
            <w:r w:rsidRPr="003E5E6B">
              <w:t xml:space="preserve"> </w:t>
            </w:r>
            <w:r w:rsidR="00086A7B" w:rsidRPr="003E5E6B">
              <w:rPr>
                <w:i/>
              </w:rPr>
              <w:t>in vitro</w:t>
            </w:r>
            <w:r w:rsidRPr="003E5E6B">
              <w:t xml:space="preserve"> </w:t>
            </w:r>
            <w:r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bGU+LCAyMDIxOyBEZUplc3VzPHN0eWxlIGZhY2U9Iml0YWxpYyI+IGV0IGFsLjwvc3R5bGU+LCAy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 DeJesus</w:t>
            </w:r>
            <w:r w:rsidRPr="003E5E6B">
              <w:rPr>
                <w:i/>
                <w:noProof/>
              </w:rPr>
              <w:t xml:space="preserve"> et al.</w:t>
            </w:r>
            <w:r w:rsidRPr="003E5E6B">
              <w:rPr>
                <w:noProof/>
              </w:rPr>
              <w:t>, 2017)</w:t>
            </w:r>
            <w:r w:rsidRPr="003E5E6B">
              <w:fldChar w:fldCharType="end"/>
            </w:r>
            <w:r w:rsidRPr="003E5E6B">
              <w:t xml:space="preserve">. Disruption of </w:t>
            </w:r>
            <w:r w:rsidRPr="003E5E6B">
              <w:rPr>
                <w:i/>
                <w:iCs/>
              </w:rPr>
              <w:t>virS</w:t>
            </w:r>
            <w:r w:rsidRPr="003E5E6B">
              <w:t xml:space="preserve"> alters mycolic acid composition and cell-envelope properties, compromises maintenance of intrabacterial pH under acid stress and within IFN-γ–activated macrophages, impairs the block of phagosome–lysosome fusion, reduces intracellular survival, and attenuates dissemination </w:t>
            </w:r>
            <w:r w:rsidR="00086A7B" w:rsidRPr="003E5E6B">
              <w:rPr>
                <w:i/>
              </w:rPr>
              <w:t>in vivo</w:t>
            </w:r>
            <w:r w:rsidRPr="003E5E6B">
              <w:t xml:space="preserve"> </w:t>
            </w:r>
            <w:r w:rsidRPr="003E5E6B">
              <w:fldChar w:fldCharType="begin">
                <w:fldData xml:space="preserve">PEVuZE5vdGU+PENpdGU+PEF1dGhvcj5TaW5naDwvQXV0aG9yPjxZZWFyPjIwMTk8L1llYXI+PElE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==
</w:fldData>
              </w:fldChar>
            </w:r>
            <w:r w:rsidRPr="003E5E6B">
              <w:instrText xml:space="preserve"> ADDIN EN.JS.CITE </w:instrText>
            </w:r>
            <w:r w:rsidRPr="003E5E6B">
              <w:fldChar w:fldCharType="separate"/>
            </w:r>
            <w:r w:rsidRPr="003E5E6B">
              <w:rPr>
                <w:noProof/>
              </w:rPr>
              <w:t>(Singh</w:t>
            </w:r>
            <w:r w:rsidRPr="003E5E6B">
              <w:rPr>
                <w:i/>
                <w:noProof/>
              </w:rPr>
              <w:t xml:space="preserve"> et al.</w:t>
            </w:r>
            <w:r w:rsidRPr="003E5E6B">
              <w:rPr>
                <w:noProof/>
              </w:rPr>
              <w:t>, 2003; Singh</w:t>
            </w:r>
            <w:r w:rsidRPr="003E5E6B">
              <w:rPr>
                <w:i/>
                <w:noProof/>
              </w:rPr>
              <w:t xml:space="preserve"> et al.</w:t>
            </w:r>
            <w:r w:rsidRPr="003E5E6B">
              <w:rPr>
                <w:noProof/>
              </w:rPr>
              <w:t>, 2019a)</w:t>
            </w:r>
            <w:r w:rsidRPr="003E5E6B">
              <w:fldChar w:fldCharType="end"/>
            </w:r>
            <w:r w:rsidRPr="003E5E6B">
              <w:t>.</w:t>
            </w:r>
          </w:p>
          <w:p w14:paraId="444EE5A0" w14:textId="326988CF" w:rsidR="00C208B6" w:rsidRPr="003E5E6B" w:rsidRDefault="00C208B6" w:rsidP="00C208B6"/>
        </w:tc>
      </w:tr>
      <w:tr w:rsidR="00C208B6" w:rsidRPr="003E5E6B" w14:paraId="21B994BF" w14:textId="06AD1F41" w:rsidTr="00503B84">
        <w:tc>
          <w:tcPr>
            <w:tcW w:w="14390" w:type="dxa"/>
            <w:gridSpan w:val="4"/>
          </w:tcPr>
          <w:p w14:paraId="3A94B30A" w14:textId="5093912D" w:rsidR="00C208B6" w:rsidRPr="003E5E6B" w:rsidRDefault="00C208B6" w:rsidP="00C208B6">
            <w:pPr>
              <w:pStyle w:val="Heading3"/>
            </w:pPr>
            <w:r w:rsidRPr="003E5E6B">
              <w:t>Translation</w:t>
            </w:r>
          </w:p>
        </w:tc>
      </w:tr>
      <w:tr w:rsidR="00C208B6" w:rsidRPr="003E5E6B" w14:paraId="5A6F7C98" w14:textId="75A569D6" w:rsidTr="00503B84">
        <w:tc>
          <w:tcPr>
            <w:tcW w:w="0" w:type="auto"/>
          </w:tcPr>
          <w:p w14:paraId="3E71A2ED" w14:textId="31BD73C2" w:rsidR="00C208B6" w:rsidRPr="003E5E6B" w:rsidRDefault="00C208B6" w:rsidP="00C208B6">
            <w:r w:rsidRPr="003E5E6B">
              <w:t>LeuS</w:t>
            </w:r>
          </w:p>
        </w:tc>
        <w:tc>
          <w:tcPr>
            <w:tcW w:w="4032" w:type="dxa"/>
          </w:tcPr>
          <w:p w14:paraId="28843577" w14:textId="5F28B348" w:rsidR="00C208B6" w:rsidRPr="003E5E6B" w:rsidRDefault="00C208B6" w:rsidP="00C208B6">
            <w:r w:rsidRPr="003E5E6B">
              <w:t>LeuS catalyzes the attachment of leucine to its corresponding tRNA, an essential step in protein synthesis.</w:t>
            </w:r>
          </w:p>
        </w:tc>
        <w:tc>
          <w:tcPr>
            <w:tcW w:w="4032" w:type="dxa"/>
          </w:tcPr>
          <w:p w14:paraId="7303E820" w14:textId="386DAE32" w:rsidR="00C208B6" w:rsidRPr="003E5E6B" w:rsidRDefault="00C208B6" w:rsidP="00C208B6">
            <w:r w:rsidRPr="003E5E6B">
              <w:t xml:space="preserve">Ganfeborole (GSK3036656) is a 3-amino 4-chlorobenzoxaborole that selectively inhibits </w:t>
            </w:r>
            <w:r w:rsidR="003629C8" w:rsidRPr="003E5E6B">
              <w:rPr>
                <w:i/>
                <w:iCs/>
              </w:rPr>
              <w:t>Mtb</w:t>
            </w:r>
            <w:r w:rsidRPr="003E5E6B">
              <w:t xml:space="preserve"> LeuS, resulting in potent cellular activity across </w:t>
            </w:r>
            <w:r w:rsidR="00A3156F" w:rsidRPr="003E5E6B">
              <w:t>DS, MDR and XDR</w:t>
            </w:r>
            <w:r w:rsidRPr="003E5E6B">
              <w:t xml:space="preserve"> strains of </w:t>
            </w:r>
            <w:r w:rsidR="003629C8" w:rsidRPr="003E5E6B">
              <w:rPr>
                <w:i/>
                <w:iCs/>
              </w:rPr>
              <w:t>Mtb</w:t>
            </w:r>
            <w:r w:rsidRPr="003E5E6B">
              <w:t xml:space="preserve"> </w:t>
            </w:r>
            <w:r w:rsidRPr="003E5E6B">
              <w:fldChar w:fldCharType="begin">
                <w:fldData xml:space="preserve">PEVuZE5vdGU+PENpdGU+PEF1dGhvcj5MaTwvQXV0aG9yPjxZZWFyPjIwMTc8L1llYXI+PElEVGV4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</w:fldData>
              </w:fldChar>
            </w:r>
            <w:r w:rsidRPr="003E5E6B">
              <w:instrText xml:space="preserve"> ADDIN EN.JS.CITE </w:instrText>
            </w:r>
            <w:r w:rsidRPr="003E5E6B">
              <w:fldChar w:fldCharType="separate"/>
            </w:r>
            <w:r w:rsidRPr="003E5E6B">
              <w:rPr>
                <w:noProof/>
              </w:rPr>
              <w:t>(Li</w:t>
            </w:r>
            <w:r w:rsidRPr="003E5E6B">
              <w:rPr>
                <w:i/>
                <w:noProof/>
              </w:rPr>
              <w:t xml:space="preserve"> et al</w:t>
            </w:r>
            <w:r w:rsidRPr="003E5E6B">
              <w:rPr>
                <w:noProof/>
              </w:rPr>
              <w:t>, 2017)</w:t>
            </w:r>
            <w:r w:rsidRPr="003E5E6B">
              <w:fldChar w:fldCharType="end"/>
            </w:r>
            <w:r w:rsidRPr="003E5E6B">
              <w:t xml:space="preserve">. Crystal structures of compounds from this series bound to LeuS and the isolation of resistant mutants confirm </w:t>
            </w:r>
            <w:r w:rsidR="00971383" w:rsidRPr="003E5E6B">
              <w:t xml:space="preserve">an </w:t>
            </w:r>
            <w:r w:rsidRPr="003E5E6B">
              <w:t xml:space="preserve">on-target mode of action </w:t>
            </w:r>
            <w:r w:rsidRPr="003E5E6B">
              <w:fldChar w:fldCharType="begin">
                <w:fldData xml:space="preserve">PEVuZE5vdGU+PENpdGU+PEF1dGhvcj5QYWxlbmNpYTwvQXV0aG9yPjxZZWFyPjIwMTY8L1llYXI+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</w:fldData>
              </w:fldChar>
            </w:r>
            <w:r w:rsidRPr="003E5E6B">
              <w:instrText xml:space="preserve"> ADDIN EN.JS.CITE </w:instrText>
            </w:r>
            <w:r w:rsidRPr="003E5E6B">
              <w:fldChar w:fldCharType="separate"/>
            </w:r>
            <w:r w:rsidRPr="003E5E6B">
              <w:rPr>
                <w:noProof/>
              </w:rPr>
              <w:t>(Palencia</w:t>
            </w:r>
            <w:r w:rsidRPr="003E5E6B">
              <w:rPr>
                <w:i/>
                <w:noProof/>
              </w:rPr>
              <w:t xml:space="preserve"> et al</w:t>
            </w:r>
            <w:r w:rsidRPr="003E5E6B">
              <w:rPr>
                <w:noProof/>
              </w:rPr>
              <w:t>, 2016)</w:t>
            </w:r>
            <w:r w:rsidRPr="003E5E6B">
              <w:fldChar w:fldCharType="end"/>
            </w:r>
            <w:r w:rsidRPr="003E5E6B">
              <w:t xml:space="preserve">. Ganfeborole has recently </w:t>
            </w:r>
            <w:r w:rsidR="00971383" w:rsidRPr="003E5E6B">
              <w:lastRenderedPageBreak/>
              <w:t>completed</w:t>
            </w:r>
            <w:r w:rsidRPr="003E5E6B">
              <w:t xml:space="preserve"> Phase 2a clinical </w:t>
            </w:r>
            <w:r w:rsidR="00971383" w:rsidRPr="003E5E6B">
              <w:t xml:space="preserve">profiling </w:t>
            </w:r>
            <w:r w:rsidRPr="003E5E6B">
              <w:fldChar w:fldCharType="begin">
                <w:fldData xml:space="preserve">PEVuZE5vdGU+PENpdGU+PEF1dGhvcj5EaWFjb248L0F1dGhvcj48WWVhcj4yMDI0PC9ZZWFyPjxJ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</w:fldData>
              </w:fldChar>
            </w:r>
            <w:r w:rsidRPr="003E5E6B">
              <w:instrText xml:space="preserve"> ADDIN EN.JS.CITE </w:instrText>
            </w:r>
            <w:r w:rsidRPr="003E5E6B">
              <w:fldChar w:fldCharType="separate"/>
            </w:r>
            <w:r w:rsidRPr="003E5E6B">
              <w:rPr>
                <w:noProof/>
              </w:rPr>
              <w:t>(Diacon</w:t>
            </w:r>
            <w:r w:rsidRPr="003E5E6B">
              <w:rPr>
                <w:i/>
                <w:noProof/>
              </w:rPr>
              <w:t xml:space="preserve"> et al</w:t>
            </w:r>
            <w:r w:rsidRPr="003E5E6B">
              <w:rPr>
                <w:noProof/>
              </w:rPr>
              <w:t>, 2024)</w:t>
            </w:r>
            <w:r w:rsidRPr="003E5E6B">
              <w:fldChar w:fldCharType="end"/>
            </w:r>
            <w:r w:rsidRPr="003E5E6B">
              <w:t xml:space="preserve"> and </w:t>
            </w:r>
            <w:r w:rsidR="00971383" w:rsidRPr="003E5E6B">
              <w:t>remains</w:t>
            </w:r>
            <w:r w:rsidRPr="003E5E6B">
              <w:t xml:space="preserve"> in clinical development.</w:t>
            </w:r>
          </w:p>
        </w:tc>
        <w:tc>
          <w:tcPr>
            <w:tcW w:w="3553" w:type="dxa"/>
          </w:tcPr>
          <w:p w14:paraId="77ED01EB" w14:textId="1746452D" w:rsidR="00C208B6" w:rsidRPr="003E5E6B" w:rsidRDefault="00A368F8" w:rsidP="00C208B6">
            <w:r w:rsidRPr="003E5E6B">
              <w:rPr>
                <w:i/>
                <w:iCs/>
              </w:rPr>
              <w:lastRenderedPageBreak/>
              <w:t>L</w:t>
            </w:r>
            <w:r w:rsidR="00C208B6" w:rsidRPr="003E5E6B">
              <w:rPr>
                <w:i/>
                <w:iCs/>
              </w:rPr>
              <w:t xml:space="preserve">euS </w:t>
            </w:r>
            <w:r w:rsidR="00C208B6" w:rsidRPr="003E5E6B">
              <w:t xml:space="preserve">has been classified as an </w:t>
            </w:r>
            <w:r w:rsidR="00086A7B" w:rsidRPr="003E5E6B">
              <w:rPr>
                <w:i/>
              </w:rPr>
              <w:t>in vitro</w:t>
            </w:r>
            <w:r w:rsidR="00C208B6" w:rsidRPr="003E5E6B">
              <w:t xml:space="preserve"> essential </w:t>
            </w:r>
            <w:r w:rsidR="003629C8" w:rsidRPr="003E5E6B">
              <w:rPr>
                <w:i/>
                <w:iCs/>
              </w:rPr>
              <w:t>Mtb</w:t>
            </w:r>
            <w:r w:rsidR="00C208B6" w:rsidRPr="003E5E6B">
              <w:t xml:space="preserve"> gene by TnSeq and CRISPRi (Bosch et al., 2021; DeJesus et al, 2017).</w:t>
            </w:r>
          </w:p>
        </w:tc>
      </w:tr>
      <w:tr w:rsidR="00C208B6" w:rsidRPr="003E5E6B" w14:paraId="414289C4" w14:textId="7C8F5548" w:rsidTr="00503B84">
        <w:tc>
          <w:tcPr>
            <w:tcW w:w="0" w:type="auto"/>
          </w:tcPr>
          <w:p w14:paraId="60EE22C6" w14:textId="08A13943" w:rsidR="00C208B6" w:rsidRPr="003E5E6B" w:rsidRDefault="00C208B6" w:rsidP="00C208B6">
            <w:r w:rsidRPr="003E5E6B">
              <w:t>LysS</w:t>
            </w:r>
          </w:p>
        </w:tc>
        <w:tc>
          <w:tcPr>
            <w:tcW w:w="4032" w:type="dxa"/>
          </w:tcPr>
          <w:p w14:paraId="2AB8E863" w14:textId="3E3EEB93" w:rsidR="00C208B6" w:rsidRPr="003E5E6B" w:rsidRDefault="00C208B6" w:rsidP="00C208B6">
            <w:r w:rsidRPr="003E5E6B">
              <w:t>LysS catalyzes the attachment of lysine to its corresponding tRNA, a critical step in protein synthesis.</w:t>
            </w:r>
          </w:p>
        </w:tc>
        <w:tc>
          <w:tcPr>
            <w:tcW w:w="4032" w:type="dxa"/>
          </w:tcPr>
          <w:p w14:paraId="12B7EB5E" w14:textId="1DA1DFBA" w:rsidR="00C208B6" w:rsidRPr="003E5E6B" w:rsidRDefault="00C208B6" w:rsidP="00C208B6">
            <w:r w:rsidRPr="003E5E6B">
              <w:t>DDU209 (</w:t>
            </w:r>
            <w:r w:rsidR="00971383" w:rsidRPr="003E5E6B">
              <w:t xml:space="preserve">compound </w:t>
            </w:r>
            <w:r w:rsidRPr="003E5E6B">
              <w:t xml:space="preserve">8) </w:t>
            </w:r>
            <w:r w:rsidR="00971383" w:rsidRPr="003E5E6B">
              <w:t>is</w:t>
            </w:r>
            <w:r w:rsidRPr="003E5E6B">
              <w:t xml:space="preserve"> a potent LysRS </w:t>
            </w:r>
            <w:r w:rsidR="00971383" w:rsidRPr="003E5E6B">
              <w:t xml:space="preserve">inhibitor </w:t>
            </w:r>
            <w:r w:rsidRPr="003E5E6B">
              <w:t>(IC</w:t>
            </w:r>
            <w:r w:rsidRPr="003E5E6B">
              <w:rPr>
                <w:vertAlign w:val="subscript"/>
              </w:rPr>
              <w:t>50</w:t>
            </w:r>
            <w:r w:rsidRPr="003E5E6B">
              <w:t xml:space="preserve"> = 50 nM) with  whole cell activity (</w:t>
            </w:r>
            <w:r w:rsidR="00971383" w:rsidRPr="003E5E6B">
              <w:t xml:space="preserve">intracellular </w:t>
            </w:r>
            <w:r w:rsidRPr="003E5E6B">
              <w:t>MIC</w:t>
            </w:r>
            <w:r w:rsidRPr="003E5E6B">
              <w:rPr>
                <w:vertAlign w:val="subscript"/>
              </w:rPr>
              <w:t>90</w:t>
            </w:r>
            <w:r w:rsidRPr="003E5E6B">
              <w:t xml:space="preserve"> = 40 nM). Crystallograph</w:t>
            </w:r>
            <w:r w:rsidR="00971383" w:rsidRPr="003E5E6B">
              <w:t>y</w:t>
            </w:r>
            <w:r w:rsidRPr="003E5E6B">
              <w:t xml:space="preserve"> </w:t>
            </w:r>
            <w:r w:rsidR="00971383" w:rsidRPr="003E5E6B">
              <w:t xml:space="preserve">shows that </w:t>
            </w:r>
            <w:r w:rsidRPr="003E5E6B">
              <w:t>the inhibitor binds in the ATP pocket (7</w:t>
            </w:r>
            <w:r w:rsidR="00971383" w:rsidRPr="003E5E6B">
              <w:t>QI</w:t>
            </w:r>
            <w:r w:rsidRPr="003E5E6B">
              <w:t>8). On-target cellular f action was confirmed by resistant mutant</w:t>
            </w:r>
            <w:r w:rsidR="00971383" w:rsidRPr="003E5E6B">
              <w:t>s</w:t>
            </w:r>
            <w:r w:rsidRPr="003E5E6B">
              <w:t xml:space="preserve"> </w:t>
            </w:r>
            <w:r w:rsidR="00971383" w:rsidRPr="003E5E6B">
              <w:t xml:space="preserve">and reduced potency in </w:t>
            </w:r>
            <w:r w:rsidR="003629C8" w:rsidRPr="003E5E6B">
              <w:rPr>
                <w:i/>
                <w:iCs/>
              </w:rPr>
              <w:t>Mtb</w:t>
            </w:r>
            <w:r w:rsidR="00971383" w:rsidRPr="003E5E6B">
              <w:t xml:space="preserve"> strains overexpressing LysRS</w:t>
            </w:r>
            <w:r w:rsidRPr="003E5E6B">
              <w:t xml:space="preserve"> </w:t>
            </w:r>
            <w:r w:rsidRPr="003E5E6B">
              <w:fldChar w:fldCharType="begin">
                <w:fldData xml:space="preserve">PEVuZE5vdGU+PENpdGU+PEF1dGhvcj5HcmVlbjwvQXV0aG9yPjxZZWFyPjIwMjI8L1llYXI+PElE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</w:fldData>
              </w:fldChar>
            </w:r>
            <w:r w:rsidRPr="003E5E6B">
              <w:instrText xml:space="preserve"> ADDIN EN.JS.CITE </w:instrText>
            </w:r>
            <w:r w:rsidRPr="003E5E6B">
              <w:fldChar w:fldCharType="separate"/>
            </w:r>
            <w:r w:rsidRPr="003E5E6B">
              <w:rPr>
                <w:noProof/>
              </w:rPr>
              <w:t>(Davis</w:t>
            </w:r>
            <w:r w:rsidRPr="003E5E6B">
              <w:rPr>
                <w:i/>
                <w:noProof/>
              </w:rPr>
              <w:t xml:space="preserve"> et al</w:t>
            </w:r>
            <w:r w:rsidRPr="003E5E6B">
              <w:rPr>
                <w:noProof/>
              </w:rPr>
              <w:t>, 2025; Green</w:t>
            </w:r>
            <w:r w:rsidRPr="003E5E6B">
              <w:rPr>
                <w:i/>
                <w:noProof/>
              </w:rPr>
              <w:t xml:space="preserve"> et al</w:t>
            </w:r>
            <w:r w:rsidRPr="003E5E6B">
              <w:rPr>
                <w:noProof/>
              </w:rPr>
              <w:t>, 2022)</w:t>
            </w:r>
            <w:r w:rsidRPr="003E5E6B">
              <w:fldChar w:fldCharType="end"/>
            </w:r>
            <w:r w:rsidRPr="003E5E6B">
              <w:t>. Efficacy was observed in acute and chronic models of infection, with the early lead DDU774 (</w:t>
            </w:r>
            <w:r w:rsidR="00971383" w:rsidRPr="003E5E6B">
              <w:t xml:space="preserve">compound </w:t>
            </w:r>
            <w:r w:rsidRPr="003E5E6B">
              <w:t xml:space="preserve">5) </w:t>
            </w:r>
            <w:r w:rsidR="00971383" w:rsidRPr="003E5E6B">
              <w:t xml:space="preserve">can substitute </w:t>
            </w:r>
            <w:r w:rsidRPr="003E5E6B">
              <w:t xml:space="preserve">for linezolid in preliminary combination studies </w:t>
            </w:r>
            <w:r w:rsidRPr="003E5E6B">
              <w:fldChar w:fldCharType="begin">
                <w:fldData xml:space="preserve">PEVuZE5vdGU+PENpdGU+PEF1dGhvcj5HcmVlbjwvQXV0aG9yPjxZZWFyPjIwMjI8L1llYXI+PElE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</w:fldData>
              </w:fldChar>
            </w:r>
            <w:r w:rsidRPr="003E5E6B">
              <w:instrText xml:space="preserve"> ADDIN EN.JS.CITE </w:instrText>
            </w:r>
            <w:r w:rsidRPr="003E5E6B">
              <w:fldChar w:fldCharType="separate"/>
            </w:r>
            <w:r w:rsidRPr="003E5E6B">
              <w:rPr>
                <w:noProof/>
              </w:rPr>
              <w:t>(Davis</w:t>
            </w:r>
            <w:r w:rsidRPr="003E5E6B">
              <w:rPr>
                <w:i/>
                <w:noProof/>
              </w:rPr>
              <w:t xml:space="preserve"> et al.</w:t>
            </w:r>
            <w:r w:rsidRPr="003E5E6B">
              <w:rPr>
                <w:noProof/>
              </w:rPr>
              <w:t>, 2025; Green</w:t>
            </w:r>
            <w:r w:rsidRPr="003E5E6B">
              <w:rPr>
                <w:i/>
                <w:noProof/>
              </w:rPr>
              <w:t xml:space="preserve"> et al.</w:t>
            </w:r>
            <w:r w:rsidRPr="003E5E6B">
              <w:rPr>
                <w:noProof/>
              </w:rPr>
              <w:t>, 2022)</w:t>
            </w:r>
            <w:r w:rsidRPr="003E5E6B">
              <w:fldChar w:fldCharType="end"/>
            </w:r>
            <w:r w:rsidRPr="003E5E6B">
              <w:t>. Representatives from the series are active in a non-replicating and caseum MBC assay (unpublished data).</w:t>
            </w:r>
          </w:p>
        </w:tc>
        <w:tc>
          <w:tcPr>
            <w:tcW w:w="3553" w:type="dxa"/>
          </w:tcPr>
          <w:p w14:paraId="34CD40FA" w14:textId="3CF0EB75" w:rsidR="00C208B6" w:rsidRPr="003E5E6B" w:rsidRDefault="00A368F8" w:rsidP="00C208B6">
            <w:r w:rsidRPr="003E5E6B">
              <w:rPr>
                <w:i/>
                <w:iCs/>
              </w:rPr>
              <w:t>L</w:t>
            </w:r>
            <w:r w:rsidR="00C208B6" w:rsidRPr="003E5E6B">
              <w:rPr>
                <w:i/>
                <w:iCs/>
              </w:rPr>
              <w:t xml:space="preserve">ysS </w:t>
            </w:r>
            <w:r w:rsidR="00C208B6" w:rsidRPr="003E5E6B">
              <w:t xml:space="preserve">has been classified as an </w:t>
            </w:r>
            <w:r w:rsidR="00086A7B" w:rsidRPr="003E5E6B">
              <w:rPr>
                <w:i/>
              </w:rPr>
              <w:t>in vitro</w:t>
            </w:r>
            <w:r w:rsidR="00C208B6" w:rsidRPr="003E5E6B">
              <w:t xml:space="preserve"> essential </w:t>
            </w:r>
            <w:r w:rsidR="003629C8" w:rsidRPr="003E5E6B">
              <w:rPr>
                <w:i/>
                <w:iCs/>
              </w:rPr>
              <w:t>Mtb</w:t>
            </w:r>
            <w:r w:rsidR="00C208B6" w:rsidRPr="003E5E6B">
              <w:t xml:space="preserve"> gene by TnSeq and CRISPRi (Bosch et al., 2021; De-Jesus et al, 2017)</w:t>
            </w:r>
            <w:r w:rsidR="00C208B6" w:rsidRPr="003E5E6B">
              <w:rPr>
                <w:i/>
                <w:iCs/>
              </w:rPr>
              <w:t>.</w:t>
            </w:r>
          </w:p>
        </w:tc>
      </w:tr>
      <w:tr w:rsidR="00C208B6" w:rsidRPr="003E5E6B" w14:paraId="0588D376" w14:textId="04985381" w:rsidTr="00503B84">
        <w:tc>
          <w:tcPr>
            <w:tcW w:w="0" w:type="auto"/>
          </w:tcPr>
          <w:p w14:paraId="6155F211" w14:textId="7515B188" w:rsidR="00C208B6" w:rsidRPr="003E5E6B" w:rsidRDefault="00C208B6" w:rsidP="00C208B6">
            <w:r w:rsidRPr="003E5E6B">
              <w:t>AspS</w:t>
            </w:r>
          </w:p>
        </w:tc>
        <w:tc>
          <w:tcPr>
            <w:tcW w:w="4032" w:type="dxa"/>
          </w:tcPr>
          <w:p w14:paraId="39346A8A" w14:textId="2D085622" w:rsidR="00C208B6" w:rsidRPr="003E5E6B" w:rsidRDefault="00C208B6" w:rsidP="00C208B6">
            <w:r w:rsidRPr="003E5E6B">
              <w:t xml:space="preserve">AspS </w:t>
            </w:r>
            <w:r w:rsidR="00971383" w:rsidRPr="003E5E6B">
              <w:t>c</w:t>
            </w:r>
            <w:r w:rsidRPr="003E5E6B">
              <w:t>atalyzes the attachment of aspartic acid to its corresponding tRNA, an essential step in protein synthesis.</w:t>
            </w:r>
          </w:p>
        </w:tc>
        <w:tc>
          <w:tcPr>
            <w:tcW w:w="4032" w:type="dxa"/>
          </w:tcPr>
          <w:p w14:paraId="2AE80D58" w14:textId="315177EA" w:rsidR="00C208B6" w:rsidRPr="003E5E6B" w:rsidRDefault="00C208B6" w:rsidP="00C208B6">
            <w:r w:rsidRPr="003E5E6B">
              <w:t xml:space="preserve">The crystal structure of apo </w:t>
            </w:r>
            <w:r w:rsidR="00BC4532" w:rsidRPr="003E5E6B">
              <w:rPr>
                <w:i/>
                <w:iCs/>
              </w:rPr>
              <w:t>Msm</w:t>
            </w:r>
            <w:r w:rsidRPr="003E5E6B">
              <w:rPr>
                <w:i/>
                <w:iCs/>
              </w:rPr>
              <w:t xml:space="preserve"> </w:t>
            </w:r>
            <w:r w:rsidRPr="003E5E6B">
              <w:t xml:space="preserve">AspS </w:t>
            </w:r>
            <w:r w:rsidR="00A3156F" w:rsidRPr="003E5E6B">
              <w:t xml:space="preserve">(PDB: 4O2D) </w:t>
            </w:r>
            <w:r w:rsidRPr="003E5E6B">
              <w:t xml:space="preserve">was </w:t>
            </w:r>
            <w:r w:rsidR="00D3194A" w:rsidRPr="003E5E6B">
              <w:t xml:space="preserve">reported </w:t>
            </w:r>
            <w:r w:rsidRPr="003E5E6B">
              <w:t xml:space="preserve">in 2014 </w:t>
            </w:r>
            <w:r w:rsidRPr="003E5E6B">
              <w:fldChar w:fldCharType="begin">
                <w:fldData xml:space="preserve">PEVuZE5vdGU+PENpdGU+PEF1dGhvcj5HdXJjaGE8L0F1dGhvcj48WWVhcj4yMDE0PC9ZZWFyPjxJ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</w:fldData>
              </w:fldChar>
            </w:r>
            <w:r w:rsidRPr="003E5E6B">
              <w:instrText xml:space="preserve"> ADDIN EN.JS.CITE </w:instrText>
            </w:r>
            <w:r w:rsidRPr="003E5E6B">
              <w:fldChar w:fldCharType="separate"/>
            </w:r>
            <w:r w:rsidRPr="003E5E6B">
              <w:rPr>
                <w:noProof/>
              </w:rPr>
              <w:t>(Gurcha</w:t>
            </w:r>
            <w:r w:rsidRPr="003E5E6B">
              <w:rPr>
                <w:i/>
                <w:noProof/>
              </w:rPr>
              <w:t xml:space="preserve"> et al</w:t>
            </w:r>
            <w:r w:rsidRPr="003E5E6B">
              <w:rPr>
                <w:noProof/>
              </w:rPr>
              <w:t>, 2014)</w:t>
            </w:r>
            <w:r w:rsidRPr="003E5E6B">
              <w:fldChar w:fldCharType="end"/>
            </w:r>
            <w:r w:rsidR="00A3156F" w:rsidRPr="003E5E6B">
              <w:t>.</w:t>
            </w:r>
            <w:r w:rsidRPr="003E5E6B">
              <w:t xml:space="preserve"> Subsequently, several biochemically validated </w:t>
            </w:r>
            <w:r w:rsidR="003629C8" w:rsidRPr="003E5E6B">
              <w:rPr>
                <w:i/>
                <w:iCs/>
              </w:rPr>
              <w:t>Mtb</w:t>
            </w:r>
            <w:r w:rsidRPr="003E5E6B">
              <w:t xml:space="preserve"> AspS inhibitors were identified using a target-based whole-cell screening assay in </w:t>
            </w:r>
            <w:r w:rsidRPr="003E5E6B">
              <w:rPr>
                <w:i/>
                <w:iCs/>
              </w:rPr>
              <w:t>M. bovi</w:t>
            </w:r>
            <w:r w:rsidRPr="003E5E6B">
              <w:t xml:space="preserve">s BCG genetically modified to constitutively express the </w:t>
            </w:r>
            <w:r w:rsidR="003629C8" w:rsidRPr="003E5E6B">
              <w:rPr>
                <w:i/>
                <w:iCs/>
              </w:rPr>
              <w:t>Mtb</w:t>
            </w:r>
            <w:r w:rsidRPr="003E5E6B">
              <w:t xml:space="preserve"> </w:t>
            </w:r>
            <w:r w:rsidRPr="003E5E6B">
              <w:rPr>
                <w:i/>
                <w:iCs/>
              </w:rPr>
              <w:t>aspS</w:t>
            </w:r>
            <w:r w:rsidRPr="003E5E6B">
              <w:t xml:space="preserve"> </w:t>
            </w:r>
            <w:r w:rsidRPr="003E5E6B">
              <w:fldChar w:fldCharType="begin">
                <w:fldData xml:space="preserve">PEVuZE5vdGU+PENpdGU+PEF1dGhvcj5Tb3RvPC9BdXRob3I+PFllYXI+MjAxODwvWWVhcj48SURU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</w:fldData>
              </w:fldChar>
            </w:r>
            <w:r w:rsidRPr="003E5E6B">
              <w:instrText xml:space="preserve"> ADDIN EN.JS.CITE </w:instrText>
            </w:r>
            <w:r w:rsidRPr="003E5E6B">
              <w:fldChar w:fldCharType="separate"/>
            </w:r>
            <w:r w:rsidRPr="003E5E6B">
              <w:rPr>
                <w:noProof/>
              </w:rPr>
              <w:t>(Soto</w:t>
            </w:r>
            <w:r w:rsidRPr="003E5E6B">
              <w:rPr>
                <w:i/>
                <w:noProof/>
              </w:rPr>
              <w:t xml:space="preserve"> et al</w:t>
            </w:r>
            <w:r w:rsidRPr="003E5E6B">
              <w:rPr>
                <w:noProof/>
              </w:rPr>
              <w:t>, 2018)</w:t>
            </w:r>
            <w:r w:rsidRPr="003E5E6B">
              <w:fldChar w:fldCharType="end"/>
            </w:r>
            <w:r w:rsidRPr="003E5E6B">
              <w:t xml:space="preserve">. A screen using a zebrafish infection model identified an additional chemotype </w:t>
            </w:r>
            <w:r w:rsidRPr="003E5E6B">
              <w:fldChar w:fldCharType="begin">
                <w:fldData xml:space="preserve">PEVuZE5vdGU+PENpdGU+PEF1dGhvcj5IYWJqYW48L0F1dGhvcj48WWVhcj4yMDIxPC9ZZWFyPjxJ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=
</w:fldData>
              </w:fldChar>
            </w:r>
            <w:r w:rsidRPr="003E5E6B">
              <w:instrText xml:space="preserve"> ADDIN EN.JS.CITE </w:instrText>
            </w:r>
            <w:r w:rsidRPr="003E5E6B">
              <w:fldChar w:fldCharType="separate"/>
            </w:r>
            <w:r w:rsidRPr="003E5E6B">
              <w:rPr>
                <w:noProof/>
              </w:rPr>
              <w:t>(Habjan</w:t>
            </w:r>
            <w:r w:rsidRPr="003E5E6B">
              <w:rPr>
                <w:i/>
                <w:noProof/>
              </w:rPr>
              <w:t xml:space="preserve"> et al</w:t>
            </w:r>
            <w:r w:rsidRPr="003E5E6B">
              <w:rPr>
                <w:noProof/>
              </w:rPr>
              <w:t>, 2021)</w:t>
            </w:r>
            <w:r w:rsidRPr="003E5E6B">
              <w:fldChar w:fldCharType="end"/>
            </w:r>
            <w:r w:rsidRPr="003E5E6B">
              <w:t>. No further progression of any of these AspS hits has been reported to date.</w:t>
            </w:r>
          </w:p>
        </w:tc>
        <w:tc>
          <w:tcPr>
            <w:tcW w:w="3553" w:type="dxa"/>
          </w:tcPr>
          <w:p w14:paraId="2354C150" w14:textId="69F5B002" w:rsidR="00C208B6" w:rsidRPr="003E5E6B" w:rsidRDefault="00A368F8" w:rsidP="00C208B6">
            <w:r w:rsidRPr="003E5E6B">
              <w:rPr>
                <w:i/>
                <w:iCs/>
              </w:rPr>
              <w:t>A</w:t>
            </w:r>
            <w:r w:rsidR="00C208B6" w:rsidRPr="003E5E6B">
              <w:rPr>
                <w:i/>
                <w:iCs/>
              </w:rPr>
              <w:t>spS</w:t>
            </w:r>
            <w:r w:rsidR="00C208B6" w:rsidRPr="003E5E6B">
              <w:t xml:space="preserve"> has been classified as an </w:t>
            </w:r>
            <w:r w:rsidR="00086A7B" w:rsidRPr="003E5E6B">
              <w:rPr>
                <w:i/>
              </w:rPr>
              <w:t>in vitro</w:t>
            </w:r>
            <w:r w:rsidR="00C208B6" w:rsidRPr="003E5E6B">
              <w:t xml:space="preserve"> essential </w:t>
            </w:r>
            <w:r w:rsidR="003629C8" w:rsidRPr="003E5E6B">
              <w:rPr>
                <w:i/>
                <w:iCs/>
              </w:rPr>
              <w:t>Mtb</w:t>
            </w:r>
            <w:r w:rsidR="00C208B6" w:rsidRPr="003E5E6B">
              <w:t xml:space="preserve"> gene by TnSeq and CRISPRi (Bosch et al., 2021; De-Jesus et al, 2017).</w:t>
            </w:r>
          </w:p>
        </w:tc>
      </w:tr>
      <w:tr w:rsidR="00C208B6" w:rsidRPr="003E5E6B" w14:paraId="6336BA9D" w14:textId="31FB6EBD" w:rsidTr="00503B84">
        <w:tc>
          <w:tcPr>
            <w:tcW w:w="0" w:type="auto"/>
          </w:tcPr>
          <w:p w14:paraId="094E3B60" w14:textId="7724D44A" w:rsidR="00C208B6" w:rsidRPr="003E5E6B" w:rsidRDefault="00C208B6" w:rsidP="00C208B6">
            <w:r w:rsidRPr="003E5E6B">
              <w:t>MetS</w:t>
            </w:r>
          </w:p>
        </w:tc>
        <w:tc>
          <w:tcPr>
            <w:tcW w:w="4032" w:type="dxa"/>
          </w:tcPr>
          <w:p w14:paraId="194886ED" w14:textId="6AE1069C" w:rsidR="00C208B6" w:rsidRPr="003E5E6B" w:rsidRDefault="00C208B6" w:rsidP="00C208B6">
            <w:r w:rsidRPr="003E5E6B">
              <w:t>MetS catalyzes the attachment of methionine to its corresponding tRNA, a critical step in protein synthesis.</w:t>
            </w:r>
          </w:p>
        </w:tc>
        <w:tc>
          <w:tcPr>
            <w:tcW w:w="4032" w:type="dxa"/>
          </w:tcPr>
          <w:p w14:paraId="0E6CFCA8" w14:textId="0ABFC51F" w:rsidR="00C208B6" w:rsidRPr="003E5E6B" w:rsidRDefault="00C208B6" w:rsidP="00C208B6">
            <w:r w:rsidRPr="003E5E6B">
              <w:t xml:space="preserve">The crystal structure of </w:t>
            </w:r>
            <w:r w:rsidR="003629C8" w:rsidRPr="003E5E6B">
              <w:rPr>
                <w:i/>
                <w:iCs/>
              </w:rPr>
              <w:t>Mtb</w:t>
            </w:r>
            <w:r w:rsidRPr="003E5E6B">
              <w:t xml:space="preserve"> MetRS in complex with its catalytic intermediate (methionyl adenylate) has been resolved (PDB: 6AX8). MetS has </w:t>
            </w:r>
            <w:r w:rsidR="00D3194A" w:rsidRPr="003E5E6B">
              <w:lastRenderedPageBreak/>
              <w:t>attracted</w:t>
            </w:r>
            <w:r w:rsidRPr="003E5E6B">
              <w:t xml:space="preserve"> interest </w:t>
            </w:r>
            <w:r w:rsidR="00D3194A" w:rsidRPr="003E5E6B">
              <w:t>as an antibacterial target</w:t>
            </w:r>
            <w:r w:rsidRPr="003E5E6B">
              <w:t xml:space="preserve"> </w:t>
            </w:r>
            <w:r w:rsidRPr="003E5E6B">
              <w:fldChar w:fldCharType="begin">
                <w:fldData xml:space="preserve">PEVuZE5vdGU+PENpdGU+PEF1dGhvcj5HcmVlbjwvQXV0aG9yPjxZZWFyPjIwMDk8L1llYXI+PElE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</w:fldData>
              </w:fldChar>
            </w:r>
            <w:r w:rsidRPr="003E5E6B">
              <w:instrText xml:space="preserve"> ADDIN EN.JS.CITE </w:instrText>
            </w:r>
            <w:r w:rsidRPr="003E5E6B">
              <w:fldChar w:fldCharType="separate"/>
            </w:r>
            <w:r w:rsidRPr="003E5E6B">
              <w:rPr>
                <w:noProof/>
              </w:rPr>
              <w:t>(Green</w:t>
            </w:r>
            <w:r w:rsidRPr="003E5E6B">
              <w:rPr>
                <w:i/>
                <w:noProof/>
              </w:rPr>
              <w:t xml:space="preserve"> et al</w:t>
            </w:r>
            <w:r w:rsidRPr="003E5E6B">
              <w:rPr>
                <w:noProof/>
              </w:rPr>
              <w:t>, 2009)</w:t>
            </w:r>
            <w:r w:rsidRPr="003E5E6B">
              <w:fldChar w:fldCharType="end"/>
            </w:r>
            <w:r w:rsidR="00D3194A" w:rsidRPr="003E5E6B">
              <w:t xml:space="preserve"> and multiple</w:t>
            </w:r>
            <w:r w:rsidRPr="003E5E6B">
              <w:t xml:space="preserve"> modelling and machine learning studies </w:t>
            </w:r>
            <w:r w:rsidR="00192848" w:rsidRPr="003E5E6B">
              <w:t>have been reported</w:t>
            </w:r>
            <w:r w:rsidRPr="003E5E6B">
              <w:t xml:space="preserve"> (</w:t>
            </w:r>
            <w:r w:rsidRPr="003E5E6B">
              <w:rPr>
                <w:i/>
                <w:iCs/>
              </w:rPr>
              <w:t xml:space="preserve">e.g. </w:t>
            </w:r>
            <w:r w:rsidRPr="003E5E6B">
              <w:t xml:space="preserve">by Volynets and colleagues </w:t>
            </w:r>
            <w:r w:rsidRPr="003E5E6B">
              <w:fldChar w:fldCharType="begin">
                <w:fldData xml:space="preserve">PEVuZE5vdGU+PENpdGU+PEF1dGhvcj5Wb2x5bmV0czwvQXV0aG9yPjxZZWFyPjIwMjI8L1llYXI+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</w:fldData>
              </w:fldChar>
            </w:r>
            <w:r w:rsidRPr="003E5E6B">
              <w:instrText xml:space="preserve"> ADDIN EN.JS.CITE </w:instrText>
            </w:r>
            <w:r w:rsidRPr="003E5E6B">
              <w:fldChar w:fldCharType="separate"/>
            </w:r>
            <w:r w:rsidRPr="003E5E6B">
              <w:rPr>
                <w:noProof/>
              </w:rPr>
              <w:t>(Volynets</w:t>
            </w:r>
            <w:r w:rsidRPr="003E5E6B">
              <w:rPr>
                <w:i/>
                <w:noProof/>
              </w:rPr>
              <w:t xml:space="preserve"> et al</w:t>
            </w:r>
            <w:r w:rsidRPr="003E5E6B">
              <w:rPr>
                <w:noProof/>
              </w:rPr>
              <w:t>, 2022)</w:t>
            </w:r>
            <w:r w:rsidRPr="003E5E6B">
              <w:fldChar w:fldCharType="end"/>
            </w:r>
            <w:r w:rsidRPr="003E5E6B">
              <w:t xml:space="preserve"> but no active inhibitors have been reported to date.</w:t>
            </w:r>
          </w:p>
        </w:tc>
        <w:tc>
          <w:tcPr>
            <w:tcW w:w="3553" w:type="dxa"/>
          </w:tcPr>
          <w:p w14:paraId="0625623F" w14:textId="72F164B1" w:rsidR="00C208B6" w:rsidRPr="003E5E6B" w:rsidRDefault="00A368F8" w:rsidP="00C208B6">
            <w:r w:rsidRPr="003E5E6B">
              <w:rPr>
                <w:i/>
                <w:iCs/>
              </w:rPr>
              <w:lastRenderedPageBreak/>
              <w:t>M</w:t>
            </w:r>
            <w:r w:rsidR="00C208B6" w:rsidRPr="003E5E6B">
              <w:rPr>
                <w:i/>
                <w:iCs/>
              </w:rPr>
              <w:t>etS</w:t>
            </w:r>
            <w:r w:rsidR="00C208B6" w:rsidRPr="003E5E6B">
              <w:t xml:space="preserve"> has been classified as an </w:t>
            </w:r>
            <w:r w:rsidR="00086A7B" w:rsidRPr="003E5E6B">
              <w:rPr>
                <w:i/>
              </w:rPr>
              <w:t>in vitro</w:t>
            </w:r>
            <w:r w:rsidR="00C208B6" w:rsidRPr="003E5E6B">
              <w:t xml:space="preserve"> essential </w:t>
            </w:r>
            <w:r w:rsidR="003629C8" w:rsidRPr="003E5E6B">
              <w:rPr>
                <w:i/>
                <w:iCs/>
              </w:rPr>
              <w:t>Mtb</w:t>
            </w:r>
            <w:r w:rsidR="00C208B6" w:rsidRPr="003E5E6B">
              <w:t xml:space="preserve"> gene by TnSeq and CRISPRi (Bosch et al., 2021; De-Jesus et al, 2017).</w:t>
            </w:r>
          </w:p>
        </w:tc>
      </w:tr>
      <w:tr w:rsidR="00C208B6" w:rsidRPr="003E5E6B" w14:paraId="48CD1131" w14:textId="05F47D69" w:rsidTr="00503B84">
        <w:tc>
          <w:tcPr>
            <w:tcW w:w="0" w:type="auto"/>
          </w:tcPr>
          <w:p w14:paraId="18B0EF28" w14:textId="09CEAAD2" w:rsidR="00C208B6" w:rsidRPr="003E5E6B" w:rsidRDefault="00C208B6" w:rsidP="00C208B6">
            <w:r w:rsidRPr="003E5E6B">
              <w:t>Ribosome</w:t>
            </w:r>
          </w:p>
        </w:tc>
        <w:tc>
          <w:tcPr>
            <w:tcW w:w="4032" w:type="dxa"/>
          </w:tcPr>
          <w:p w14:paraId="56D383BB" w14:textId="6998BA1D" w:rsidR="00C208B6" w:rsidRPr="003E5E6B" w:rsidRDefault="00C208B6" w:rsidP="00C208B6">
            <w:r w:rsidRPr="003E5E6B">
              <w:t>Ribosomes are the protein-synthesizing factories of the cell</w:t>
            </w:r>
            <w:r w:rsidR="00192848" w:rsidRPr="003E5E6B">
              <w:t>,</w:t>
            </w:r>
            <w:r w:rsidRPr="003E5E6B">
              <w:t xml:space="preserve"> provid</w:t>
            </w:r>
            <w:r w:rsidR="00192848" w:rsidRPr="003E5E6B">
              <w:t>ing</w:t>
            </w:r>
            <w:r w:rsidRPr="003E5E6B">
              <w:t xml:space="preserve"> the platform on which amino acids are polymerized in a template-dependent fashion to form polypeptide chains.</w:t>
            </w:r>
          </w:p>
        </w:tc>
        <w:tc>
          <w:tcPr>
            <w:tcW w:w="4032" w:type="dxa"/>
          </w:tcPr>
          <w:p w14:paraId="0B71919A" w14:textId="2328DED3" w:rsidR="00C208B6" w:rsidRPr="003E5E6B" w:rsidRDefault="00192848" w:rsidP="00C208B6">
            <w:r w:rsidRPr="003E5E6B">
              <w:t xml:space="preserve">The ribosome </w:t>
            </w:r>
            <w:r w:rsidR="00C208B6" w:rsidRPr="003E5E6B">
              <w:t xml:space="preserve">is the target for multiple classes of drugs in clinical use and compounds in development, including aminoglycosides </w:t>
            </w:r>
            <w:r w:rsidR="00C208B6" w:rsidRPr="003E5E6B">
              <w:fldChar w:fldCharType="begin">
                <w:fldData xml:space="preserve">PEVuZE5vdGU+PENpdGU+PEF1dGhvcj5BaHVqYTwvQXV0aG9yPjxZZWFyPjIwMTI8L1llYXI+PElE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</w:fldData>
              </w:fldChar>
            </w:r>
            <w:r w:rsidR="00C208B6" w:rsidRPr="003E5E6B">
              <w:instrText xml:space="preserve"> ADDIN EN.JS.CITE </w:instrText>
            </w:r>
            <w:r w:rsidR="00C208B6" w:rsidRPr="003E5E6B">
              <w:fldChar w:fldCharType="separate"/>
            </w:r>
            <w:r w:rsidR="00C208B6" w:rsidRPr="003E5E6B">
              <w:rPr>
                <w:noProof/>
              </w:rPr>
              <w:t>(Ahuja</w:t>
            </w:r>
            <w:r w:rsidR="00C208B6" w:rsidRPr="003E5E6B">
              <w:rPr>
                <w:i/>
                <w:noProof/>
              </w:rPr>
              <w:t xml:space="preserve"> et al</w:t>
            </w:r>
            <w:r w:rsidR="00C208B6" w:rsidRPr="003E5E6B">
              <w:rPr>
                <w:noProof/>
              </w:rPr>
              <w:t>, 2012; Campbell</w:t>
            </w:r>
            <w:r w:rsidR="00C208B6" w:rsidRPr="003E5E6B">
              <w:rPr>
                <w:i/>
                <w:noProof/>
              </w:rPr>
              <w:t xml:space="preserve"> et al</w:t>
            </w:r>
            <w:r w:rsidR="00C208B6" w:rsidRPr="003E5E6B">
              <w:rPr>
                <w:noProof/>
              </w:rPr>
              <w:t>, 2011; Council, 1948; Zaunbrecher</w:t>
            </w:r>
            <w:r w:rsidR="00C208B6" w:rsidRPr="003E5E6B">
              <w:rPr>
                <w:i/>
                <w:noProof/>
              </w:rPr>
              <w:t xml:space="preserve"> et al</w:t>
            </w:r>
            <w:r w:rsidR="00C208B6" w:rsidRPr="003E5E6B">
              <w:rPr>
                <w:noProof/>
              </w:rPr>
              <w:t>, 2009)</w:t>
            </w:r>
            <w:r w:rsidR="00C208B6" w:rsidRPr="003E5E6B">
              <w:fldChar w:fldCharType="end"/>
            </w:r>
            <w:r w:rsidR="00C208B6" w:rsidRPr="003E5E6B">
              <w:t xml:space="preserve">, tuberactinomycins </w:t>
            </w:r>
            <w:r w:rsidR="00C208B6" w:rsidRPr="003E5E6B">
              <w:fldChar w:fldCharType="begin">
                <w:fldData xml:space="preserve">PEVuZE5vdGU+PENpdGU+PEF1dGhvcj5NYXVzPC9BdXRob3I+PFllYXI+MjAwNTwvWWVhcj48SURU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</w:fldData>
              </w:fldChar>
            </w:r>
            <w:r w:rsidR="00C208B6" w:rsidRPr="003E5E6B">
              <w:instrText xml:space="preserve"> ADDIN EN.JS.CITE </w:instrText>
            </w:r>
            <w:r w:rsidR="00C208B6" w:rsidRPr="003E5E6B">
              <w:fldChar w:fldCharType="separate"/>
            </w:r>
            <w:r w:rsidR="00C208B6" w:rsidRPr="003E5E6B">
              <w:rPr>
                <w:noProof/>
              </w:rPr>
              <w:t>(Maus</w:t>
            </w:r>
            <w:r w:rsidR="00C208B6" w:rsidRPr="003E5E6B">
              <w:rPr>
                <w:i/>
                <w:noProof/>
              </w:rPr>
              <w:t xml:space="preserve"> et al</w:t>
            </w:r>
            <w:r w:rsidR="00C208B6" w:rsidRPr="003E5E6B">
              <w:rPr>
                <w:noProof/>
              </w:rPr>
              <w:t>, 2005; Stanley</w:t>
            </w:r>
            <w:r w:rsidR="00C208B6" w:rsidRPr="003E5E6B">
              <w:rPr>
                <w:i/>
                <w:noProof/>
              </w:rPr>
              <w:t xml:space="preserve"> et al</w:t>
            </w:r>
            <w:r w:rsidR="00C208B6" w:rsidRPr="003E5E6B">
              <w:rPr>
                <w:noProof/>
              </w:rPr>
              <w:t>, 2010)</w:t>
            </w:r>
            <w:r w:rsidR="00C208B6" w:rsidRPr="003E5E6B">
              <w:fldChar w:fldCharType="end"/>
            </w:r>
            <w:r w:rsidR="00C208B6" w:rsidRPr="003E5E6B">
              <w:t xml:space="preserve">, oxazolidinones </w:t>
            </w:r>
            <w:r w:rsidR="00C208B6" w:rsidRPr="003E5E6B">
              <w:fldChar w:fldCharType="begin">
                <w:fldData xml:space="preserve">PEVuZE5vdGU+PENpdGU+PEF1dGhvcj5Db25yYWRpZTwvQXV0aG9yPjxZZWFyPjIwMjA8L1llYXI+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</w:fldData>
              </w:fldChar>
            </w:r>
            <w:r w:rsidR="00C208B6" w:rsidRPr="003E5E6B">
              <w:instrText xml:space="preserve"> ADDIN EN.JS.CITE </w:instrText>
            </w:r>
            <w:r w:rsidR="00C208B6" w:rsidRPr="003E5E6B">
              <w:fldChar w:fldCharType="separate"/>
            </w:r>
            <w:r w:rsidR="00C208B6" w:rsidRPr="003E5E6B">
              <w:rPr>
                <w:noProof/>
              </w:rPr>
              <w:t>(Aono</w:t>
            </w:r>
            <w:r w:rsidR="00C208B6" w:rsidRPr="003E5E6B">
              <w:rPr>
                <w:i/>
                <w:noProof/>
              </w:rPr>
              <w:t xml:space="preserve"> et al</w:t>
            </w:r>
            <w:r w:rsidR="00C208B6" w:rsidRPr="003E5E6B">
              <w:rPr>
                <w:noProof/>
              </w:rPr>
              <w:t>, 2022; Conradie</w:t>
            </w:r>
            <w:r w:rsidR="00C208B6" w:rsidRPr="003E5E6B">
              <w:rPr>
                <w:i/>
                <w:noProof/>
              </w:rPr>
              <w:t xml:space="preserve"> et al</w:t>
            </w:r>
            <w:r w:rsidR="00C208B6" w:rsidRPr="003E5E6B">
              <w:rPr>
                <w:noProof/>
              </w:rPr>
              <w:t>, 2020; Furin</w:t>
            </w:r>
            <w:r w:rsidR="00C208B6" w:rsidRPr="003E5E6B">
              <w:rPr>
                <w:i/>
                <w:noProof/>
              </w:rPr>
              <w:t xml:space="preserve"> et al</w:t>
            </w:r>
            <w:r w:rsidR="00C208B6" w:rsidRPr="003E5E6B">
              <w:rPr>
                <w:noProof/>
              </w:rPr>
              <w:t>, 2016; Gordon</w:t>
            </w:r>
            <w:r w:rsidR="00C208B6" w:rsidRPr="003E5E6B">
              <w:rPr>
                <w:i/>
                <w:noProof/>
              </w:rPr>
              <w:t xml:space="preserve"> et al</w:t>
            </w:r>
            <w:r w:rsidR="00C208B6" w:rsidRPr="003E5E6B">
              <w:rPr>
                <w:noProof/>
              </w:rPr>
              <w:t>, 2022; Kim</w:t>
            </w:r>
            <w:r w:rsidR="00C208B6" w:rsidRPr="003E5E6B">
              <w:rPr>
                <w:i/>
                <w:noProof/>
              </w:rPr>
              <w:t xml:space="preserve"> et al</w:t>
            </w:r>
            <w:r w:rsidR="00C208B6" w:rsidRPr="003E5E6B">
              <w:rPr>
                <w:noProof/>
              </w:rPr>
              <w:t>, 2022; Wallis</w:t>
            </w:r>
            <w:r w:rsidR="00C208B6" w:rsidRPr="003E5E6B">
              <w:rPr>
                <w:i/>
                <w:noProof/>
              </w:rPr>
              <w:t xml:space="preserve"> et al</w:t>
            </w:r>
            <w:r w:rsidR="00C208B6" w:rsidRPr="003E5E6B">
              <w:rPr>
                <w:noProof/>
              </w:rPr>
              <w:t>, 2014)</w:t>
            </w:r>
            <w:r w:rsidR="00C208B6" w:rsidRPr="003E5E6B">
              <w:fldChar w:fldCharType="end"/>
            </w:r>
            <w:r w:rsidR="00C208B6" w:rsidRPr="003E5E6B">
              <w:t xml:space="preserve">, spectinomycin derivatives </w:t>
            </w:r>
            <w:r w:rsidR="00C208B6" w:rsidRPr="003E5E6B">
              <w:fldChar w:fldCharType="begin">
                <w:fldData xml:space="preserve">PEVuZE5vdGU+PENpdGU+PEF1dGhvcj5MZWU8L0F1dGhvcj48WWVhcj4yMDE0PC9ZZWFyPjxJRFRl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</w:fldData>
              </w:fldChar>
            </w:r>
            <w:r w:rsidR="00C208B6" w:rsidRPr="003E5E6B">
              <w:instrText xml:space="preserve"> ADDIN EN.JS.CITE </w:instrText>
            </w:r>
            <w:r w:rsidR="00C208B6" w:rsidRPr="003E5E6B">
              <w:fldChar w:fldCharType="separate"/>
            </w:r>
            <w:r w:rsidR="00C208B6" w:rsidRPr="003E5E6B">
              <w:rPr>
                <w:noProof/>
              </w:rPr>
              <w:t>(Bauman</w:t>
            </w:r>
            <w:r w:rsidR="00C208B6" w:rsidRPr="003E5E6B">
              <w:rPr>
                <w:i/>
                <w:noProof/>
              </w:rPr>
              <w:t xml:space="preserve"> et al</w:t>
            </w:r>
            <w:r w:rsidR="00C208B6" w:rsidRPr="003E5E6B">
              <w:rPr>
                <w:noProof/>
              </w:rPr>
              <w:t>, 2024; Lee</w:t>
            </w:r>
            <w:r w:rsidR="00C208B6" w:rsidRPr="003E5E6B">
              <w:rPr>
                <w:i/>
                <w:noProof/>
              </w:rPr>
              <w:t xml:space="preserve"> et al</w:t>
            </w:r>
            <w:r w:rsidR="00C208B6" w:rsidRPr="003E5E6B">
              <w:rPr>
                <w:noProof/>
              </w:rPr>
              <w:t>, 2014; Temrikar</w:t>
            </w:r>
            <w:r w:rsidR="00C208B6" w:rsidRPr="003E5E6B">
              <w:rPr>
                <w:i/>
                <w:noProof/>
              </w:rPr>
              <w:t xml:space="preserve"> et al</w:t>
            </w:r>
            <w:r w:rsidR="00C208B6" w:rsidRPr="003E5E6B">
              <w:rPr>
                <w:noProof/>
              </w:rPr>
              <w:t>, 2023)</w:t>
            </w:r>
            <w:r w:rsidR="00C208B6" w:rsidRPr="003E5E6B">
              <w:fldChar w:fldCharType="end"/>
            </w:r>
            <w:r w:rsidR="00C208B6" w:rsidRPr="003E5E6B">
              <w:t xml:space="preserve">, and macrolides </w:t>
            </w:r>
            <w:r w:rsidR="00C208B6" w:rsidRPr="003E5E6B">
              <w:fldChar w:fldCharType="begin">
                <w:fldData xml:space="preserve">PEVuZE5vdGU+PENpdGU+PEF1dGhvcj5aaGFuZzwvQXV0aG9yPjxZZWFyPjIwMjM8L1llYXI+PElE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</w:fldData>
              </w:fldChar>
            </w:r>
            <w:r w:rsidR="00C208B6" w:rsidRPr="003E5E6B">
              <w:instrText xml:space="preserve"> ADDIN EN.JS.CITE </w:instrText>
            </w:r>
            <w:r w:rsidR="00C208B6" w:rsidRPr="003E5E6B">
              <w:fldChar w:fldCharType="separate"/>
            </w:r>
            <w:r w:rsidR="008361A6" w:rsidRPr="003E5E6B">
              <w:rPr>
                <w:noProof/>
              </w:rPr>
              <w:t>(Zhang</w:t>
            </w:r>
            <w:r w:rsidR="008361A6" w:rsidRPr="003E5E6B">
              <w:rPr>
                <w:i/>
                <w:noProof/>
              </w:rPr>
              <w:t xml:space="preserve"> et al</w:t>
            </w:r>
            <w:r w:rsidR="008361A6" w:rsidRPr="003E5E6B">
              <w:rPr>
                <w:noProof/>
              </w:rPr>
              <w:t>, 2023b)</w:t>
            </w:r>
            <w:r w:rsidR="00C208B6" w:rsidRPr="003E5E6B">
              <w:fldChar w:fldCharType="end"/>
            </w:r>
            <w:r w:rsidR="00C208B6" w:rsidRPr="003E5E6B">
              <w:t>.</w:t>
            </w:r>
          </w:p>
        </w:tc>
        <w:tc>
          <w:tcPr>
            <w:tcW w:w="3553" w:type="dxa"/>
          </w:tcPr>
          <w:p w14:paraId="1EEB6D4E" w14:textId="1B4A4367" w:rsidR="00C208B6" w:rsidRPr="003E5E6B" w:rsidRDefault="00C208B6" w:rsidP="00C208B6">
            <w:r w:rsidRPr="003E5E6B">
              <w:t xml:space="preserve">Most genes encoding ribosomal proteins have been classified as essential by TnSeq and CRISPRi </w:t>
            </w:r>
            <w:r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bGU+LCAyMDIxOyBEZUplc3VzPHN0eWxlIGZhY2U9Iml0YWxpYyI+IGV0IGFsLjwvc3R5bGU+LCAy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 DeJesus</w:t>
            </w:r>
            <w:r w:rsidRPr="003E5E6B">
              <w:rPr>
                <w:i/>
                <w:noProof/>
              </w:rPr>
              <w:t xml:space="preserve"> et al.</w:t>
            </w:r>
            <w:r w:rsidRPr="003E5E6B">
              <w:rPr>
                <w:noProof/>
              </w:rPr>
              <w:t>, 2017)</w:t>
            </w:r>
            <w:r w:rsidRPr="003E5E6B">
              <w:fldChar w:fldCharType="end"/>
            </w:r>
            <w:r w:rsidRPr="003E5E6B">
              <w:t xml:space="preserve">. </w:t>
            </w:r>
          </w:p>
        </w:tc>
      </w:tr>
      <w:tr w:rsidR="00C208B6" w:rsidRPr="003E5E6B" w14:paraId="166D2323" w14:textId="1B521309" w:rsidTr="00503B84">
        <w:tc>
          <w:tcPr>
            <w:tcW w:w="0" w:type="auto"/>
          </w:tcPr>
          <w:p w14:paraId="6292EB49" w14:textId="3BB5698F" w:rsidR="00C208B6" w:rsidRPr="003E5E6B" w:rsidRDefault="00C208B6" w:rsidP="00C208B6">
            <w:r w:rsidRPr="003E5E6B">
              <w:t>LysA</w:t>
            </w:r>
          </w:p>
        </w:tc>
        <w:tc>
          <w:tcPr>
            <w:tcW w:w="4032" w:type="dxa"/>
          </w:tcPr>
          <w:p w14:paraId="39593280" w14:textId="7C899FA6" w:rsidR="00C208B6" w:rsidRPr="003E5E6B" w:rsidRDefault="00C208B6" w:rsidP="00C208B6">
            <w:r w:rsidRPr="003E5E6B">
              <w:t xml:space="preserve">LysA catalyzes decarboxylation of meso-diaminopimelate (meso-DAP) to produce L-lysine, </w:t>
            </w:r>
            <w:r w:rsidR="00192848" w:rsidRPr="003E5E6B">
              <w:t xml:space="preserve">contributing to both </w:t>
            </w:r>
            <w:r w:rsidRPr="003E5E6B">
              <w:t>cell wall and amino acid biosynthesis.</w:t>
            </w:r>
          </w:p>
        </w:tc>
        <w:tc>
          <w:tcPr>
            <w:tcW w:w="4032" w:type="dxa"/>
          </w:tcPr>
          <w:p w14:paraId="2DF33051" w14:textId="1B683A68" w:rsidR="00C208B6" w:rsidRPr="003E5E6B" w:rsidRDefault="00C208B6" w:rsidP="00C208B6">
            <w:r w:rsidRPr="003E5E6B">
              <w:t xml:space="preserve">Small molecules that effectively engage LysA in </w:t>
            </w:r>
            <w:r w:rsidR="003629C8" w:rsidRPr="003E5E6B">
              <w:rPr>
                <w:i/>
                <w:iCs/>
              </w:rPr>
              <w:t>Mtb</w:t>
            </w:r>
            <w:r w:rsidRPr="003E5E6B">
              <w:t xml:space="preserve"> remain to be developed.</w:t>
            </w:r>
          </w:p>
        </w:tc>
        <w:tc>
          <w:tcPr>
            <w:tcW w:w="3553" w:type="dxa"/>
          </w:tcPr>
          <w:p w14:paraId="659168C4" w14:textId="661F9608" w:rsidR="00C208B6" w:rsidRPr="003E5E6B" w:rsidRDefault="00C208B6" w:rsidP="00C208B6">
            <w:r w:rsidRPr="003E5E6B">
              <w:rPr>
                <w:i/>
                <w:iCs/>
              </w:rPr>
              <w:t>LysA</w:t>
            </w:r>
            <w:r w:rsidRPr="003E5E6B">
              <w:t xml:space="preserve"> is required for growth of </w:t>
            </w:r>
            <w:r w:rsidR="003629C8" w:rsidRPr="003E5E6B">
              <w:rPr>
                <w:i/>
                <w:iCs/>
              </w:rPr>
              <w:t>Mtb</w:t>
            </w:r>
            <w:r w:rsidRPr="003E5E6B">
              <w:t xml:space="preserve"> in standard media, but the gene can be deleted when lysine is provided </w:t>
            </w:r>
            <w:r w:rsidRPr="003E5E6B">
              <w:fldChar w:fldCharType="begin">
                <w:fldData xml:space="preserve">PEVuZE5vdGU+PENpdGU+PEF1dGhvcj5BYnJhaGFtczwvQXV0aG9yPjxZZWFyPjIwMTI8L1llYXI+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</w:fldData>
              </w:fldChar>
            </w:r>
            <w:r w:rsidRPr="003E5E6B">
              <w:instrText xml:space="preserve"> ADDIN EN.JS.CITE </w:instrText>
            </w:r>
            <w:r w:rsidRPr="003E5E6B">
              <w:fldChar w:fldCharType="separate"/>
            </w:r>
            <w:r w:rsidRPr="003E5E6B">
              <w:rPr>
                <w:noProof/>
              </w:rPr>
              <w:t>(Abrahams</w:t>
            </w:r>
            <w:r w:rsidRPr="003E5E6B">
              <w:rPr>
                <w:i/>
                <w:noProof/>
              </w:rPr>
              <w:t xml:space="preserve"> et al</w:t>
            </w:r>
            <w:r w:rsidRPr="003E5E6B">
              <w:rPr>
                <w:noProof/>
              </w:rPr>
              <w:t>, 2012)</w:t>
            </w:r>
            <w:r w:rsidRPr="003E5E6B">
              <w:fldChar w:fldCharType="end"/>
            </w:r>
            <w:r w:rsidRPr="003E5E6B">
              <w:t xml:space="preserve">. The resulting lysine auxotroph was cleared rapidly from C57BL/6 mice </w:t>
            </w:r>
            <w:r w:rsidRPr="003E5E6B">
              <w:fldChar w:fldCharType="begin">
                <w:fldData xml:space="preserve">PEVuZE5vdGU+PENpdGU+PEF1dGhvcj5QYXZlbGthPC9BdXRob3I+PFllYXI+MjAwMzwvWWVhcj48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</w:fldData>
              </w:fldChar>
            </w:r>
            <w:r w:rsidRPr="003E5E6B">
              <w:instrText xml:space="preserve"> ADDIN EN.JS.CITE </w:instrText>
            </w:r>
            <w:r w:rsidRPr="003E5E6B">
              <w:fldChar w:fldCharType="separate"/>
            </w:r>
            <w:r w:rsidRPr="003E5E6B">
              <w:rPr>
                <w:noProof/>
              </w:rPr>
              <w:t>(Pavelka</w:t>
            </w:r>
            <w:r w:rsidRPr="003E5E6B">
              <w:rPr>
                <w:i/>
                <w:noProof/>
              </w:rPr>
              <w:t xml:space="preserve"> et al</w:t>
            </w:r>
            <w:r w:rsidRPr="003E5E6B">
              <w:rPr>
                <w:noProof/>
              </w:rPr>
              <w:t>, 2003)</w:t>
            </w:r>
            <w:r w:rsidRPr="003E5E6B">
              <w:fldChar w:fldCharType="end"/>
            </w:r>
            <w:r w:rsidRPr="003E5E6B">
              <w:t>.</w:t>
            </w:r>
          </w:p>
        </w:tc>
      </w:tr>
      <w:tr w:rsidR="00C208B6" w:rsidRPr="003E5E6B" w14:paraId="5C5AAB3A" w14:textId="3D195CD8" w:rsidTr="00503B84">
        <w:tc>
          <w:tcPr>
            <w:tcW w:w="0" w:type="auto"/>
          </w:tcPr>
          <w:p w14:paraId="5B44EA9E" w14:textId="18A369CD" w:rsidR="00C208B6" w:rsidRPr="003E5E6B" w:rsidRDefault="00C208B6" w:rsidP="00C208B6">
            <w:r w:rsidRPr="003E5E6B">
              <w:t>TrpA</w:t>
            </w:r>
            <w:r w:rsidR="007534C3" w:rsidRPr="003E5E6B">
              <w:t xml:space="preserve">, </w:t>
            </w:r>
            <w:r w:rsidR="000F5018" w:rsidRPr="003E5E6B">
              <w:t>Trp</w:t>
            </w:r>
            <w:r w:rsidRPr="003E5E6B">
              <w:t>B</w:t>
            </w:r>
          </w:p>
        </w:tc>
        <w:tc>
          <w:tcPr>
            <w:tcW w:w="4032" w:type="dxa"/>
          </w:tcPr>
          <w:p w14:paraId="7DE99898" w14:textId="603A6E47" w:rsidR="00C208B6" w:rsidRPr="003E5E6B" w:rsidRDefault="00C208B6" w:rsidP="00C208B6">
            <w:r w:rsidRPr="003E5E6B">
              <w:t xml:space="preserve">TrpA and TrpB form tryptophan synthetase, a heterotetrametric enzyme complex that catalyzes </w:t>
            </w:r>
            <w:r w:rsidR="00192848" w:rsidRPr="003E5E6B">
              <w:t>a step</w:t>
            </w:r>
            <w:r w:rsidRPr="003E5E6B">
              <w:t xml:space="preserve"> in </w:t>
            </w:r>
            <w:r w:rsidR="00192848" w:rsidRPr="003E5E6B">
              <w:t xml:space="preserve">tryptophan </w:t>
            </w:r>
            <w:r w:rsidRPr="003E5E6B">
              <w:t>biosynthesis.</w:t>
            </w:r>
          </w:p>
        </w:tc>
        <w:tc>
          <w:tcPr>
            <w:tcW w:w="4032" w:type="dxa"/>
          </w:tcPr>
          <w:p w14:paraId="05900053" w14:textId="52D20AF8" w:rsidR="00C208B6" w:rsidRPr="003E5E6B" w:rsidRDefault="00C208B6" w:rsidP="00C208B6">
            <w:r w:rsidRPr="003E5E6B">
              <w:t xml:space="preserve">Three different chemical series have been reported that target TrpAB </w:t>
            </w:r>
            <w:r w:rsidRPr="003E5E6B">
              <w:fldChar w:fldCharType="begin">
                <w:fldData xml:space="preserve">PEVuZE5vdGU+PENpdGU+PEF1dGhvcj5XZWxsaW5ndG9uPC9BdXRob3I+PFllYXI+MjAxNzwvWWVh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</w:fldData>
              </w:fldChar>
            </w:r>
            <w:r w:rsidRPr="003E5E6B">
              <w:instrText xml:space="preserve"> ADDIN EN.JS.CITE </w:instrText>
            </w:r>
            <w:r w:rsidRPr="003E5E6B">
              <w:fldChar w:fldCharType="separate"/>
            </w:r>
            <w:r w:rsidRPr="003E5E6B">
              <w:rPr>
                <w:noProof/>
              </w:rPr>
              <w:t>(Abrahams</w:t>
            </w:r>
            <w:r w:rsidRPr="003E5E6B">
              <w:rPr>
                <w:i/>
                <w:noProof/>
              </w:rPr>
              <w:t xml:space="preserve"> et al</w:t>
            </w:r>
            <w:r w:rsidRPr="003E5E6B">
              <w:rPr>
                <w:noProof/>
              </w:rPr>
              <w:t>, 2017; Wellington</w:t>
            </w:r>
            <w:r w:rsidRPr="003E5E6B">
              <w:rPr>
                <w:i/>
                <w:noProof/>
              </w:rPr>
              <w:t xml:space="preserve"> et al</w:t>
            </w:r>
            <w:r w:rsidRPr="003E5E6B">
              <w:rPr>
                <w:noProof/>
              </w:rPr>
              <w:t>, 2017)</w:t>
            </w:r>
            <w:r w:rsidRPr="003E5E6B">
              <w:fldChar w:fldCharType="end"/>
            </w:r>
            <w:r w:rsidRPr="003E5E6B">
              <w:t>. They were identified by phenotypic screening</w:t>
            </w:r>
            <w:r w:rsidR="00192848" w:rsidRPr="003E5E6B">
              <w:t xml:space="preserve">, with mechanisms of action establish via isolation of </w:t>
            </w:r>
            <w:r w:rsidRPr="003E5E6B">
              <w:t>resistant mutants</w:t>
            </w:r>
            <w:r w:rsidR="00D70C07" w:rsidRPr="003E5E6B">
              <w:t>, tryptophan supplementation (which eliminates growth inhibition)</w:t>
            </w:r>
            <w:r w:rsidR="00192848" w:rsidRPr="003E5E6B">
              <w:t xml:space="preserve"> and c</w:t>
            </w:r>
            <w:r w:rsidRPr="003E5E6B">
              <w:t xml:space="preserve">o-crystal structures. One series has demonstrated activity in a murine model </w:t>
            </w:r>
            <w:r w:rsidRPr="003E5E6B">
              <w:lastRenderedPageBreak/>
              <w:t>of infection while the other had activity in a zebrafish model.</w:t>
            </w:r>
          </w:p>
        </w:tc>
        <w:tc>
          <w:tcPr>
            <w:tcW w:w="3553" w:type="dxa"/>
          </w:tcPr>
          <w:p w14:paraId="0069226F" w14:textId="5EFB9D8A" w:rsidR="00C208B6" w:rsidRPr="003E5E6B" w:rsidRDefault="00C208B6" w:rsidP="00C208B6">
            <w:r w:rsidRPr="003E5E6B">
              <w:lastRenderedPageBreak/>
              <w:t xml:space="preserve">Genetic analyses have shown that </w:t>
            </w:r>
            <w:r w:rsidRPr="003E5E6B">
              <w:rPr>
                <w:i/>
                <w:iCs/>
              </w:rPr>
              <w:t>trpA</w:t>
            </w:r>
            <w:r w:rsidRPr="003E5E6B">
              <w:t xml:space="preserve"> and </w:t>
            </w:r>
            <w:r w:rsidRPr="003E5E6B">
              <w:rPr>
                <w:i/>
                <w:iCs/>
              </w:rPr>
              <w:t>trpB</w:t>
            </w:r>
            <w:r w:rsidRPr="003E5E6B">
              <w:t xml:space="preserve"> are essential </w:t>
            </w:r>
            <w:r w:rsidR="00086A7B" w:rsidRPr="003E5E6B">
              <w:rPr>
                <w:i/>
              </w:rPr>
              <w:t>in vitro</w:t>
            </w:r>
            <w:r w:rsidRPr="003E5E6B">
              <w:t xml:space="preserve"> </w:t>
            </w:r>
            <w:r w:rsidRPr="003E5E6B">
              <w:fldChar w:fldCharType="begin">
                <w:fldData xml:space="preserve">PEVuZE5vdGU+PENpdGU+PEF1dGhvcj5EZUplc3VzPC9BdXRob3I+PFllYXI+MjAxNzwvWWVhcj48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 DeJesus</w:t>
            </w:r>
            <w:r w:rsidRPr="003E5E6B">
              <w:rPr>
                <w:i/>
                <w:noProof/>
              </w:rPr>
              <w:t xml:space="preserve"> et al.</w:t>
            </w:r>
            <w:r w:rsidRPr="003E5E6B">
              <w:rPr>
                <w:noProof/>
              </w:rPr>
              <w:t>, 2017)</w:t>
            </w:r>
            <w:r w:rsidRPr="003E5E6B">
              <w:fldChar w:fldCharType="end"/>
            </w:r>
            <w:r w:rsidRPr="003E5E6B">
              <w:t xml:space="preserve"> and during infection </w:t>
            </w:r>
            <w:r w:rsidRPr="003E5E6B">
              <w:fldChar w:fldCharType="begin">
                <w:fldData xml:space="preserve">PEVuZE5vdGU+PENpdGU+PEF1dGhvcj5XZWxsaW5ndG9uPC9BdXRob3I+PFllYXI+MjAxNzwvWWVh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</w:fldData>
              </w:fldChar>
            </w:r>
            <w:r w:rsidRPr="003E5E6B">
              <w:instrText xml:space="preserve"> ADDIN EN.JS.CITE </w:instrText>
            </w:r>
            <w:r w:rsidRPr="003E5E6B">
              <w:fldChar w:fldCharType="separate"/>
            </w:r>
            <w:r w:rsidRPr="003E5E6B">
              <w:rPr>
                <w:noProof/>
              </w:rPr>
              <w:t>(Wellington</w:t>
            </w:r>
            <w:r w:rsidRPr="003E5E6B">
              <w:rPr>
                <w:i/>
                <w:noProof/>
              </w:rPr>
              <w:t xml:space="preserve"> et al.</w:t>
            </w:r>
            <w:r w:rsidRPr="003E5E6B">
              <w:rPr>
                <w:noProof/>
              </w:rPr>
              <w:t>, 2017)</w:t>
            </w:r>
            <w:r w:rsidRPr="003E5E6B">
              <w:fldChar w:fldCharType="end"/>
            </w:r>
            <w:r w:rsidRPr="003E5E6B">
              <w:t xml:space="preserve">. </w:t>
            </w:r>
          </w:p>
        </w:tc>
      </w:tr>
      <w:tr w:rsidR="00C208B6" w:rsidRPr="003E5E6B" w14:paraId="7CC83E0A" w14:textId="06749ED5" w:rsidTr="00503B84">
        <w:tc>
          <w:tcPr>
            <w:tcW w:w="14390" w:type="dxa"/>
            <w:gridSpan w:val="4"/>
          </w:tcPr>
          <w:p w14:paraId="42FE05FB" w14:textId="6C34DC2B" w:rsidR="00C208B6" w:rsidRPr="003E5E6B" w:rsidRDefault="00C208B6" w:rsidP="00C208B6">
            <w:r w:rsidRPr="003E5E6B">
              <w:rPr>
                <w:b/>
                <w:bCs/>
                <w:i/>
                <w:iCs/>
              </w:rPr>
              <w:t>Protein Degradation</w:t>
            </w:r>
          </w:p>
        </w:tc>
      </w:tr>
      <w:tr w:rsidR="00256655" w:rsidRPr="003E5E6B" w14:paraId="5963EFBC" w14:textId="2638354B" w:rsidTr="00503B84">
        <w:tc>
          <w:tcPr>
            <w:tcW w:w="0" w:type="auto"/>
          </w:tcPr>
          <w:p w14:paraId="1262E94E" w14:textId="1617428A" w:rsidR="00256655" w:rsidRPr="003E5E6B" w:rsidRDefault="00256655" w:rsidP="00256655">
            <w:r w:rsidRPr="003E5E6B">
              <w:t>ClpP</w:t>
            </w:r>
            <w:r w:rsidR="00D70C07" w:rsidRPr="003E5E6B">
              <w:t>1</w:t>
            </w:r>
            <w:r w:rsidR="007534C3" w:rsidRPr="003E5E6B">
              <w:t xml:space="preserve">, </w:t>
            </w:r>
            <w:r w:rsidR="00D70C07" w:rsidRPr="003E5E6B">
              <w:t>ClpP2</w:t>
            </w:r>
          </w:p>
        </w:tc>
        <w:tc>
          <w:tcPr>
            <w:tcW w:w="4032" w:type="dxa"/>
          </w:tcPr>
          <w:p w14:paraId="779CFFF8" w14:textId="6C6DF4C5" w:rsidR="00256655" w:rsidRPr="003E5E6B" w:rsidRDefault="00256655" w:rsidP="00256655">
            <w:r w:rsidRPr="003E5E6B">
              <w:t>The ClpP1P2 complex is an essential intracellular serine protease </w:t>
            </w:r>
            <w:r w:rsidR="00D70C07" w:rsidRPr="003E5E6B">
              <w:t>that maintains</w:t>
            </w:r>
            <w:r w:rsidRPr="003E5E6B">
              <w:t xml:space="preserve"> protein homeostasis by degrading abnormal, misfolded, or regulatory proteins</w:t>
            </w:r>
            <w:r w:rsidR="00D70C07" w:rsidRPr="003E5E6B">
              <w:t>.</w:t>
            </w:r>
            <w:r w:rsidRPr="003E5E6B">
              <w:t xml:space="preserve"> </w:t>
            </w:r>
            <w:r w:rsidR="00D70C07" w:rsidRPr="003E5E6B">
              <w:t>It associates</w:t>
            </w:r>
            <w:r w:rsidRPr="003E5E6B">
              <w:t xml:space="preserve"> with regulatory ATPases (ClpC1 and ClpX) to form a complete, ATP-dependent degradation machine. </w:t>
            </w:r>
          </w:p>
        </w:tc>
        <w:tc>
          <w:tcPr>
            <w:tcW w:w="4032" w:type="dxa"/>
          </w:tcPr>
          <w:p w14:paraId="5D14B47E" w14:textId="1867D4CD" w:rsidR="00256655" w:rsidRPr="003E5E6B" w:rsidRDefault="00256655" w:rsidP="00256655">
            <w:r w:rsidRPr="003E5E6B">
              <w:t xml:space="preserve">Known inhibitors include peptide boronates, such as the anti-cancer drug bortezomib </w:t>
            </w:r>
            <w:r w:rsidR="00470165" w:rsidRPr="003E5E6B">
              <w:fldChar w:fldCharType="begin">
                <w:fldData xml:space="preserve">PEVuZE5vdGU+PENpdGU+PEF1dGhvcj5Ba29waWFuPC9BdXRob3I+PFllYXI+MjAxNTwvWWVhcj48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</w:fldData>
              </w:fldChar>
            </w:r>
            <w:r w:rsidR="00470165" w:rsidRPr="003E5E6B">
              <w:instrText xml:space="preserve"> ADDIN EN.JS.CITE </w:instrText>
            </w:r>
            <w:r w:rsidR="00470165" w:rsidRPr="003E5E6B">
              <w:fldChar w:fldCharType="separate"/>
            </w:r>
            <w:r w:rsidR="00470165" w:rsidRPr="003E5E6B">
              <w:rPr>
                <w:noProof/>
              </w:rPr>
              <w:t>(Akopian</w:t>
            </w:r>
            <w:r w:rsidR="00470165" w:rsidRPr="003E5E6B">
              <w:rPr>
                <w:i/>
                <w:noProof/>
              </w:rPr>
              <w:t xml:space="preserve"> et al</w:t>
            </w:r>
            <w:r w:rsidR="00470165" w:rsidRPr="003E5E6B">
              <w:rPr>
                <w:noProof/>
              </w:rPr>
              <w:t>, 2015)</w:t>
            </w:r>
            <w:r w:rsidR="00470165" w:rsidRPr="003E5E6B">
              <w:fldChar w:fldCharType="end"/>
            </w:r>
            <w:r w:rsidRPr="003E5E6B">
              <w:t xml:space="preserve"> and the acyldepsipeptides (ADEPs) </w:t>
            </w:r>
            <w:r w:rsidR="00470165" w:rsidRPr="003E5E6B">
              <w:fldChar w:fldCharType="begin">
                <w:fldData xml:space="preserve">PEVuZE5vdGU+PENpdGU+PEF1dGhvcj5TY2htaXR6PC9BdXRob3I+PFllYXI+MjAyMzwvWWVhcj48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</w:fldData>
              </w:fldChar>
            </w:r>
            <w:r w:rsidR="00470165" w:rsidRPr="003E5E6B">
              <w:instrText xml:space="preserve"> ADDIN EN.JS.CITE </w:instrText>
            </w:r>
            <w:r w:rsidR="00470165" w:rsidRPr="003E5E6B">
              <w:fldChar w:fldCharType="separate"/>
            </w:r>
            <w:r w:rsidR="00470165" w:rsidRPr="003E5E6B">
              <w:rPr>
                <w:noProof/>
              </w:rPr>
              <w:t>(Schmitz</w:t>
            </w:r>
            <w:r w:rsidR="00470165" w:rsidRPr="003E5E6B">
              <w:rPr>
                <w:i/>
                <w:noProof/>
              </w:rPr>
              <w:t xml:space="preserve"> et al</w:t>
            </w:r>
            <w:r w:rsidR="00470165" w:rsidRPr="003E5E6B">
              <w:rPr>
                <w:noProof/>
              </w:rPr>
              <w:t>, 2023)</w:t>
            </w:r>
            <w:r w:rsidR="00470165" w:rsidRPr="003E5E6B">
              <w:fldChar w:fldCharType="end"/>
            </w:r>
            <w:r w:rsidR="00470165" w:rsidRPr="003E5E6B">
              <w:t xml:space="preserve">. Silencing of </w:t>
            </w:r>
            <w:r w:rsidR="00470165" w:rsidRPr="003E5E6B">
              <w:rPr>
                <w:i/>
                <w:iCs/>
              </w:rPr>
              <w:t>clpP1P2</w:t>
            </w:r>
            <w:r w:rsidR="00470165" w:rsidRPr="003E5E6B">
              <w:t xml:space="preserve"> sensitizes </w:t>
            </w:r>
            <w:r w:rsidR="00470165" w:rsidRPr="003E5E6B">
              <w:rPr>
                <w:i/>
                <w:iCs/>
              </w:rPr>
              <w:t>M. bovis</w:t>
            </w:r>
            <w:r w:rsidR="00470165" w:rsidRPr="003E5E6B">
              <w:t xml:space="preserve"> BCG to growth inhibition by ADEPs </w:t>
            </w:r>
            <w:r w:rsidR="00470165" w:rsidRPr="003E5E6B">
              <w:fldChar w:fldCharType="begin">
                <w:fldData xml:space="preserve">PEVuZE5vdGU+PENpdGU+PEF1dGhvcj5GYW11bGxhPC9BdXRob3I+PFllYXI+MjAxNjwvWWVhcj48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=
</w:fldData>
              </w:fldChar>
            </w:r>
            <w:r w:rsidR="00470165" w:rsidRPr="003E5E6B">
              <w:instrText xml:space="preserve"> ADDIN EN.JS.CITE </w:instrText>
            </w:r>
            <w:r w:rsidR="00470165" w:rsidRPr="003E5E6B">
              <w:fldChar w:fldCharType="separate"/>
            </w:r>
            <w:r w:rsidR="00470165" w:rsidRPr="003E5E6B">
              <w:rPr>
                <w:noProof/>
              </w:rPr>
              <w:t>(Famulla</w:t>
            </w:r>
            <w:r w:rsidR="00470165" w:rsidRPr="003E5E6B">
              <w:rPr>
                <w:i/>
                <w:noProof/>
              </w:rPr>
              <w:t xml:space="preserve"> et al</w:t>
            </w:r>
            <w:r w:rsidR="00470165" w:rsidRPr="003E5E6B">
              <w:rPr>
                <w:noProof/>
              </w:rPr>
              <w:t>, 2016)</w:t>
            </w:r>
            <w:r w:rsidR="00470165" w:rsidRPr="003E5E6B">
              <w:fldChar w:fldCharType="end"/>
            </w:r>
            <w:r w:rsidR="00FD44DA" w:rsidRPr="003E5E6B">
              <w:t>.</w:t>
            </w:r>
          </w:p>
        </w:tc>
        <w:tc>
          <w:tcPr>
            <w:tcW w:w="3553" w:type="dxa"/>
          </w:tcPr>
          <w:p w14:paraId="7E5D3916" w14:textId="51541AA2" w:rsidR="00256655" w:rsidRPr="003E5E6B" w:rsidRDefault="005C45AE" w:rsidP="00256655">
            <w:r w:rsidRPr="003E5E6B">
              <w:t>TnSeq</w:t>
            </w:r>
            <w:r w:rsidR="00256655" w:rsidRPr="003E5E6B">
              <w:t xml:space="preserve"> and CRISPRi have established essentiality</w:t>
            </w:r>
            <w:r w:rsidR="00876B06" w:rsidRPr="003E5E6B">
              <w:t xml:space="preserve"> </w:t>
            </w:r>
            <w:r w:rsidRPr="003E5E6B">
              <w:t xml:space="preserve">of </w:t>
            </w:r>
            <w:r w:rsidRPr="003E5E6B">
              <w:rPr>
                <w:i/>
                <w:iCs/>
              </w:rPr>
              <w:t>clpP1P2</w:t>
            </w:r>
            <w:r w:rsidRPr="003E5E6B">
              <w:t xml:space="preserve"> </w:t>
            </w:r>
            <w:r w:rsidR="00876B06" w:rsidRPr="003E5E6B">
              <w:t xml:space="preserve">for growth </w:t>
            </w:r>
            <w:r w:rsidR="00086A7B" w:rsidRPr="003E5E6B">
              <w:rPr>
                <w:i/>
              </w:rPr>
              <w:t>in vitro</w:t>
            </w:r>
            <w:r w:rsidR="00876B06" w:rsidRPr="003E5E6B">
              <w:t xml:space="preserve"> and in macrophages</w:t>
            </w:r>
            <w:r w:rsidR="00256655" w:rsidRPr="003E5E6B">
              <w:t xml:space="preserve">, and a high degree of vulnerability associated with down-regulation </w:t>
            </w:r>
            <w:r w:rsidR="00876B06" w:rsidRPr="003E5E6B">
              <w:fldChar w:fldCharType="begin">
                <w:fldData xml:space="preserve">PEVuZE5vdGU+PENpdGU+PEF1dGhvcj5MdW5nZTwvQXV0aG9yPjxZZWFyPjIwMjA8L1llYXI+PElE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</w:fldData>
              </w:fldChar>
            </w:r>
            <w:r w:rsidR="00876B06" w:rsidRPr="003E5E6B">
              <w:instrText xml:space="preserve"> ADDIN EN.JS.CITE </w:instrText>
            </w:r>
            <w:r w:rsidR="00876B06" w:rsidRPr="003E5E6B">
              <w:fldChar w:fldCharType="separate"/>
            </w:r>
            <w:r w:rsidR="00541F9B" w:rsidRPr="003E5E6B">
              <w:rPr>
                <w:noProof/>
              </w:rPr>
              <w:t>(Bosch</w:t>
            </w:r>
            <w:r w:rsidR="00541F9B" w:rsidRPr="003E5E6B">
              <w:rPr>
                <w:i/>
                <w:noProof/>
              </w:rPr>
              <w:t xml:space="preserve"> et al.</w:t>
            </w:r>
            <w:r w:rsidR="00541F9B" w:rsidRPr="003E5E6B">
              <w:rPr>
                <w:noProof/>
              </w:rPr>
              <w:t>, 2021; DeJesus</w:t>
            </w:r>
            <w:r w:rsidR="00541F9B" w:rsidRPr="003E5E6B">
              <w:rPr>
                <w:i/>
                <w:noProof/>
              </w:rPr>
              <w:t xml:space="preserve"> et al.</w:t>
            </w:r>
            <w:r w:rsidR="00541F9B" w:rsidRPr="003E5E6B">
              <w:rPr>
                <w:noProof/>
              </w:rPr>
              <w:t>, 2017; Lunge</w:t>
            </w:r>
            <w:r w:rsidR="00541F9B" w:rsidRPr="003E5E6B">
              <w:rPr>
                <w:i/>
                <w:noProof/>
              </w:rPr>
              <w:t xml:space="preserve"> et al</w:t>
            </w:r>
            <w:r w:rsidR="00541F9B" w:rsidRPr="003E5E6B">
              <w:rPr>
                <w:noProof/>
              </w:rPr>
              <w:t>, 2020)</w:t>
            </w:r>
            <w:r w:rsidR="00876B06" w:rsidRPr="003E5E6B">
              <w:fldChar w:fldCharType="end"/>
            </w:r>
            <w:r w:rsidR="00256655" w:rsidRPr="003E5E6B">
              <w:t>.</w:t>
            </w:r>
          </w:p>
        </w:tc>
      </w:tr>
      <w:tr w:rsidR="00256655" w:rsidRPr="003E5E6B" w14:paraId="26417F52" w14:textId="0EE81EEC" w:rsidTr="00503B84">
        <w:tc>
          <w:tcPr>
            <w:tcW w:w="0" w:type="auto"/>
          </w:tcPr>
          <w:p w14:paraId="2CBAE318" w14:textId="10C981BF" w:rsidR="00256655" w:rsidRPr="003E5E6B" w:rsidRDefault="00256655" w:rsidP="00256655">
            <w:r w:rsidRPr="003E5E6B">
              <w:t>ClpC</w:t>
            </w:r>
            <w:r w:rsidR="00D70C07" w:rsidRPr="003E5E6B">
              <w:t>1</w:t>
            </w:r>
          </w:p>
        </w:tc>
        <w:tc>
          <w:tcPr>
            <w:tcW w:w="4032" w:type="dxa"/>
          </w:tcPr>
          <w:p w14:paraId="18A6E225" w14:textId="044DB6B9" w:rsidR="00256655" w:rsidRPr="003E5E6B" w:rsidRDefault="00256655" w:rsidP="00256655">
            <w:r w:rsidRPr="003E5E6B">
              <w:t xml:space="preserve">ClpC1 is an ATPase that associates with the proteolytic domains, ClpP1 and ClpP2, and together they are responsible for waste protein degradation within the cell. </w:t>
            </w:r>
          </w:p>
        </w:tc>
        <w:tc>
          <w:tcPr>
            <w:tcW w:w="4032" w:type="dxa"/>
          </w:tcPr>
          <w:p w14:paraId="553E516C" w14:textId="26283FA2" w:rsidR="00256655" w:rsidRPr="003E5E6B" w:rsidRDefault="00256655" w:rsidP="003D2341">
            <w:r w:rsidRPr="003E5E6B">
              <w:t>Natural products</w:t>
            </w:r>
            <w:r w:rsidR="00D70C07" w:rsidRPr="003E5E6B">
              <w:t xml:space="preserve"> such as </w:t>
            </w:r>
            <w:r w:rsidR="00926151" w:rsidRPr="003E5E6B">
              <w:t>E</w:t>
            </w:r>
            <w:r w:rsidRPr="003E5E6B">
              <w:t xml:space="preserve">cumicin, Cyclomarin A and Rufomycin bind ClpC1 with high affinity and inhibit bacterial growth </w:t>
            </w:r>
            <w:r w:rsidR="003D2341" w:rsidRPr="003E5E6B">
              <w:fldChar w:fldCharType="begin">
                <w:fldData xml:space="preserve">PEVuZE5vdGU+PENpdGU+PEF1dGhvcj5DaG91bGVzPC9BdXRob3I+PFllYXI+MjAxOTwvWWVhcj48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</w:fldData>
              </w:fldChar>
            </w:r>
            <w:r w:rsidR="003D2341" w:rsidRPr="003E5E6B">
              <w:instrText xml:space="preserve"> ADDIN EN.JS.CITE </w:instrText>
            </w:r>
            <w:r w:rsidR="003D2341" w:rsidRPr="003E5E6B">
              <w:fldChar w:fldCharType="separate"/>
            </w:r>
            <w:r w:rsidR="003D2341" w:rsidRPr="003E5E6B">
              <w:rPr>
                <w:noProof/>
              </w:rPr>
              <w:t>(Choules</w:t>
            </w:r>
            <w:r w:rsidR="003D2341" w:rsidRPr="003E5E6B">
              <w:rPr>
                <w:i/>
                <w:noProof/>
              </w:rPr>
              <w:t xml:space="preserve"> et al</w:t>
            </w:r>
            <w:r w:rsidR="003D2341" w:rsidRPr="003E5E6B">
              <w:rPr>
                <w:noProof/>
              </w:rPr>
              <w:t>, 2019; Gao</w:t>
            </w:r>
            <w:r w:rsidR="003D2341" w:rsidRPr="003E5E6B">
              <w:rPr>
                <w:i/>
                <w:noProof/>
              </w:rPr>
              <w:t xml:space="preserve"> et al</w:t>
            </w:r>
            <w:r w:rsidR="003D2341" w:rsidRPr="003E5E6B">
              <w:rPr>
                <w:noProof/>
              </w:rPr>
              <w:t>, 2015; Schmitt</w:t>
            </w:r>
            <w:r w:rsidR="003D2341" w:rsidRPr="003E5E6B">
              <w:rPr>
                <w:i/>
                <w:noProof/>
              </w:rPr>
              <w:t xml:space="preserve"> et al</w:t>
            </w:r>
            <w:r w:rsidR="003D2341" w:rsidRPr="003E5E6B">
              <w:rPr>
                <w:noProof/>
              </w:rPr>
              <w:t>, 2011)</w:t>
            </w:r>
            <w:r w:rsidR="003D2341" w:rsidRPr="003E5E6B">
              <w:fldChar w:fldCharType="end"/>
            </w:r>
            <w:r w:rsidR="00D70C07" w:rsidRPr="003E5E6B">
              <w:t>.</w:t>
            </w:r>
            <w:r w:rsidRPr="003E5E6B">
              <w:t xml:space="preserve"> </w:t>
            </w:r>
            <w:r w:rsidR="00D70C07" w:rsidRPr="003E5E6B">
              <w:t xml:space="preserve">Crystal </w:t>
            </w:r>
            <w:r w:rsidRPr="003E5E6B">
              <w:t xml:space="preserve">structures of </w:t>
            </w:r>
            <w:r w:rsidR="00D70C07" w:rsidRPr="003E5E6B">
              <w:t xml:space="preserve">these </w:t>
            </w:r>
            <w:r w:rsidRPr="003E5E6B">
              <w:t xml:space="preserve">natural products bound to ClpC1 </w:t>
            </w:r>
            <w:r w:rsidR="00D70C07" w:rsidRPr="003E5E6B">
              <w:t>have been solved</w:t>
            </w:r>
            <w:r w:rsidR="005C45AE" w:rsidRPr="003E5E6B">
              <w:t xml:space="preserve"> (e.g., 9DIN, 6CN8, 8A8V, 8A8W, 6PBS, 3WDC)</w:t>
            </w:r>
            <w:r w:rsidRPr="003E5E6B">
              <w:t xml:space="preserve">. Rufomycin and CymA resistant mutants </w:t>
            </w:r>
            <w:r w:rsidR="00D70C07" w:rsidRPr="003E5E6B">
              <w:t xml:space="preserve">carry </w:t>
            </w:r>
            <w:r w:rsidRPr="003E5E6B">
              <w:t xml:space="preserve">mutations in ClpC1. </w:t>
            </w:r>
            <w:r w:rsidR="00086A7B" w:rsidRPr="003E5E6B">
              <w:rPr>
                <w:i/>
              </w:rPr>
              <w:t>In vivo</w:t>
            </w:r>
            <w:r w:rsidRPr="003E5E6B">
              <w:t xml:space="preserve"> administration of ecumicin reduces growth</w:t>
            </w:r>
            <w:r w:rsidR="005C45AE" w:rsidRPr="003E5E6B">
              <w:t xml:space="preserve"> of </w:t>
            </w:r>
            <w:r w:rsidR="003629C8" w:rsidRPr="003E5E6B">
              <w:rPr>
                <w:i/>
                <w:iCs/>
              </w:rPr>
              <w:t>Mtb</w:t>
            </w:r>
            <w:r w:rsidR="005C45AE" w:rsidRPr="003E5E6B">
              <w:t xml:space="preserve"> in mice</w:t>
            </w:r>
            <w:r w:rsidRPr="003E5E6B">
              <w:t xml:space="preserve"> </w:t>
            </w:r>
            <w:r w:rsidR="005C45AE" w:rsidRPr="003E5E6B">
              <w:fldChar w:fldCharType="begin">
                <w:fldData xml:space="preserve">PEVuZE5vdGU+PENpdGU+PEF1dGhvcj5HYW88L0F1dGhvcj48WWVhcj4yMDE1PC9ZZWFyPjxJRFRl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</w:fldData>
              </w:fldChar>
            </w:r>
            <w:r w:rsidR="005C45AE" w:rsidRPr="003E5E6B">
              <w:instrText xml:space="preserve"> ADDIN EN.JS.CITE </w:instrText>
            </w:r>
            <w:r w:rsidR="005C45AE" w:rsidRPr="003E5E6B">
              <w:fldChar w:fldCharType="separate"/>
            </w:r>
            <w:r w:rsidR="005C45AE" w:rsidRPr="003E5E6B">
              <w:rPr>
                <w:noProof/>
              </w:rPr>
              <w:t>(Gao</w:t>
            </w:r>
            <w:r w:rsidR="005C45AE" w:rsidRPr="003E5E6B">
              <w:rPr>
                <w:i/>
                <w:noProof/>
              </w:rPr>
              <w:t xml:space="preserve"> et al.</w:t>
            </w:r>
            <w:r w:rsidR="005C45AE" w:rsidRPr="003E5E6B">
              <w:rPr>
                <w:noProof/>
              </w:rPr>
              <w:t>, 2015)</w:t>
            </w:r>
            <w:r w:rsidR="005C45AE" w:rsidRPr="003E5E6B">
              <w:fldChar w:fldCharType="end"/>
            </w:r>
            <w:r w:rsidRPr="003E5E6B">
              <w:t>.</w:t>
            </w:r>
          </w:p>
        </w:tc>
        <w:tc>
          <w:tcPr>
            <w:tcW w:w="3553" w:type="dxa"/>
          </w:tcPr>
          <w:p w14:paraId="52C68DFA" w14:textId="52267BDF" w:rsidR="00256655" w:rsidRPr="003E5E6B" w:rsidRDefault="00256655" w:rsidP="008E01CA">
            <w:r w:rsidRPr="003E5E6B">
              <w:rPr>
                <w:i/>
                <w:iCs/>
              </w:rPr>
              <w:t>ClpC1</w:t>
            </w:r>
            <w:r w:rsidR="005C45AE" w:rsidRPr="003E5E6B">
              <w:t xml:space="preserve"> is essential for growth of </w:t>
            </w:r>
            <w:r w:rsidR="003629C8" w:rsidRPr="003E5E6B">
              <w:rPr>
                <w:i/>
                <w:iCs/>
              </w:rPr>
              <w:t>Mtb</w:t>
            </w:r>
            <w:r w:rsidR="005C45AE" w:rsidRPr="003E5E6B">
              <w:t xml:space="preserve"> </w:t>
            </w:r>
            <w:r w:rsidR="00086A7B" w:rsidRPr="003E5E6B">
              <w:rPr>
                <w:i/>
              </w:rPr>
              <w:t>in vitro</w:t>
            </w:r>
            <w:r w:rsidR="005C45AE" w:rsidRPr="003E5E6B">
              <w:t xml:space="preserve"> and in macrophages  </w:t>
            </w:r>
            <w:r w:rsidR="005C45AE" w:rsidRPr="003E5E6B">
              <w:fldChar w:fldCharType="begin">
                <w:fldData xml:space="preserve">PEVuZE5vdGU+PENpdGU+PEF1dGhvcj5MdW5nZTwvQXV0aG9yPjxZZWFyPjIwMjA8L1llYXI+PElE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</w:fldData>
              </w:fldChar>
            </w:r>
            <w:r w:rsidR="005C45AE" w:rsidRPr="003E5E6B">
              <w:instrText xml:space="preserve"> ADDIN EN.JS.CITE </w:instrText>
            </w:r>
            <w:r w:rsidR="005C45AE" w:rsidRPr="003E5E6B">
              <w:fldChar w:fldCharType="separate"/>
            </w:r>
            <w:r w:rsidR="008E01CA" w:rsidRPr="003E5E6B">
              <w:rPr>
                <w:noProof/>
              </w:rPr>
              <w:t>(Bosch</w:t>
            </w:r>
            <w:r w:rsidR="008E01CA" w:rsidRPr="003E5E6B">
              <w:rPr>
                <w:i/>
                <w:noProof/>
              </w:rPr>
              <w:t xml:space="preserve"> et al.</w:t>
            </w:r>
            <w:r w:rsidR="008E01CA" w:rsidRPr="003E5E6B">
              <w:rPr>
                <w:noProof/>
              </w:rPr>
              <w:t>, 2021; DeJesus</w:t>
            </w:r>
            <w:r w:rsidR="008E01CA" w:rsidRPr="003E5E6B">
              <w:rPr>
                <w:i/>
                <w:noProof/>
              </w:rPr>
              <w:t xml:space="preserve"> et al.</w:t>
            </w:r>
            <w:r w:rsidR="008E01CA" w:rsidRPr="003E5E6B">
              <w:rPr>
                <w:noProof/>
              </w:rPr>
              <w:t>, 2017; Lunge</w:t>
            </w:r>
            <w:r w:rsidR="008E01CA" w:rsidRPr="003E5E6B">
              <w:rPr>
                <w:i/>
                <w:noProof/>
              </w:rPr>
              <w:t xml:space="preserve"> et al.</w:t>
            </w:r>
            <w:r w:rsidR="008E01CA" w:rsidRPr="003E5E6B">
              <w:rPr>
                <w:noProof/>
              </w:rPr>
              <w:t>, 2020)</w:t>
            </w:r>
            <w:r w:rsidR="005C45AE" w:rsidRPr="003E5E6B">
              <w:fldChar w:fldCharType="end"/>
            </w:r>
            <w:r w:rsidRPr="003E5E6B">
              <w:rPr>
                <w:color w:val="0070C0"/>
              </w:rPr>
              <w:t>.</w:t>
            </w:r>
          </w:p>
        </w:tc>
      </w:tr>
      <w:tr w:rsidR="00256655" w:rsidRPr="003E5E6B" w14:paraId="3B61AA97" w14:textId="13EF335A" w:rsidTr="00503B84">
        <w:tc>
          <w:tcPr>
            <w:tcW w:w="0" w:type="auto"/>
          </w:tcPr>
          <w:p w14:paraId="5BDE715F" w14:textId="070B6485" w:rsidR="00256655" w:rsidRPr="003E5E6B" w:rsidRDefault="00256655" w:rsidP="00256655">
            <w:r w:rsidRPr="003E5E6B">
              <w:t>Prc</w:t>
            </w:r>
            <w:r w:rsidR="00D70C07" w:rsidRPr="003E5E6B">
              <w:t>B</w:t>
            </w:r>
            <w:r w:rsidR="007534C3" w:rsidRPr="003E5E6B">
              <w:t xml:space="preserve">, </w:t>
            </w:r>
            <w:r w:rsidR="00D70C07" w:rsidRPr="003E5E6B">
              <w:t>PrcA</w:t>
            </w:r>
          </w:p>
        </w:tc>
        <w:tc>
          <w:tcPr>
            <w:tcW w:w="4032" w:type="dxa"/>
          </w:tcPr>
          <w:p w14:paraId="7FB0346E" w14:textId="5B1BE395" w:rsidR="00256655" w:rsidRPr="003E5E6B" w:rsidRDefault="00256655" w:rsidP="00256655">
            <w:r w:rsidRPr="003E5E6B">
              <w:t>PrcB</w:t>
            </w:r>
            <w:r w:rsidR="00D70C07" w:rsidRPr="003E5E6B">
              <w:t xml:space="preserve"> and PrcA form the core proteasome complext that</w:t>
            </w:r>
            <w:r w:rsidRPr="003E5E6B">
              <w:t xml:space="preserve"> degrades proteins </w:t>
            </w:r>
            <w:r w:rsidR="00D70C07" w:rsidRPr="003E5E6B">
              <w:t>tagged with the</w:t>
            </w:r>
            <w:r w:rsidRPr="003E5E6B">
              <w:t xml:space="preserve"> prokaryotic ubiquitin-like protein</w:t>
            </w:r>
            <w:r w:rsidR="00D70C07" w:rsidRPr="003E5E6B">
              <w:t xml:space="preserve"> Pup</w:t>
            </w:r>
            <w:r w:rsidRPr="003E5E6B">
              <w:t>.</w:t>
            </w:r>
          </w:p>
        </w:tc>
        <w:tc>
          <w:tcPr>
            <w:tcW w:w="4032" w:type="dxa"/>
          </w:tcPr>
          <w:p w14:paraId="25D867E2" w14:textId="6B079389" w:rsidR="00256655" w:rsidRPr="003E5E6B" w:rsidRDefault="00256655" w:rsidP="00256655">
            <w:r w:rsidRPr="003E5E6B">
              <w:t xml:space="preserve">Determination of the mechanism of inhibition by peptidyl boronates </w:t>
            </w:r>
            <w:r w:rsidRPr="003E5E6B">
              <w:fldChar w:fldCharType="begin">
                <w:fldData xml:space="preserve">PEVuZE5vdGU+PENpdGU+PEF1dGhvcj5MaW48L0F1dGhvcj48WWVhcj4yMDA5PC9ZZWFyPjxSZWNO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==
</w:fldData>
              </w:fldChar>
            </w:r>
            <w:r w:rsidRPr="003E5E6B">
              <w:instrText xml:space="preserve"> ADDIN EN.JS.CITE </w:instrText>
            </w:r>
            <w:r w:rsidRPr="003E5E6B">
              <w:fldChar w:fldCharType="separate"/>
            </w:r>
            <w:r w:rsidRPr="003E5E6B">
              <w:rPr>
                <w:noProof/>
              </w:rPr>
              <w:t>(Lin</w:t>
            </w:r>
            <w:r w:rsidRPr="003E5E6B">
              <w:rPr>
                <w:i/>
                <w:noProof/>
              </w:rPr>
              <w:t xml:space="preserve"> et al</w:t>
            </w:r>
            <w:r w:rsidRPr="003E5E6B">
              <w:rPr>
                <w:noProof/>
              </w:rPr>
              <w:t>, 2009)</w:t>
            </w:r>
            <w:r w:rsidRPr="003E5E6B">
              <w:fldChar w:fldCharType="end"/>
            </w:r>
            <w:r w:rsidRPr="003E5E6B">
              <w:t xml:space="preserve"> was followed by determination of peptidyl species specificity </w:t>
            </w:r>
            <w:r w:rsidRPr="003E5E6B">
              <w:fldChar w:fldCharType="begin">
                <w:fldData xml:space="preserve">PEVuZE5vdGU+PENpdGU+PEF1dGhvcj5MaW48L0F1dGhvcj48WWVhcj4yMDA4PC9ZZWFyPjxSZWNO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</w:fldData>
              </w:fldChar>
            </w:r>
            <w:r w:rsidRPr="003E5E6B">
              <w:instrText xml:space="preserve"> ADDIN EN.JS.CITE </w:instrText>
            </w:r>
            <w:r w:rsidRPr="003E5E6B">
              <w:fldChar w:fldCharType="separate"/>
            </w:r>
            <w:r w:rsidRPr="003E5E6B">
              <w:rPr>
                <w:noProof/>
              </w:rPr>
              <w:t>(Lin</w:t>
            </w:r>
            <w:r w:rsidRPr="003E5E6B">
              <w:rPr>
                <w:i/>
                <w:noProof/>
              </w:rPr>
              <w:t xml:space="preserve"> et al</w:t>
            </w:r>
            <w:r w:rsidRPr="003E5E6B">
              <w:rPr>
                <w:noProof/>
              </w:rPr>
              <w:t>, 2008)</w:t>
            </w:r>
            <w:r w:rsidRPr="003E5E6B">
              <w:fldChar w:fldCharType="end"/>
            </w:r>
            <w:r w:rsidRPr="003E5E6B">
              <w:rPr>
                <w:rStyle w:val="Strong"/>
              </w:rPr>
              <w:t xml:space="preserve"> </w:t>
            </w:r>
            <w:r w:rsidRPr="003E5E6B">
              <w:t xml:space="preserve">and then by demonstration of species-selective cidal activity of oxathiazolone inhibitors against non-replicating </w:t>
            </w:r>
            <w:r w:rsidR="003629C8" w:rsidRPr="003E5E6B">
              <w:rPr>
                <w:i/>
                <w:iCs/>
              </w:rPr>
              <w:t>Mtb</w:t>
            </w:r>
            <w:r w:rsidRPr="003E5E6B">
              <w:t xml:space="preserve"> with solution of the structure of the co-crystal </w:t>
            </w:r>
            <w:r w:rsidRPr="003E5E6B">
              <w:fldChar w:fldCharType="begin">
                <w:fldData xml:space="preserve">PEVuZE5vdGU+PENpdGU+PEF1dGhvcj5MaW48L0F1dGhvcj48WWVhcj4yMDA5PC9ZZWFyPjxSZWNO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==
</w:fldData>
              </w:fldChar>
            </w:r>
            <w:r w:rsidRPr="003E5E6B">
              <w:instrText xml:space="preserve"> ADDIN EN.JS.CITE </w:instrText>
            </w:r>
            <w:r w:rsidRPr="003E5E6B">
              <w:fldChar w:fldCharType="separate"/>
            </w:r>
            <w:r w:rsidRPr="003E5E6B">
              <w:rPr>
                <w:noProof/>
              </w:rPr>
              <w:t>(Lin</w:t>
            </w:r>
            <w:r w:rsidRPr="003E5E6B">
              <w:rPr>
                <w:i/>
                <w:noProof/>
              </w:rPr>
              <w:t xml:space="preserve"> et al.</w:t>
            </w:r>
            <w:r w:rsidRPr="003E5E6B">
              <w:rPr>
                <w:noProof/>
              </w:rPr>
              <w:t>, 2009)</w:t>
            </w:r>
            <w:r w:rsidRPr="003E5E6B">
              <w:fldChar w:fldCharType="end"/>
            </w:r>
            <w:r w:rsidRPr="003E5E6B">
              <w:t xml:space="preserve">, then by N,C-capped dipeptides </w:t>
            </w:r>
            <w:r w:rsidRPr="003E5E6B">
              <w:fldChar w:fldCharType="begin">
                <w:fldData xml:space="preserve">PEVuZE5vdGU+PENpdGU+PEF1dGhvcj5MaW48L0F1dGhvcj48WWVhcj4yMDEzPC9ZZWFyPjxSZWNO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==
</w:fldData>
              </w:fldChar>
            </w:r>
            <w:r w:rsidRPr="003E5E6B">
              <w:instrText xml:space="preserve"> ADDIN EN.JS.CITE </w:instrText>
            </w:r>
            <w:r w:rsidRPr="003E5E6B">
              <w:fldChar w:fldCharType="separate"/>
            </w:r>
            <w:r w:rsidRPr="003E5E6B">
              <w:rPr>
                <w:noProof/>
              </w:rPr>
              <w:t>(Lin</w:t>
            </w:r>
            <w:r w:rsidRPr="003E5E6B">
              <w:rPr>
                <w:i/>
                <w:noProof/>
              </w:rPr>
              <w:t xml:space="preserve"> et al</w:t>
            </w:r>
            <w:r w:rsidRPr="003E5E6B">
              <w:rPr>
                <w:noProof/>
              </w:rPr>
              <w:t>, 2013)</w:t>
            </w:r>
            <w:r w:rsidRPr="003E5E6B">
              <w:fldChar w:fldCharType="end"/>
            </w:r>
            <w:r w:rsidRPr="003E5E6B">
              <w:t xml:space="preserve"> and their co-crystals </w:t>
            </w:r>
            <w:r w:rsidRPr="003E5E6B">
              <w:fldChar w:fldCharType="begin">
                <w:fldData xml:space="preserve">PEVuZE5vdGU+PENpdGU+PEF1dGhvcj5Ic3U8L0F1dGhvcj48WWVhcj4yMDE3PC9ZZWFyPjxSZWNO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</w:fldData>
              </w:fldChar>
            </w:r>
            <w:r w:rsidRPr="003E5E6B">
              <w:instrText xml:space="preserve"> ADDIN EN.JS.CITE </w:instrText>
            </w:r>
            <w:r w:rsidRPr="003E5E6B">
              <w:fldChar w:fldCharType="separate"/>
            </w:r>
            <w:r w:rsidRPr="003E5E6B">
              <w:rPr>
                <w:noProof/>
              </w:rPr>
              <w:t>(Hsu</w:t>
            </w:r>
            <w:r w:rsidRPr="003E5E6B">
              <w:rPr>
                <w:i/>
                <w:noProof/>
              </w:rPr>
              <w:t xml:space="preserve"> et al</w:t>
            </w:r>
            <w:r w:rsidRPr="003E5E6B">
              <w:rPr>
                <w:noProof/>
              </w:rPr>
              <w:t>, 2017)</w:t>
            </w:r>
            <w:r w:rsidRPr="003E5E6B">
              <w:fldChar w:fldCharType="end"/>
            </w:r>
            <w:r w:rsidRPr="003E5E6B">
              <w:t xml:space="preserve"> and phenylimidazole based peptidomimetics and their co-crystals</w:t>
            </w:r>
            <w:r w:rsidR="00E00294" w:rsidRPr="003E5E6B">
              <w:t xml:space="preserve"> </w:t>
            </w:r>
            <w:r w:rsidRPr="003E5E6B">
              <w:fldChar w:fldCharType="begin">
                <w:fldData xml:space="preserve">PEVuZE5vdGU+PENpdGU+PEF1dGhvcj5aaGFuPC9BdXRob3I+PFllYXI+MjAxOTwvWWVhcj48UmVj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</w:fldData>
              </w:fldChar>
            </w:r>
            <w:r w:rsidRPr="003E5E6B">
              <w:instrText xml:space="preserve"> ADDIN EN.JS.CITE </w:instrText>
            </w:r>
            <w:r w:rsidRPr="003E5E6B">
              <w:fldChar w:fldCharType="separate"/>
            </w:r>
            <w:r w:rsidRPr="003E5E6B">
              <w:rPr>
                <w:noProof/>
              </w:rPr>
              <w:t>(Zhan</w:t>
            </w:r>
            <w:r w:rsidRPr="003E5E6B">
              <w:rPr>
                <w:i/>
                <w:noProof/>
              </w:rPr>
              <w:t xml:space="preserve"> et al</w:t>
            </w:r>
            <w:r w:rsidRPr="003E5E6B">
              <w:rPr>
                <w:noProof/>
              </w:rPr>
              <w:t>, 2019)</w:t>
            </w:r>
            <w:r w:rsidRPr="003E5E6B">
              <w:fldChar w:fldCharType="end"/>
            </w:r>
            <w:r w:rsidRPr="003E5E6B">
              <w:t>. Co-crystal structures were solved for all 5 series. Compounds in each series exhibit anti-</w:t>
            </w:r>
            <w:r w:rsidR="003629C8" w:rsidRPr="003E5E6B">
              <w:rPr>
                <w:i/>
                <w:iCs/>
              </w:rPr>
              <w:t>Mtb</w:t>
            </w:r>
            <w:r w:rsidRPr="003E5E6B">
              <w:t xml:space="preserve"> </w:t>
            </w:r>
            <w:r w:rsidRPr="003E5E6B">
              <w:lastRenderedPageBreak/>
              <w:t xml:space="preserve">activity. Oxathiazolones </w:t>
            </w:r>
            <w:r w:rsidRPr="003E5E6B">
              <w:fldChar w:fldCharType="begin">
                <w:fldData xml:space="preserve">PEVuZE5vdGU+PENpdGU+PEF1dGhvcj5MaW48L0F1dGhvcj48WWVhcj4yMDA4PC9ZZWFyPjxSZWNO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</w:fldData>
              </w:fldChar>
            </w:r>
            <w:r w:rsidRPr="003E5E6B">
              <w:instrText xml:space="preserve"> ADDIN EN.JS.CITE </w:instrText>
            </w:r>
            <w:r w:rsidRPr="003E5E6B">
              <w:fldChar w:fldCharType="separate"/>
            </w:r>
            <w:r w:rsidRPr="003E5E6B">
              <w:rPr>
                <w:noProof/>
              </w:rPr>
              <w:t>(Lin</w:t>
            </w:r>
            <w:r w:rsidRPr="003E5E6B">
              <w:rPr>
                <w:i/>
                <w:noProof/>
              </w:rPr>
              <w:t xml:space="preserve"> et al.</w:t>
            </w:r>
            <w:r w:rsidRPr="003E5E6B">
              <w:rPr>
                <w:noProof/>
              </w:rPr>
              <w:t>, 2008)</w:t>
            </w:r>
            <w:r w:rsidRPr="003E5E6B">
              <w:fldChar w:fldCharType="end"/>
            </w:r>
            <w:r w:rsidRPr="003E5E6B">
              <w:t xml:space="preserve"> and macrocyclic peptides </w:t>
            </w:r>
            <w:r w:rsidRPr="003E5E6B">
              <w:fldChar w:fldCharType="begin">
                <w:fldData xml:space="preserve">PEVuZE5vdGU+PENpdGU+PEF1dGhvcj5aaGFuZzwvQXV0aG9yPjxZZWFyPjIwMjE8L1llYXI+PFJl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</w:fldData>
              </w:fldChar>
            </w:r>
            <w:r w:rsidRPr="003E5E6B">
              <w:instrText xml:space="preserve"> ADDIN EN.JS.CITE </w:instrText>
            </w:r>
            <w:r w:rsidRPr="003E5E6B">
              <w:fldChar w:fldCharType="separate"/>
            </w:r>
            <w:r w:rsidRPr="003E5E6B">
              <w:rPr>
                <w:noProof/>
              </w:rPr>
              <w:t>(Zhang</w:t>
            </w:r>
            <w:r w:rsidRPr="003E5E6B">
              <w:rPr>
                <w:i/>
                <w:noProof/>
              </w:rPr>
              <w:t xml:space="preserve"> et al</w:t>
            </w:r>
            <w:r w:rsidRPr="003E5E6B">
              <w:rPr>
                <w:noProof/>
              </w:rPr>
              <w:t>, 2021)</w:t>
            </w:r>
            <w:r w:rsidRPr="003E5E6B">
              <w:fldChar w:fldCharType="end"/>
            </w:r>
            <w:r w:rsidRPr="003E5E6B">
              <w:t xml:space="preserve"> were confirmed to inhibit the proteasome within </w:t>
            </w:r>
            <w:r w:rsidR="003629C8" w:rsidRPr="003E5E6B">
              <w:rPr>
                <w:i/>
                <w:iCs/>
              </w:rPr>
              <w:t>Mtb</w:t>
            </w:r>
            <w:r w:rsidRPr="003E5E6B">
              <w:t>.</w:t>
            </w:r>
          </w:p>
        </w:tc>
        <w:tc>
          <w:tcPr>
            <w:tcW w:w="3553" w:type="dxa"/>
          </w:tcPr>
          <w:p w14:paraId="7A160F9B" w14:textId="3A68804C" w:rsidR="00256655" w:rsidRPr="003E5E6B" w:rsidRDefault="00256655" w:rsidP="00256655">
            <w:r w:rsidRPr="003E5E6B">
              <w:lastRenderedPageBreak/>
              <w:t xml:space="preserve">Conditional silencing of </w:t>
            </w:r>
            <w:r w:rsidRPr="003E5E6B">
              <w:rPr>
                <w:i/>
                <w:iCs/>
              </w:rPr>
              <w:t>prcBA</w:t>
            </w:r>
            <w:r w:rsidRPr="003E5E6B">
              <w:t xml:space="preserve"> killed </w:t>
            </w:r>
            <w:r w:rsidR="003629C8" w:rsidRPr="003E5E6B">
              <w:rPr>
                <w:i/>
                <w:iCs/>
              </w:rPr>
              <w:t>Mtb</w:t>
            </w:r>
            <w:r w:rsidRPr="003E5E6B">
              <w:t xml:space="preserve"> during the chronic phase of infection in mice </w:t>
            </w:r>
            <w:r w:rsidRPr="003E5E6B">
              <w:fldChar w:fldCharType="begin">
                <w:fldData xml:space="preserve">PEVuZE5vdGU+PENpdGU+PEF1dGhvcj5HYW5kb3RyYTwvQXV0aG9yPjxZZWFyPjIwMDc8L1llYXI+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</w:fldData>
              </w:fldChar>
            </w:r>
            <w:r w:rsidRPr="003E5E6B">
              <w:instrText xml:space="preserve"> ADDIN EN.JS.CITE </w:instrText>
            </w:r>
            <w:r w:rsidRPr="003E5E6B">
              <w:fldChar w:fldCharType="separate"/>
            </w:r>
            <w:r w:rsidRPr="003E5E6B">
              <w:rPr>
                <w:noProof/>
              </w:rPr>
              <w:t>(Gandotra</w:t>
            </w:r>
            <w:r w:rsidRPr="003E5E6B">
              <w:rPr>
                <w:i/>
                <w:noProof/>
              </w:rPr>
              <w:t xml:space="preserve"> et al</w:t>
            </w:r>
            <w:r w:rsidRPr="003E5E6B">
              <w:rPr>
                <w:noProof/>
              </w:rPr>
              <w:t>, 2007)</w:t>
            </w:r>
            <w:r w:rsidRPr="003E5E6B">
              <w:fldChar w:fldCharType="end"/>
            </w:r>
            <w:r w:rsidRPr="003E5E6B">
              <w:t xml:space="preserve">. </w:t>
            </w:r>
          </w:p>
        </w:tc>
      </w:tr>
      <w:tr w:rsidR="00256655" w:rsidRPr="003E5E6B" w14:paraId="2E88EAD7" w14:textId="22B42A17" w:rsidTr="00503B84">
        <w:tc>
          <w:tcPr>
            <w:tcW w:w="14390" w:type="dxa"/>
            <w:gridSpan w:val="4"/>
          </w:tcPr>
          <w:p w14:paraId="74BF7B03" w14:textId="25F37D14" w:rsidR="00256655" w:rsidRPr="003E5E6B" w:rsidRDefault="00256655" w:rsidP="00256655">
            <w:r w:rsidRPr="003E5E6B">
              <w:rPr>
                <w:b/>
                <w:bCs/>
                <w:i/>
                <w:iCs/>
              </w:rPr>
              <w:t>Protein Secretion</w:t>
            </w:r>
          </w:p>
        </w:tc>
      </w:tr>
      <w:tr w:rsidR="00256655" w:rsidRPr="003E5E6B" w14:paraId="2D1A017C" w14:textId="70DF06F1" w:rsidTr="00503B84">
        <w:tc>
          <w:tcPr>
            <w:tcW w:w="0" w:type="auto"/>
          </w:tcPr>
          <w:p w14:paraId="3A7A02F1" w14:textId="255CCA30" w:rsidR="00256655" w:rsidRPr="003E5E6B" w:rsidRDefault="00256655" w:rsidP="00256655">
            <w:r w:rsidRPr="003E5E6B">
              <w:t>LepB</w:t>
            </w:r>
          </w:p>
        </w:tc>
        <w:tc>
          <w:tcPr>
            <w:tcW w:w="4032" w:type="dxa"/>
          </w:tcPr>
          <w:p w14:paraId="75CF9F41" w14:textId="2F0AF8D3" w:rsidR="00256655" w:rsidRPr="003E5E6B" w:rsidRDefault="00E00294" w:rsidP="00256655">
            <w:r w:rsidRPr="003E5E6B">
              <w:t xml:space="preserve">LepB is the sole </w:t>
            </w:r>
            <w:r w:rsidR="00256655" w:rsidRPr="003E5E6B">
              <w:t xml:space="preserve">signal peptidase in mycobacteria </w:t>
            </w:r>
            <w:r w:rsidR="00256655" w:rsidRPr="003E5E6B">
              <w:fldChar w:fldCharType="begin">
                <w:fldData xml:space="preserve">PEVuZE5vdGU+PENpdGU+PEF1dGhvcj5PbGxpbmdlcjwvQXV0aG9yPjxZZWFyPjIwMTI8L1llYXI+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</w:fldData>
              </w:fldChar>
            </w:r>
            <w:r w:rsidR="00256655" w:rsidRPr="003E5E6B">
              <w:instrText xml:space="preserve"> ADDIN EN.JS.CITE </w:instrText>
            </w:r>
            <w:r w:rsidR="00256655" w:rsidRPr="003E5E6B">
              <w:fldChar w:fldCharType="separate"/>
            </w:r>
            <w:r w:rsidR="00256655" w:rsidRPr="003E5E6B">
              <w:rPr>
                <w:noProof/>
              </w:rPr>
              <w:t>(Ollinger</w:t>
            </w:r>
            <w:r w:rsidR="00256655" w:rsidRPr="003E5E6B">
              <w:rPr>
                <w:i/>
                <w:noProof/>
              </w:rPr>
              <w:t xml:space="preserve"> et al</w:t>
            </w:r>
            <w:r w:rsidR="00256655" w:rsidRPr="003E5E6B">
              <w:rPr>
                <w:noProof/>
              </w:rPr>
              <w:t>, 2012)</w:t>
            </w:r>
            <w:r w:rsidR="00256655" w:rsidRPr="003E5E6B">
              <w:fldChar w:fldCharType="end"/>
            </w:r>
            <w:r w:rsidR="00256655" w:rsidRPr="003E5E6B">
              <w:t>.</w:t>
            </w:r>
            <w:r w:rsidRPr="003E5E6B">
              <w:t xml:space="preserve"> It </w:t>
            </w:r>
            <w:r w:rsidR="000F5018" w:rsidRPr="003E5E6B">
              <w:t>cleaves</w:t>
            </w:r>
            <w:r w:rsidR="00256655" w:rsidRPr="003E5E6B">
              <w:t xml:space="preserve"> the signal peptide</w:t>
            </w:r>
            <w:r w:rsidR="000F5018" w:rsidRPr="003E5E6B">
              <w:t>s</w:t>
            </w:r>
            <w:r w:rsidR="00256655" w:rsidRPr="003E5E6B">
              <w:t xml:space="preserve"> from proteins exported via the general secretory (Sec) pathway </w:t>
            </w:r>
            <w:r w:rsidR="00256655" w:rsidRPr="003E5E6B">
              <w:fldChar w:fldCharType="begin">
                <w:fldData xml:space="preserve">PEVuZE5vdGU+PENpdGU+PEF1dGhvcj5QYWV0emVsPC9BdXRob3I+PFllYXI+MjAwMjwvWWVhcj48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</w:fldData>
              </w:fldChar>
            </w:r>
            <w:r w:rsidR="00256655" w:rsidRPr="003E5E6B">
              <w:instrText xml:space="preserve"> ADDIN EN.JS.CITE </w:instrText>
            </w:r>
            <w:r w:rsidR="00256655" w:rsidRPr="003E5E6B">
              <w:fldChar w:fldCharType="separate"/>
            </w:r>
            <w:r w:rsidR="00256655" w:rsidRPr="003E5E6B">
              <w:rPr>
                <w:noProof/>
              </w:rPr>
              <w:t>(Paetzel</w:t>
            </w:r>
            <w:r w:rsidR="00256655" w:rsidRPr="003E5E6B">
              <w:rPr>
                <w:i/>
                <w:noProof/>
              </w:rPr>
              <w:t xml:space="preserve"> et al</w:t>
            </w:r>
            <w:r w:rsidR="00256655" w:rsidRPr="003E5E6B">
              <w:rPr>
                <w:noProof/>
              </w:rPr>
              <w:t>, 2002)</w:t>
            </w:r>
            <w:r w:rsidR="00256655" w:rsidRPr="003E5E6B">
              <w:fldChar w:fldCharType="end"/>
            </w:r>
            <w:r w:rsidR="00256655" w:rsidRPr="003E5E6B">
              <w:t xml:space="preserve">. </w:t>
            </w:r>
          </w:p>
        </w:tc>
        <w:tc>
          <w:tcPr>
            <w:tcW w:w="4032" w:type="dxa"/>
          </w:tcPr>
          <w:p w14:paraId="391D7A4C" w14:textId="6B13186D" w:rsidR="00256655" w:rsidRPr="003E5E6B" w:rsidRDefault="00256655" w:rsidP="00256655">
            <w:r w:rsidRPr="003E5E6B">
              <w:t xml:space="preserve">MD3, a known signal peptidase inhibitor, has weak activity against </w:t>
            </w:r>
            <w:r w:rsidRPr="003E5E6B">
              <w:rPr>
                <w:i/>
                <w:iCs/>
              </w:rPr>
              <w:t>M. tuberculosis</w:t>
            </w:r>
            <w:r w:rsidR="000F5018" w:rsidRPr="003E5E6B">
              <w:t xml:space="preserve">, </w:t>
            </w:r>
            <w:r w:rsidRPr="003E5E6B">
              <w:t xml:space="preserve">which appears to be via inhibition of secretion </w:t>
            </w:r>
            <w:r w:rsidRPr="003E5E6B">
              <w:fldChar w:fldCharType="begin">
                <w:fldData xml:space="preserve">PEVuZE5vdGU+PENpdGU+PEF1dGhvcj5CYXJib3NhPC9BdXRob3I+PFllYXI+MjAwMjwvWWVhcj48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</w:fldData>
              </w:fldChar>
            </w:r>
            <w:r w:rsidRPr="003E5E6B">
              <w:instrText xml:space="preserve"> ADDIN EN.JS.CITE </w:instrText>
            </w:r>
            <w:r w:rsidRPr="003E5E6B">
              <w:fldChar w:fldCharType="separate"/>
            </w:r>
            <w:r w:rsidRPr="003E5E6B">
              <w:rPr>
                <w:noProof/>
              </w:rPr>
              <w:t>(Barbosa</w:t>
            </w:r>
            <w:r w:rsidRPr="003E5E6B">
              <w:rPr>
                <w:i/>
                <w:noProof/>
              </w:rPr>
              <w:t xml:space="preserve"> et al</w:t>
            </w:r>
            <w:r w:rsidRPr="003E5E6B">
              <w:rPr>
                <w:noProof/>
              </w:rPr>
              <w:t>, 2002)</w:t>
            </w:r>
            <w:r w:rsidRPr="003E5E6B">
              <w:fldChar w:fldCharType="end"/>
            </w:r>
            <w:r w:rsidRPr="003E5E6B">
              <w:t xml:space="preserve">. Several </w:t>
            </w:r>
            <w:r w:rsidR="000F5018" w:rsidRPr="003E5E6B">
              <w:t xml:space="preserve">compound </w:t>
            </w:r>
            <w:r w:rsidRPr="003E5E6B">
              <w:t>series identified against a LepB hypomorph were identified</w:t>
            </w:r>
            <w:r w:rsidR="000F5018" w:rsidRPr="003E5E6B">
              <w:t>;</w:t>
            </w:r>
            <w:r w:rsidRPr="003E5E6B">
              <w:t xml:space="preserve"> </w:t>
            </w:r>
            <w:r w:rsidR="000F5018" w:rsidRPr="003E5E6B">
              <w:t>however,</w:t>
            </w:r>
            <w:r w:rsidRPr="003E5E6B">
              <w:t xml:space="preserve"> the published series do not appear to target LepB directly </w:t>
            </w:r>
            <w:r w:rsidRPr="003E5E6B">
              <w:fldChar w:fldCharType="begin">
                <w:fldData xml:space="preserve">PEVuZE5vdGU+PENpdGU+PEF1dGhvcj5Cb25uZXR0PC9BdXRob3I+PFllYXI+MjAxNjwvWWVhcj48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</w:fldData>
              </w:fldChar>
            </w:r>
            <w:r w:rsidRPr="003E5E6B">
              <w:instrText xml:space="preserve"> ADDIN EN.JS.CITE </w:instrText>
            </w:r>
            <w:r w:rsidRPr="003E5E6B">
              <w:fldChar w:fldCharType="separate"/>
            </w:r>
            <w:r w:rsidRPr="003E5E6B">
              <w:rPr>
                <w:noProof/>
              </w:rPr>
              <w:t>(Bonnett</w:t>
            </w:r>
            <w:r w:rsidRPr="003E5E6B">
              <w:rPr>
                <w:i/>
                <w:noProof/>
              </w:rPr>
              <w:t xml:space="preserve"> et al</w:t>
            </w:r>
            <w:r w:rsidRPr="003E5E6B">
              <w:rPr>
                <w:noProof/>
              </w:rPr>
              <w:t>, 2023; Bonnett</w:t>
            </w:r>
            <w:r w:rsidRPr="003E5E6B">
              <w:rPr>
                <w:i/>
                <w:noProof/>
              </w:rPr>
              <w:t xml:space="preserve"> et al</w:t>
            </w:r>
            <w:r w:rsidRPr="003E5E6B">
              <w:rPr>
                <w:noProof/>
              </w:rPr>
              <w:t>, 2016)</w:t>
            </w:r>
            <w:r w:rsidRPr="003E5E6B">
              <w:fldChar w:fldCharType="end"/>
            </w:r>
            <w:r w:rsidRPr="003E5E6B">
              <w:t>.</w:t>
            </w:r>
          </w:p>
        </w:tc>
        <w:tc>
          <w:tcPr>
            <w:tcW w:w="3553" w:type="dxa"/>
          </w:tcPr>
          <w:p w14:paraId="3AE98ED9" w14:textId="569CF932" w:rsidR="00256655" w:rsidRPr="003E5E6B" w:rsidRDefault="00A368F8" w:rsidP="00256655">
            <w:r w:rsidRPr="003E5E6B">
              <w:rPr>
                <w:i/>
                <w:iCs/>
              </w:rPr>
              <w:t>LepB</w:t>
            </w:r>
            <w:r w:rsidRPr="003E5E6B">
              <w:t xml:space="preserve"> is e</w:t>
            </w:r>
            <w:r w:rsidR="00256655" w:rsidRPr="003E5E6B">
              <w:t xml:space="preserve">ssential </w:t>
            </w:r>
            <w:r w:rsidR="00086A7B" w:rsidRPr="003E5E6B">
              <w:rPr>
                <w:i/>
              </w:rPr>
              <w:t>in vitro</w:t>
            </w:r>
            <w:r w:rsidR="00256655" w:rsidRPr="003E5E6B">
              <w:t xml:space="preserve"> under standard conditions against replicating and non-replicating bacilli </w:t>
            </w:r>
            <w:r w:rsidR="00256655"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bGU+LCAyMDIxOyBEZUplc3VzPHN0eWxlIGZhY2U9Iml0YWxpYyI+IGV0IGFsLjwvc3R5bGU+LCAy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</w:fldData>
              </w:fldChar>
            </w:r>
            <w:r w:rsidR="00256655" w:rsidRPr="003E5E6B">
              <w:instrText xml:space="preserve"> ADDIN EN.JS.CITE </w:instrText>
            </w:r>
            <w:r w:rsidR="00256655" w:rsidRPr="003E5E6B">
              <w:fldChar w:fldCharType="separate"/>
            </w:r>
            <w:r w:rsidR="00256655" w:rsidRPr="003E5E6B">
              <w:rPr>
                <w:noProof/>
              </w:rPr>
              <w:t>(Bosch</w:t>
            </w:r>
            <w:r w:rsidR="00256655" w:rsidRPr="003E5E6B">
              <w:rPr>
                <w:i/>
                <w:noProof/>
              </w:rPr>
              <w:t xml:space="preserve"> et al.</w:t>
            </w:r>
            <w:r w:rsidR="00256655" w:rsidRPr="003E5E6B">
              <w:rPr>
                <w:noProof/>
              </w:rPr>
              <w:t>, 2021; DeJesus</w:t>
            </w:r>
            <w:r w:rsidR="00256655" w:rsidRPr="003E5E6B">
              <w:rPr>
                <w:i/>
                <w:noProof/>
              </w:rPr>
              <w:t xml:space="preserve"> et al.</w:t>
            </w:r>
            <w:r w:rsidR="00256655" w:rsidRPr="003E5E6B">
              <w:rPr>
                <w:noProof/>
              </w:rPr>
              <w:t>, 2017)</w:t>
            </w:r>
            <w:r w:rsidR="00256655" w:rsidRPr="003E5E6B">
              <w:fldChar w:fldCharType="end"/>
            </w:r>
            <w:r w:rsidR="00256655" w:rsidRPr="003E5E6B">
              <w:t xml:space="preserve">. Gene silencing confirms that </w:t>
            </w:r>
            <w:r w:rsidRPr="003E5E6B">
              <w:rPr>
                <w:i/>
                <w:iCs/>
              </w:rPr>
              <w:t>l</w:t>
            </w:r>
            <w:r w:rsidR="00256655" w:rsidRPr="003E5E6B">
              <w:rPr>
                <w:i/>
                <w:iCs/>
              </w:rPr>
              <w:t>epB</w:t>
            </w:r>
            <w:r w:rsidR="00256655" w:rsidRPr="003E5E6B">
              <w:t xml:space="preserve"> is vulnerable, but that depletion of LepB requires several generations before an effect on growth is seen. </w:t>
            </w:r>
          </w:p>
        </w:tc>
      </w:tr>
      <w:tr w:rsidR="0060466C" w:rsidRPr="003E5E6B" w14:paraId="33C01487" w14:textId="03E7DEBF" w:rsidTr="00503B84">
        <w:tc>
          <w:tcPr>
            <w:tcW w:w="0" w:type="auto"/>
          </w:tcPr>
          <w:p w14:paraId="034B5931" w14:textId="32831F36" w:rsidR="0060466C" w:rsidRPr="003E5E6B" w:rsidRDefault="0060466C" w:rsidP="0060466C">
            <w:r w:rsidRPr="003E5E6B">
              <w:t>SecA1</w:t>
            </w:r>
          </w:p>
        </w:tc>
        <w:tc>
          <w:tcPr>
            <w:tcW w:w="4032" w:type="dxa"/>
          </w:tcPr>
          <w:p w14:paraId="7CA95136" w14:textId="4072B396" w:rsidR="0060466C" w:rsidRPr="003E5E6B" w:rsidRDefault="0060466C" w:rsidP="0060466C">
            <w:r w:rsidRPr="003E5E6B">
              <w:t xml:space="preserve">SecA1 is an essential ATPase </w:t>
            </w:r>
            <w:r w:rsidR="000F5018" w:rsidRPr="003E5E6B">
              <w:t>in</w:t>
            </w:r>
            <w:r w:rsidRPr="003E5E6B">
              <w:t xml:space="preserve"> the canonical Sec pathway </w:t>
            </w:r>
            <w:r w:rsidR="000F5018" w:rsidRPr="003E5E6B">
              <w:t xml:space="preserve">that </w:t>
            </w:r>
            <w:r w:rsidRPr="003E5E6B">
              <w:t>mediate</w:t>
            </w:r>
            <w:r w:rsidR="000F5018" w:rsidRPr="003E5E6B">
              <w:t>s</w:t>
            </w:r>
            <w:r w:rsidRPr="003E5E6B">
              <w:t xml:space="preserve"> protein export across the cytoplasmic membrane. </w:t>
            </w:r>
            <w:r w:rsidR="000F5018" w:rsidRPr="003E5E6B">
              <w:t xml:space="preserve">It </w:t>
            </w:r>
            <w:r w:rsidRPr="003E5E6B">
              <w:t xml:space="preserve">associates peripherally with the SecYEG translocon and uses ATP hydrolysis to drive the translocation of unfolded preproteins through the membrane channel </w:t>
            </w:r>
            <w:r w:rsidR="00436EF5" w:rsidRPr="003E5E6B">
              <w:fldChar w:fldCharType="begin">
                <w:fldData xml:space="preserve">PEVuZE5vdGU+PENpdGU+PEF1dGhvcj5Td2Fuc29uPC9BdXRob3I+PFllYXI+MjAxNTwvWWVhcj48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</w:fldData>
              </w:fldChar>
            </w:r>
            <w:r w:rsidR="00436EF5" w:rsidRPr="003E5E6B">
              <w:instrText xml:space="preserve"> ADDIN EN.JS.CITE </w:instrText>
            </w:r>
            <w:r w:rsidR="00436EF5" w:rsidRPr="003E5E6B">
              <w:fldChar w:fldCharType="separate"/>
            </w:r>
            <w:r w:rsidR="00436EF5" w:rsidRPr="003E5E6B">
              <w:rPr>
                <w:noProof/>
              </w:rPr>
              <w:t>(Swanson</w:t>
            </w:r>
            <w:r w:rsidR="00436EF5" w:rsidRPr="003E5E6B">
              <w:rPr>
                <w:i/>
                <w:noProof/>
              </w:rPr>
              <w:t xml:space="preserve"> et al</w:t>
            </w:r>
            <w:r w:rsidR="00436EF5" w:rsidRPr="003E5E6B">
              <w:rPr>
                <w:noProof/>
              </w:rPr>
              <w:t>, 2015)</w:t>
            </w:r>
            <w:r w:rsidR="00436EF5" w:rsidRPr="003E5E6B">
              <w:fldChar w:fldCharType="end"/>
            </w:r>
            <w:r w:rsidRPr="003E5E6B">
              <w:t xml:space="preserve">. </w:t>
            </w:r>
            <w:r w:rsidR="000F5018" w:rsidRPr="003E5E6B">
              <w:t xml:space="preserve">SecA1 </w:t>
            </w:r>
            <w:r w:rsidRPr="003E5E6B">
              <w:t xml:space="preserve">recognizes the signal peptides and mature domains of preproteins and interacts with the SecB chaperone to ensure efficient protein export </w:t>
            </w:r>
            <w:r w:rsidR="00436EF5" w:rsidRPr="003E5E6B">
              <w:fldChar w:fldCharType="begin">
                <w:fldData xml:space="preserve">PEVuZE5vdGU+PENpdGU+PEF1dGhvcj5IYXJ0bDwvQXV0aG9yPjxZZWFyPjE5OTA8L1llYXI+PElE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</w:fldData>
              </w:fldChar>
            </w:r>
            <w:r w:rsidR="00436EF5" w:rsidRPr="003E5E6B">
              <w:instrText xml:space="preserve"> ADDIN EN.JS.CITE </w:instrText>
            </w:r>
            <w:r w:rsidR="00436EF5" w:rsidRPr="003E5E6B">
              <w:fldChar w:fldCharType="separate"/>
            </w:r>
            <w:r w:rsidR="00436EF5" w:rsidRPr="003E5E6B">
              <w:rPr>
                <w:noProof/>
              </w:rPr>
              <w:t>(Economou &amp; Wickner, 1994; Hartl</w:t>
            </w:r>
            <w:r w:rsidR="00436EF5" w:rsidRPr="003E5E6B">
              <w:rPr>
                <w:i/>
                <w:noProof/>
              </w:rPr>
              <w:t xml:space="preserve"> et al</w:t>
            </w:r>
            <w:r w:rsidR="00436EF5" w:rsidRPr="003E5E6B">
              <w:rPr>
                <w:noProof/>
              </w:rPr>
              <w:t>, 1990)</w:t>
            </w:r>
            <w:r w:rsidR="00436EF5" w:rsidRPr="003E5E6B">
              <w:fldChar w:fldCharType="end"/>
            </w:r>
            <w:r w:rsidRPr="003E5E6B">
              <w:t xml:space="preserve">. </w:t>
            </w:r>
          </w:p>
        </w:tc>
        <w:tc>
          <w:tcPr>
            <w:tcW w:w="4032" w:type="dxa"/>
          </w:tcPr>
          <w:p w14:paraId="72F96F1F" w14:textId="0C9686CB" w:rsidR="00436EF5" w:rsidRPr="003E5E6B" w:rsidRDefault="0060466C" w:rsidP="0060466C">
            <w:r w:rsidRPr="003E5E6B">
              <w:t xml:space="preserve">No </w:t>
            </w:r>
            <w:r w:rsidR="003629C8" w:rsidRPr="003E5E6B">
              <w:rPr>
                <w:i/>
                <w:iCs/>
              </w:rPr>
              <w:t>Mtb</w:t>
            </w:r>
            <w:r w:rsidRPr="003E5E6B">
              <w:t xml:space="preserve">–validated SecA1 inhibitors </w:t>
            </w:r>
            <w:r w:rsidR="00436EF5" w:rsidRPr="003E5E6B">
              <w:t>have been</w:t>
            </w:r>
            <w:r w:rsidRPr="003E5E6B">
              <w:t xml:space="preserve"> reported</w:t>
            </w:r>
            <w:r w:rsidR="00436EF5" w:rsidRPr="003E5E6B">
              <w:t xml:space="preserve"> so far</w:t>
            </w:r>
            <w:r w:rsidRPr="003E5E6B">
              <w:t xml:space="preserve">. Although SecA inhibitors such as sodium azide </w:t>
            </w:r>
          </w:p>
          <w:p w14:paraId="069D8F77" w14:textId="17B6EE3B" w:rsidR="0060466C" w:rsidRPr="003E5E6B" w:rsidRDefault="00436EF5" w:rsidP="002F0524">
            <w:r w:rsidRPr="003E5E6B">
              <w:fldChar w:fldCharType="begin">
                <w:fldData xml:space="preserve">PEVuZE5vdGU+PENpdGU+PEF1dGhvcj5PbGl2ZXI8L0F1dGhvcj48WWVhcj4xOTkwPC9ZZWFyPjxJ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=
</w:fldData>
              </w:fldChar>
            </w:r>
            <w:r w:rsidRPr="003E5E6B">
              <w:instrText xml:space="preserve"> ADDIN EN.JS.CITE </w:instrText>
            </w:r>
            <w:r w:rsidRPr="003E5E6B">
              <w:fldChar w:fldCharType="separate"/>
            </w:r>
            <w:r w:rsidRPr="003E5E6B">
              <w:rPr>
                <w:noProof/>
              </w:rPr>
              <w:t>(Klein</w:t>
            </w:r>
            <w:r w:rsidRPr="003E5E6B">
              <w:rPr>
                <w:i/>
                <w:noProof/>
              </w:rPr>
              <w:t xml:space="preserve"> et al</w:t>
            </w:r>
            <w:r w:rsidRPr="003E5E6B">
              <w:rPr>
                <w:noProof/>
              </w:rPr>
              <w:t>, 1994; Oliver</w:t>
            </w:r>
            <w:r w:rsidRPr="003E5E6B">
              <w:rPr>
                <w:i/>
                <w:noProof/>
              </w:rPr>
              <w:t xml:space="preserve"> et al</w:t>
            </w:r>
            <w:r w:rsidRPr="003E5E6B">
              <w:rPr>
                <w:noProof/>
              </w:rPr>
              <w:t>, 1990; Segers &amp; Anne, 2011)</w:t>
            </w:r>
            <w:r w:rsidRPr="003E5E6B">
              <w:fldChar w:fldCharType="end"/>
            </w:r>
            <w:r w:rsidR="0060466C" w:rsidRPr="003E5E6B">
              <w:t>, CJ-21058</w:t>
            </w:r>
            <w:r w:rsidRPr="003E5E6B">
              <w:t xml:space="preserve"> </w:t>
            </w:r>
            <w:r w:rsidRPr="003E5E6B">
              <w:fldChar w:fldCharType="begin">
                <w:fldData xml:space="preserve">PEVuZE5vdGU+PENpdGU+PEF1dGhvcj5TdWdpZTwvQXV0aG9yPjxZZWFyPjIwMDI8L1llYXI+PElE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</w:fldData>
              </w:fldChar>
            </w:r>
            <w:r w:rsidRPr="003E5E6B">
              <w:instrText xml:space="preserve"> ADDIN EN.JS.CITE </w:instrText>
            </w:r>
            <w:r w:rsidRPr="003E5E6B">
              <w:fldChar w:fldCharType="separate"/>
            </w:r>
            <w:r w:rsidRPr="003E5E6B">
              <w:rPr>
                <w:noProof/>
              </w:rPr>
              <w:t>(Sugie</w:t>
            </w:r>
            <w:r w:rsidRPr="003E5E6B">
              <w:rPr>
                <w:i/>
                <w:noProof/>
              </w:rPr>
              <w:t xml:space="preserve"> et al</w:t>
            </w:r>
            <w:r w:rsidRPr="003E5E6B">
              <w:rPr>
                <w:noProof/>
              </w:rPr>
              <w:t>, 2002)</w:t>
            </w:r>
            <w:r w:rsidRPr="003E5E6B">
              <w:fldChar w:fldCharType="end"/>
            </w:r>
            <w:r w:rsidR="0060466C" w:rsidRPr="003E5E6B">
              <w:t xml:space="preserve">, pannomycin </w:t>
            </w:r>
            <w:r w:rsidR="00092D56" w:rsidRPr="003E5E6B">
              <w:fldChar w:fldCharType="begin">
                <w:fldData xml:space="preserve">PEVuZE5vdGU+PENpdGU+PEF1dGhvcj5QYXJpc2g8L0F1dGhvcj48WWVhcj4yMDA5PC9ZZWFyPjxJ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=
</w:fldData>
              </w:fldChar>
            </w:r>
            <w:r w:rsidR="00092D56" w:rsidRPr="003E5E6B">
              <w:instrText xml:space="preserve"> ADDIN EN.JS.CITE </w:instrText>
            </w:r>
            <w:r w:rsidR="00092D56" w:rsidRPr="003E5E6B">
              <w:fldChar w:fldCharType="separate"/>
            </w:r>
            <w:r w:rsidR="00092D56" w:rsidRPr="003E5E6B">
              <w:rPr>
                <w:noProof/>
              </w:rPr>
              <w:t>(Parish</w:t>
            </w:r>
            <w:r w:rsidR="00092D56" w:rsidRPr="003E5E6B">
              <w:rPr>
                <w:i/>
                <w:noProof/>
              </w:rPr>
              <w:t xml:space="preserve"> et al</w:t>
            </w:r>
            <w:r w:rsidR="00092D56" w:rsidRPr="003E5E6B">
              <w:rPr>
                <w:noProof/>
              </w:rPr>
              <w:t>, 2009)</w:t>
            </w:r>
            <w:r w:rsidR="00092D56" w:rsidRPr="003E5E6B">
              <w:fldChar w:fldCharType="end"/>
            </w:r>
            <w:r w:rsidR="0060466C" w:rsidRPr="003E5E6B">
              <w:t xml:space="preserve">, SEW-05929 and HTS-12302 </w:t>
            </w:r>
            <w:r w:rsidR="00092D56" w:rsidRPr="003E5E6B">
              <w:fldChar w:fldCharType="begin">
                <w:fldData xml:space="preserve">PEVuZE5vdGU+PENpdGU+PEF1dGhvcj5MaTwvQXV0aG9yPjxZZWFyPjIwMDg8L1llYXI+PElEVGV4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==
</w:fldData>
              </w:fldChar>
            </w:r>
            <w:r w:rsidR="00092D56" w:rsidRPr="003E5E6B">
              <w:instrText xml:space="preserve"> ADDIN EN.JS.CITE </w:instrText>
            </w:r>
            <w:r w:rsidR="00092D56" w:rsidRPr="003E5E6B">
              <w:fldChar w:fldCharType="separate"/>
            </w:r>
            <w:r w:rsidR="00092D56" w:rsidRPr="003E5E6B">
              <w:rPr>
                <w:noProof/>
              </w:rPr>
              <w:t>(Li</w:t>
            </w:r>
            <w:r w:rsidR="00092D56" w:rsidRPr="003E5E6B">
              <w:rPr>
                <w:i/>
                <w:noProof/>
              </w:rPr>
              <w:t xml:space="preserve"> et al</w:t>
            </w:r>
            <w:r w:rsidR="00092D56" w:rsidRPr="003E5E6B">
              <w:rPr>
                <w:noProof/>
              </w:rPr>
              <w:t>, 2008)</w:t>
            </w:r>
            <w:r w:rsidR="00092D56" w:rsidRPr="003E5E6B">
              <w:fldChar w:fldCharType="end"/>
            </w:r>
            <w:r w:rsidR="0060466C" w:rsidRPr="003E5E6B">
              <w:t xml:space="preserve">, rose bengal </w:t>
            </w:r>
            <w:r w:rsidR="00092D56" w:rsidRPr="003E5E6B">
              <w:fldChar w:fldCharType="begin">
                <w:fldData xml:space="preserve">PEVuZE5vdGU+PENpdGU+PEF1dGhvcj5IdWFuZzwvQXV0aG9yPjxZZWFyPjIwMTI8L1llYXI+PElE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==
</w:fldData>
              </w:fldChar>
            </w:r>
            <w:r w:rsidR="00092D56" w:rsidRPr="003E5E6B">
              <w:instrText xml:space="preserve"> ADDIN EN.JS.CITE </w:instrText>
            </w:r>
            <w:r w:rsidR="00092D56" w:rsidRPr="003E5E6B">
              <w:fldChar w:fldCharType="separate"/>
            </w:r>
            <w:r w:rsidR="00092D56" w:rsidRPr="003E5E6B">
              <w:rPr>
                <w:noProof/>
              </w:rPr>
              <w:t>(Hsieh</w:t>
            </w:r>
            <w:r w:rsidR="00092D56" w:rsidRPr="003E5E6B">
              <w:rPr>
                <w:i/>
                <w:noProof/>
              </w:rPr>
              <w:t xml:space="preserve"> et al</w:t>
            </w:r>
            <w:r w:rsidR="00092D56" w:rsidRPr="003E5E6B">
              <w:rPr>
                <w:noProof/>
              </w:rPr>
              <w:t>, 2014; Huang</w:t>
            </w:r>
            <w:r w:rsidR="00092D56" w:rsidRPr="003E5E6B">
              <w:rPr>
                <w:i/>
                <w:noProof/>
              </w:rPr>
              <w:t xml:space="preserve"> et al</w:t>
            </w:r>
            <w:r w:rsidR="00092D56" w:rsidRPr="003E5E6B">
              <w:rPr>
                <w:noProof/>
              </w:rPr>
              <w:t>, 2012)</w:t>
            </w:r>
            <w:r w:rsidR="00092D56" w:rsidRPr="003E5E6B">
              <w:fldChar w:fldCharType="end"/>
            </w:r>
            <w:r w:rsidR="00092D56" w:rsidRPr="003E5E6B">
              <w:t>,</w:t>
            </w:r>
            <w:r w:rsidR="0060466C" w:rsidRPr="003E5E6B">
              <w:t xml:space="preserve"> and thiouracils </w:t>
            </w:r>
            <w:r w:rsidR="00092D56" w:rsidRPr="003E5E6B">
              <w:fldChar w:fldCharType="begin">
                <w:fldData xml:space="preserve">PEVuZE5vdGU+PENpdGU+PEF1dGhvcj5DaGVuPC9BdXRob3I+PFllYXI+MjAxMDwvWWVhcj48SURU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</w:fldData>
              </w:fldChar>
            </w:r>
            <w:r w:rsidR="00092D56" w:rsidRPr="003E5E6B">
              <w:instrText xml:space="preserve"> ADDIN EN.JS.CITE </w:instrText>
            </w:r>
            <w:r w:rsidR="00092D56" w:rsidRPr="003E5E6B">
              <w:fldChar w:fldCharType="separate"/>
            </w:r>
            <w:r w:rsidR="002F0524" w:rsidRPr="003E5E6B">
              <w:rPr>
                <w:noProof/>
              </w:rPr>
              <w:t>(Chen</w:t>
            </w:r>
            <w:r w:rsidR="002F0524" w:rsidRPr="003E5E6B">
              <w:rPr>
                <w:i/>
                <w:noProof/>
              </w:rPr>
              <w:t xml:space="preserve"> et al</w:t>
            </w:r>
            <w:r w:rsidR="002F0524" w:rsidRPr="003E5E6B">
              <w:rPr>
                <w:noProof/>
              </w:rPr>
              <w:t>, 2010; Cui</w:t>
            </w:r>
            <w:r w:rsidR="002F0524" w:rsidRPr="003E5E6B">
              <w:rPr>
                <w:i/>
                <w:noProof/>
              </w:rPr>
              <w:t xml:space="preserve"> et al</w:t>
            </w:r>
            <w:r w:rsidR="002F0524" w:rsidRPr="003E5E6B">
              <w:rPr>
                <w:noProof/>
              </w:rPr>
              <w:t>, 2017)</w:t>
            </w:r>
            <w:r w:rsidR="00092D56" w:rsidRPr="003E5E6B">
              <w:fldChar w:fldCharType="end"/>
            </w:r>
            <w:r w:rsidR="0060466C" w:rsidRPr="003E5E6B">
              <w:t xml:space="preserve"> demonstrate SecA inhibition in other bacterial species, there is no direct evidence for on-target activity in </w:t>
            </w:r>
            <w:r w:rsidR="003629C8" w:rsidRPr="003E5E6B">
              <w:rPr>
                <w:i/>
                <w:iCs/>
              </w:rPr>
              <w:t>Mtb</w:t>
            </w:r>
            <w:r w:rsidR="0060466C" w:rsidRPr="003E5E6B">
              <w:t xml:space="preserve">. </w:t>
            </w:r>
            <w:r w:rsidR="004F5297" w:rsidRPr="003E5E6B">
              <w:t>The d</w:t>
            </w:r>
            <w:r w:rsidR="0060466C" w:rsidRPr="003E5E6B">
              <w:t xml:space="preserve">ecoquinate derivative RMB041 </w:t>
            </w:r>
            <w:r w:rsidR="004F5297" w:rsidRPr="003E5E6B">
              <w:fldChar w:fldCharType="begin">
                <w:fldData xml:space="preserve">PEVuZE5vdGU+PENpdGU+PEF1dGhvcj5Lbm9sbDwvQXV0aG9yPjxZZWFyPjIwMjI8L1llYXI+PElE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</w:fldData>
              </w:fldChar>
            </w:r>
            <w:r w:rsidR="004F5297" w:rsidRPr="003E5E6B">
              <w:instrText xml:space="preserve"> ADDIN EN.JS.CITE </w:instrText>
            </w:r>
            <w:r w:rsidR="004F5297" w:rsidRPr="003E5E6B">
              <w:fldChar w:fldCharType="separate"/>
            </w:r>
            <w:r w:rsidR="004F5297" w:rsidRPr="003E5E6B">
              <w:rPr>
                <w:noProof/>
              </w:rPr>
              <w:t>(Knoll</w:t>
            </w:r>
            <w:r w:rsidR="004F5297" w:rsidRPr="003E5E6B">
              <w:rPr>
                <w:i/>
                <w:noProof/>
              </w:rPr>
              <w:t xml:space="preserve"> et al</w:t>
            </w:r>
            <w:r w:rsidR="004F5297" w:rsidRPr="003E5E6B">
              <w:rPr>
                <w:noProof/>
              </w:rPr>
              <w:t>, 2022)</w:t>
            </w:r>
            <w:r w:rsidR="004F5297" w:rsidRPr="003E5E6B">
              <w:fldChar w:fldCharType="end"/>
            </w:r>
            <w:r w:rsidR="004F5297" w:rsidRPr="003E5E6B">
              <w:t xml:space="preserve"> </w:t>
            </w:r>
            <w:r w:rsidR="0060466C" w:rsidRPr="003E5E6B">
              <w:t xml:space="preserve">exhibits potent whole-cell activity against </w:t>
            </w:r>
            <w:r w:rsidR="003629C8" w:rsidRPr="003E5E6B">
              <w:rPr>
                <w:i/>
                <w:iCs/>
              </w:rPr>
              <w:t>Mtb</w:t>
            </w:r>
            <w:r w:rsidR="0060466C" w:rsidRPr="003E5E6B">
              <w:t>, but mechanistic and computational studies implicate alternative targets, and do not validate SecA1 as its primary mode of action.</w:t>
            </w:r>
          </w:p>
        </w:tc>
        <w:tc>
          <w:tcPr>
            <w:tcW w:w="3553" w:type="dxa"/>
          </w:tcPr>
          <w:p w14:paraId="65958299" w14:textId="68910C6B" w:rsidR="0060466C" w:rsidRPr="003E5E6B" w:rsidRDefault="0060466C" w:rsidP="004F5297">
            <w:r w:rsidRPr="003E5E6B">
              <w:rPr>
                <w:i/>
                <w:iCs/>
              </w:rPr>
              <w:t>SecA1</w:t>
            </w:r>
            <w:r w:rsidRPr="003E5E6B">
              <w:t xml:space="preserve"> is highly conserved and essential </w:t>
            </w:r>
            <w:r w:rsidR="004F5297" w:rsidRPr="003E5E6B">
              <w:t xml:space="preserve">for growth of </w:t>
            </w:r>
            <w:r w:rsidR="003629C8" w:rsidRPr="003E5E6B">
              <w:rPr>
                <w:i/>
                <w:iCs/>
              </w:rPr>
              <w:t>Mtb</w:t>
            </w:r>
            <w:r w:rsidR="004F5297" w:rsidRPr="003E5E6B">
              <w:t xml:space="preserve"> </w:t>
            </w:r>
            <w:r w:rsidR="004F5297"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bGU+LCAyMDIxOyBEZUplc3VzPHN0eWxlIGZhY2U9Iml0YWxpYyI+IGV0IGFsLjwvc3R5bGU+LCAy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</w:fldData>
              </w:fldChar>
            </w:r>
            <w:r w:rsidR="004F5297" w:rsidRPr="003E5E6B">
              <w:instrText xml:space="preserve"> ADDIN EN.JS.CITE </w:instrText>
            </w:r>
            <w:r w:rsidR="004F5297" w:rsidRPr="003E5E6B">
              <w:fldChar w:fldCharType="separate"/>
            </w:r>
            <w:r w:rsidR="004F5297" w:rsidRPr="003E5E6B">
              <w:rPr>
                <w:noProof/>
              </w:rPr>
              <w:t>(Bosch</w:t>
            </w:r>
            <w:r w:rsidR="004F5297" w:rsidRPr="003E5E6B">
              <w:rPr>
                <w:i/>
                <w:noProof/>
              </w:rPr>
              <w:t xml:space="preserve"> et al.</w:t>
            </w:r>
            <w:r w:rsidR="004F5297" w:rsidRPr="003E5E6B">
              <w:rPr>
                <w:noProof/>
              </w:rPr>
              <w:t>, 2021; DeJesus</w:t>
            </w:r>
            <w:r w:rsidR="004F5297" w:rsidRPr="003E5E6B">
              <w:rPr>
                <w:i/>
                <w:noProof/>
              </w:rPr>
              <w:t xml:space="preserve"> et al.</w:t>
            </w:r>
            <w:r w:rsidR="004F5297" w:rsidRPr="003E5E6B">
              <w:rPr>
                <w:noProof/>
              </w:rPr>
              <w:t>, 2017)</w:t>
            </w:r>
            <w:r w:rsidR="004F5297" w:rsidRPr="003E5E6B">
              <w:fldChar w:fldCharType="end"/>
            </w:r>
            <w:r w:rsidRPr="003E5E6B">
              <w:t xml:space="preserve">. </w:t>
            </w:r>
            <w:r w:rsidR="000F5018" w:rsidRPr="003E5E6B">
              <w:t>C</w:t>
            </w:r>
            <w:r w:rsidRPr="003E5E6B">
              <w:t xml:space="preserve">onditional depletion of </w:t>
            </w:r>
            <w:r w:rsidR="004F5297" w:rsidRPr="003E5E6B">
              <w:t>S</w:t>
            </w:r>
            <w:r w:rsidRPr="003E5E6B">
              <w:t xml:space="preserve">ecA1 in </w:t>
            </w:r>
            <w:r w:rsidR="003629C8" w:rsidRPr="003E5E6B">
              <w:rPr>
                <w:i/>
                <w:iCs/>
              </w:rPr>
              <w:t>Mtb</w:t>
            </w:r>
            <w:r w:rsidRPr="003E5E6B">
              <w:t xml:space="preserve"> impaired growth, reduced secretion of SecA1</w:t>
            </w:r>
            <w:r w:rsidRPr="003E5E6B">
              <w:rPr>
                <w:rFonts w:ascii="Cambria Math" w:hAnsi="Cambria Math" w:cs="Cambria Math"/>
              </w:rPr>
              <w:t>‐</w:t>
            </w:r>
            <w:r w:rsidRPr="003E5E6B">
              <w:t xml:space="preserve">dependent substrates, and increased membrane permeability </w:t>
            </w:r>
            <w:r w:rsidR="004F5297" w:rsidRPr="003E5E6B">
              <w:fldChar w:fldCharType="begin">
                <w:fldData xml:space="preserve">PEVuZE5vdGU+PENpdGU+PEF1dGhvcj5SaWdlbDwvQXV0aG9yPjxZZWFyPjIwMDk8L1llYXI+PElE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</w:fldData>
              </w:fldChar>
            </w:r>
            <w:r w:rsidR="004F5297" w:rsidRPr="003E5E6B">
              <w:instrText xml:space="preserve"> ADDIN EN.JS.CITE </w:instrText>
            </w:r>
            <w:r w:rsidR="004F5297" w:rsidRPr="003E5E6B">
              <w:fldChar w:fldCharType="separate"/>
            </w:r>
            <w:r w:rsidR="004F5297" w:rsidRPr="003E5E6B">
              <w:rPr>
                <w:noProof/>
              </w:rPr>
              <w:t>(Rigel</w:t>
            </w:r>
            <w:r w:rsidR="004F5297" w:rsidRPr="003E5E6B">
              <w:rPr>
                <w:i/>
                <w:noProof/>
              </w:rPr>
              <w:t xml:space="preserve"> et al</w:t>
            </w:r>
            <w:r w:rsidR="004F5297" w:rsidRPr="003E5E6B">
              <w:rPr>
                <w:noProof/>
              </w:rPr>
              <w:t>, 2009)</w:t>
            </w:r>
            <w:r w:rsidR="004F5297" w:rsidRPr="003E5E6B">
              <w:fldChar w:fldCharType="end"/>
            </w:r>
            <w:r w:rsidRPr="003E5E6B">
              <w:t>.</w:t>
            </w:r>
            <w:r w:rsidRPr="003E5E6B">
              <w:fldChar w:fldCharType="begin"/>
            </w:r>
            <w:r w:rsidRPr="003E5E6B">
              <w:instrText xml:space="preserve"> ADDIN ZOTERO_ITEM CSL_CITATION {"citationID":"tLfD7oPw","properties":{"formattedCitation":"(15)","plainCitation":"(15)","noteIndex":0},"citationItems":[{"id":811,"uris":["http://zotero.org/users/local/Nh55kf5k/items/2E9PZKM5"],"itemData":{"id":811,"type":"article-journal","abstract":"In bacteria, the majority of exported proteins are transported by the general Sec pathway from their site of synthesis in the cytoplasm across the cytoplasmic membrane. The essential SecA ATPase powers this Sec-mediated export. Mycobacteria possess two nonredundant SecA homologs: SecA1 and SecA2. In pathogenic Mycobacterium tuberculosis and the nonpathogenic model mycobacterium Mycobacterium smegmatis, SecA1 is essential for protein export and is the \"housekeeping\" SecA, whereas SecA2 is an accessory SecA that exports a specific subset of proteins. In M. tuberculosis the accessory SecA2 pathway plays a role in virulence. In this study, we uncovered basic properties of the mycobacterial SecA2 protein and its pathway for exporting select proteins. By constructing secA2 mutant alleles that encode proteins defective in ATP binding, we showed that ATP binding is required for SecA2 function. SecA2 mutant proteins unable to bind ATP were nonfunctional and dominant negative. By evaluating the subcellular distribution of each SecA, SecA1 was shown to be equally divided between cytosolic and cell envelope fractions, whereas SecA2 was predominantly localized to the cytosol. Finally, we showed that the canonical SecA1 has a role in the process of SecA2-dependent export. The accessory SecA2 export system is important to the physiology and virulence of mycobacteria. These studies help establish the mechanism of this new type of specialized protein export pathway.","container-title":"The Journal of Biological Chemistry","DOI":"10.1074/jbc.M900325200","ISSN":"0021-9258","issue":"15","journalAbbreviation":"J Biol Chem","language":"eng","note":"PMID: 19240020\nPMCID: PMC2665116","page":"9927-9936","source":"PubMed","title":"The Accessory SecA2 System of Mycobacteria Requires ATP Binding and the Canonical SecA1","volume":"284","author":[{"family":"Rigel","given":"Nathan W."},{"family":"Gibbons","given":"Henry S."},{"family":"McCann","given":"Jessica R."},{"family":"McDonough","given":"Justin A."},{"family":"Kurtz","given":"Sherry"},{"family":"Braunstein","given":"Miriam"}],"issued":{"date-parts":[["2009",4,10]]}}}],"schema":"https://github.com/citation-style-language/schema/raw/master/csl-citation.json"} </w:instrText>
            </w:r>
            <w:r w:rsidRPr="003E5E6B">
              <w:fldChar w:fldCharType="separate"/>
            </w:r>
            <w:r w:rsidRPr="003E5E6B">
              <w:fldChar w:fldCharType="end"/>
            </w:r>
          </w:p>
        </w:tc>
      </w:tr>
      <w:tr w:rsidR="001E29B5" w:rsidRPr="003E5E6B" w14:paraId="584BD3A4" w14:textId="7F1ED322" w:rsidTr="00503B84">
        <w:tc>
          <w:tcPr>
            <w:tcW w:w="0" w:type="auto"/>
          </w:tcPr>
          <w:p w14:paraId="486D3B22" w14:textId="1F9648C1" w:rsidR="001E29B5" w:rsidRPr="003E5E6B" w:rsidRDefault="001E29B5" w:rsidP="001E29B5">
            <w:r w:rsidRPr="003E5E6B">
              <w:t>SecY</w:t>
            </w:r>
            <w:r w:rsidR="007534C3" w:rsidRPr="003E5E6B">
              <w:t xml:space="preserve">, </w:t>
            </w:r>
            <w:r w:rsidR="000F5018" w:rsidRPr="003E5E6B">
              <w:t>Sec</w:t>
            </w:r>
            <w:r w:rsidRPr="003E5E6B">
              <w:t>E</w:t>
            </w:r>
            <w:r w:rsidR="007534C3" w:rsidRPr="003E5E6B">
              <w:t xml:space="preserve">, </w:t>
            </w:r>
            <w:r w:rsidR="000F5018" w:rsidRPr="003E5E6B">
              <w:t>Sec</w:t>
            </w:r>
            <w:r w:rsidRPr="003E5E6B">
              <w:t>G</w:t>
            </w:r>
          </w:p>
        </w:tc>
        <w:tc>
          <w:tcPr>
            <w:tcW w:w="4032" w:type="dxa"/>
          </w:tcPr>
          <w:p w14:paraId="2182532E" w14:textId="5DDD9CB7" w:rsidR="001E29B5" w:rsidRPr="003E5E6B" w:rsidRDefault="001E29B5" w:rsidP="00FA35C1">
            <w:r w:rsidRPr="003E5E6B">
              <w:t xml:space="preserve">The SecYEG complex </w:t>
            </w:r>
            <w:r w:rsidR="000F5018" w:rsidRPr="003E5E6B">
              <w:t xml:space="preserve">forms </w:t>
            </w:r>
            <w:r w:rsidRPr="003E5E6B">
              <w:t>the core protein-conducting channe</w:t>
            </w:r>
            <w:r w:rsidR="000F5018" w:rsidRPr="003E5E6B">
              <w:t xml:space="preserve">l of the Sec machinery </w:t>
            </w:r>
            <w:r w:rsidRPr="003E5E6B">
              <w:t xml:space="preserve">in the cytoplasmic </w:t>
            </w:r>
            <w:r w:rsidRPr="003E5E6B">
              <w:lastRenderedPageBreak/>
              <w:t xml:space="preserve">membrane. It mediates the translocation of unfolded preproteins across the cytoplasmic membrane or their insertion into the membrane </w:t>
            </w:r>
            <w:r w:rsidRPr="003E5E6B">
              <w:fldChar w:fldCharType="begin">
                <w:fldData xml:space="preserve">PEVuZE5vdGU+PENpdGU+PEF1dGhvcj5FY29ub21vdTwvQXV0aG9yPjxZZWFyPjE5OTQ8L1llYXI+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</w:fldData>
              </w:fldChar>
            </w:r>
            <w:r w:rsidRPr="003E5E6B">
              <w:instrText xml:space="preserve"> ADDIN EN.JS.CITE </w:instrText>
            </w:r>
            <w:r w:rsidRPr="003E5E6B">
              <w:fldChar w:fldCharType="separate"/>
            </w:r>
            <w:r w:rsidRPr="003E5E6B">
              <w:rPr>
                <w:noProof/>
              </w:rPr>
              <w:t>(Economou &amp; Wickner, 1994; Feltcher</w:t>
            </w:r>
            <w:r w:rsidRPr="003E5E6B">
              <w:rPr>
                <w:i/>
                <w:noProof/>
              </w:rPr>
              <w:t xml:space="preserve"> et al</w:t>
            </w:r>
            <w:r w:rsidRPr="003E5E6B">
              <w:rPr>
                <w:noProof/>
              </w:rPr>
              <w:t>, 2010)</w:t>
            </w:r>
            <w:r w:rsidRPr="003E5E6B">
              <w:fldChar w:fldCharType="end"/>
            </w:r>
            <w:r w:rsidRPr="003E5E6B">
              <w:t xml:space="preserve">. Within this complex, SecY forms the central pore through which preproteins pass, while SecE1 and SecG stabilize and regulate the conformation of the channel during secretion </w:t>
            </w:r>
            <w:r w:rsidRPr="003E5E6B">
              <w:fldChar w:fldCharType="begin">
                <w:fldData xml:space="preserve">PEVuZE5vdGU+PENpdGU+PEF1dGhvcj5UYW08L0F1dGhvcj48WWVhcj4yMDA1PC9ZZWFyPjxJRFRl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</w:fldData>
              </w:fldChar>
            </w:r>
            <w:r w:rsidRPr="003E5E6B">
              <w:instrText xml:space="preserve"> ADDIN EN.JS.CITE </w:instrText>
            </w:r>
            <w:r w:rsidRPr="003E5E6B">
              <w:fldChar w:fldCharType="separate"/>
            </w:r>
            <w:r w:rsidRPr="003E5E6B">
              <w:rPr>
                <w:noProof/>
              </w:rPr>
              <w:t>(Miller</w:t>
            </w:r>
            <w:r w:rsidRPr="003E5E6B">
              <w:rPr>
                <w:i/>
                <w:noProof/>
              </w:rPr>
              <w:t xml:space="preserve"> et al</w:t>
            </w:r>
            <w:r w:rsidRPr="003E5E6B">
              <w:rPr>
                <w:noProof/>
              </w:rPr>
              <w:t>, 2017; Tam</w:t>
            </w:r>
            <w:r w:rsidRPr="003E5E6B">
              <w:rPr>
                <w:i/>
                <w:noProof/>
              </w:rPr>
              <w:t xml:space="preserve"> et al</w:t>
            </w:r>
            <w:r w:rsidRPr="003E5E6B">
              <w:rPr>
                <w:noProof/>
              </w:rPr>
              <w:t>, 2005)</w:t>
            </w:r>
            <w:r w:rsidRPr="003E5E6B">
              <w:fldChar w:fldCharType="end"/>
            </w:r>
            <w:r w:rsidRPr="003E5E6B">
              <w:t xml:space="preserve">. Together with SecA1 the SecYEG complex drives secretion of essential cell-wall and virulence proteins in </w:t>
            </w:r>
            <w:r w:rsidR="003629C8" w:rsidRPr="003E5E6B">
              <w:rPr>
                <w:i/>
                <w:iCs/>
              </w:rPr>
              <w:t>Mtb</w:t>
            </w:r>
            <w:r w:rsidRPr="003E5E6B">
              <w:t xml:space="preserve"> </w:t>
            </w:r>
            <w:r w:rsidR="00FA35C1" w:rsidRPr="003E5E6B">
              <w:fldChar w:fldCharType="begin">
                <w:fldData xml:space="preserve">PEVuZE5vdGU+PENpdGU+PEF1dGhvcj5Ecmllc3NlbjwvQXV0aG9yPjxZZWFyPjIwMDg8L1llYXI+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</w:fldData>
              </w:fldChar>
            </w:r>
            <w:r w:rsidR="00FA35C1" w:rsidRPr="003E5E6B">
              <w:instrText xml:space="preserve"> ADDIN EN.JS.CITE </w:instrText>
            </w:r>
            <w:r w:rsidR="00FA35C1" w:rsidRPr="003E5E6B">
              <w:fldChar w:fldCharType="separate"/>
            </w:r>
            <w:r w:rsidR="00FA35C1" w:rsidRPr="003E5E6B">
              <w:rPr>
                <w:noProof/>
              </w:rPr>
              <w:t>(Driessen &amp; Nouwen, 2008)</w:t>
            </w:r>
            <w:r w:rsidR="00FA35C1" w:rsidRPr="003E5E6B">
              <w:fldChar w:fldCharType="end"/>
            </w:r>
            <w:r w:rsidR="00FA35C1" w:rsidRPr="003E5E6B">
              <w:t>.</w:t>
            </w:r>
          </w:p>
        </w:tc>
        <w:tc>
          <w:tcPr>
            <w:tcW w:w="4032" w:type="dxa"/>
          </w:tcPr>
          <w:p w14:paraId="1FBDDEA9" w14:textId="3F5D008A" w:rsidR="001E29B5" w:rsidRPr="003E5E6B" w:rsidRDefault="001E29B5" w:rsidP="00000E70">
            <w:r w:rsidRPr="003E5E6B">
              <w:rPr>
                <w:rFonts w:cs="Arial"/>
              </w:rPr>
              <w:lastRenderedPageBreak/>
              <w:t xml:space="preserve">In </w:t>
            </w:r>
            <w:r w:rsidR="003629C8" w:rsidRPr="003E5E6B">
              <w:rPr>
                <w:rFonts w:cs="Arial"/>
                <w:i/>
                <w:iCs/>
              </w:rPr>
              <w:t>Mtb</w:t>
            </w:r>
            <w:r w:rsidRPr="003E5E6B">
              <w:rPr>
                <w:rFonts w:cs="Arial"/>
              </w:rPr>
              <w:t xml:space="preserve">, SecYEG is chemically validated primarily </w:t>
            </w:r>
            <w:r w:rsidR="00B41654" w:rsidRPr="003E5E6B">
              <w:rPr>
                <w:rFonts w:cs="Arial"/>
              </w:rPr>
              <w:t>via</w:t>
            </w:r>
            <w:r w:rsidRPr="003E5E6B">
              <w:rPr>
                <w:rFonts w:cs="Arial"/>
              </w:rPr>
              <w:t xml:space="preserve"> Amycobactin, a natural product that SecY </w:t>
            </w:r>
            <w:r w:rsidR="00B41654" w:rsidRPr="003E5E6B">
              <w:rPr>
                <w:rFonts w:cs="Arial"/>
              </w:rPr>
              <w:t xml:space="preserve">and </w:t>
            </w:r>
            <w:r w:rsidRPr="003E5E6B">
              <w:rPr>
                <w:rFonts w:cs="Arial"/>
              </w:rPr>
              <w:t xml:space="preserve">exhibits potent </w:t>
            </w:r>
            <w:r w:rsidRPr="003E5E6B">
              <w:rPr>
                <w:rFonts w:cs="Arial"/>
              </w:rPr>
              <w:lastRenderedPageBreak/>
              <w:t xml:space="preserve">activity against replicating and non-replicating </w:t>
            </w:r>
            <w:r w:rsidR="003629C8" w:rsidRPr="003E5E6B">
              <w:rPr>
                <w:rFonts w:cs="Arial"/>
                <w:i/>
                <w:iCs/>
              </w:rPr>
              <w:t>Mtb</w:t>
            </w:r>
            <w:r w:rsidRPr="003E5E6B">
              <w:rPr>
                <w:rFonts w:cs="Arial"/>
              </w:rPr>
              <w:t xml:space="preserve"> </w:t>
            </w:r>
            <w:r w:rsidR="00675214" w:rsidRPr="003E5E6B">
              <w:rPr>
                <w:rFonts w:cs="Arial"/>
              </w:rPr>
              <w:fldChar w:fldCharType="begin">
                <w:fldData xml:space="preserve">PEVuZE5vdGU+PENpdGU+PEF1dGhvcj5RdWlnbGV5PC9BdXRob3I+PFllYXI+MjAyMDwvWWVhcj48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</w:fldData>
              </w:fldChar>
            </w:r>
            <w:r w:rsidR="00675214" w:rsidRPr="003E5E6B">
              <w:rPr>
                <w:rFonts w:cs="Arial"/>
              </w:rPr>
              <w:instrText xml:space="preserve"> ADDIN EN.JS.CITE </w:instrText>
            </w:r>
            <w:r w:rsidR="00675214" w:rsidRPr="003E5E6B">
              <w:rPr>
                <w:rFonts w:cs="Arial"/>
              </w:rPr>
            </w:r>
            <w:r w:rsidR="00675214" w:rsidRPr="003E5E6B">
              <w:rPr>
                <w:rFonts w:cs="Arial"/>
              </w:rPr>
              <w:fldChar w:fldCharType="separate"/>
            </w:r>
            <w:r w:rsidR="00675214" w:rsidRPr="003E5E6B">
              <w:rPr>
                <w:rFonts w:cs="Arial"/>
                <w:noProof/>
              </w:rPr>
              <w:t>(Quigley</w:t>
            </w:r>
            <w:r w:rsidR="00675214" w:rsidRPr="003E5E6B">
              <w:rPr>
                <w:rFonts w:cs="Arial"/>
                <w:i/>
                <w:noProof/>
              </w:rPr>
              <w:t xml:space="preserve"> et al</w:t>
            </w:r>
            <w:r w:rsidR="00675214" w:rsidRPr="003E5E6B">
              <w:rPr>
                <w:rFonts w:cs="Arial"/>
                <w:noProof/>
              </w:rPr>
              <w:t>, 2020)</w:t>
            </w:r>
            <w:r w:rsidR="00675214" w:rsidRPr="003E5E6B">
              <w:rPr>
                <w:rFonts w:cs="Arial"/>
              </w:rPr>
              <w:fldChar w:fldCharType="end"/>
            </w:r>
            <w:r w:rsidR="00675214" w:rsidRPr="003E5E6B">
              <w:rPr>
                <w:rFonts w:cs="Arial"/>
              </w:rPr>
              <w:t xml:space="preserve">. </w:t>
            </w:r>
            <w:r w:rsidRPr="003E5E6B">
              <w:rPr>
                <w:rFonts w:cs="Arial"/>
              </w:rPr>
              <w:t>Other inhibitors, such as Eeyarestatin</w:t>
            </w:r>
            <w:r w:rsidRPr="003E5E6B">
              <w:rPr>
                <w:rFonts w:ascii="Cambria Math" w:hAnsi="Cambria Math" w:cs="Cambria Math"/>
              </w:rPr>
              <w:t>‑</w:t>
            </w:r>
            <w:r w:rsidRPr="003E5E6B">
              <w:rPr>
                <w:rFonts w:cs="Arial"/>
              </w:rPr>
              <w:t xml:space="preserve">24 (ES24) </w:t>
            </w:r>
            <w:r w:rsidR="00675214" w:rsidRPr="003E5E6B">
              <w:rPr>
                <w:rFonts w:cs="Arial"/>
              </w:rPr>
              <w:fldChar w:fldCharType="begin">
                <w:fldData xml:space="preserve">PEVuZE5vdGU+PENpdGU+PEF1dGhvcj5TdGVlbmh1aXM8L0F1dGhvcj48WWVhcj4yMDIxPC9ZZWFy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</w:fldData>
              </w:fldChar>
            </w:r>
            <w:r w:rsidR="00675214" w:rsidRPr="003E5E6B">
              <w:rPr>
                <w:rFonts w:cs="Arial"/>
              </w:rPr>
              <w:instrText xml:space="preserve"> ADDIN EN.JS.CITE </w:instrText>
            </w:r>
            <w:r w:rsidR="00675214" w:rsidRPr="003E5E6B">
              <w:rPr>
                <w:rFonts w:cs="Arial"/>
              </w:rPr>
            </w:r>
            <w:r w:rsidR="00675214" w:rsidRPr="003E5E6B">
              <w:rPr>
                <w:rFonts w:cs="Arial"/>
              </w:rPr>
              <w:fldChar w:fldCharType="separate"/>
            </w:r>
            <w:r w:rsidR="00675214" w:rsidRPr="003E5E6B">
              <w:rPr>
                <w:rFonts w:cs="Arial"/>
                <w:noProof/>
              </w:rPr>
              <w:t>(Schafer</w:t>
            </w:r>
            <w:r w:rsidR="00675214" w:rsidRPr="003E5E6B">
              <w:rPr>
                <w:rFonts w:cs="Arial"/>
                <w:i/>
                <w:noProof/>
              </w:rPr>
              <w:t xml:space="preserve"> et al</w:t>
            </w:r>
            <w:r w:rsidR="00675214" w:rsidRPr="003E5E6B">
              <w:rPr>
                <w:rFonts w:cs="Arial"/>
                <w:noProof/>
              </w:rPr>
              <w:t>, 2023; Steenhuis</w:t>
            </w:r>
            <w:r w:rsidR="00675214" w:rsidRPr="003E5E6B">
              <w:rPr>
                <w:rFonts w:cs="Arial"/>
                <w:i/>
                <w:noProof/>
              </w:rPr>
              <w:t xml:space="preserve"> et al</w:t>
            </w:r>
            <w:r w:rsidR="00675214" w:rsidRPr="003E5E6B">
              <w:rPr>
                <w:rFonts w:cs="Arial"/>
                <w:noProof/>
              </w:rPr>
              <w:t>, 2021)</w:t>
            </w:r>
            <w:r w:rsidR="00675214" w:rsidRPr="003E5E6B">
              <w:rPr>
                <w:rFonts w:cs="Arial"/>
              </w:rPr>
              <w:fldChar w:fldCharType="end"/>
            </w:r>
            <w:r w:rsidR="00675214" w:rsidRPr="003E5E6B">
              <w:rPr>
                <w:rFonts w:cs="Arial"/>
              </w:rPr>
              <w:t xml:space="preserve"> </w:t>
            </w:r>
            <w:r w:rsidRPr="003E5E6B">
              <w:rPr>
                <w:rFonts w:cs="Arial"/>
              </w:rPr>
              <w:t xml:space="preserve">act on SecYEG in other bacteria but are </w:t>
            </w:r>
            <w:r w:rsidR="00B41654" w:rsidRPr="003E5E6B">
              <w:rPr>
                <w:rFonts w:cs="Arial"/>
              </w:rPr>
              <w:t xml:space="preserve">not validated </w:t>
            </w:r>
            <w:r w:rsidRPr="003E5E6B">
              <w:rPr>
                <w:rFonts w:cs="Arial"/>
              </w:rPr>
              <w:t xml:space="preserve">in </w:t>
            </w:r>
            <w:r w:rsidR="003629C8" w:rsidRPr="003E5E6B">
              <w:rPr>
                <w:rFonts w:cs="Arial"/>
                <w:i/>
                <w:iCs/>
              </w:rPr>
              <w:t>Mtb</w:t>
            </w:r>
            <w:r w:rsidRPr="003E5E6B">
              <w:rPr>
                <w:rFonts w:cs="Arial"/>
              </w:rPr>
              <w:t xml:space="preserve">. Decatransin </w:t>
            </w:r>
            <w:r w:rsidR="00000E70" w:rsidRPr="003E5E6B">
              <w:rPr>
                <w:rFonts w:cs="Arial"/>
              </w:rPr>
              <w:fldChar w:fldCharType="begin">
                <w:fldData xml:space="preserve">PEVuZE5vdGU+PENpdGU+PEF1dGhvcj5KdW5uZTwvQXV0aG9yPjxZZWFyPjIwMTU8L1llYXI+PElE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</w:fldData>
              </w:fldChar>
            </w:r>
            <w:r w:rsidR="00000E70" w:rsidRPr="003E5E6B">
              <w:rPr>
                <w:rFonts w:cs="Arial"/>
              </w:rPr>
              <w:instrText xml:space="preserve"> ADDIN EN.JS.CITE </w:instrText>
            </w:r>
            <w:r w:rsidR="00000E70" w:rsidRPr="003E5E6B">
              <w:rPr>
                <w:rFonts w:cs="Arial"/>
              </w:rPr>
            </w:r>
            <w:r w:rsidR="00000E70" w:rsidRPr="003E5E6B">
              <w:rPr>
                <w:rFonts w:cs="Arial"/>
              </w:rPr>
              <w:fldChar w:fldCharType="separate"/>
            </w:r>
            <w:r w:rsidR="00000E70" w:rsidRPr="003E5E6B">
              <w:rPr>
                <w:rFonts w:cs="Arial"/>
                <w:noProof/>
              </w:rPr>
              <w:t>(Junne</w:t>
            </w:r>
            <w:r w:rsidR="00000E70" w:rsidRPr="003E5E6B">
              <w:rPr>
                <w:rFonts w:cs="Arial"/>
                <w:i/>
                <w:noProof/>
              </w:rPr>
              <w:t xml:space="preserve"> et al</w:t>
            </w:r>
            <w:r w:rsidR="00000E70" w:rsidRPr="003E5E6B">
              <w:rPr>
                <w:rFonts w:cs="Arial"/>
                <w:noProof/>
              </w:rPr>
              <w:t>, 2015)</w:t>
            </w:r>
            <w:r w:rsidR="00000E70" w:rsidRPr="003E5E6B">
              <w:rPr>
                <w:rFonts w:cs="Arial"/>
              </w:rPr>
              <w:fldChar w:fldCharType="end"/>
            </w:r>
            <w:r w:rsidR="00000E70" w:rsidRPr="003E5E6B">
              <w:rPr>
                <w:rFonts w:cs="Arial"/>
              </w:rPr>
              <w:t xml:space="preserve"> </w:t>
            </w:r>
            <w:r w:rsidRPr="003E5E6B">
              <w:rPr>
                <w:rFonts w:cs="Arial"/>
              </w:rPr>
              <w:t>inhibits the eukaryotic Sec61 translocon (</w:t>
            </w:r>
            <w:r w:rsidR="00000E70" w:rsidRPr="003E5E6B">
              <w:rPr>
                <w:rFonts w:cs="Arial"/>
              </w:rPr>
              <w:t>e</w:t>
            </w:r>
            <w:r w:rsidRPr="003E5E6B">
              <w:rPr>
                <w:rFonts w:cs="Arial"/>
              </w:rPr>
              <w:t>ukaryotic SecYEG homolog) but does not act on bacteria and has no demonstrated antibacterial activity or on</w:t>
            </w:r>
            <w:r w:rsidRPr="003E5E6B">
              <w:rPr>
                <w:rFonts w:ascii="Cambria Math" w:hAnsi="Cambria Math" w:cs="Cambria Math"/>
              </w:rPr>
              <w:t>‑</w:t>
            </w:r>
            <w:r w:rsidRPr="003E5E6B">
              <w:rPr>
                <w:rFonts w:cs="Arial"/>
              </w:rPr>
              <w:t>target inhibition of bacterial SecYEG.</w:t>
            </w:r>
          </w:p>
        </w:tc>
        <w:tc>
          <w:tcPr>
            <w:tcW w:w="3553" w:type="dxa"/>
          </w:tcPr>
          <w:p w14:paraId="5213AFCB" w14:textId="5AE1FC72" w:rsidR="001E29B5" w:rsidRPr="003E5E6B" w:rsidRDefault="001E29B5" w:rsidP="001E29B5">
            <w:pPr>
              <w:rPr>
                <w:rFonts w:cs="Arial"/>
              </w:rPr>
            </w:pPr>
            <w:r w:rsidRPr="003E5E6B">
              <w:rPr>
                <w:rFonts w:cs="Arial"/>
              </w:rPr>
              <w:lastRenderedPageBreak/>
              <w:t xml:space="preserve">The SecYEG complex in </w:t>
            </w:r>
            <w:r w:rsidR="003629C8" w:rsidRPr="003E5E6B">
              <w:rPr>
                <w:rFonts w:cs="Arial"/>
                <w:i/>
                <w:iCs/>
              </w:rPr>
              <w:t>Mtb</w:t>
            </w:r>
            <w:r w:rsidRPr="003E5E6B">
              <w:rPr>
                <w:rFonts w:cs="Arial"/>
              </w:rPr>
              <w:t xml:space="preserve"> is essential for protein export. </w:t>
            </w:r>
            <w:r w:rsidRPr="003E5E6B">
              <w:rPr>
                <w:rFonts w:cs="Arial"/>
                <w:i/>
                <w:iCs/>
              </w:rPr>
              <w:t xml:space="preserve">SecY </w:t>
            </w:r>
            <w:r w:rsidRPr="003E5E6B">
              <w:rPr>
                <w:rFonts w:cs="Arial"/>
              </w:rPr>
              <w:t xml:space="preserve">and </w:t>
            </w:r>
            <w:r w:rsidRPr="003E5E6B">
              <w:rPr>
                <w:rFonts w:cs="Arial"/>
                <w:i/>
                <w:iCs/>
              </w:rPr>
              <w:t>SecE</w:t>
            </w:r>
            <w:r w:rsidRPr="003E5E6B">
              <w:rPr>
                <w:rFonts w:cs="Arial"/>
              </w:rPr>
              <w:t xml:space="preserve"> genes are </w:t>
            </w:r>
            <w:r w:rsidRPr="003E5E6B">
              <w:rPr>
                <w:rFonts w:cs="Arial"/>
              </w:rPr>
              <w:lastRenderedPageBreak/>
              <w:t xml:space="preserve">indispensable for bacterial viability, as demonstrated by loss-of-function and depletion studies causing severe secretion defects and loss of growth. </w:t>
            </w:r>
            <w:r w:rsidRPr="003E5E6B">
              <w:rPr>
                <w:rFonts w:cs="Arial"/>
                <w:i/>
                <w:iCs/>
              </w:rPr>
              <w:t>SecG</w:t>
            </w:r>
            <w:r w:rsidRPr="003E5E6B">
              <w:rPr>
                <w:rFonts w:cs="Arial"/>
              </w:rPr>
              <w:t xml:space="preserve"> is nonessential but increases translocation efficiency, and its deletion reduces protein export performance, marked with a fitness defect, without lethal effects </w:t>
            </w:r>
            <w:r w:rsidR="00000E70" w:rsidRPr="003E5E6B">
              <w:rPr>
                <w:rFonts w:cs="Arial"/>
              </w:rPr>
              <w:fldChar w:fldCharType="begin">
                <w:fldData xml:space="preserve">PEVuZE5vdGU+PENpdGU+PEF1dGhvcj5WZWVuZW5kYWFsPC9BdXRob3I+PFllYXI+MjAwNDwvWWVh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</w:fldData>
              </w:fldChar>
            </w:r>
            <w:r w:rsidR="00000E70" w:rsidRPr="003E5E6B">
              <w:rPr>
                <w:rFonts w:cs="Arial"/>
              </w:rPr>
              <w:instrText xml:space="preserve"> ADDIN EN.JS.CITE </w:instrText>
            </w:r>
            <w:r w:rsidR="00000E70" w:rsidRPr="003E5E6B">
              <w:rPr>
                <w:rFonts w:cs="Arial"/>
              </w:rPr>
            </w:r>
            <w:r w:rsidR="00000E70" w:rsidRPr="003E5E6B">
              <w:rPr>
                <w:rFonts w:cs="Arial"/>
              </w:rPr>
              <w:fldChar w:fldCharType="separate"/>
            </w:r>
            <w:r w:rsidR="00000E70" w:rsidRPr="003E5E6B">
              <w:rPr>
                <w:rFonts w:cs="Arial"/>
                <w:noProof/>
              </w:rPr>
              <w:t>(DeJesus</w:t>
            </w:r>
            <w:r w:rsidR="00000E70" w:rsidRPr="003E5E6B">
              <w:rPr>
                <w:rFonts w:cs="Arial"/>
                <w:i/>
                <w:noProof/>
              </w:rPr>
              <w:t xml:space="preserve"> et al.</w:t>
            </w:r>
            <w:r w:rsidR="00000E70" w:rsidRPr="003E5E6B">
              <w:rPr>
                <w:rFonts w:cs="Arial"/>
                <w:noProof/>
              </w:rPr>
              <w:t>, 2017; Miller</w:t>
            </w:r>
            <w:r w:rsidR="00000E70" w:rsidRPr="003E5E6B">
              <w:rPr>
                <w:rFonts w:cs="Arial"/>
                <w:i/>
                <w:noProof/>
              </w:rPr>
              <w:t xml:space="preserve"> et al.</w:t>
            </w:r>
            <w:r w:rsidR="00000E70" w:rsidRPr="003E5E6B">
              <w:rPr>
                <w:rFonts w:cs="Arial"/>
                <w:noProof/>
              </w:rPr>
              <w:t>, 2017; Veenendaal</w:t>
            </w:r>
            <w:r w:rsidR="00000E70" w:rsidRPr="003E5E6B">
              <w:rPr>
                <w:rFonts w:cs="Arial"/>
                <w:i/>
                <w:noProof/>
              </w:rPr>
              <w:t xml:space="preserve"> et al</w:t>
            </w:r>
            <w:r w:rsidR="00000E70" w:rsidRPr="003E5E6B">
              <w:rPr>
                <w:rFonts w:cs="Arial"/>
                <w:noProof/>
              </w:rPr>
              <w:t>, 2004)</w:t>
            </w:r>
            <w:r w:rsidR="00000E70" w:rsidRPr="003E5E6B">
              <w:rPr>
                <w:rFonts w:cs="Arial"/>
              </w:rPr>
              <w:fldChar w:fldCharType="end"/>
            </w:r>
            <w:r w:rsidR="00000E70" w:rsidRPr="003E5E6B">
              <w:rPr>
                <w:rFonts w:cs="Arial"/>
              </w:rPr>
              <w:t xml:space="preserve">. </w:t>
            </w:r>
            <w:r w:rsidR="00A564B4" w:rsidRPr="003E5E6B">
              <w:rPr>
                <w:rFonts w:cs="Arial"/>
                <w:i/>
                <w:iCs/>
              </w:rPr>
              <w:t>S</w:t>
            </w:r>
            <w:r w:rsidR="00000E70" w:rsidRPr="003E5E6B">
              <w:rPr>
                <w:rFonts w:cs="Arial"/>
                <w:i/>
                <w:iCs/>
              </w:rPr>
              <w:t>ecY</w:t>
            </w:r>
            <w:r w:rsidR="00000E70" w:rsidRPr="003E5E6B">
              <w:rPr>
                <w:rFonts w:cs="Arial"/>
              </w:rPr>
              <w:t xml:space="preserve"> and </w:t>
            </w:r>
            <w:r w:rsidR="00000E70" w:rsidRPr="003E5E6B">
              <w:rPr>
                <w:rFonts w:cs="Arial"/>
                <w:i/>
                <w:iCs/>
              </w:rPr>
              <w:t>secE</w:t>
            </w:r>
            <w:r w:rsidR="00000E70" w:rsidRPr="003E5E6B">
              <w:rPr>
                <w:rFonts w:cs="Arial"/>
              </w:rPr>
              <w:t xml:space="preserve"> are also highly vulnerable to partial genetic inactivation </w:t>
            </w:r>
            <w:r w:rsidR="00000E70" w:rsidRPr="003E5E6B">
              <w:rPr>
                <w:rFonts w:cs="Arial"/>
              </w:rPr>
              <w:fldChar w:fldCharType="begin">
                <w:fldData xml:space="preserve">PEVuZE5vdGU+PENpdGU+PEF1dGhvcj5Cb3NjaDwvQXV0aG9yPjxZZWFyPjIwMjE8L1llYXI+PElE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</w:fldData>
              </w:fldChar>
            </w:r>
            <w:r w:rsidR="00000E70" w:rsidRPr="003E5E6B">
              <w:rPr>
                <w:rFonts w:cs="Arial"/>
              </w:rPr>
              <w:instrText xml:space="preserve"> ADDIN EN.JS.CITE </w:instrText>
            </w:r>
            <w:r w:rsidR="00000E70" w:rsidRPr="003E5E6B">
              <w:rPr>
                <w:rFonts w:cs="Arial"/>
              </w:rPr>
            </w:r>
            <w:r w:rsidR="00000E70" w:rsidRPr="003E5E6B">
              <w:rPr>
                <w:rFonts w:cs="Arial"/>
              </w:rPr>
              <w:fldChar w:fldCharType="separate"/>
            </w:r>
            <w:r w:rsidR="00000E70" w:rsidRPr="003E5E6B">
              <w:rPr>
                <w:rFonts w:cs="Arial"/>
                <w:noProof/>
              </w:rPr>
              <w:t>(Bosch</w:t>
            </w:r>
            <w:r w:rsidR="00000E70" w:rsidRPr="003E5E6B">
              <w:rPr>
                <w:rFonts w:cs="Arial"/>
                <w:i/>
                <w:noProof/>
              </w:rPr>
              <w:t xml:space="preserve"> et al.</w:t>
            </w:r>
            <w:r w:rsidR="00000E70" w:rsidRPr="003E5E6B">
              <w:rPr>
                <w:rFonts w:cs="Arial"/>
                <w:noProof/>
              </w:rPr>
              <w:t>, 2021)</w:t>
            </w:r>
            <w:r w:rsidR="00000E70" w:rsidRPr="003E5E6B">
              <w:rPr>
                <w:rFonts w:cs="Arial"/>
              </w:rPr>
              <w:fldChar w:fldCharType="end"/>
            </w:r>
            <w:r w:rsidR="00000E70" w:rsidRPr="003E5E6B">
              <w:rPr>
                <w:rFonts w:cs="Arial"/>
              </w:rPr>
              <w:t>.</w:t>
            </w:r>
          </w:p>
        </w:tc>
      </w:tr>
      <w:tr w:rsidR="001E29B5" w:rsidRPr="003E5E6B" w14:paraId="579A8C21" w14:textId="609573A2" w:rsidTr="00503B84">
        <w:tc>
          <w:tcPr>
            <w:tcW w:w="14390" w:type="dxa"/>
            <w:gridSpan w:val="4"/>
          </w:tcPr>
          <w:p w14:paraId="6081E644" w14:textId="095069E1" w:rsidR="001E29B5" w:rsidRPr="003E5E6B" w:rsidRDefault="001E29B5" w:rsidP="001E29B5">
            <w:r w:rsidRPr="003E5E6B">
              <w:rPr>
                <w:b/>
                <w:bCs/>
                <w:i/>
                <w:iCs/>
              </w:rPr>
              <w:lastRenderedPageBreak/>
              <w:t>Peptidoglycan</w:t>
            </w:r>
          </w:p>
        </w:tc>
      </w:tr>
      <w:tr w:rsidR="001E29B5" w:rsidRPr="003E5E6B" w14:paraId="4F356672" w14:textId="726BA56D" w:rsidTr="00503B84">
        <w:tc>
          <w:tcPr>
            <w:tcW w:w="0" w:type="auto"/>
          </w:tcPr>
          <w:p w14:paraId="5393FE2E" w14:textId="71B3F28B" w:rsidR="001E29B5" w:rsidRPr="003E5E6B" w:rsidRDefault="001E29B5" w:rsidP="001E29B5">
            <w:r w:rsidRPr="003E5E6B">
              <w:t>MurA</w:t>
            </w:r>
          </w:p>
        </w:tc>
        <w:tc>
          <w:tcPr>
            <w:tcW w:w="4032" w:type="dxa"/>
          </w:tcPr>
          <w:p w14:paraId="6F8B1ACD" w14:textId="52757079" w:rsidR="001E29B5" w:rsidRPr="003E5E6B" w:rsidRDefault="001E29B5" w:rsidP="001E29B5">
            <w:r w:rsidRPr="003E5E6B">
              <w:t>After the formation of uridine diphosphate (UDP)-N-acetylglucosamine (GlcNAc)</w:t>
            </w:r>
            <w:r w:rsidR="00B41654" w:rsidRPr="003E5E6B">
              <w:t>,</w:t>
            </w:r>
            <w:r w:rsidRPr="003E5E6B">
              <w:t xml:space="preserve"> several Mur enzymes (MurA–F) contribute to peptidoglycan (PG) synthesis. </w:t>
            </w:r>
            <w:r w:rsidR="00B41654" w:rsidRPr="003E5E6B">
              <w:t>MurA catalyzes the first committed step by transferring</w:t>
            </w:r>
            <w:r w:rsidRPr="003E5E6B">
              <w:t xml:space="preserve"> </w:t>
            </w:r>
            <w:r w:rsidR="00B41654" w:rsidRPr="003E5E6B">
              <w:t xml:space="preserve">an </w:t>
            </w:r>
            <w:r w:rsidRPr="003E5E6B">
              <w:t>enolpyruvate residue from phosphoenolpyruvate to UDP</w:t>
            </w:r>
            <w:r w:rsidR="00DB0D76" w:rsidRPr="003E5E6B">
              <w:t>-</w:t>
            </w:r>
            <w:r w:rsidRPr="003E5E6B">
              <w:t>GlcNAc.</w:t>
            </w:r>
          </w:p>
        </w:tc>
        <w:tc>
          <w:tcPr>
            <w:tcW w:w="4032" w:type="dxa"/>
          </w:tcPr>
          <w:p w14:paraId="4690207C" w14:textId="28E9B167" w:rsidR="001E29B5" w:rsidRPr="003E5E6B" w:rsidRDefault="001E29B5" w:rsidP="001E29B5">
            <w:r w:rsidRPr="003E5E6B">
              <w:t>MurA is validated in other pathogens as the target of the broad</w:t>
            </w:r>
            <w:r w:rsidR="00EA34C1" w:rsidRPr="003E5E6B">
              <w:t>-</w:t>
            </w:r>
            <w:r w:rsidRPr="003E5E6B">
              <w:t xml:space="preserve">spectrum antibiotic fosfomycin </w:t>
            </w:r>
            <w:r w:rsidRPr="003E5E6B">
              <w:fldChar w:fldCharType="begin">
                <w:fldData xml:space="preserve">PEVuZE5vdGU+PENpdGU+PEF1dGhvcj5LaW08L0F1dGhvcj48WWVhcj4yMDI1PC9ZZWFyPjxJRFRl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</w:fldData>
              </w:fldChar>
            </w:r>
            <w:r w:rsidRPr="003E5E6B">
              <w:instrText xml:space="preserve"> ADDIN EN.JS.CITE </w:instrText>
            </w:r>
            <w:r w:rsidRPr="003E5E6B">
              <w:fldChar w:fldCharType="separate"/>
            </w:r>
            <w:r w:rsidRPr="003E5E6B">
              <w:rPr>
                <w:noProof/>
              </w:rPr>
              <w:t>(Kim &amp; Lees, 2025)</w:t>
            </w:r>
            <w:r w:rsidRPr="003E5E6B">
              <w:fldChar w:fldCharType="end"/>
            </w:r>
            <w:r w:rsidRPr="003E5E6B">
              <w:t xml:space="preserve">. However, </w:t>
            </w:r>
            <w:r w:rsidR="003629C8" w:rsidRPr="003E5E6B">
              <w:rPr>
                <w:i/>
                <w:iCs/>
              </w:rPr>
              <w:t>Mtb</w:t>
            </w:r>
            <w:r w:rsidRPr="003E5E6B">
              <w:t xml:space="preserve"> MurA is insensitive to fosfomycin and small molecule inhibitors that inhibit growth of </w:t>
            </w:r>
            <w:r w:rsidR="003629C8" w:rsidRPr="003E5E6B">
              <w:rPr>
                <w:i/>
                <w:iCs/>
              </w:rPr>
              <w:t>Mtb</w:t>
            </w:r>
            <w:r w:rsidRPr="003E5E6B">
              <w:t xml:space="preserve"> via engagement of MurA remain to be discovered.</w:t>
            </w:r>
          </w:p>
        </w:tc>
        <w:tc>
          <w:tcPr>
            <w:tcW w:w="3553" w:type="dxa"/>
          </w:tcPr>
          <w:p w14:paraId="223B122F" w14:textId="1E4472D3" w:rsidR="001E29B5" w:rsidRPr="003E5E6B" w:rsidRDefault="001E29B5" w:rsidP="001E29B5">
            <w:r w:rsidRPr="003E5E6B">
              <w:rPr>
                <w:i/>
                <w:iCs/>
              </w:rPr>
              <w:t>MurA</w:t>
            </w:r>
            <w:r w:rsidRPr="003E5E6B">
              <w:t xml:space="preserve"> has been classified as an </w:t>
            </w:r>
            <w:r w:rsidR="00086A7B" w:rsidRPr="003E5E6B">
              <w:rPr>
                <w:i/>
              </w:rPr>
              <w:t>in vitro</w:t>
            </w:r>
            <w:r w:rsidRPr="003E5E6B">
              <w:t xml:space="preserve"> essential </w:t>
            </w:r>
            <w:r w:rsidR="003629C8" w:rsidRPr="003E5E6B">
              <w:rPr>
                <w:i/>
                <w:iCs/>
              </w:rPr>
              <w:t>Mtb</w:t>
            </w:r>
            <w:r w:rsidRPr="003E5E6B">
              <w:t xml:space="preserve"> gene by TnSeq and CRISPRi </w:t>
            </w:r>
            <w:r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bGU+LCAyMDIxOyBEZUplc3VzPHN0eWxlIGZhY2U9Iml0YWxpYyI+IGV0IGFsLjwvc3R5bGU+LCAy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 DeJesus</w:t>
            </w:r>
            <w:r w:rsidRPr="003E5E6B">
              <w:rPr>
                <w:i/>
                <w:noProof/>
              </w:rPr>
              <w:t xml:space="preserve"> et al.</w:t>
            </w:r>
            <w:r w:rsidRPr="003E5E6B">
              <w:rPr>
                <w:noProof/>
              </w:rPr>
              <w:t>, 2017)</w:t>
            </w:r>
            <w:r w:rsidRPr="003E5E6B">
              <w:fldChar w:fldCharType="end"/>
            </w:r>
            <w:r w:rsidRPr="003E5E6B">
              <w:t xml:space="preserve">. Inducible depletion of MurA resulted in reduced fitness in a mouse model of TB </w:t>
            </w:r>
            <w:r w:rsidRPr="003E5E6B">
              <w:fldChar w:fldCharType="begin">
                <w:fldData xml:space="preserve">PEVuZE5vdGU+PENpdGU+PEF1dGhvcj5Lb2g8L0F1dGhvcj48WWVhcj4yMDIyPC9ZZWFyPjxJRFRl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=
</w:fldData>
              </w:fldChar>
            </w:r>
            <w:r w:rsidRPr="003E5E6B">
              <w:instrText xml:space="preserve"> ADDIN EN.JS.CITE </w:instrText>
            </w:r>
            <w:r w:rsidRPr="003E5E6B">
              <w:fldChar w:fldCharType="separate"/>
            </w:r>
            <w:r w:rsidRPr="003E5E6B">
              <w:rPr>
                <w:noProof/>
              </w:rPr>
              <w:t>(Koh</w:t>
            </w:r>
            <w:r w:rsidRPr="003E5E6B">
              <w:rPr>
                <w:i/>
                <w:noProof/>
              </w:rPr>
              <w:t xml:space="preserve"> et al</w:t>
            </w:r>
            <w:r w:rsidRPr="003E5E6B">
              <w:rPr>
                <w:noProof/>
              </w:rPr>
              <w:t>, 2022)</w:t>
            </w:r>
            <w:r w:rsidRPr="003E5E6B">
              <w:fldChar w:fldCharType="end"/>
            </w:r>
            <w:r w:rsidRPr="003E5E6B">
              <w:t>.</w:t>
            </w:r>
          </w:p>
        </w:tc>
      </w:tr>
      <w:tr w:rsidR="001E29B5" w:rsidRPr="003E5E6B" w14:paraId="4E992B36" w14:textId="39F21635" w:rsidTr="00503B84">
        <w:tc>
          <w:tcPr>
            <w:tcW w:w="0" w:type="auto"/>
          </w:tcPr>
          <w:p w14:paraId="472FF336" w14:textId="3E0394EC" w:rsidR="001E29B5" w:rsidRPr="003E5E6B" w:rsidRDefault="001E29B5" w:rsidP="001E29B5">
            <w:r w:rsidRPr="003E5E6B">
              <w:t>MurI</w:t>
            </w:r>
          </w:p>
        </w:tc>
        <w:tc>
          <w:tcPr>
            <w:tcW w:w="4032" w:type="dxa"/>
          </w:tcPr>
          <w:p w14:paraId="15922BA5" w14:textId="56B4F80A" w:rsidR="001E29B5" w:rsidRPr="003E5E6B" w:rsidRDefault="00B41654" w:rsidP="001E29B5">
            <w:r w:rsidRPr="003E5E6B">
              <w:t xml:space="preserve">MurI is glutamate </w:t>
            </w:r>
            <w:r w:rsidR="001E29B5" w:rsidRPr="003E5E6B">
              <w:t>racemase</w:t>
            </w:r>
            <w:r w:rsidRPr="003E5E6B">
              <w:t xml:space="preserve"> and converts</w:t>
            </w:r>
            <w:r w:rsidR="001E29B5" w:rsidRPr="003E5E6B">
              <w:t xml:space="preserve"> L</w:t>
            </w:r>
            <w:r w:rsidR="001E29B5" w:rsidRPr="003E5E6B">
              <w:rPr>
                <w:rFonts w:ascii="Cambria Math" w:hAnsi="Cambria Math" w:cs="Cambria Math"/>
              </w:rPr>
              <w:t>‑</w:t>
            </w:r>
            <w:r w:rsidR="001E29B5" w:rsidRPr="003E5E6B">
              <w:t>glutamate to D</w:t>
            </w:r>
            <w:r w:rsidR="001E29B5" w:rsidRPr="003E5E6B">
              <w:rPr>
                <w:rFonts w:ascii="Cambria Math" w:hAnsi="Cambria Math" w:cs="Cambria Math"/>
              </w:rPr>
              <w:t>‑</w:t>
            </w:r>
            <w:r w:rsidR="001E29B5" w:rsidRPr="003E5E6B">
              <w:t xml:space="preserve">glutamate for incorporation into peptidoglycan </w:t>
            </w:r>
            <w:r w:rsidR="001E29B5" w:rsidRPr="003E5E6B">
              <w:fldChar w:fldCharType="begin">
                <w:fldData xml:space="preserve">PEVuZE5vdGU+PENpdGU+PEF1dGhvcj5NYWl0cmE8L0F1dGhvcj48WWVhcj4yMDE5PC9ZZWFyPjxS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</w:fldData>
              </w:fldChar>
            </w:r>
            <w:r w:rsidR="001E29B5" w:rsidRPr="003E5E6B">
              <w:instrText xml:space="preserve"> ADDIN EN.JS.CITE </w:instrText>
            </w:r>
            <w:r w:rsidR="001E29B5" w:rsidRPr="003E5E6B">
              <w:fldChar w:fldCharType="separate"/>
            </w:r>
            <w:r w:rsidR="001E29B5" w:rsidRPr="003E5E6B">
              <w:rPr>
                <w:noProof/>
              </w:rPr>
              <w:t>(Maitra</w:t>
            </w:r>
            <w:r w:rsidR="001E29B5" w:rsidRPr="003E5E6B">
              <w:rPr>
                <w:i/>
                <w:noProof/>
              </w:rPr>
              <w:t xml:space="preserve"> et al</w:t>
            </w:r>
            <w:r w:rsidR="001E29B5" w:rsidRPr="003E5E6B">
              <w:rPr>
                <w:noProof/>
              </w:rPr>
              <w:t>, 2019)</w:t>
            </w:r>
            <w:r w:rsidR="001E29B5" w:rsidRPr="003E5E6B">
              <w:fldChar w:fldCharType="end"/>
            </w:r>
            <w:r w:rsidRPr="003E5E6B">
              <w:t>. It</w:t>
            </w:r>
            <w:r w:rsidR="001E29B5" w:rsidRPr="003E5E6B">
              <w:t xml:space="preserve"> also exhibits a moonlighting, racemase</w:t>
            </w:r>
            <w:r w:rsidR="001E29B5" w:rsidRPr="003E5E6B">
              <w:rPr>
                <w:rFonts w:ascii="Cambria Math" w:hAnsi="Cambria Math" w:cs="Cambria Math"/>
              </w:rPr>
              <w:t>‑</w:t>
            </w:r>
            <w:r w:rsidR="001E29B5" w:rsidRPr="003E5E6B">
              <w:t xml:space="preserve">independent activity that binds GyrA and inhibits DNA gyrase DNA binding </w:t>
            </w:r>
            <w:r w:rsidR="001E29B5" w:rsidRPr="003E5E6B">
              <w:fldChar w:fldCharType="begin">
                <w:fldData xml:space="preserve">PEVuZE5vdGU+PENpdGU+PEF1dGhvcj5TZW5ndXB0YTwvQXV0aG9yPjxZZWFyPjIwMDg8L1llYXI+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</w:fldData>
              </w:fldChar>
            </w:r>
            <w:r w:rsidR="001E29B5" w:rsidRPr="003E5E6B">
              <w:instrText xml:space="preserve"> ADDIN EN.JS.CITE </w:instrText>
            </w:r>
            <w:r w:rsidR="001E29B5" w:rsidRPr="003E5E6B">
              <w:fldChar w:fldCharType="separate"/>
            </w:r>
            <w:r w:rsidR="001E29B5" w:rsidRPr="003E5E6B">
              <w:rPr>
                <w:noProof/>
              </w:rPr>
              <w:t>(Sengupta</w:t>
            </w:r>
            <w:r w:rsidR="001E29B5" w:rsidRPr="003E5E6B">
              <w:rPr>
                <w:i/>
                <w:noProof/>
              </w:rPr>
              <w:t xml:space="preserve"> et al</w:t>
            </w:r>
            <w:r w:rsidR="001E29B5" w:rsidRPr="003E5E6B">
              <w:rPr>
                <w:noProof/>
              </w:rPr>
              <w:t>, 2008)</w:t>
            </w:r>
            <w:r w:rsidR="001E29B5" w:rsidRPr="003E5E6B">
              <w:fldChar w:fldCharType="end"/>
            </w:r>
            <w:r w:rsidR="001E29B5" w:rsidRPr="003E5E6B">
              <w:t>.</w:t>
            </w:r>
          </w:p>
        </w:tc>
        <w:tc>
          <w:tcPr>
            <w:tcW w:w="4032" w:type="dxa"/>
          </w:tcPr>
          <w:p w14:paraId="23A1284B" w14:textId="6AED8E27" w:rsidR="001E29B5" w:rsidRPr="003E5E6B" w:rsidRDefault="001E29B5" w:rsidP="001E29B5">
            <w:r w:rsidRPr="003E5E6B">
              <w:t>β</w:t>
            </w:r>
            <w:r w:rsidRPr="003E5E6B">
              <w:rPr>
                <w:rFonts w:ascii="Cambria Math" w:hAnsi="Cambria Math" w:cs="Cambria Math"/>
              </w:rPr>
              <w:t>‑</w:t>
            </w:r>
            <w:r w:rsidRPr="003E5E6B">
              <w:t>Chloro</w:t>
            </w:r>
            <w:r w:rsidRPr="003E5E6B">
              <w:rPr>
                <w:rFonts w:ascii="Cambria Math" w:hAnsi="Cambria Math" w:cs="Cambria Math"/>
              </w:rPr>
              <w:t>‑</w:t>
            </w:r>
            <w:r w:rsidRPr="003E5E6B">
              <w:t>D</w:t>
            </w:r>
            <w:r w:rsidRPr="003E5E6B">
              <w:rPr>
                <w:rFonts w:ascii="Cambria Math" w:hAnsi="Cambria Math" w:cs="Cambria Math"/>
              </w:rPr>
              <w:t>‑</w:t>
            </w:r>
            <w:r w:rsidRPr="003E5E6B">
              <w:t>alanine (BCDA) is a mechanism</w:t>
            </w:r>
            <w:r w:rsidRPr="003E5E6B">
              <w:rPr>
                <w:rFonts w:ascii="Cambria Math" w:hAnsi="Cambria Math" w:cs="Cambria Math"/>
              </w:rPr>
              <w:t>‑</w:t>
            </w:r>
            <w:r w:rsidRPr="003E5E6B">
              <w:t xml:space="preserve">based, irreversible MurI inhibitor with antitubercular activity. Treatment of </w:t>
            </w:r>
            <w:r w:rsidR="003629C8" w:rsidRPr="003E5E6B">
              <w:rPr>
                <w:i/>
                <w:iCs/>
              </w:rPr>
              <w:t>Mtb</w:t>
            </w:r>
            <w:r w:rsidRPr="003E5E6B">
              <w:t xml:space="preserve"> with BCDA leads to </w:t>
            </w:r>
            <w:r w:rsidR="00B41654" w:rsidRPr="003E5E6B">
              <w:t xml:space="preserve">(i) </w:t>
            </w:r>
            <w:r w:rsidRPr="003E5E6B">
              <w:t>formation of a BCDA</w:t>
            </w:r>
            <w:r w:rsidRPr="003E5E6B">
              <w:rPr>
                <w:rFonts w:ascii="Cambria Math" w:hAnsi="Cambria Math" w:cs="Cambria Math"/>
              </w:rPr>
              <w:t>‑</w:t>
            </w:r>
            <w:r w:rsidRPr="003E5E6B">
              <w:t>modified MurI peptide</w:t>
            </w:r>
            <w:r w:rsidR="00B41654" w:rsidRPr="003E5E6B">
              <w:t xml:space="preserve"> (</w:t>
            </w:r>
            <w:r w:rsidRPr="003E5E6B">
              <w:t>consistent with covalent engagement of MurI</w:t>
            </w:r>
            <w:r w:rsidR="00B41654" w:rsidRPr="003E5E6B">
              <w:t xml:space="preserve">) and (ii) </w:t>
            </w:r>
            <w:r w:rsidRPr="003E5E6B">
              <w:t>causes selective changes in peptidoglycan precursor pools consistent with blockade of D</w:t>
            </w:r>
            <w:r w:rsidRPr="003E5E6B">
              <w:rPr>
                <w:rFonts w:ascii="Cambria Math" w:hAnsi="Cambria Math" w:cs="Cambria Math"/>
              </w:rPr>
              <w:t>‑</w:t>
            </w:r>
            <w:r w:rsidRPr="003E5E6B">
              <w:t>Glu incorporation</w:t>
            </w:r>
            <w:r w:rsidR="00B41654" w:rsidRPr="003E5E6B">
              <w:t>.</w:t>
            </w:r>
            <w:r w:rsidRPr="003E5E6B">
              <w:t xml:space="preserve"> </w:t>
            </w:r>
            <w:r w:rsidR="00B41654" w:rsidRPr="003E5E6B">
              <w:t xml:space="preserve">Supplementation </w:t>
            </w:r>
            <w:r w:rsidRPr="003E5E6B">
              <w:t>with D</w:t>
            </w:r>
            <w:r w:rsidRPr="003E5E6B">
              <w:rPr>
                <w:rFonts w:ascii="Cambria Math" w:hAnsi="Cambria Math" w:cs="Cambria Math"/>
              </w:rPr>
              <w:t>‑</w:t>
            </w:r>
            <w:r w:rsidRPr="003E5E6B">
              <w:t>Glu (2 mM) increases the BCDA MIC for H37Rv by ~32</w:t>
            </w:r>
            <w:r w:rsidRPr="003E5E6B">
              <w:rPr>
                <w:rFonts w:ascii="Cambria Math" w:hAnsi="Cambria Math" w:cs="Cambria Math"/>
              </w:rPr>
              <w:t>‑</w:t>
            </w:r>
            <w:r w:rsidRPr="003E5E6B">
              <w:t xml:space="preserve">fold and rescues metabolomic phenotypes without altering intracellular BCDA levels; overexpression of a surrogate glutamate racemase </w:t>
            </w:r>
            <w:r w:rsidRPr="003E5E6B">
              <w:lastRenderedPageBreak/>
              <w:t xml:space="preserve">in </w:t>
            </w:r>
            <w:r w:rsidR="003629C8" w:rsidRPr="003E5E6B">
              <w:rPr>
                <w:i/>
                <w:iCs/>
              </w:rPr>
              <w:t>Mtb</w:t>
            </w:r>
            <w:r w:rsidR="003261F8" w:rsidRPr="003E5E6B">
              <w:rPr>
                <w:i/>
                <w:iCs/>
              </w:rPr>
              <w:t xml:space="preserve"> </w:t>
            </w:r>
            <w:r w:rsidRPr="003E5E6B">
              <w:t>H37Rv increased the BCDA MIC ~16</w:t>
            </w:r>
            <w:r w:rsidRPr="003E5E6B">
              <w:rPr>
                <w:rFonts w:ascii="Cambria Math" w:hAnsi="Cambria Math" w:cs="Cambria Math"/>
              </w:rPr>
              <w:t>‑</w:t>
            </w:r>
            <w:r w:rsidRPr="003E5E6B">
              <w:t xml:space="preserve">fold </w:t>
            </w:r>
            <w:r w:rsidRPr="003E5E6B">
              <w:fldChar w:fldCharType="begin">
                <w:fldData xml:space="preserve">PEVuZE5vdGU+PENpdGU+PEF1dGhvcj5Qcm9zc2VyPC9BdXRob3I+PFllYXI+MjAxNjwvWWVhcj48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=
</w:fldData>
              </w:fldChar>
            </w:r>
            <w:r w:rsidRPr="003E5E6B">
              <w:instrText xml:space="preserve"> ADDIN EN.JS.CITE </w:instrText>
            </w:r>
            <w:r w:rsidRPr="003E5E6B">
              <w:fldChar w:fldCharType="separate"/>
            </w:r>
            <w:r w:rsidRPr="003E5E6B">
              <w:rPr>
                <w:noProof/>
              </w:rPr>
              <w:t>(Prosser</w:t>
            </w:r>
            <w:r w:rsidRPr="003E5E6B">
              <w:rPr>
                <w:i/>
                <w:noProof/>
              </w:rPr>
              <w:t xml:space="preserve"> et al</w:t>
            </w:r>
            <w:r w:rsidRPr="003E5E6B">
              <w:rPr>
                <w:noProof/>
              </w:rPr>
              <w:t>, 2016)</w:t>
            </w:r>
            <w:r w:rsidRPr="003E5E6B">
              <w:fldChar w:fldCharType="end"/>
            </w:r>
            <w:r w:rsidRPr="003E5E6B">
              <w:t xml:space="preserve">. </w:t>
            </w:r>
          </w:p>
        </w:tc>
        <w:tc>
          <w:tcPr>
            <w:tcW w:w="3553" w:type="dxa"/>
          </w:tcPr>
          <w:p w14:paraId="7893866E" w14:textId="405013DE" w:rsidR="001E29B5" w:rsidRPr="003E5E6B" w:rsidRDefault="001E29B5" w:rsidP="001E29B5">
            <w:r w:rsidRPr="003E5E6B">
              <w:lastRenderedPageBreak/>
              <w:t xml:space="preserve">Attempts to delete </w:t>
            </w:r>
            <w:r w:rsidRPr="003E5E6B">
              <w:rPr>
                <w:i/>
                <w:iCs/>
              </w:rPr>
              <w:t>murI</w:t>
            </w:r>
            <w:r w:rsidRPr="003E5E6B">
              <w:t xml:space="preserve"> in </w:t>
            </w:r>
            <w:r w:rsidR="003629C8" w:rsidRPr="003E5E6B">
              <w:rPr>
                <w:i/>
                <w:iCs/>
              </w:rPr>
              <w:t>Mtb</w:t>
            </w:r>
            <w:r w:rsidRPr="003E5E6B">
              <w:t xml:space="preserve"> failed unless a second copy of </w:t>
            </w:r>
            <w:r w:rsidRPr="003E5E6B">
              <w:rPr>
                <w:i/>
                <w:iCs/>
              </w:rPr>
              <w:t>murI</w:t>
            </w:r>
            <w:r w:rsidRPr="003E5E6B">
              <w:t xml:space="preserve"> was supplied </w:t>
            </w:r>
            <w:r w:rsidRPr="003E5E6B">
              <w:fldChar w:fldCharType="begin">
                <w:fldData xml:space="preserve">PEVuZE5vdGU+PENpdGU+PEF1dGhvcj5Nb3JheXlhPC9BdXRob3I+PFllYXI+MjAxNTwvWWVhcj48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</w:fldData>
              </w:fldChar>
            </w:r>
            <w:r w:rsidRPr="003E5E6B">
              <w:instrText xml:space="preserve"> ADDIN EN.JS.CITE </w:instrText>
            </w:r>
            <w:r w:rsidRPr="003E5E6B">
              <w:fldChar w:fldCharType="separate"/>
            </w:r>
            <w:r w:rsidRPr="003E5E6B">
              <w:rPr>
                <w:noProof/>
              </w:rPr>
              <w:t>(Morayya</w:t>
            </w:r>
            <w:r w:rsidRPr="003E5E6B">
              <w:rPr>
                <w:i/>
                <w:noProof/>
              </w:rPr>
              <w:t xml:space="preserve"> et al</w:t>
            </w:r>
            <w:r w:rsidRPr="003E5E6B">
              <w:rPr>
                <w:noProof/>
              </w:rPr>
              <w:t>, 2015)</w:t>
            </w:r>
            <w:r w:rsidRPr="003E5E6B">
              <w:fldChar w:fldCharType="end"/>
            </w:r>
            <w:r w:rsidRPr="003E5E6B">
              <w:t xml:space="preserve">. </w:t>
            </w:r>
            <w:r w:rsidRPr="003E5E6B">
              <w:rPr>
                <w:i/>
                <w:iCs/>
              </w:rPr>
              <w:t>MurI</w:t>
            </w:r>
            <w:r w:rsidRPr="003E5E6B">
              <w:t xml:space="preserve"> has also been classified as an </w:t>
            </w:r>
            <w:r w:rsidR="00086A7B" w:rsidRPr="003E5E6B">
              <w:rPr>
                <w:i/>
              </w:rPr>
              <w:t>in vitro</w:t>
            </w:r>
            <w:r w:rsidRPr="003E5E6B">
              <w:t xml:space="preserve"> essential </w:t>
            </w:r>
            <w:r w:rsidR="003629C8" w:rsidRPr="003E5E6B">
              <w:rPr>
                <w:i/>
                <w:iCs/>
              </w:rPr>
              <w:t>Mtb</w:t>
            </w:r>
            <w:r w:rsidRPr="003E5E6B">
              <w:t xml:space="preserve"> gene by TnSeq and CRISPRi </w:t>
            </w:r>
            <w:r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bGU+LCAyMDIxOyBEZUplc3VzPHN0eWxlIGZhY2U9Iml0YWxpYyI+IGV0IGFsLjwvc3R5bGU+LCAy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 DeJesus</w:t>
            </w:r>
            <w:r w:rsidRPr="003E5E6B">
              <w:rPr>
                <w:i/>
                <w:noProof/>
              </w:rPr>
              <w:t xml:space="preserve"> et al.</w:t>
            </w:r>
            <w:r w:rsidRPr="003E5E6B">
              <w:rPr>
                <w:noProof/>
              </w:rPr>
              <w:t>, 2017)</w:t>
            </w:r>
            <w:r w:rsidRPr="003E5E6B">
              <w:fldChar w:fldCharType="end"/>
            </w:r>
          </w:p>
        </w:tc>
      </w:tr>
      <w:tr w:rsidR="001E29B5" w:rsidRPr="003E5E6B" w14:paraId="573C4CEA" w14:textId="277C78A6" w:rsidTr="00503B84">
        <w:tc>
          <w:tcPr>
            <w:tcW w:w="14390" w:type="dxa"/>
            <w:gridSpan w:val="4"/>
          </w:tcPr>
          <w:p w14:paraId="6D2D3598" w14:textId="27A939CB" w:rsidR="001E29B5" w:rsidRPr="003E5E6B" w:rsidRDefault="001E29B5" w:rsidP="001E29B5">
            <w:r w:rsidRPr="003E5E6B">
              <w:rPr>
                <w:b/>
                <w:bCs/>
                <w:i/>
                <w:iCs/>
              </w:rPr>
              <w:t>Nucleotide Biosynthesis</w:t>
            </w:r>
          </w:p>
        </w:tc>
      </w:tr>
      <w:tr w:rsidR="001E29B5" w:rsidRPr="003E5E6B" w14:paraId="63E7CFF2" w14:textId="7A6DF862" w:rsidTr="00503B84">
        <w:tc>
          <w:tcPr>
            <w:tcW w:w="0" w:type="auto"/>
          </w:tcPr>
          <w:p w14:paraId="08CD9A9B" w14:textId="77777777" w:rsidR="001E29B5" w:rsidRPr="003E5E6B" w:rsidRDefault="001E29B5" w:rsidP="001E29B5">
            <w:r w:rsidRPr="003E5E6B">
              <w:t xml:space="preserve">GuaB2 </w:t>
            </w:r>
          </w:p>
        </w:tc>
        <w:tc>
          <w:tcPr>
            <w:tcW w:w="4032" w:type="dxa"/>
          </w:tcPr>
          <w:p w14:paraId="52B0F091" w14:textId="436AAC5A" w:rsidR="001E29B5" w:rsidRPr="003E5E6B" w:rsidRDefault="00B41654" w:rsidP="001E29B5">
            <w:r w:rsidRPr="003E5E6B">
              <w:t xml:space="preserve">GuaB2 is inosine </w:t>
            </w:r>
            <w:r w:rsidR="001E29B5" w:rsidRPr="003E5E6B">
              <w:t>monophosphate dehydrogenase (IMPDH)</w:t>
            </w:r>
            <w:r w:rsidRPr="003E5E6B">
              <w:t xml:space="preserve"> and c</w:t>
            </w:r>
            <w:r w:rsidR="001E29B5" w:rsidRPr="003E5E6B">
              <w:t xml:space="preserve">atalyzes the conversion of inosine monophosphate (IMP) to xanthosine monophosphate (XMP) in the purine biosynthesis pathway. Of the three IMPDH homologs in </w:t>
            </w:r>
            <w:r w:rsidR="003629C8" w:rsidRPr="003E5E6B">
              <w:rPr>
                <w:i/>
                <w:iCs/>
              </w:rPr>
              <w:t>Mtb</w:t>
            </w:r>
            <w:r w:rsidR="001E29B5" w:rsidRPr="003E5E6B">
              <w:t xml:space="preserve">, GuaB2 is the only essential, catalytically active enzyme.  </w:t>
            </w:r>
          </w:p>
        </w:tc>
        <w:tc>
          <w:tcPr>
            <w:tcW w:w="4032" w:type="dxa"/>
          </w:tcPr>
          <w:p w14:paraId="1DDC633F" w14:textId="6CC4DD03" w:rsidR="005334B1" w:rsidRPr="003E5E6B" w:rsidRDefault="001E29B5" w:rsidP="001E29B5">
            <w:r w:rsidRPr="003E5E6B">
              <w:t xml:space="preserve">Multiple inhibitors of </w:t>
            </w:r>
            <w:r w:rsidR="003629C8" w:rsidRPr="003E5E6B">
              <w:rPr>
                <w:i/>
              </w:rPr>
              <w:t>Mtb</w:t>
            </w:r>
            <w:r w:rsidRPr="003E5E6B">
              <w:t xml:space="preserve"> GuaB2 with activity against wildtype </w:t>
            </w:r>
            <w:r w:rsidR="003629C8" w:rsidRPr="003E5E6B">
              <w:rPr>
                <w:i/>
                <w:iCs/>
              </w:rPr>
              <w:t>Mtb</w:t>
            </w:r>
            <w:r w:rsidRPr="003E5E6B">
              <w:t xml:space="preserve"> have been described </w:t>
            </w:r>
            <w:r w:rsidRPr="003E5E6B">
              <w:fldChar w:fldCharType="begin">
                <w:fldData xml:space="preserve">PEVuZE5vdGU+PENpdGU+PEF1dGhvcj5TaW5naDwvQXV0aG9yPjxZZWFyPjIwMTk8L1llYXI+PFJl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</w:fldData>
              </w:fldChar>
            </w:r>
            <w:r w:rsidRPr="003E5E6B">
              <w:instrText xml:space="preserve"> ADDIN EN.JS.CITE </w:instrText>
            </w:r>
            <w:r w:rsidRPr="003E5E6B">
              <w:fldChar w:fldCharType="separate"/>
            </w:r>
            <w:r w:rsidRPr="003E5E6B">
              <w:rPr>
                <w:noProof/>
              </w:rPr>
              <w:t>(Cox</w:t>
            </w:r>
            <w:r w:rsidRPr="003E5E6B">
              <w:rPr>
                <w:i/>
                <w:noProof/>
              </w:rPr>
              <w:t xml:space="preserve"> et al</w:t>
            </w:r>
            <w:r w:rsidRPr="003E5E6B">
              <w:rPr>
                <w:noProof/>
              </w:rPr>
              <w:t>, 2016; Park</w:t>
            </w:r>
            <w:r w:rsidRPr="003E5E6B">
              <w:rPr>
                <w:i/>
                <w:noProof/>
              </w:rPr>
              <w:t xml:space="preserve"> et al</w:t>
            </w:r>
            <w:r w:rsidRPr="003E5E6B">
              <w:rPr>
                <w:noProof/>
              </w:rPr>
              <w:t>, 2017; Singh</w:t>
            </w:r>
            <w:r w:rsidRPr="003E5E6B">
              <w:rPr>
                <w:i/>
                <w:noProof/>
              </w:rPr>
              <w:t xml:space="preserve"> et al</w:t>
            </w:r>
            <w:r w:rsidRPr="003E5E6B">
              <w:rPr>
                <w:noProof/>
              </w:rPr>
              <w:t>, 2017; Singh</w:t>
            </w:r>
            <w:r w:rsidRPr="003E5E6B">
              <w:rPr>
                <w:i/>
                <w:noProof/>
              </w:rPr>
              <w:t xml:space="preserve"> et al</w:t>
            </w:r>
            <w:r w:rsidRPr="003E5E6B">
              <w:rPr>
                <w:noProof/>
              </w:rPr>
              <w:t>, 2019b)</w:t>
            </w:r>
            <w:r w:rsidRPr="003E5E6B">
              <w:fldChar w:fldCharType="end"/>
            </w:r>
            <w:r w:rsidRPr="003E5E6B">
              <w:t>. Evidence for on-target activity is based on</w:t>
            </w:r>
            <w:r w:rsidR="005334B1" w:rsidRPr="003E5E6B">
              <w:t xml:space="preserve"> (i)</w:t>
            </w:r>
            <w:r w:rsidRPr="003E5E6B">
              <w:t xml:space="preserve"> </w:t>
            </w:r>
            <w:r w:rsidR="005334B1" w:rsidRPr="003E5E6B">
              <w:t xml:space="preserve">an </w:t>
            </w:r>
            <w:r w:rsidRPr="003E5E6B">
              <w:t xml:space="preserve">MIC upshift in </w:t>
            </w:r>
            <w:r w:rsidRPr="003E5E6B">
              <w:rPr>
                <w:i/>
                <w:iCs/>
              </w:rPr>
              <w:t>M. bovis</w:t>
            </w:r>
            <w:r w:rsidRPr="003E5E6B">
              <w:t xml:space="preserve"> BCG overexpressing </w:t>
            </w:r>
            <w:r w:rsidRPr="003E5E6B">
              <w:rPr>
                <w:i/>
                <w:iCs/>
              </w:rPr>
              <w:t>guaB2</w:t>
            </w:r>
            <w:r w:rsidRPr="003E5E6B">
              <w:t xml:space="preserve"> </w:t>
            </w:r>
            <w:r w:rsidRPr="003E5E6B">
              <w:fldChar w:fldCharType="begin">
                <w:fldData xml:space="preserve">PEVuZE5vdGU+PENpdGU+PEF1dGhvcj5Db3g8L0F1dGhvcj48WWVhcj4yMDE2PC9ZZWFyPjxSZWNO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</w:fldData>
              </w:fldChar>
            </w:r>
            <w:r w:rsidRPr="003E5E6B">
              <w:instrText xml:space="preserve"> ADDIN EN.JS.CITE </w:instrText>
            </w:r>
            <w:r w:rsidRPr="003E5E6B">
              <w:fldChar w:fldCharType="separate"/>
            </w:r>
            <w:r w:rsidRPr="003E5E6B">
              <w:rPr>
                <w:noProof/>
              </w:rPr>
              <w:t>(Cox et al., 2016)</w:t>
            </w:r>
            <w:r w:rsidRPr="003E5E6B">
              <w:fldChar w:fldCharType="end"/>
            </w:r>
            <w:r w:rsidR="005334B1" w:rsidRPr="003E5E6B">
              <w:t>; (ii)</w:t>
            </w:r>
            <w:r w:rsidRPr="003E5E6B">
              <w:t xml:space="preserve"> resistant muta</w:t>
            </w:r>
            <w:r w:rsidR="005334B1" w:rsidRPr="003E5E6B">
              <w:t>tions</w:t>
            </w:r>
            <w:r w:rsidRPr="003E5E6B">
              <w:t xml:space="preserve"> within </w:t>
            </w:r>
            <w:r w:rsidRPr="003E5E6B">
              <w:rPr>
                <w:i/>
                <w:iCs/>
              </w:rPr>
              <w:t>guaB2</w:t>
            </w:r>
            <w:r w:rsidRPr="003E5E6B">
              <w:t xml:space="preserve"> </w:t>
            </w:r>
            <w:r w:rsidRPr="003E5E6B">
              <w:fldChar w:fldCharType="begin">
                <w:fldData xml:space="preserve">PEVuZE5vdGU+PENpdGU+PEF1dGhvcj5TaW5naDwvQXV0aG9yPjxZZWFyPjIwMTc8L1llYXI+PFJl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</w:fldData>
              </w:fldChar>
            </w:r>
            <w:r w:rsidRPr="003E5E6B">
              <w:instrText xml:space="preserve"> ADDIN EN.JS.CITE </w:instrText>
            </w:r>
            <w:r w:rsidRPr="003E5E6B">
              <w:fldChar w:fldCharType="separate"/>
            </w:r>
            <w:r w:rsidRPr="003E5E6B">
              <w:rPr>
                <w:noProof/>
              </w:rPr>
              <w:t>(Singh</w:t>
            </w:r>
            <w:r w:rsidRPr="003E5E6B">
              <w:rPr>
                <w:i/>
                <w:noProof/>
              </w:rPr>
              <w:t xml:space="preserve"> et al.</w:t>
            </w:r>
            <w:r w:rsidRPr="003E5E6B">
              <w:rPr>
                <w:noProof/>
              </w:rPr>
              <w:t>, 2017)</w:t>
            </w:r>
            <w:r w:rsidRPr="003E5E6B">
              <w:fldChar w:fldCharType="end"/>
            </w:r>
            <w:r w:rsidRPr="003E5E6B">
              <w:t xml:space="preserve"> or </w:t>
            </w:r>
            <w:r w:rsidR="005334B1" w:rsidRPr="003E5E6B">
              <w:t>its promoter</w:t>
            </w:r>
            <w:r w:rsidRPr="003E5E6B">
              <w:rPr>
                <w:i/>
                <w:iCs/>
              </w:rPr>
              <w:t xml:space="preserve"> </w:t>
            </w:r>
            <w:r w:rsidRPr="003E5E6B">
              <w:fldChar w:fldCharType="begin">
                <w:fldData xml:space="preserve">PEVuZE5vdGU+PENpdGU+PEF1dGhvcj5QYXJrPC9BdXRob3I+PFllYXI+MjAxNzwvWWVhcj48UmVj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</w:fldData>
              </w:fldChar>
            </w:r>
            <w:r w:rsidRPr="003E5E6B">
              <w:instrText xml:space="preserve"> ADDIN EN.JS.CITE </w:instrText>
            </w:r>
            <w:r w:rsidRPr="003E5E6B">
              <w:fldChar w:fldCharType="separate"/>
            </w:r>
            <w:r w:rsidRPr="003E5E6B">
              <w:rPr>
                <w:noProof/>
              </w:rPr>
              <w:t>(Park et al., 2017)</w:t>
            </w:r>
            <w:r w:rsidRPr="003E5E6B">
              <w:fldChar w:fldCharType="end"/>
            </w:r>
            <w:r w:rsidRPr="003E5E6B">
              <w:t xml:space="preserve">; </w:t>
            </w:r>
            <w:r w:rsidR="005334B1" w:rsidRPr="003E5E6B">
              <w:t xml:space="preserve">(iii) </w:t>
            </w:r>
            <w:r w:rsidRPr="003E5E6B">
              <w:t xml:space="preserve">hypersensitization by </w:t>
            </w:r>
            <w:r w:rsidRPr="003E5E6B">
              <w:rPr>
                <w:i/>
                <w:iCs/>
              </w:rPr>
              <w:t>guaB2</w:t>
            </w:r>
            <w:r w:rsidRPr="003E5E6B">
              <w:t xml:space="preserve"> knockdown </w:t>
            </w:r>
            <w:r w:rsidRPr="003E5E6B">
              <w:fldChar w:fldCharType="begin">
                <w:fldData xml:space="preserve">PEVuZE5vdGU+PENpdGU+PEF1dGhvcj5TaW5naDwvQXV0aG9yPjxZZWFyPjIwMTc8L1llYXI+PFJl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</w:fldData>
              </w:fldChar>
            </w:r>
            <w:r w:rsidRPr="003E5E6B">
              <w:instrText xml:space="preserve"> ADDIN EN.JS.CITE </w:instrText>
            </w:r>
            <w:r w:rsidRPr="003E5E6B">
              <w:fldChar w:fldCharType="separate"/>
            </w:r>
            <w:r w:rsidRPr="003E5E6B">
              <w:rPr>
                <w:noProof/>
              </w:rPr>
              <w:t>(Singh</w:t>
            </w:r>
            <w:r w:rsidRPr="003E5E6B">
              <w:rPr>
                <w:i/>
                <w:noProof/>
              </w:rPr>
              <w:t xml:space="preserve"> et al.</w:t>
            </w:r>
            <w:r w:rsidRPr="003E5E6B">
              <w:rPr>
                <w:noProof/>
              </w:rPr>
              <w:t>, 2017; Singh</w:t>
            </w:r>
            <w:r w:rsidRPr="003E5E6B">
              <w:rPr>
                <w:i/>
                <w:noProof/>
              </w:rPr>
              <w:t xml:space="preserve"> et al.</w:t>
            </w:r>
            <w:r w:rsidRPr="003E5E6B">
              <w:rPr>
                <w:noProof/>
              </w:rPr>
              <w:t>, 2019b)</w:t>
            </w:r>
            <w:r w:rsidRPr="003E5E6B">
              <w:fldChar w:fldCharType="end"/>
            </w:r>
            <w:r w:rsidR="005334B1" w:rsidRPr="003E5E6B">
              <w:t>;</w:t>
            </w:r>
            <w:r w:rsidRPr="003E5E6B">
              <w:t xml:space="preserve"> and </w:t>
            </w:r>
            <w:r w:rsidR="005334B1" w:rsidRPr="003E5E6B">
              <w:t xml:space="preserve">(iv) </w:t>
            </w:r>
            <w:r w:rsidRPr="003E5E6B">
              <w:t xml:space="preserve">metabolite rescue of </w:t>
            </w:r>
            <w:r w:rsidR="003629C8" w:rsidRPr="003E5E6B">
              <w:rPr>
                <w:i/>
              </w:rPr>
              <w:t>Mtb</w:t>
            </w:r>
            <w:r w:rsidRPr="003E5E6B">
              <w:t xml:space="preserve"> by exogenous guanine </w:t>
            </w:r>
            <w:r w:rsidRPr="003E5E6B">
              <w:fldChar w:fldCharType="begin">
                <w:fldData xml:space="preserve">PEVuZE5vdGU+PENpdGU+PEF1dGhvcj5TaW5naDwvQXV0aG9yPjxZZWFyPjIwMTc8L1llYXI+PFJl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</w:fldData>
              </w:fldChar>
            </w:r>
            <w:r w:rsidRPr="003E5E6B">
              <w:instrText xml:space="preserve"> ADDIN EN.JS.CITE </w:instrText>
            </w:r>
            <w:r w:rsidRPr="003E5E6B">
              <w:fldChar w:fldCharType="separate"/>
            </w:r>
            <w:r w:rsidRPr="003E5E6B">
              <w:rPr>
                <w:noProof/>
              </w:rPr>
              <w:t>(Park</w:t>
            </w:r>
            <w:r w:rsidRPr="003E5E6B">
              <w:rPr>
                <w:i/>
                <w:noProof/>
              </w:rPr>
              <w:t xml:space="preserve"> et al.</w:t>
            </w:r>
            <w:r w:rsidRPr="003E5E6B">
              <w:rPr>
                <w:noProof/>
              </w:rPr>
              <w:t>, 2017; Singh</w:t>
            </w:r>
            <w:r w:rsidRPr="003E5E6B">
              <w:rPr>
                <w:i/>
                <w:noProof/>
              </w:rPr>
              <w:t xml:space="preserve"> et al.</w:t>
            </w:r>
            <w:r w:rsidRPr="003E5E6B">
              <w:rPr>
                <w:noProof/>
              </w:rPr>
              <w:t>, 2017)</w:t>
            </w:r>
            <w:r w:rsidRPr="003E5E6B">
              <w:fldChar w:fldCharType="end"/>
            </w:r>
            <w:r w:rsidRPr="003E5E6B">
              <w:t xml:space="preserve">. </w:t>
            </w:r>
          </w:p>
          <w:p w14:paraId="79298051" w14:textId="0CDEB0FB" w:rsidR="005334B1" w:rsidRPr="003E5E6B" w:rsidRDefault="001E29B5" w:rsidP="001E29B5">
            <w:r w:rsidRPr="003E5E6B">
              <w:t xml:space="preserve">Advanced indazole sulfonamide lead compounds failed to show efficacy in acute or chronic mouse models. Moreover, measurement of guanine levels in resected lung tissue from </w:t>
            </w:r>
            <w:r w:rsidR="003629C8" w:rsidRPr="003E5E6B">
              <w:rPr>
                <w:i/>
              </w:rPr>
              <w:t>Mtb</w:t>
            </w:r>
            <w:r w:rsidRPr="003E5E6B">
              <w:t xml:space="preserve">-infected rabbits and human TB patients revealed high levels of guanine (0.2-5 mM) suggested the potential for metabolic bypass further tempering enthusiasm for this target </w:t>
            </w:r>
            <w:r w:rsidRPr="003E5E6B">
              <w:fldChar w:fldCharType="begin">
                <w:fldData xml:space="preserve">PEVuZE5vdGU+PENpdGU+PEF1dGhvcj5QYXJrPC9BdXRob3I+PFllYXI+MjAxNzwvWWVhcj48UmVj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</w:fldData>
              </w:fldChar>
            </w:r>
            <w:r w:rsidRPr="003E5E6B">
              <w:instrText xml:space="preserve"> ADDIN EN.JS.CITE </w:instrText>
            </w:r>
            <w:r w:rsidRPr="003E5E6B">
              <w:fldChar w:fldCharType="separate"/>
            </w:r>
            <w:r w:rsidRPr="003E5E6B">
              <w:rPr>
                <w:noProof/>
              </w:rPr>
              <w:t>(Park</w:t>
            </w:r>
            <w:r w:rsidRPr="003E5E6B">
              <w:rPr>
                <w:i/>
                <w:noProof/>
              </w:rPr>
              <w:t xml:space="preserve"> et al.</w:t>
            </w:r>
            <w:r w:rsidRPr="003E5E6B">
              <w:rPr>
                <w:noProof/>
              </w:rPr>
              <w:t>, 2017)</w:t>
            </w:r>
            <w:r w:rsidRPr="003E5E6B">
              <w:fldChar w:fldCharType="end"/>
            </w:r>
            <w:r w:rsidRPr="003E5E6B">
              <w:t xml:space="preserve">. </w:t>
            </w:r>
          </w:p>
          <w:p w14:paraId="6909D6B8" w14:textId="56385138" w:rsidR="001E29B5" w:rsidRPr="003E5E6B" w:rsidRDefault="001E29B5" w:rsidP="001E29B5">
            <w:r w:rsidRPr="003E5E6B">
              <w:t xml:space="preserve">However, more recent studies of nucleobase levels in resected lung tissue from TB patients </w:t>
            </w:r>
            <w:r w:rsidR="005334B1" w:rsidRPr="003E5E6B">
              <w:t xml:space="preserve">found </w:t>
            </w:r>
            <w:r w:rsidRPr="003E5E6B">
              <w:t xml:space="preserve">much lower concentrations of guanine (~5 </w:t>
            </w:r>
            <w:r w:rsidRPr="003E5E6B">
              <w:rPr>
                <w:rFonts w:ascii="Symbol" w:eastAsia="Symbol" w:hAnsi="Symbol" w:cs="Symbol"/>
              </w:rPr>
              <w:t>m</w:t>
            </w:r>
            <w:r w:rsidRPr="003E5E6B">
              <w:t xml:space="preserve">M) </w:t>
            </w:r>
            <w:r w:rsidRPr="003E5E6B">
              <w:fldChar w:fldCharType="begin">
                <w:fldData xml:space="preserve">PEVuZE5vdGU+PENpdGU+PEF1dGhvcj5MYW1wcmVjaHQ8L0F1dGhvcj48WWVhcj4yMDI1PC9ZZWFy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</w:fldData>
              </w:fldChar>
            </w:r>
            <w:r w:rsidRPr="003E5E6B">
              <w:instrText xml:space="preserve"> ADDIN EN.JS.CITE </w:instrText>
            </w:r>
            <w:r w:rsidRPr="003E5E6B">
              <w:fldChar w:fldCharType="separate"/>
            </w:r>
            <w:r w:rsidRPr="003E5E6B">
              <w:rPr>
                <w:noProof/>
              </w:rPr>
              <w:t>(Lamprecht</w:t>
            </w:r>
            <w:r w:rsidRPr="003E5E6B">
              <w:rPr>
                <w:i/>
                <w:noProof/>
              </w:rPr>
              <w:t xml:space="preserve"> et al</w:t>
            </w:r>
            <w:r w:rsidRPr="003E5E6B">
              <w:rPr>
                <w:noProof/>
              </w:rPr>
              <w:t>, 2025)</w:t>
            </w:r>
            <w:r w:rsidRPr="003E5E6B">
              <w:fldChar w:fldCharType="end"/>
            </w:r>
            <w:r w:rsidRPr="003E5E6B">
              <w:t xml:space="preserve">. </w:t>
            </w:r>
          </w:p>
        </w:tc>
        <w:tc>
          <w:tcPr>
            <w:tcW w:w="3553" w:type="dxa"/>
          </w:tcPr>
          <w:p w14:paraId="397F4E33" w14:textId="20BF0439" w:rsidR="001E29B5" w:rsidRPr="003E5E6B" w:rsidRDefault="003629C8" w:rsidP="001E29B5">
            <w:r w:rsidRPr="003E5E6B">
              <w:rPr>
                <w:i/>
              </w:rPr>
              <w:t>Mtb</w:t>
            </w:r>
            <w:r w:rsidR="001E29B5" w:rsidRPr="003E5E6B">
              <w:t xml:space="preserve"> is vulnerable to partial genetic depletion of </w:t>
            </w:r>
            <w:r w:rsidR="001E29B5" w:rsidRPr="003E5E6B">
              <w:rPr>
                <w:i/>
                <w:iCs/>
              </w:rPr>
              <w:t>guaB2</w:t>
            </w:r>
            <w:r w:rsidR="001E29B5" w:rsidRPr="003E5E6B">
              <w:t xml:space="preserve"> </w:t>
            </w:r>
            <w:r w:rsidR="001E29B5"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bGU+LCAyMDIxKTwvRGlzcGxheVRleHQ+PHJlY29yZD48cmVjLWd1aWQ+NzRjMzY5MGQtMjJmMy00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</w:fldData>
              </w:fldChar>
            </w:r>
            <w:r w:rsidR="001E29B5" w:rsidRPr="003E5E6B">
              <w:instrText xml:space="preserve"> ADDIN EN.JS.CITE </w:instrText>
            </w:r>
            <w:r w:rsidR="001E29B5" w:rsidRPr="003E5E6B">
              <w:fldChar w:fldCharType="separate"/>
            </w:r>
            <w:r w:rsidR="001E29B5" w:rsidRPr="003E5E6B">
              <w:rPr>
                <w:noProof/>
              </w:rPr>
              <w:t>(Bosch</w:t>
            </w:r>
            <w:r w:rsidR="001E29B5" w:rsidRPr="003E5E6B">
              <w:rPr>
                <w:i/>
                <w:noProof/>
              </w:rPr>
              <w:t xml:space="preserve"> et al.</w:t>
            </w:r>
            <w:r w:rsidR="001E29B5" w:rsidRPr="003E5E6B">
              <w:rPr>
                <w:noProof/>
              </w:rPr>
              <w:t>, 2021)</w:t>
            </w:r>
            <w:r w:rsidR="001E29B5" w:rsidRPr="003E5E6B">
              <w:fldChar w:fldCharType="end"/>
            </w:r>
            <w:r w:rsidR="001E29B5" w:rsidRPr="003E5E6B">
              <w:t xml:space="preserve"> and genetic inactivation of </w:t>
            </w:r>
            <w:r w:rsidR="001E29B5" w:rsidRPr="003E5E6B">
              <w:rPr>
                <w:i/>
                <w:iCs/>
              </w:rPr>
              <w:t xml:space="preserve">guaB2 </w:t>
            </w:r>
            <w:r w:rsidR="001E29B5" w:rsidRPr="003E5E6B">
              <w:t xml:space="preserve">prevents </w:t>
            </w:r>
            <w:r w:rsidRPr="003E5E6B">
              <w:rPr>
                <w:i/>
                <w:iCs/>
              </w:rPr>
              <w:t>Mtb</w:t>
            </w:r>
            <w:r w:rsidR="001E29B5" w:rsidRPr="003E5E6B">
              <w:t xml:space="preserve"> from establishing an infection in mice </w:t>
            </w:r>
            <w:r w:rsidR="001E29B5" w:rsidRPr="003E5E6B">
              <w:fldChar w:fldCharType="begin">
                <w:fldData xml:space="preserve">PEVuZE5vdGU+PENpdGU+PEF1dGhvcj5TaW5naDwvQXV0aG9yPjxZZWFyPjIwMTc8L1llYXI+PFJl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</w:fldData>
              </w:fldChar>
            </w:r>
            <w:r w:rsidR="001E29B5" w:rsidRPr="003E5E6B">
              <w:instrText xml:space="preserve"> ADDIN EN.JS.CITE </w:instrText>
            </w:r>
            <w:r w:rsidR="001E29B5" w:rsidRPr="003E5E6B">
              <w:fldChar w:fldCharType="separate"/>
            </w:r>
            <w:r w:rsidR="001E29B5" w:rsidRPr="003E5E6B">
              <w:rPr>
                <w:noProof/>
              </w:rPr>
              <w:t>(Singh</w:t>
            </w:r>
            <w:r w:rsidR="001E29B5" w:rsidRPr="003E5E6B">
              <w:rPr>
                <w:i/>
                <w:noProof/>
              </w:rPr>
              <w:t xml:space="preserve"> et al.</w:t>
            </w:r>
            <w:r w:rsidR="001E29B5" w:rsidRPr="003E5E6B">
              <w:rPr>
                <w:noProof/>
              </w:rPr>
              <w:t>, 2017)</w:t>
            </w:r>
            <w:r w:rsidR="001E29B5" w:rsidRPr="003E5E6B">
              <w:fldChar w:fldCharType="end"/>
            </w:r>
            <w:r w:rsidR="001E29B5" w:rsidRPr="003E5E6B">
              <w:t xml:space="preserve">. </w:t>
            </w:r>
          </w:p>
        </w:tc>
      </w:tr>
      <w:tr w:rsidR="001E29B5" w:rsidRPr="003E5E6B" w14:paraId="0E4D9C70" w14:textId="682B4103" w:rsidTr="00503B84">
        <w:tc>
          <w:tcPr>
            <w:tcW w:w="0" w:type="auto"/>
          </w:tcPr>
          <w:p w14:paraId="6AE635D1" w14:textId="7AB8DEAA" w:rsidR="001E29B5" w:rsidRPr="003E5E6B" w:rsidRDefault="001E29B5" w:rsidP="001E29B5">
            <w:r w:rsidRPr="003E5E6B">
              <w:t>PurF</w:t>
            </w:r>
          </w:p>
        </w:tc>
        <w:tc>
          <w:tcPr>
            <w:tcW w:w="4032" w:type="dxa"/>
          </w:tcPr>
          <w:p w14:paraId="1CAB754F" w14:textId="6A31208C" w:rsidR="001E29B5" w:rsidRPr="003E5E6B" w:rsidRDefault="001E29B5" w:rsidP="001E29B5">
            <w:r w:rsidRPr="003E5E6B">
              <w:t xml:space="preserve">PurF catalyzes the first and committed step of </w:t>
            </w:r>
            <w:r w:rsidRPr="003E5E6B">
              <w:rPr>
                <w:i/>
                <w:iCs/>
              </w:rPr>
              <w:t>de novo</w:t>
            </w:r>
            <w:r w:rsidRPr="003E5E6B">
              <w:t xml:space="preserve"> purine biosynthesis, producing phosphoribosylamine (PRA) from phosphoribosylpyrophosphate </w:t>
            </w:r>
            <w:r w:rsidRPr="003E5E6B">
              <w:lastRenderedPageBreak/>
              <w:t xml:space="preserve">(PRPP) via the conversion of glutamine </w:t>
            </w:r>
            <w:r w:rsidR="003077BC" w:rsidRPr="003E5E6B">
              <w:t xml:space="preserve">to </w:t>
            </w:r>
            <w:r w:rsidRPr="003E5E6B">
              <w:t>glutamate.</w:t>
            </w:r>
          </w:p>
        </w:tc>
        <w:tc>
          <w:tcPr>
            <w:tcW w:w="4032" w:type="dxa"/>
          </w:tcPr>
          <w:p w14:paraId="4A082AB6" w14:textId="09BCC444" w:rsidR="005334B1" w:rsidRPr="003E5E6B" w:rsidRDefault="001E29B5" w:rsidP="001E29B5">
            <w:pPr>
              <w:rPr>
                <w:i/>
                <w:iCs/>
              </w:rPr>
            </w:pPr>
            <w:r w:rsidRPr="003E5E6B">
              <w:lastRenderedPageBreak/>
              <w:t xml:space="preserve">JNJ-6640 </w:t>
            </w:r>
            <w:r w:rsidR="005334B1" w:rsidRPr="003E5E6B">
              <w:t>is</w:t>
            </w:r>
            <w:r w:rsidRPr="003E5E6B">
              <w:t xml:space="preserve"> a potent inhibitor of PurF (IC</w:t>
            </w:r>
            <w:r w:rsidRPr="003E5E6B">
              <w:rPr>
                <w:vertAlign w:val="subscript"/>
              </w:rPr>
              <w:t>50</w:t>
            </w:r>
            <w:r w:rsidRPr="003E5E6B">
              <w:t xml:space="preserve"> = 1nM) with </w:t>
            </w:r>
            <w:r w:rsidR="00086A7B" w:rsidRPr="003E5E6B">
              <w:rPr>
                <w:i/>
                <w:iCs/>
              </w:rPr>
              <w:t>in vitro</w:t>
            </w:r>
            <w:r w:rsidRPr="003E5E6B">
              <w:t xml:space="preserve"> whole cell activity (MIC</w:t>
            </w:r>
            <w:r w:rsidRPr="003E5E6B">
              <w:rPr>
                <w:vertAlign w:val="subscript"/>
              </w:rPr>
              <w:t>90</w:t>
            </w:r>
            <w:r w:rsidRPr="003E5E6B">
              <w:t xml:space="preserve"> = 8.6 ± 3.9 nM, MBC</w:t>
            </w:r>
            <w:r w:rsidRPr="003E5E6B">
              <w:rPr>
                <w:vertAlign w:val="subscript"/>
              </w:rPr>
              <w:t>99.9</w:t>
            </w:r>
            <w:r w:rsidRPr="003E5E6B">
              <w:t xml:space="preserve"> = 140 ± 63 nM). </w:t>
            </w:r>
            <w:r w:rsidR="00086A7B" w:rsidRPr="003E5E6B">
              <w:rPr>
                <w:i/>
                <w:iCs/>
              </w:rPr>
              <w:t>In vivo</w:t>
            </w:r>
            <w:r w:rsidRPr="003E5E6B">
              <w:t xml:space="preserve"> efficacy was achieved using both acute and chronic mouse infection models. JNJ-6640 was </w:t>
            </w:r>
            <w:r w:rsidRPr="003E5E6B">
              <w:lastRenderedPageBreak/>
              <w:t xml:space="preserve">also shown to contribute to the BPa backbone regimen </w:t>
            </w:r>
            <w:r w:rsidR="00086A7B" w:rsidRPr="003E5E6B">
              <w:rPr>
                <w:i/>
                <w:iCs/>
              </w:rPr>
              <w:t>in vitro</w:t>
            </w:r>
            <w:r w:rsidRPr="003E5E6B">
              <w:t xml:space="preserve"> and </w:t>
            </w:r>
            <w:r w:rsidR="00086A7B" w:rsidRPr="003E5E6B">
              <w:rPr>
                <w:i/>
                <w:iCs/>
              </w:rPr>
              <w:t>in vivo</w:t>
            </w:r>
            <w:r w:rsidRPr="003E5E6B">
              <w:t>.</w:t>
            </w:r>
            <w:r w:rsidRPr="003E5E6B">
              <w:rPr>
                <w:i/>
                <w:iCs/>
              </w:rPr>
              <w:t xml:space="preserve"> </w:t>
            </w:r>
          </w:p>
          <w:p w14:paraId="78C01E34" w14:textId="6E59AE69" w:rsidR="001E29B5" w:rsidRPr="003E5E6B" w:rsidRDefault="001E29B5" w:rsidP="001E29B5">
            <w:r w:rsidRPr="003E5E6B">
              <w:t xml:space="preserve">That JNJ-6640 exerts its effects on </w:t>
            </w:r>
            <w:r w:rsidR="003629C8" w:rsidRPr="003E5E6B">
              <w:rPr>
                <w:i/>
                <w:iCs/>
              </w:rPr>
              <w:t>Mtb</w:t>
            </w:r>
            <w:r w:rsidRPr="003E5E6B">
              <w:t xml:space="preserve"> strains is supported by </w:t>
            </w:r>
            <w:r w:rsidR="005334B1" w:rsidRPr="003E5E6B">
              <w:t xml:space="preserve">(i) </w:t>
            </w:r>
            <w:r w:rsidRPr="003E5E6B">
              <w:t xml:space="preserve">the mapping of resistance mutations to </w:t>
            </w:r>
            <w:r w:rsidRPr="003E5E6B">
              <w:rPr>
                <w:i/>
                <w:iCs/>
              </w:rPr>
              <w:t>purF</w:t>
            </w:r>
            <w:r w:rsidRPr="003E5E6B">
              <w:t>,</w:t>
            </w:r>
            <w:r w:rsidR="005334B1" w:rsidRPr="003E5E6B">
              <w:t xml:space="preserve"> (ii)</w:t>
            </w:r>
            <w:r w:rsidRPr="003E5E6B">
              <w:t xml:space="preserve"> inhibition of de novo purine biosynthesis in </w:t>
            </w:r>
            <w:r w:rsidR="003629C8" w:rsidRPr="003E5E6B">
              <w:rPr>
                <w:i/>
                <w:iCs/>
              </w:rPr>
              <w:t>Mtb</w:t>
            </w:r>
            <w:r w:rsidRPr="003E5E6B">
              <w:t xml:space="preserve">, and </w:t>
            </w:r>
            <w:r w:rsidR="005334B1" w:rsidRPr="003E5E6B">
              <w:t xml:space="preserve">(iii) </w:t>
            </w:r>
            <w:r w:rsidRPr="003E5E6B">
              <w:t xml:space="preserve">potentiation of JNJ-6640 activity in response to partial silencing of </w:t>
            </w:r>
            <w:r w:rsidRPr="003E5E6B">
              <w:rPr>
                <w:i/>
                <w:iCs/>
              </w:rPr>
              <w:t>purF</w:t>
            </w:r>
            <w:r w:rsidRPr="003E5E6B">
              <w:t xml:space="preserve"> </w:t>
            </w:r>
            <w:r w:rsidRPr="003E5E6B">
              <w:rPr>
                <w:i/>
                <w:iCs/>
              </w:rPr>
              <w:fldChar w:fldCharType="begin">
                <w:fldData xml:space="preserve">PEVuZE5vdGU+PENpdGU+PEF1dGhvcj5MYW1wcmVjaHQ8L0F1dGhvcj48WWVhcj4yMDI1PC9ZZWFy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</w:fldData>
              </w:fldChar>
            </w:r>
            <w:r w:rsidRPr="003E5E6B">
              <w:rPr>
                <w:i/>
                <w:iCs/>
              </w:rPr>
              <w:instrText xml:space="preserve"> ADDIN EN.JS.CITE </w:instrText>
            </w:r>
            <w:r w:rsidRPr="003E5E6B">
              <w:rPr>
                <w:i/>
                <w:iCs/>
              </w:rPr>
            </w:r>
            <w:r w:rsidRPr="003E5E6B">
              <w:rPr>
                <w:i/>
                <w:iCs/>
              </w:rPr>
              <w:fldChar w:fldCharType="separate"/>
            </w:r>
            <w:r w:rsidRPr="003E5E6B">
              <w:rPr>
                <w:i/>
                <w:iCs/>
                <w:noProof/>
              </w:rPr>
              <w:t>(</w:t>
            </w:r>
            <w:r w:rsidRPr="003E5E6B">
              <w:rPr>
                <w:noProof/>
              </w:rPr>
              <w:t>Lamprecht et al., 2025)</w:t>
            </w:r>
            <w:r w:rsidRPr="003E5E6B">
              <w:rPr>
                <w:i/>
                <w:iCs/>
              </w:rPr>
              <w:fldChar w:fldCharType="end"/>
            </w:r>
            <w:r w:rsidRPr="003E5E6B">
              <w:t>.  </w:t>
            </w:r>
          </w:p>
        </w:tc>
        <w:tc>
          <w:tcPr>
            <w:tcW w:w="3553" w:type="dxa"/>
          </w:tcPr>
          <w:p w14:paraId="1D0BDBC6" w14:textId="08E21CE6" w:rsidR="001E29B5" w:rsidRPr="003E5E6B" w:rsidRDefault="001E29B5" w:rsidP="001E29B5">
            <w:pPr>
              <w:rPr>
                <w:rStyle w:val="normaltextrun"/>
                <w:rFonts w:eastAsiaTheme="majorEastAsia" w:cs="Arial"/>
                <w:color w:val="000000"/>
                <w:bdr w:val="none" w:sz="0" w:space="0" w:color="auto" w:frame="1"/>
              </w:rPr>
            </w:pPr>
            <w:r w:rsidRPr="003E5E6B">
              <w:rPr>
                <w:rStyle w:val="normaltextrun"/>
                <w:rFonts w:eastAsiaTheme="majorEastAsia" w:cs="Arial"/>
                <w:i/>
                <w:iCs/>
                <w:color w:val="000000"/>
                <w:bdr w:val="none" w:sz="0" w:space="0" w:color="auto" w:frame="1"/>
              </w:rPr>
              <w:lastRenderedPageBreak/>
              <w:t>PurF</w:t>
            </w:r>
            <w:r w:rsidRPr="003E5E6B">
              <w:rPr>
                <w:rStyle w:val="normaltextrun"/>
                <w:rFonts w:eastAsiaTheme="majorEastAsia" w:cs="Arial"/>
                <w:color w:val="000000"/>
                <w:bdr w:val="none" w:sz="0" w:space="0" w:color="auto" w:frame="1"/>
              </w:rPr>
              <w:t xml:space="preserve"> </w:t>
            </w:r>
            <w:r w:rsidRPr="003E5E6B">
              <w:t xml:space="preserve">has been classified as an </w:t>
            </w:r>
            <w:r w:rsidR="00086A7B" w:rsidRPr="003E5E6B">
              <w:rPr>
                <w:i/>
              </w:rPr>
              <w:t>in vitro</w:t>
            </w:r>
            <w:r w:rsidRPr="003E5E6B">
              <w:t xml:space="preserve"> essential </w:t>
            </w:r>
            <w:r w:rsidR="003629C8" w:rsidRPr="003E5E6B">
              <w:rPr>
                <w:i/>
                <w:iCs/>
              </w:rPr>
              <w:t>Mtb</w:t>
            </w:r>
            <w:r w:rsidRPr="003E5E6B">
              <w:t xml:space="preserve"> gene by TnSeq and CRISPRi </w:t>
            </w:r>
            <w:r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bGU+LCAyMDIxOyBEZUplc3VzPHN0eWxlIGZhY2U9Iml0YWxpYyI+IGV0IGFsLjwvc3R5bGU+LCAy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 DeJesus</w:t>
            </w:r>
            <w:r w:rsidRPr="003E5E6B">
              <w:rPr>
                <w:i/>
                <w:noProof/>
              </w:rPr>
              <w:t xml:space="preserve"> et al.</w:t>
            </w:r>
            <w:r w:rsidRPr="003E5E6B">
              <w:rPr>
                <w:noProof/>
              </w:rPr>
              <w:t>, 2017)</w:t>
            </w:r>
            <w:r w:rsidRPr="003E5E6B">
              <w:fldChar w:fldCharType="end"/>
            </w:r>
            <w:r w:rsidRPr="003E5E6B">
              <w:t xml:space="preserve">. </w:t>
            </w:r>
            <w:r w:rsidRPr="003E5E6B">
              <w:rPr>
                <w:i/>
                <w:iCs/>
              </w:rPr>
              <w:t>PurF</w:t>
            </w:r>
            <w:r w:rsidRPr="003E5E6B">
              <w:t xml:space="preserve"> transposon mutants (isolated in media supplemented with hypoxanthine </w:t>
            </w:r>
            <w:r w:rsidRPr="003E5E6B">
              <w:lastRenderedPageBreak/>
              <w:t xml:space="preserve">and thiamine) show a strong growth defect in standard media and are severely attenuated in mice </w:t>
            </w:r>
            <w:r w:rsidRPr="003E5E6B">
              <w:fldChar w:fldCharType="begin">
                <w:fldData xml:space="preserve">PEVuZE5vdGU+PENpdGU+PEF1dGhvcj5CbG9jazwvQXV0aG9yPjxZZWFyPjIwMjQ8L1llYXI+PElE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==
</w:fldData>
              </w:fldChar>
            </w:r>
            <w:r w:rsidRPr="003E5E6B">
              <w:instrText xml:space="preserve"> ADDIN EN.JS.CITE </w:instrText>
            </w:r>
            <w:r w:rsidRPr="003E5E6B">
              <w:fldChar w:fldCharType="separate"/>
            </w:r>
            <w:r w:rsidRPr="003E5E6B">
              <w:rPr>
                <w:noProof/>
              </w:rPr>
              <w:t>(Block</w:t>
            </w:r>
            <w:r w:rsidRPr="003E5E6B">
              <w:rPr>
                <w:i/>
                <w:noProof/>
              </w:rPr>
              <w:t xml:space="preserve"> et al</w:t>
            </w:r>
            <w:r w:rsidRPr="003E5E6B">
              <w:rPr>
                <w:noProof/>
              </w:rPr>
              <w:t>, 2024)</w:t>
            </w:r>
            <w:r w:rsidRPr="003E5E6B">
              <w:fldChar w:fldCharType="end"/>
            </w:r>
            <w:r w:rsidRPr="003E5E6B">
              <w:t>.</w:t>
            </w:r>
          </w:p>
          <w:p w14:paraId="7D53AE2B" w14:textId="02E4BD36" w:rsidR="001E29B5" w:rsidRPr="003E5E6B" w:rsidRDefault="001E29B5" w:rsidP="001E29B5"/>
        </w:tc>
      </w:tr>
      <w:tr w:rsidR="001E29B5" w:rsidRPr="003E5E6B" w14:paraId="654A0065" w14:textId="77777777" w:rsidTr="00503B84">
        <w:tc>
          <w:tcPr>
            <w:tcW w:w="0" w:type="auto"/>
          </w:tcPr>
          <w:p w14:paraId="056EEBED" w14:textId="7AD15547" w:rsidR="001E29B5" w:rsidRPr="003E5E6B" w:rsidRDefault="001E29B5" w:rsidP="001E29B5">
            <w:r w:rsidRPr="003E5E6B">
              <w:lastRenderedPageBreak/>
              <w:t>PyrG</w:t>
            </w:r>
          </w:p>
        </w:tc>
        <w:tc>
          <w:tcPr>
            <w:tcW w:w="4032" w:type="dxa"/>
          </w:tcPr>
          <w:p w14:paraId="0B5D8F29" w14:textId="657B5AB3" w:rsidR="001E29B5" w:rsidRPr="003E5E6B" w:rsidRDefault="005334B1" w:rsidP="001E29B5">
            <w:r w:rsidRPr="003E5E6B">
              <w:t xml:space="preserve">PyrG is </w:t>
            </w:r>
            <w:r w:rsidR="001E29B5" w:rsidRPr="003E5E6B">
              <w:t>CTP synthetase</w:t>
            </w:r>
            <w:r w:rsidRPr="003E5E6B">
              <w:t xml:space="preserve"> and</w:t>
            </w:r>
            <w:r w:rsidR="001E29B5" w:rsidRPr="003E5E6B">
              <w:t xml:space="preserve"> catalyzes the ATP-dependent conversion of UTP to CTP by transferring an amide nitrogen from glutamine or ammonia</w:t>
            </w:r>
          </w:p>
        </w:tc>
        <w:tc>
          <w:tcPr>
            <w:tcW w:w="4032" w:type="dxa"/>
          </w:tcPr>
          <w:p w14:paraId="1F49C3E1" w14:textId="455F0ECC" w:rsidR="001E29B5" w:rsidRPr="003E5E6B" w:rsidRDefault="001E29B5" w:rsidP="001E29B5">
            <w:r w:rsidRPr="003E5E6B">
              <w:t xml:space="preserve">Phenotypic screening identified two thiophenecarboxamide derivatives that require activation by EthA and are active against replicating and nonreplicating </w:t>
            </w:r>
            <w:r w:rsidR="003629C8" w:rsidRPr="003E5E6B">
              <w:rPr>
                <w:i/>
                <w:iCs/>
              </w:rPr>
              <w:t>Mtb</w:t>
            </w:r>
            <w:r w:rsidRPr="003E5E6B">
              <w:t xml:space="preserve">. Resistance mutations mapped to </w:t>
            </w:r>
            <w:r w:rsidRPr="003E5E6B">
              <w:rPr>
                <w:i/>
                <w:iCs/>
              </w:rPr>
              <w:t>ethA</w:t>
            </w:r>
            <w:r w:rsidRPr="003E5E6B">
              <w:t xml:space="preserve"> and </w:t>
            </w:r>
            <w:r w:rsidRPr="003E5E6B">
              <w:rPr>
                <w:i/>
                <w:iCs/>
              </w:rPr>
              <w:t>pyrG</w:t>
            </w:r>
            <w:r w:rsidRPr="003E5E6B">
              <w:t xml:space="preserve"> and an active metabolite of one thiophenecarboxamide derivative was found to be a competitive inhibitor of PyrG. Metabolomic studies confirmed that these compounds cause deregulation of nucleotide metabolism, consistent with inhibition of PyrG </w:t>
            </w:r>
            <w:r w:rsidRPr="003E5E6B">
              <w:fldChar w:fldCharType="begin">
                <w:fldData xml:space="preserve">PEVuZE5vdGU+PENpdGU+PEF1dGhvcj5Nb3JpPC9BdXRob3I+PFllYXI+MjAwNTwvWWVhcj48UmVj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</w:fldData>
              </w:fldChar>
            </w:r>
            <w:r w:rsidRPr="003E5E6B">
              <w:instrText xml:space="preserve"> ADDIN EN.JS.CITE </w:instrText>
            </w:r>
            <w:r w:rsidRPr="003E5E6B">
              <w:fldChar w:fldCharType="separate"/>
            </w:r>
            <w:r w:rsidRPr="003E5E6B">
              <w:rPr>
                <w:noProof/>
              </w:rPr>
              <w:t>(Mori</w:t>
            </w:r>
            <w:r w:rsidRPr="003E5E6B">
              <w:rPr>
                <w:i/>
                <w:noProof/>
              </w:rPr>
              <w:t xml:space="preserve"> et al</w:t>
            </w:r>
            <w:r w:rsidRPr="003E5E6B">
              <w:rPr>
                <w:noProof/>
              </w:rPr>
              <w:t>, 2005)</w:t>
            </w:r>
            <w:r w:rsidRPr="003E5E6B">
              <w:fldChar w:fldCharType="end"/>
            </w:r>
            <w:r w:rsidRPr="003E5E6B">
              <w:t xml:space="preserve">. Follow up work identified PanK as an additional target for these compounds </w:t>
            </w:r>
            <w:r w:rsidRPr="003E5E6B">
              <w:fldChar w:fldCharType="begin">
                <w:fldData xml:space="preserve">PEVuZE5vdGU+PENpdGU+PEF1dGhvcj5DaGlhcmVsbGk8L0F1dGhvcj48WWVhcj4yMDE4PC9ZZWFy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</w:fldData>
              </w:fldChar>
            </w:r>
            <w:r w:rsidRPr="003E5E6B">
              <w:instrText xml:space="preserve"> ADDIN EN.JS.CITE </w:instrText>
            </w:r>
            <w:r w:rsidRPr="003E5E6B">
              <w:fldChar w:fldCharType="separate"/>
            </w:r>
            <w:r w:rsidRPr="003E5E6B">
              <w:rPr>
                <w:noProof/>
              </w:rPr>
              <w:t>(Chiarelli</w:t>
            </w:r>
            <w:r w:rsidRPr="003E5E6B">
              <w:rPr>
                <w:i/>
                <w:noProof/>
              </w:rPr>
              <w:t xml:space="preserve"> et al</w:t>
            </w:r>
            <w:r w:rsidRPr="003E5E6B">
              <w:rPr>
                <w:noProof/>
              </w:rPr>
              <w:t>, 2018)</w:t>
            </w:r>
            <w:r w:rsidRPr="003E5E6B">
              <w:fldChar w:fldCharType="end"/>
            </w:r>
            <w:r w:rsidRPr="003E5E6B">
              <w:t xml:space="preserve">. Biochemical screens against recombinant PyrG identified thiozole derivates that were more potent against a </w:t>
            </w:r>
            <w:r w:rsidRPr="003E5E6B">
              <w:rPr>
                <w:i/>
                <w:iCs/>
              </w:rPr>
              <w:t>pyrG</w:t>
            </w:r>
            <w:r w:rsidRPr="003E5E6B">
              <w:t xml:space="preserve"> conditional knockdown </w:t>
            </w:r>
            <w:r w:rsidRPr="003E5E6B">
              <w:fldChar w:fldCharType="begin">
                <w:fldData xml:space="preserve">PEVuZE5vdGU+PENpdGU+PEF1dGhvcj5Fc3Bvc2l0bzwvQXV0aG9yPjxZZWFyPjIwMTc8L1llYXI+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</w:fldData>
              </w:fldChar>
            </w:r>
            <w:r w:rsidRPr="003E5E6B">
              <w:instrText xml:space="preserve"> ADDIN EN.JS.CITE </w:instrText>
            </w:r>
            <w:r w:rsidRPr="003E5E6B">
              <w:fldChar w:fldCharType="separate"/>
            </w:r>
            <w:r w:rsidRPr="003E5E6B">
              <w:rPr>
                <w:noProof/>
              </w:rPr>
              <w:t>(Esposito</w:t>
            </w:r>
            <w:r w:rsidRPr="003E5E6B">
              <w:rPr>
                <w:i/>
                <w:noProof/>
              </w:rPr>
              <w:t xml:space="preserve"> et al</w:t>
            </w:r>
            <w:r w:rsidRPr="003E5E6B">
              <w:rPr>
                <w:noProof/>
              </w:rPr>
              <w:t>, 2017)</w:t>
            </w:r>
            <w:r w:rsidRPr="003E5E6B">
              <w:fldChar w:fldCharType="end"/>
            </w:r>
            <w:r w:rsidRPr="003E5E6B">
              <w:t>.</w:t>
            </w:r>
          </w:p>
        </w:tc>
        <w:tc>
          <w:tcPr>
            <w:tcW w:w="3553" w:type="dxa"/>
          </w:tcPr>
          <w:p w14:paraId="6BEC5A1D" w14:textId="6F7835D3" w:rsidR="001E29B5" w:rsidRPr="003E5E6B" w:rsidRDefault="001E29B5" w:rsidP="001E29B5">
            <w:r w:rsidRPr="003E5E6B">
              <w:rPr>
                <w:i/>
                <w:iCs/>
              </w:rPr>
              <w:t>PyrG</w:t>
            </w:r>
            <w:r w:rsidRPr="003E5E6B">
              <w:t xml:space="preserve"> has been classified as an </w:t>
            </w:r>
            <w:r w:rsidR="00086A7B" w:rsidRPr="003E5E6B">
              <w:rPr>
                <w:i/>
              </w:rPr>
              <w:t>in vitro</w:t>
            </w:r>
            <w:r w:rsidRPr="003E5E6B">
              <w:t xml:space="preserve"> essential </w:t>
            </w:r>
            <w:r w:rsidR="003629C8" w:rsidRPr="003E5E6B">
              <w:rPr>
                <w:i/>
                <w:iCs/>
              </w:rPr>
              <w:t>Mtb</w:t>
            </w:r>
            <w:r w:rsidRPr="003E5E6B">
              <w:t xml:space="preserve"> gene by TnSeq and CRISPRi </w:t>
            </w:r>
            <w:r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bGU+LCAyMDIxOyBEZUplc3VzPHN0eWxlIGZhY2U9Iml0YWxpYyI+IGV0IGFsLjwvc3R5bGU+LCAy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 DeJesus</w:t>
            </w:r>
            <w:r w:rsidRPr="003E5E6B">
              <w:rPr>
                <w:i/>
                <w:noProof/>
              </w:rPr>
              <w:t xml:space="preserve"> et al.</w:t>
            </w:r>
            <w:r w:rsidRPr="003E5E6B">
              <w:rPr>
                <w:noProof/>
              </w:rPr>
              <w:t>, 2017)</w:t>
            </w:r>
            <w:r w:rsidRPr="003E5E6B">
              <w:fldChar w:fldCharType="end"/>
            </w:r>
            <w:r w:rsidRPr="003E5E6B">
              <w:t>.</w:t>
            </w:r>
          </w:p>
        </w:tc>
      </w:tr>
      <w:tr w:rsidR="001E29B5" w:rsidRPr="003E5E6B" w14:paraId="4E48DEE7" w14:textId="242B5400" w:rsidTr="00503B84">
        <w:tc>
          <w:tcPr>
            <w:tcW w:w="14390" w:type="dxa"/>
            <w:gridSpan w:val="4"/>
          </w:tcPr>
          <w:p w14:paraId="2D424A95" w14:textId="7E57273C" w:rsidR="001E29B5" w:rsidRPr="003E5E6B" w:rsidRDefault="001E29B5" w:rsidP="001E29B5">
            <w:pPr>
              <w:pStyle w:val="Heading3"/>
            </w:pPr>
            <w:r w:rsidRPr="003E5E6B">
              <w:t>Isoprenoid Biosynthesis</w:t>
            </w:r>
          </w:p>
        </w:tc>
      </w:tr>
      <w:tr w:rsidR="006A4FDF" w:rsidRPr="003E5E6B" w14:paraId="204C8F78" w14:textId="63341403" w:rsidTr="00503B84">
        <w:tc>
          <w:tcPr>
            <w:tcW w:w="0" w:type="auto"/>
          </w:tcPr>
          <w:p w14:paraId="09D54652" w14:textId="5CCC3D36" w:rsidR="006A4FDF" w:rsidRPr="003E5E6B" w:rsidRDefault="006A4FDF" w:rsidP="006A4FDF">
            <w:r w:rsidRPr="003E5E6B">
              <w:t>Dxs1</w:t>
            </w:r>
          </w:p>
        </w:tc>
        <w:tc>
          <w:tcPr>
            <w:tcW w:w="4032" w:type="dxa"/>
          </w:tcPr>
          <w:p w14:paraId="55F7699E" w14:textId="1BBCB1D3" w:rsidR="006A4FDF" w:rsidRPr="003E5E6B" w:rsidRDefault="006A4FDF" w:rsidP="006A4FDF">
            <w:r w:rsidRPr="003E5E6B">
              <w:t xml:space="preserve">Dxs1 catalyzes the first and rate-limiting step of the methylerythritol phosphate (MEP) pathway, one of two routes for isoprenoid biosynthesis in bacteria. This pathway is essential for growth </w:t>
            </w:r>
            <w:r w:rsidR="00CC1FA2" w:rsidRPr="003E5E6B">
              <w:t xml:space="preserve">of </w:t>
            </w:r>
            <w:r w:rsidR="003629C8" w:rsidRPr="003E5E6B">
              <w:rPr>
                <w:i/>
                <w:iCs/>
              </w:rPr>
              <w:t>Mtb</w:t>
            </w:r>
            <w:r w:rsidR="002B4531" w:rsidRPr="003E5E6B">
              <w:t xml:space="preserve">, </w:t>
            </w:r>
            <w:r w:rsidRPr="003E5E6B">
              <w:t xml:space="preserve">as the </w:t>
            </w:r>
            <w:r w:rsidR="00CC1FA2" w:rsidRPr="003E5E6B">
              <w:t xml:space="preserve">alternative </w:t>
            </w:r>
            <w:r w:rsidRPr="003E5E6B">
              <w:t xml:space="preserve">mevalonate pathway is </w:t>
            </w:r>
            <w:r w:rsidR="002B4531" w:rsidRPr="003E5E6B">
              <w:t>absent</w:t>
            </w:r>
            <w:r w:rsidRPr="003E5E6B">
              <w:t>. The D</w:t>
            </w:r>
            <w:r w:rsidR="003975A9" w:rsidRPr="003E5E6B">
              <w:t>xs</w:t>
            </w:r>
            <w:r w:rsidRPr="003E5E6B">
              <w:t xml:space="preserve">1 enzyme </w:t>
            </w:r>
            <w:r w:rsidR="00BA278D" w:rsidRPr="003E5E6B">
              <w:t xml:space="preserve">is </w:t>
            </w:r>
            <w:r w:rsidR="002B4531" w:rsidRPr="003E5E6B">
              <w:t xml:space="preserve">also </w:t>
            </w:r>
            <w:r w:rsidR="00BA278D" w:rsidRPr="003E5E6B">
              <w:t xml:space="preserve">involved in thiamine diphosphate </w:t>
            </w:r>
            <w:r w:rsidR="00BA278D" w:rsidRPr="003E5E6B">
              <w:lastRenderedPageBreak/>
              <w:t xml:space="preserve">(cofactor) biosynthesis </w:t>
            </w:r>
            <w:r w:rsidRPr="003E5E6B">
              <w:fldChar w:fldCharType="begin">
                <w:fldData xml:space="preserve">PEVuZE5vdGU+PENpdGU+PEF1dGhvcj5HaWVyc2U8L0F1dGhvcj48WWVhcj4yMDIxPC9ZZWFyPjxJ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</w:fldData>
              </w:fldChar>
            </w:r>
            <w:r w:rsidRPr="003E5E6B">
              <w:instrText xml:space="preserve"> ADDIN EN.JS.CITE </w:instrText>
            </w:r>
            <w:r w:rsidRPr="003E5E6B">
              <w:fldChar w:fldCharType="separate"/>
            </w:r>
            <w:r w:rsidRPr="003E5E6B">
              <w:rPr>
                <w:noProof/>
              </w:rPr>
              <w:t>(Gierse</w:t>
            </w:r>
            <w:r w:rsidRPr="003E5E6B">
              <w:rPr>
                <w:i/>
                <w:noProof/>
              </w:rPr>
              <w:t xml:space="preserve"> et al</w:t>
            </w:r>
            <w:r w:rsidRPr="003E5E6B">
              <w:rPr>
                <w:noProof/>
              </w:rPr>
              <w:t>, 2021; Zhang</w:t>
            </w:r>
            <w:r w:rsidRPr="003E5E6B">
              <w:rPr>
                <w:i/>
                <w:noProof/>
              </w:rPr>
              <w:t xml:space="preserve"> et al</w:t>
            </w:r>
            <w:r w:rsidRPr="003E5E6B">
              <w:rPr>
                <w:noProof/>
              </w:rPr>
              <w:t>, 2009)</w:t>
            </w:r>
            <w:r w:rsidRPr="003E5E6B">
              <w:fldChar w:fldCharType="end"/>
            </w:r>
            <w:r w:rsidRPr="003E5E6B">
              <w:t>.</w:t>
            </w:r>
          </w:p>
        </w:tc>
        <w:tc>
          <w:tcPr>
            <w:tcW w:w="4032" w:type="dxa"/>
          </w:tcPr>
          <w:p w14:paraId="25545DCB" w14:textId="714D166A" w:rsidR="002B4531" w:rsidRPr="003E5E6B" w:rsidRDefault="006A4FDF" w:rsidP="0005327F">
            <w:r w:rsidRPr="003E5E6B">
              <w:lastRenderedPageBreak/>
              <w:t xml:space="preserve">Several inhibitor classes have demonstrated varying potencies against </w:t>
            </w:r>
            <w:r w:rsidR="003629C8" w:rsidRPr="003E5E6B">
              <w:rPr>
                <w:i/>
                <w:iCs/>
              </w:rPr>
              <w:t>Mtb</w:t>
            </w:r>
            <w:r w:rsidRPr="003E5E6B">
              <w:t xml:space="preserve"> D</w:t>
            </w:r>
            <w:r w:rsidR="003975A9" w:rsidRPr="003E5E6B">
              <w:t>xs1</w:t>
            </w:r>
            <w:r w:rsidRPr="003E5E6B">
              <w:t>. Thiamine derivatives (hDP analogs) act as competitive inhibitors mimicking thiamine diphosphate (ThDP), showing sub</w:t>
            </w:r>
            <w:r w:rsidR="003261F8" w:rsidRPr="003E5E6B">
              <w:t>-</w:t>
            </w:r>
            <w:r w:rsidR="003261F8" w:rsidRPr="003E5E6B">
              <w:sym w:font="Symbol" w:char="F06D"/>
            </w:r>
            <w:r w:rsidR="003261F8" w:rsidRPr="003E5E6B">
              <w:t>M</w:t>
            </w:r>
            <w:r w:rsidRPr="003E5E6B">
              <w:t xml:space="preserve"> to low micromolar inhibition of </w:t>
            </w:r>
            <w:r w:rsidR="003629C8" w:rsidRPr="003E5E6B">
              <w:rPr>
                <w:i/>
              </w:rPr>
              <w:t>Mtb</w:t>
            </w:r>
            <w:r w:rsidRPr="003E5E6B">
              <w:t xml:space="preserve"> D</w:t>
            </w:r>
            <w:r w:rsidR="003975A9" w:rsidRPr="003E5E6B">
              <w:t>xs1</w:t>
            </w:r>
            <w:r w:rsidRPr="003E5E6B">
              <w:t xml:space="preserve"> </w:t>
            </w:r>
            <w:r w:rsidRPr="003E5E6B">
              <w:fldChar w:fldCharType="begin">
                <w:fldData xml:space="preserve">PEVuZE5vdGU+PENpdGU+PEF1dGhvcj5NYXNpbmk8L0F1dGhvcj48WWVhcj4yMDE1PC9ZZWFyPjxJ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</w:fldData>
              </w:fldChar>
            </w:r>
            <w:r w:rsidRPr="003E5E6B">
              <w:instrText xml:space="preserve"> ADDIN EN.JS.CITE </w:instrText>
            </w:r>
            <w:r w:rsidRPr="003E5E6B">
              <w:fldChar w:fldCharType="separate"/>
            </w:r>
            <w:r w:rsidRPr="003E5E6B">
              <w:rPr>
                <w:noProof/>
              </w:rPr>
              <w:t>(Masini</w:t>
            </w:r>
            <w:r w:rsidRPr="003E5E6B">
              <w:rPr>
                <w:i/>
                <w:noProof/>
              </w:rPr>
              <w:t xml:space="preserve"> et al</w:t>
            </w:r>
            <w:r w:rsidRPr="003E5E6B">
              <w:rPr>
                <w:noProof/>
              </w:rPr>
              <w:t>, 2015)</w:t>
            </w:r>
            <w:r w:rsidRPr="003E5E6B">
              <w:fldChar w:fldCharType="end"/>
            </w:r>
            <w:r w:rsidRPr="003E5E6B">
              <w:t xml:space="preserve">. </w:t>
            </w:r>
          </w:p>
          <w:p w14:paraId="3EA8F30C" w14:textId="1A3E75D1" w:rsidR="002B4531" w:rsidRPr="003E5E6B" w:rsidRDefault="006A4FDF" w:rsidP="0005327F">
            <w:r w:rsidRPr="003E5E6B">
              <w:t xml:space="preserve">Butylacetyl phosphonate (BAP) is a selective mechanism-based inhibitor that </w:t>
            </w:r>
            <w:r w:rsidRPr="003E5E6B">
              <w:lastRenderedPageBreak/>
              <w:t xml:space="preserve">binds to </w:t>
            </w:r>
            <w:r w:rsidR="002B4531" w:rsidRPr="003E5E6B">
              <w:t xml:space="preserve">the </w:t>
            </w:r>
            <w:r w:rsidRPr="003E5E6B">
              <w:t>pyruvate site</w:t>
            </w:r>
            <w:r w:rsidR="002B4531" w:rsidRPr="003E5E6B">
              <w:t xml:space="preserve"> of </w:t>
            </w:r>
            <w:r w:rsidR="003629C8" w:rsidRPr="003E5E6B">
              <w:rPr>
                <w:i/>
                <w:iCs/>
              </w:rPr>
              <w:t>Mtb</w:t>
            </w:r>
            <w:r w:rsidR="002B4531" w:rsidRPr="003E5E6B">
              <w:t xml:space="preserve"> Dxs1.</w:t>
            </w:r>
            <w:r w:rsidRPr="003E5E6B">
              <w:t xml:space="preserve"> However, despite effective enzyme inhibition at low micromolar concentrations, BAP’s antibacterial activity is limited due to poor cellular uptake across the mycobacterial cell </w:t>
            </w:r>
            <w:r w:rsidR="00CB4AC7" w:rsidRPr="003E5E6B">
              <w:t>envelope</w:t>
            </w:r>
            <w:r w:rsidRPr="003E5E6B">
              <w:t xml:space="preserve"> </w:t>
            </w:r>
            <w:r w:rsidRPr="003E5E6B">
              <w:fldChar w:fldCharType="begin">
                <w:fldData xml:space="preserve">PEVuZE5vdGU+PENpdGU+PEF1dGhvcj5TbWl0aDwvQXV0aG9yPjxZZWFyPjIwMTQ8L1llYXI+PElE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</w:fldData>
              </w:fldChar>
            </w:r>
            <w:r w:rsidRPr="003E5E6B">
              <w:instrText xml:space="preserve"> ADDIN EN.JS.CITE </w:instrText>
            </w:r>
            <w:r w:rsidRPr="003E5E6B">
              <w:fldChar w:fldCharType="separate"/>
            </w:r>
            <w:r w:rsidRPr="003E5E6B">
              <w:rPr>
                <w:noProof/>
              </w:rPr>
              <w:t>(Smith</w:t>
            </w:r>
            <w:r w:rsidRPr="003E5E6B">
              <w:rPr>
                <w:i/>
                <w:noProof/>
              </w:rPr>
              <w:t xml:space="preserve"> et al</w:t>
            </w:r>
            <w:r w:rsidRPr="003E5E6B">
              <w:rPr>
                <w:noProof/>
              </w:rPr>
              <w:t>, 2014)</w:t>
            </w:r>
            <w:r w:rsidRPr="003E5E6B">
              <w:fldChar w:fldCharType="end"/>
            </w:r>
            <w:r w:rsidRPr="003E5E6B">
              <w:t xml:space="preserve">. </w:t>
            </w:r>
          </w:p>
          <w:p w14:paraId="6F1C20BA" w14:textId="449D23DA" w:rsidR="006A4FDF" w:rsidRPr="003E5E6B" w:rsidRDefault="002B4531" w:rsidP="0005327F">
            <w:r w:rsidRPr="003E5E6B">
              <w:t>L</w:t>
            </w:r>
            <w:r w:rsidR="006A4FDF" w:rsidRPr="003E5E6B">
              <w:t xml:space="preserve">igand-based virtual screening has identified novel drug-like </w:t>
            </w:r>
            <w:r w:rsidR="008C239C" w:rsidRPr="003E5E6B">
              <w:t>molecules</w:t>
            </w:r>
            <w:r w:rsidR="006A4FDF" w:rsidRPr="003E5E6B">
              <w:t xml:space="preserve">, showing promising enzymatic and whole-cell activity against drug-resistant </w:t>
            </w:r>
            <w:r w:rsidR="003629C8" w:rsidRPr="003E5E6B">
              <w:rPr>
                <w:i/>
                <w:iCs/>
              </w:rPr>
              <w:t>Mtb</w:t>
            </w:r>
            <w:r w:rsidR="006A4FDF" w:rsidRPr="003E5E6B">
              <w:rPr>
                <w:i/>
                <w:iCs/>
              </w:rPr>
              <w:t xml:space="preserve"> </w:t>
            </w:r>
            <w:r w:rsidR="006A4FDF" w:rsidRPr="003E5E6B">
              <w:t xml:space="preserve">strains, with favorable stability and low resistance development </w:t>
            </w:r>
            <w:r w:rsidR="0005327F" w:rsidRPr="003E5E6B">
              <w:fldChar w:fldCharType="begin">
                <w:fldData xml:space="preserve">PEVuZE5vdGU+PENpdGU+PEF1dGhvcj5aaHU8L0F1dGhvcj48WWVhcj4yMDIyPC9ZZWFyPjxJRFRl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</w:fldData>
              </w:fldChar>
            </w:r>
            <w:r w:rsidR="0005327F" w:rsidRPr="003E5E6B">
              <w:instrText xml:space="preserve"> ADDIN EN.JS.CITE </w:instrText>
            </w:r>
            <w:r w:rsidR="0005327F" w:rsidRPr="003E5E6B">
              <w:fldChar w:fldCharType="separate"/>
            </w:r>
            <w:r w:rsidR="0005327F" w:rsidRPr="003E5E6B">
              <w:rPr>
                <w:noProof/>
              </w:rPr>
              <w:t>(Zhu</w:t>
            </w:r>
            <w:r w:rsidR="0005327F" w:rsidRPr="003E5E6B">
              <w:rPr>
                <w:i/>
                <w:noProof/>
              </w:rPr>
              <w:t xml:space="preserve"> et al</w:t>
            </w:r>
            <w:r w:rsidR="0005327F" w:rsidRPr="003E5E6B">
              <w:rPr>
                <w:noProof/>
              </w:rPr>
              <w:t>, 2022)</w:t>
            </w:r>
            <w:r w:rsidR="0005327F" w:rsidRPr="003E5E6B">
              <w:fldChar w:fldCharType="end"/>
            </w:r>
            <w:r w:rsidR="0005327F" w:rsidRPr="003E5E6B">
              <w:t xml:space="preserve">. </w:t>
            </w:r>
          </w:p>
          <w:p w14:paraId="0F9BA439" w14:textId="5B753D88" w:rsidR="002B4531" w:rsidRPr="003E5E6B" w:rsidRDefault="002B4531" w:rsidP="0005327F">
            <w:r w:rsidRPr="003E5E6B">
              <w:t xml:space="preserve">That </w:t>
            </w:r>
            <w:r w:rsidR="003629C8" w:rsidRPr="003E5E6B">
              <w:rPr>
                <w:i/>
                <w:iCs/>
              </w:rPr>
              <w:t>Mtb</w:t>
            </w:r>
            <w:r w:rsidRPr="003E5E6B">
              <w:t xml:space="preserve"> growth inhibition is due to engagement of Dxs1 remains to be demonstrated.</w:t>
            </w:r>
          </w:p>
        </w:tc>
        <w:tc>
          <w:tcPr>
            <w:tcW w:w="3553" w:type="dxa"/>
          </w:tcPr>
          <w:p w14:paraId="60F7DFAB" w14:textId="55593836" w:rsidR="006A4FDF" w:rsidRPr="003E5E6B" w:rsidRDefault="0005327F" w:rsidP="006A4FDF">
            <w:r w:rsidRPr="003E5E6B">
              <w:rPr>
                <w:i/>
                <w:iCs/>
              </w:rPr>
              <w:lastRenderedPageBreak/>
              <w:t>Dxs1</w:t>
            </w:r>
            <w:r w:rsidRPr="003E5E6B">
              <w:t xml:space="preserve"> has been classified as essential by TnSeq and </w:t>
            </w:r>
            <w:r w:rsidR="006A4FDF" w:rsidRPr="003E5E6B">
              <w:t xml:space="preserve">transcriptional suppression of </w:t>
            </w:r>
            <w:r w:rsidR="006A4FDF" w:rsidRPr="003E5E6B">
              <w:rPr>
                <w:i/>
                <w:iCs/>
              </w:rPr>
              <w:t>dxs1</w:t>
            </w:r>
            <w:r w:rsidR="006A4FDF" w:rsidRPr="003E5E6B">
              <w:t xml:space="preserve"> markedly hindered </w:t>
            </w:r>
            <w:r w:rsidR="003629C8" w:rsidRPr="003E5E6B">
              <w:rPr>
                <w:i/>
                <w:iCs/>
              </w:rPr>
              <w:t>Mtb</w:t>
            </w:r>
            <w:r w:rsidR="006A4FDF" w:rsidRPr="003E5E6B">
              <w:t xml:space="preserve"> growth, confirming its essential role for bacterial viability. The growth defect could not be alleviated by adding MEP pathway intermediates, demonstrating that </w:t>
            </w:r>
            <w:r w:rsidR="003629C8" w:rsidRPr="003E5E6B">
              <w:rPr>
                <w:i/>
                <w:iCs/>
              </w:rPr>
              <w:t>Mtb</w:t>
            </w:r>
            <w:r w:rsidR="006A4FDF" w:rsidRPr="003E5E6B">
              <w:t xml:space="preserve"> depends on </w:t>
            </w:r>
            <w:r w:rsidR="006A4FDF" w:rsidRPr="003E5E6B">
              <w:rPr>
                <w:i/>
                <w:iCs/>
              </w:rPr>
              <w:t>dxs1</w:t>
            </w:r>
            <w:r w:rsidR="006A4FDF" w:rsidRPr="003E5E6B">
              <w:t xml:space="preserve"> </w:t>
            </w:r>
            <w:r w:rsidR="006A4FDF" w:rsidRPr="003E5E6B">
              <w:lastRenderedPageBreak/>
              <w:t xml:space="preserve">for isoprenoid biosynthesis in the absence of alternative salvage routes. Overexpression of </w:t>
            </w:r>
            <w:r w:rsidR="006A4FDF" w:rsidRPr="003E5E6B">
              <w:rPr>
                <w:i/>
                <w:iCs/>
              </w:rPr>
              <w:t>dxs1</w:t>
            </w:r>
            <w:r w:rsidR="006A4FDF" w:rsidRPr="003E5E6B">
              <w:t xml:space="preserve"> was inhibitory to </w:t>
            </w:r>
            <w:r w:rsidR="003629C8" w:rsidRPr="003E5E6B">
              <w:rPr>
                <w:i/>
                <w:iCs/>
              </w:rPr>
              <w:t>Mtb</w:t>
            </w:r>
            <w:r w:rsidR="006A4FDF" w:rsidRPr="003E5E6B">
              <w:t xml:space="preserve"> growth. Furthermore, </w:t>
            </w:r>
            <w:r w:rsidR="006A4FDF" w:rsidRPr="003E5E6B">
              <w:rPr>
                <w:i/>
                <w:iCs/>
              </w:rPr>
              <w:t>dxs1</w:t>
            </w:r>
            <w:r w:rsidR="006A4FDF" w:rsidRPr="003E5E6B">
              <w:t xml:space="preserve">-depleted strains exhibited heightened susceptibility to first-line tuberculosis drugs (isoniazid, rifampicin, and ethambutol) </w:t>
            </w:r>
            <w:r w:rsidRPr="003E5E6B">
              <w:fldChar w:fldCharType="begin">
                <w:fldData xml:space="preserve">PEVuZE5vdGU+PENpdGU+PEF1dGhvcj5Ccm93bjwvQXV0aG9yPjxZZWFyPjIwMTA8L1llYXI+PElE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 Brown</w:t>
            </w:r>
            <w:r w:rsidRPr="003E5E6B">
              <w:rPr>
                <w:i/>
                <w:noProof/>
              </w:rPr>
              <w:t xml:space="preserve"> et al</w:t>
            </w:r>
            <w:r w:rsidRPr="003E5E6B">
              <w:rPr>
                <w:noProof/>
              </w:rPr>
              <w:t>, 2010; DeJesus</w:t>
            </w:r>
            <w:r w:rsidRPr="003E5E6B">
              <w:rPr>
                <w:i/>
                <w:noProof/>
              </w:rPr>
              <w:t xml:space="preserve"> et al.</w:t>
            </w:r>
            <w:r w:rsidRPr="003E5E6B">
              <w:rPr>
                <w:noProof/>
              </w:rPr>
              <w:t>, 2017; Rani &amp; Surolia, 2024)</w:t>
            </w:r>
            <w:r w:rsidRPr="003E5E6B">
              <w:fldChar w:fldCharType="end"/>
            </w:r>
            <w:r w:rsidRPr="003E5E6B">
              <w:t>.</w:t>
            </w:r>
          </w:p>
        </w:tc>
      </w:tr>
      <w:tr w:rsidR="006A4FDF" w:rsidRPr="003E5E6B" w14:paraId="299F1357" w14:textId="77777777" w:rsidTr="00503B84">
        <w:tc>
          <w:tcPr>
            <w:tcW w:w="0" w:type="auto"/>
          </w:tcPr>
          <w:p w14:paraId="223D1D0B" w14:textId="6BDE1FDF" w:rsidR="006A4FDF" w:rsidRPr="003E5E6B" w:rsidRDefault="006A4FDF" w:rsidP="006A4FDF">
            <w:pPr>
              <w:pStyle w:val="Heading3"/>
            </w:pPr>
            <w:r w:rsidRPr="003E5E6B">
              <w:lastRenderedPageBreak/>
              <w:t>Lipid Transport</w:t>
            </w:r>
          </w:p>
        </w:tc>
        <w:tc>
          <w:tcPr>
            <w:tcW w:w="4032" w:type="dxa"/>
          </w:tcPr>
          <w:p w14:paraId="1D8FE446" w14:textId="77777777" w:rsidR="006A4FDF" w:rsidRPr="003E5E6B" w:rsidRDefault="006A4FDF" w:rsidP="006A4FDF">
            <w:pPr>
              <w:pStyle w:val="Heading3"/>
            </w:pPr>
          </w:p>
        </w:tc>
        <w:tc>
          <w:tcPr>
            <w:tcW w:w="4032" w:type="dxa"/>
          </w:tcPr>
          <w:p w14:paraId="34350A87" w14:textId="77777777" w:rsidR="006A4FDF" w:rsidRPr="003E5E6B" w:rsidRDefault="006A4FDF" w:rsidP="006A4FDF">
            <w:pPr>
              <w:pStyle w:val="Heading3"/>
            </w:pPr>
          </w:p>
        </w:tc>
        <w:tc>
          <w:tcPr>
            <w:tcW w:w="3553" w:type="dxa"/>
          </w:tcPr>
          <w:p w14:paraId="71E1A040" w14:textId="77777777" w:rsidR="006A4FDF" w:rsidRPr="003E5E6B" w:rsidRDefault="006A4FDF" w:rsidP="006A4FDF">
            <w:pPr>
              <w:pStyle w:val="Heading3"/>
            </w:pPr>
          </w:p>
        </w:tc>
      </w:tr>
      <w:tr w:rsidR="006A4FDF" w:rsidRPr="003E5E6B" w14:paraId="17AD5904" w14:textId="77777777" w:rsidTr="00503B84">
        <w:tc>
          <w:tcPr>
            <w:tcW w:w="0" w:type="auto"/>
          </w:tcPr>
          <w:p w14:paraId="7CAEA484" w14:textId="0F748E75" w:rsidR="006A4FDF" w:rsidRPr="003E5E6B" w:rsidRDefault="006A4FDF" w:rsidP="006A4FDF">
            <w:r w:rsidRPr="003E5E6B">
              <w:t>EfpA</w:t>
            </w:r>
          </w:p>
        </w:tc>
        <w:tc>
          <w:tcPr>
            <w:tcW w:w="4032" w:type="dxa"/>
          </w:tcPr>
          <w:p w14:paraId="52EA599B" w14:textId="5ACE639B" w:rsidR="006A4FDF" w:rsidRPr="003E5E6B" w:rsidRDefault="006A4FDF" w:rsidP="006A4FDF">
            <w:r w:rsidRPr="003E5E6B">
              <w:t>EfpA is a membrane protein that belongs to the major facilitator superfamily. Recent studies suggest that it primarily functions as a lipid transporter</w:t>
            </w:r>
            <w:r w:rsidR="00D47499" w:rsidRPr="003E5E6B">
              <w:t xml:space="preserve"> and </w:t>
            </w:r>
            <w:r w:rsidRPr="003E5E6B">
              <w:t xml:space="preserve">it has been implicated in resistance to multiple drugs </w:t>
            </w:r>
            <w:r w:rsidRPr="003E5E6B">
              <w:fldChar w:fldCharType="begin">
                <w:fldData xml:space="preserve">PEVuZE5vdGU+PENpdGU+PEF1dGhvcj5MaTwvQXV0aG9yPjxZZWFyPjIwMjQ8L1llYXI+PFJlY051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</w:fldData>
              </w:fldChar>
            </w:r>
            <w:r w:rsidRPr="003E5E6B">
              <w:instrText xml:space="preserve"> ADDIN EN.JS.CITE </w:instrText>
            </w:r>
            <w:r w:rsidRPr="003E5E6B">
              <w:fldChar w:fldCharType="separate"/>
            </w:r>
            <w:r w:rsidRPr="003E5E6B">
              <w:rPr>
                <w:noProof/>
              </w:rPr>
              <w:t>(Li</w:t>
            </w:r>
            <w:r w:rsidRPr="003E5E6B">
              <w:rPr>
                <w:i/>
                <w:noProof/>
              </w:rPr>
              <w:t xml:space="preserve"> et al</w:t>
            </w:r>
            <w:r w:rsidRPr="003E5E6B">
              <w:rPr>
                <w:noProof/>
              </w:rPr>
              <w:t>, 2024; Wang</w:t>
            </w:r>
            <w:r w:rsidRPr="003E5E6B">
              <w:rPr>
                <w:i/>
                <w:noProof/>
              </w:rPr>
              <w:t xml:space="preserve"> et al</w:t>
            </w:r>
            <w:r w:rsidRPr="003E5E6B">
              <w:rPr>
                <w:noProof/>
              </w:rPr>
              <w:t>, 2024)</w:t>
            </w:r>
            <w:r w:rsidRPr="003E5E6B">
              <w:fldChar w:fldCharType="end"/>
            </w:r>
            <w:r w:rsidRPr="003E5E6B">
              <w:t xml:space="preserve">. </w:t>
            </w:r>
          </w:p>
        </w:tc>
        <w:tc>
          <w:tcPr>
            <w:tcW w:w="4032" w:type="dxa"/>
          </w:tcPr>
          <w:p w14:paraId="037C80AE" w14:textId="4C1069A6" w:rsidR="006A4FDF" w:rsidRPr="003E5E6B" w:rsidRDefault="006A4FDF" w:rsidP="006A4FDF">
            <w:r w:rsidRPr="003E5E6B">
              <w:t xml:space="preserve">EfpA inhibitors were identified in chemical genetic screens </w:t>
            </w:r>
            <w:r w:rsidRPr="003E5E6B">
              <w:fldChar w:fldCharType="begin">
                <w:fldData xml:space="preserve">PEVuZE5vdGU+PENpdGU+PEF1dGhvcj5Kb2huc29uPC9BdXRob3I+PFllYXI+MjAxOTwvWWVhcj48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=
</w:fldData>
              </w:fldChar>
            </w:r>
            <w:r w:rsidRPr="003E5E6B">
              <w:instrText xml:space="preserve"> ADDIN EN.JS.CITE </w:instrText>
            </w:r>
            <w:r w:rsidRPr="003E5E6B">
              <w:fldChar w:fldCharType="separate"/>
            </w:r>
            <w:r w:rsidRPr="003E5E6B">
              <w:rPr>
                <w:noProof/>
              </w:rPr>
              <w:t>(Johnson</w:t>
            </w:r>
            <w:r w:rsidRPr="003E5E6B">
              <w:rPr>
                <w:i/>
                <w:noProof/>
              </w:rPr>
              <w:t xml:space="preserve"> et al</w:t>
            </w:r>
            <w:r w:rsidRPr="003E5E6B">
              <w:rPr>
                <w:noProof/>
              </w:rPr>
              <w:t>, 2019; Johnson</w:t>
            </w:r>
            <w:r w:rsidRPr="003E5E6B">
              <w:rPr>
                <w:i/>
                <w:noProof/>
              </w:rPr>
              <w:t xml:space="preserve"> et al</w:t>
            </w:r>
            <w:r w:rsidRPr="003E5E6B">
              <w:rPr>
                <w:noProof/>
              </w:rPr>
              <w:t>, 2020)</w:t>
            </w:r>
            <w:r w:rsidRPr="003E5E6B">
              <w:fldChar w:fldCharType="end"/>
            </w:r>
            <w:r w:rsidRPr="003E5E6B">
              <w:t xml:space="preserve"> and the structure</w:t>
            </w:r>
            <w:r w:rsidR="00D47499" w:rsidRPr="003E5E6B">
              <w:t>s</w:t>
            </w:r>
            <w:r w:rsidRPr="003E5E6B">
              <w:t xml:space="preserve"> of EfpA in complex with two inhibitors </w:t>
            </w:r>
            <w:r w:rsidR="00D47499" w:rsidRPr="003E5E6B">
              <w:t xml:space="preserve">have </w:t>
            </w:r>
            <w:r w:rsidRPr="003E5E6B">
              <w:t xml:space="preserve">been determined </w:t>
            </w:r>
            <w:r w:rsidRPr="003E5E6B">
              <w:fldChar w:fldCharType="begin">
                <w:fldData xml:space="preserve">PEVuZE5vdGU+PENpdGU+PEF1dGhvcj5MaTwvQXV0aG9yPjxZZWFyPjIwMjQ8L1llYXI+PFJlY051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</w:fldData>
              </w:fldChar>
            </w:r>
            <w:r w:rsidRPr="003E5E6B">
              <w:instrText xml:space="preserve"> ADDIN EN.JS.CITE </w:instrText>
            </w:r>
            <w:r w:rsidRPr="003E5E6B">
              <w:fldChar w:fldCharType="separate"/>
            </w:r>
            <w:r w:rsidRPr="003E5E6B">
              <w:rPr>
                <w:noProof/>
              </w:rPr>
              <w:t>(Khandelwal</w:t>
            </w:r>
            <w:r w:rsidRPr="003E5E6B">
              <w:rPr>
                <w:i/>
                <w:noProof/>
              </w:rPr>
              <w:t xml:space="preserve"> et al</w:t>
            </w:r>
            <w:r w:rsidRPr="003E5E6B">
              <w:rPr>
                <w:noProof/>
              </w:rPr>
              <w:t>, 2025; Li</w:t>
            </w:r>
            <w:r w:rsidRPr="003E5E6B">
              <w:rPr>
                <w:i/>
                <w:noProof/>
              </w:rPr>
              <w:t xml:space="preserve"> et al.</w:t>
            </w:r>
            <w:r w:rsidRPr="003E5E6B">
              <w:rPr>
                <w:noProof/>
              </w:rPr>
              <w:t>, 2024; Wang</w:t>
            </w:r>
            <w:r w:rsidRPr="003E5E6B">
              <w:rPr>
                <w:i/>
                <w:noProof/>
              </w:rPr>
              <w:t xml:space="preserve"> et al.</w:t>
            </w:r>
            <w:r w:rsidRPr="003E5E6B">
              <w:rPr>
                <w:noProof/>
              </w:rPr>
              <w:t>, 2024)</w:t>
            </w:r>
            <w:r w:rsidRPr="003E5E6B">
              <w:fldChar w:fldCharType="end"/>
            </w:r>
            <w:r w:rsidRPr="003E5E6B">
              <w:t>. On</w:t>
            </w:r>
            <w:r w:rsidR="005B47F4" w:rsidRPr="003E5E6B">
              <w:t>-</w:t>
            </w:r>
            <w:r w:rsidRPr="003E5E6B">
              <w:t xml:space="preserve">target activity of these inhibitors in </w:t>
            </w:r>
            <w:r w:rsidR="003629C8" w:rsidRPr="003E5E6B">
              <w:rPr>
                <w:i/>
                <w:iCs/>
              </w:rPr>
              <w:t>Mtb</w:t>
            </w:r>
            <w:r w:rsidRPr="003E5E6B">
              <w:t xml:space="preserve"> is supported by resistance mutations in </w:t>
            </w:r>
            <w:r w:rsidRPr="003E5E6B">
              <w:rPr>
                <w:i/>
                <w:iCs/>
              </w:rPr>
              <w:t>efpA</w:t>
            </w:r>
            <w:r w:rsidRPr="003E5E6B">
              <w:t xml:space="preserve"> </w:t>
            </w:r>
            <w:r w:rsidRPr="003E5E6B">
              <w:fldChar w:fldCharType="begin">
                <w:fldData xml:space="preserve">PEVuZE5vdGU+PENpdGU+PEF1dGhvcj5LaGFuZGVsd2FsPC9BdXRob3I+PFllYXI+MjAyNTwvWWVh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</w:fldData>
              </w:fldChar>
            </w:r>
            <w:r w:rsidRPr="003E5E6B">
              <w:instrText xml:space="preserve"> ADDIN EN.JS.CITE </w:instrText>
            </w:r>
            <w:r w:rsidRPr="003E5E6B">
              <w:fldChar w:fldCharType="separate"/>
            </w:r>
            <w:r w:rsidRPr="003E5E6B">
              <w:rPr>
                <w:noProof/>
              </w:rPr>
              <w:t>(Johnson</w:t>
            </w:r>
            <w:r w:rsidRPr="003E5E6B">
              <w:rPr>
                <w:i/>
                <w:noProof/>
              </w:rPr>
              <w:t xml:space="preserve"> et al.</w:t>
            </w:r>
            <w:r w:rsidRPr="003E5E6B">
              <w:rPr>
                <w:noProof/>
              </w:rPr>
              <w:t>, 2019; Khandelwal</w:t>
            </w:r>
            <w:r w:rsidRPr="003E5E6B">
              <w:rPr>
                <w:i/>
                <w:noProof/>
              </w:rPr>
              <w:t xml:space="preserve"> et al.</w:t>
            </w:r>
            <w:r w:rsidRPr="003E5E6B">
              <w:rPr>
                <w:noProof/>
              </w:rPr>
              <w:t>, 2025)</w:t>
            </w:r>
            <w:r w:rsidRPr="003E5E6B">
              <w:fldChar w:fldCharType="end"/>
            </w:r>
            <w:r w:rsidRPr="003E5E6B">
              <w:t>.</w:t>
            </w:r>
          </w:p>
        </w:tc>
        <w:tc>
          <w:tcPr>
            <w:tcW w:w="3553" w:type="dxa"/>
          </w:tcPr>
          <w:p w14:paraId="5A613FDE" w14:textId="56BA3A93" w:rsidR="006A4FDF" w:rsidRPr="003E5E6B" w:rsidRDefault="006A4FDF" w:rsidP="006A4FDF">
            <w:r w:rsidRPr="003E5E6B">
              <w:rPr>
                <w:i/>
                <w:iCs/>
              </w:rPr>
              <w:t>EfpA</w:t>
            </w:r>
            <w:r w:rsidRPr="003E5E6B">
              <w:t xml:space="preserve"> has been classified as an </w:t>
            </w:r>
            <w:r w:rsidR="00086A7B" w:rsidRPr="003E5E6B">
              <w:rPr>
                <w:i/>
              </w:rPr>
              <w:t>in vitro</w:t>
            </w:r>
            <w:r w:rsidRPr="003E5E6B">
              <w:t xml:space="preserve"> essential </w:t>
            </w:r>
            <w:r w:rsidR="003629C8" w:rsidRPr="003E5E6B">
              <w:rPr>
                <w:i/>
                <w:iCs/>
              </w:rPr>
              <w:t>Mtb</w:t>
            </w:r>
            <w:r w:rsidRPr="003E5E6B">
              <w:t xml:space="preserve"> gene by TnSeq and CRISPRi </w:t>
            </w:r>
            <w:r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bGU+LCAyMDIxOyBEZUplc3VzPHN0eWxlIGZhY2U9Iml0YWxpYyI+IGV0IGFsLjwvc3R5bGU+LCAy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 DeJesus</w:t>
            </w:r>
            <w:r w:rsidRPr="003E5E6B">
              <w:rPr>
                <w:i/>
                <w:noProof/>
              </w:rPr>
              <w:t xml:space="preserve"> et al.</w:t>
            </w:r>
            <w:r w:rsidRPr="003E5E6B">
              <w:rPr>
                <w:noProof/>
              </w:rPr>
              <w:t>, 2017)</w:t>
            </w:r>
            <w:r w:rsidRPr="003E5E6B">
              <w:fldChar w:fldCharType="end"/>
            </w:r>
            <w:r w:rsidRPr="003E5E6B">
              <w:t>.</w:t>
            </w:r>
          </w:p>
        </w:tc>
      </w:tr>
      <w:tr w:rsidR="006A4FDF" w:rsidRPr="003E5E6B" w14:paraId="69C61C75" w14:textId="2E6184B1" w:rsidTr="00503B84">
        <w:tc>
          <w:tcPr>
            <w:tcW w:w="14390" w:type="dxa"/>
            <w:gridSpan w:val="4"/>
          </w:tcPr>
          <w:p w14:paraId="6E2C3664" w14:textId="25D1543C" w:rsidR="006A4FDF" w:rsidRPr="003E5E6B" w:rsidRDefault="006A4FDF" w:rsidP="006A4FDF">
            <w:pPr>
              <w:pStyle w:val="Heading3"/>
            </w:pPr>
            <w:r w:rsidRPr="003E5E6B">
              <w:t>Central Carbon Metabolism</w:t>
            </w:r>
          </w:p>
        </w:tc>
      </w:tr>
      <w:tr w:rsidR="006A4FDF" w:rsidRPr="003E5E6B" w14:paraId="53CDB238" w14:textId="312F8E18" w:rsidTr="00503B84">
        <w:tc>
          <w:tcPr>
            <w:tcW w:w="0" w:type="auto"/>
          </w:tcPr>
          <w:p w14:paraId="2FCEDAA4" w14:textId="07157783" w:rsidR="006A4FDF" w:rsidRPr="003E5E6B" w:rsidRDefault="006A4FDF" w:rsidP="006A4FDF">
            <w:r w:rsidRPr="003E5E6B">
              <w:t>PckA</w:t>
            </w:r>
          </w:p>
        </w:tc>
        <w:tc>
          <w:tcPr>
            <w:tcW w:w="4032" w:type="dxa"/>
          </w:tcPr>
          <w:p w14:paraId="417EFEEF" w14:textId="22112923" w:rsidR="00BA278D" w:rsidRPr="003E5E6B" w:rsidRDefault="006A4FDF" w:rsidP="00BA278D">
            <w:r w:rsidRPr="003E5E6B">
              <w:t xml:space="preserve">PckA </w:t>
            </w:r>
            <w:r w:rsidR="00D47499" w:rsidRPr="003E5E6B">
              <w:t xml:space="preserve">(or </w:t>
            </w:r>
            <w:r w:rsidRPr="003E5E6B">
              <w:t>PEPCK</w:t>
            </w:r>
            <w:r w:rsidR="00D47499" w:rsidRPr="003E5E6B">
              <w:t>)</w:t>
            </w:r>
            <w:r w:rsidRPr="003E5E6B">
              <w:t xml:space="preserve"> is a GTP-dependent phophoenolpyruvate (PEP) carboxykinase that catalyzes the first committed step in gluconeogenesis</w:t>
            </w:r>
            <w:r w:rsidR="00D47499" w:rsidRPr="003E5E6B">
              <w:t xml:space="preserve">, </w:t>
            </w:r>
            <w:r w:rsidRPr="003E5E6B">
              <w:t>replenish</w:t>
            </w:r>
            <w:r w:rsidR="00D47499" w:rsidRPr="003E5E6B">
              <w:t>ing</w:t>
            </w:r>
            <w:r w:rsidRPr="003E5E6B">
              <w:t xml:space="preserve"> PEP from oxaloacetate </w:t>
            </w:r>
            <w:r w:rsidRPr="003E5E6B">
              <w:fldChar w:fldCharType="begin">
                <w:fldData xml:space="preserve">PEVuZE5vdGU+PENpdGU+PEF1dGhvcj5NdWtob3BhZGh5YXk8L0F1dGhvcj48WWVhcj4yMDAxPC9Z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</w:fldData>
              </w:fldChar>
            </w:r>
            <w:r w:rsidRPr="003E5E6B">
              <w:instrText xml:space="preserve"> ADDIN EN.JS.CITE </w:instrText>
            </w:r>
            <w:r w:rsidRPr="003E5E6B">
              <w:fldChar w:fldCharType="separate"/>
            </w:r>
            <w:r w:rsidRPr="003E5E6B">
              <w:rPr>
                <w:noProof/>
              </w:rPr>
              <w:t>(Mukhopadhyay</w:t>
            </w:r>
            <w:r w:rsidRPr="003E5E6B">
              <w:rPr>
                <w:i/>
                <w:noProof/>
              </w:rPr>
              <w:t xml:space="preserve"> et al</w:t>
            </w:r>
            <w:r w:rsidRPr="003E5E6B">
              <w:rPr>
                <w:noProof/>
              </w:rPr>
              <w:t>, 2001)</w:t>
            </w:r>
            <w:r w:rsidRPr="003E5E6B">
              <w:fldChar w:fldCharType="end"/>
            </w:r>
            <w:r w:rsidRPr="003E5E6B">
              <w:t>.</w:t>
            </w:r>
            <w:r w:rsidR="00BA278D" w:rsidRPr="003E5E6B">
              <w:t xml:space="preserve"> </w:t>
            </w:r>
            <w:r w:rsidR="00D47499" w:rsidRPr="003E5E6B">
              <w:t xml:space="preserve">PckA links the TCA cycle to synthesis of hexose phosphates and is required to channel </w:t>
            </w:r>
            <w:r w:rsidR="00D47499" w:rsidRPr="003E5E6B">
              <w:lastRenderedPageBreak/>
              <w:t>carbon from fatty acids and other non</w:t>
            </w:r>
            <w:r w:rsidR="00D47499" w:rsidRPr="003E5E6B">
              <w:noBreakHyphen/>
              <w:t>carbohydrate substrates into gluconeogenic intermediates and ultimately cell</w:t>
            </w:r>
            <w:r w:rsidR="00D47499" w:rsidRPr="003E5E6B">
              <w:noBreakHyphen/>
              <w:t>wall precursors and other cellular components.</w:t>
            </w:r>
          </w:p>
          <w:p w14:paraId="2DA6826C" w14:textId="05FE88A2" w:rsidR="00BA278D" w:rsidRPr="003E5E6B" w:rsidRDefault="00BA278D" w:rsidP="006A4FDF"/>
        </w:tc>
        <w:tc>
          <w:tcPr>
            <w:tcW w:w="4032" w:type="dxa"/>
          </w:tcPr>
          <w:p w14:paraId="67E62F97" w14:textId="2D074803" w:rsidR="006A4FDF" w:rsidRPr="003E5E6B" w:rsidRDefault="006A4FDF" w:rsidP="006A4FDF">
            <w:r w:rsidRPr="003E5E6B">
              <w:lastRenderedPageBreak/>
              <w:t xml:space="preserve">Xanthine based human PEPCK inhibitors have been described </w:t>
            </w:r>
            <w:r w:rsidRPr="003E5E6B">
              <w:fldChar w:fldCharType="begin">
                <w:fldData xml:space="preserve">PEVuZE5vdGU+PENpdGU+PEF1dGhvcj5Gb2xleTwvQXV0aG9yPjxZZWFyPjIwMDM8L1llYXI+PElE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</w:fldData>
              </w:fldChar>
            </w:r>
            <w:r w:rsidRPr="003E5E6B">
              <w:instrText xml:space="preserve"> ADDIN EN.JS.CITE </w:instrText>
            </w:r>
            <w:r w:rsidRPr="003E5E6B">
              <w:fldChar w:fldCharType="separate"/>
            </w:r>
            <w:r w:rsidRPr="003E5E6B">
              <w:rPr>
                <w:noProof/>
              </w:rPr>
              <w:t>(Foley</w:t>
            </w:r>
            <w:r w:rsidRPr="003E5E6B">
              <w:rPr>
                <w:i/>
                <w:noProof/>
              </w:rPr>
              <w:t xml:space="preserve"> et al</w:t>
            </w:r>
            <w:r w:rsidRPr="003E5E6B">
              <w:rPr>
                <w:noProof/>
              </w:rPr>
              <w:t>, 2003a, b)</w:t>
            </w:r>
            <w:r w:rsidRPr="003E5E6B">
              <w:fldChar w:fldCharType="end"/>
            </w:r>
            <w:r w:rsidRPr="003E5E6B">
              <w:t xml:space="preserve">. However, selective inhibitors of </w:t>
            </w:r>
            <w:r w:rsidR="003629C8" w:rsidRPr="003E5E6B">
              <w:rPr>
                <w:i/>
                <w:iCs/>
              </w:rPr>
              <w:t>Mtb</w:t>
            </w:r>
            <w:r w:rsidRPr="003E5E6B">
              <w:t xml:space="preserve"> PckA have not been reported. The crystal structure of </w:t>
            </w:r>
            <w:r w:rsidR="003629C8" w:rsidRPr="003E5E6B">
              <w:rPr>
                <w:i/>
                <w:iCs/>
              </w:rPr>
              <w:t>Mtb</w:t>
            </w:r>
            <w:r w:rsidRPr="003E5E6B">
              <w:t xml:space="preserve"> </w:t>
            </w:r>
            <w:r w:rsidR="00D47499" w:rsidRPr="003E5E6B">
              <w:t xml:space="preserve">PckA </w:t>
            </w:r>
            <w:r w:rsidRPr="003E5E6B">
              <w:t xml:space="preserve">and its biochemical mechanism are available </w:t>
            </w:r>
            <w:r w:rsidRPr="003E5E6B">
              <w:fldChar w:fldCharType="begin">
                <w:fldData xml:space="preserve">PEVuZE5vdGU+PENpdGU+PEF1dGhvcj5NYWNob3ZhPC9BdXRob3I+PFllYXI+MjAxNTwvWWVhcj48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</w:fldData>
              </w:fldChar>
            </w:r>
            <w:r w:rsidRPr="003E5E6B">
              <w:instrText xml:space="preserve"> ADDIN EN.JS.CITE </w:instrText>
            </w:r>
            <w:r w:rsidRPr="003E5E6B">
              <w:fldChar w:fldCharType="separate"/>
            </w:r>
            <w:r w:rsidRPr="003E5E6B">
              <w:rPr>
                <w:noProof/>
              </w:rPr>
              <w:t>(Machova</w:t>
            </w:r>
            <w:r w:rsidRPr="003E5E6B">
              <w:rPr>
                <w:i/>
                <w:noProof/>
              </w:rPr>
              <w:t xml:space="preserve"> et al</w:t>
            </w:r>
            <w:r w:rsidRPr="003E5E6B">
              <w:rPr>
                <w:noProof/>
              </w:rPr>
              <w:t>, 2017; Machova</w:t>
            </w:r>
            <w:r w:rsidRPr="003E5E6B">
              <w:rPr>
                <w:i/>
                <w:noProof/>
              </w:rPr>
              <w:t xml:space="preserve"> et al</w:t>
            </w:r>
            <w:r w:rsidRPr="003E5E6B">
              <w:rPr>
                <w:noProof/>
              </w:rPr>
              <w:t>, 2015)</w:t>
            </w:r>
            <w:r w:rsidRPr="003E5E6B">
              <w:fldChar w:fldCharType="end"/>
            </w:r>
            <w:r w:rsidRPr="003E5E6B">
              <w:t>.</w:t>
            </w:r>
          </w:p>
        </w:tc>
        <w:tc>
          <w:tcPr>
            <w:tcW w:w="3553" w:type="dxa"/>
          </w:tcPr>
          <w:p w14:paraId="04BCA334" w14:textId="67D97EBE" w:rsidR="006A4FDF" w:rsidRPr="003E5E6B" w:rsidRDefault="006A4FDF" w:rsidP="006A4FDF">
            <w:r w:rsidRPr="003E5E6B">
              <w:rPr>
                <w:i/>
                <w:iCs/>
              </w:rPr>
              <w:t>PckA</w:t>
            </w:r>
            <w:r w:rsidRPr="003E5E6B">
              <w:t xml:space="preserve"> is dispensable for growth of </w:t>
            </w:r>
            <w:r w:rsidR="003629C8" w:rsidRPr="003E5E6B">
              <w:rPr>
                <w:i/>
                <w:iCs/>
              </w:rPr>
              <w:t>Mtb</w:t>
            </w:r>
            <w:r w:rsidRPr="003E5E6B">
              <w:t xml:space="preserve"> in standard media but required for growth on gluconeogenic carbon sources. PckA knockouts are unable to establish infections in mice and conditional depletion of PEPCK prevents survival of </w:t>
            </w:r>
            <w:r w:rsidR="003629C8" w:rsidRPr="003E5E6B">
              <w:rPr>
                <w:i/>
                <w:iCs/>
              </w:rPr>
              <w:t>Mtb</w:t>
            </w:r>
            <w:r w:rsidRPr="003E5E6B">
              <w:t xml:space="preserve"> in chronic infections </w:t>
            </w:r>
            <w:r w:rsidRPr="003E5E6B">
              <w:fldChar w:fldCharType="begin">
                <w:fldData xml:space="preserve">PEVuZE5vdGU+PENpdGU+PEF1dGhvcj5NYXJyZXJvPC9BdXRob3I+PFllYXI+MjAxMDwvWWVhcj48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==
</w:fldData>
              </w:fldChar>
            </w:r>
            <w:r w:rsidRPr="003E5E6B">
              <w:instrText xml:space="preserve"> ADDIN EN.JS.CITE </w:instrText>
            </w:r>
            <w:r w:rsidRPr="003E5E6B">
              <w:fldChar w:fldCharType="separate"/>
            </w:r>
            <w:r w:rsidRPr="003E5E6B">
              <w:rPr>
                <w:noProof/>
              </w:rPr>
              <w:t>(Marrero</w:t>
            </w:r>
            <w:r w:rsidRPr="003E5E6B">
              <w:rPr>
                <w:i/>
                <w:noProof/>
              </w:rPr>
              <w:t xml:space="preserve"> et al</w:t>
            </w:r>
            <w:r w:rsidRPr="003E5E6B">
              <w:rPr>
                <w:noProof/>
              </w:rPr>
              <w:t xml:space="preserve">, </w:t>
            </w:r>
            <w:r w:rsidRPr="003E5E6B">
              <w:rPr>
                <w:noProof/>
              </w:rPr>
              <w:lastRenderedPageBreak/>
              <w:t>2010)</w:t>
            </w:r>
            <w:r w:rsidRPr="003E5E6B">
              <w:fldChar w:fldCharType="end"/>
            </w:r>
            <w:r w:rsidRPr="003E5E6B">
              <w:t xml:space="preserve">. Deletion of </w:t>
            </w:r>
            <w:r w:rsidRPr="003E5E6B">
              <w:rPr>
                <w:i/>
                <w:iCs/>
              </w:rPr>
              <w:t>pckA</w:t>
            </w:r>
            <w:r w:rsidRPr="003E5E6B">
              <w:t xml:space="preserve"> also </w:t>
            </w:r>
            <w:r w:rsidR="00D47499" w:rsidRPr="003E5E6B">
              <w:t>reduces</w:t>
            </w:r>
            <w:r w:rsidRPr="003E5E6B">
              <w:t xml:space="preserve"> growth at low pH </w:t>
            </w:r>
            <w:r w:rsidRPr="003E5E6B">
              <w:fldChar w:fldCharType="begin">
                <w:fldData xml:space="preserve">PEVuZE5vdGU+PENpdGU+PEF1dGhvcj5EZWNob3c8L0F1dGhvcj48WWVhcj4yMDI0PC9ZZWFyPjxJ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</w:fldData>
              </w:fldChar>
            </w:r>
            <w:r w:rsidRPr="003E5E6B">
              <w:instrText xml:space="preserve"> ADDIN EN.JS.CITE </w:instrText>
            </w:r>
            <w:r w:rsidRPr="003E5E6B">
              <w:fldChar w:fldCharType="separate"/>
            </w:r>
            <w:r w:rsidRPr="003E5E6B">
              <w:rPr>
                <w:noProof/>
              </w:rPr>
              <w:t>(Dechow &amp; Abramovitch, 2024)</w:t>
            </w:r>
            <w:r w:rsidRPr="003E5E6B">
              <w:fldChar w:fldCharType="end"/>
            </w:r>
            <w:r w:rsidRPr="003E5E6B">
              <w:t xml:space="preserve">. </w:t>
            </w:r>
          </w:p>
        </w:tc>
      </w:tr>
      <w:tr w:rsidR="006A4FDF" w:rsidRPr="003E5E6B" w14:paraId="1ABA279C" w14:textId="0B1D7FAE" w:rsidTr="00503B84">
        <w:tc>
          <w:tcPr>
            <w:tcW w:w="0" w:type="auto"/>
          </w:tcPr>
          <w:p w14:paraId="471AEAF5" w14:textId="3BCF223B" w:rsidR="006A4FDF" w:rsidRPr="003E5E6B" w:rsidRDefault="006A4FDF" w:rsidP="006A4FDF">
            <w:r w:rsidRPr="003E5E6B">
              <w:lastRenderedPageBreak/>
              <w:t>LpdC</w:t>
            </w:r>
          </w:p>
        </w:tc>
        <w:tc>
          <w:tcPr>
            <w:tcW w:w="4032" w:type="dxa"/>
          </w:tcPr>
          <w:p w14:paraId="6EB497EF" w14:textId="1DE027A0" w:rsidR="006A4FDF" w:rsidRPr="003E5E6B" w:rsidRDefault="00D47499" w:rsidP="006A4FDF">
            <w:r w:rsidRPr="003E5E6B">
              <w:t xml:space="preserve">LpdC acts </w:t>
            </w:r>
            <w:r w:rsidR="006A4FDF" w:rsidRPr="003E5E6B">
              <w:t xml:space="preserve">as </w:t>
            </w:r>
            <w:r w:rsidRPr="003E5E6B">
              <w:t xml:space="preserve">the </w:t>
            </w:r>
            <w:r w:rsidR="006A4FDF" w:rsidRPr="003E5E6B">
              <w:t xml:space="preserve">E3 </w:t>
            </w:r>
            <w:r w:rsidRPr="003E5E6B">
              <w:t xml:space="preserve">component </w:t>
            </w:r>
            <w:r w:rsidR="006A4FDF" w:rsidRPr="003E5E6B">
              <w:t xml:space="preserve">to catalyze NAD(H) dependent redox cycling of the lipoamide prosthetic group attached to the E2 components of pyruvate dehydrogenase, </w:t>
            </w:r>
            <w:r w:rsidR="006A4FDF" w:rsidRPr="003E5E6B">
              <w:rPr>
                <w:rFonts w:ascii="Symbol" w:hAnsi="Symbol"/>
              </w:rPr>
              <w:t>a</w:t>
            </w:r>
            <w:r w:rsidR="006A4FDF" w:rsidRPr="003E5E6B">
              <w:t>-ketoglutarate dehydrogenase and branched chain ketoacid dehydrogenase; and as E1</w:t>
            </w:r>
            <w:r w:rsidR="008C239C" w:rsidRPr="003E5E6B">
              <w:t xml:space="preserve"> </w:t>
            </w:r>
            <w:r w:rsidR="006A4FDF" w:rsidRPr="003E5E6B">
              <w:t>for a peroxynitrite reductase-peroxidase with AhpD and AhpC.</w:t>
            </w:r>
          </w:p>
        </w:tc>
        <w:tc>
          <w:tcPr>
            <w:tcW w:w="4032" w:type="dxa"/>
          </w:tcPr>
          <w:p w14:paraId="2135B159" w14:textId="7AE78CF3" w:rsidR="006A4FDF" w:rsidRPr="003E5E6B" w:rsidRDefault="006A4FDF" w:rsidP="006A4FDF">
            <w:r w:rsidRPr="003E5E6B">
              <w:t xml:space="preserve">Co-crystal resolved, species-selective indazole </w:t>
            </w:r>
            <w:r w:rsidRPr="003E5E6B">
              <w:fldChar w:fldCharType="begin">
                <w:fldData xml:space="preserve">PEVuZE5vdGU+PENpdGU+PEF1dGhvcj5HaW5uPC9BdXRob3I+PFllYXI+MjAyMTwvWWVhcj48UmVj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==
</w:fldData>
              </w:fldChar>
            </w:r>
            <w:r w:rsidRPr="003E5E6B">
              <w:instrText xml:space="preserve"> ADDIN EN.JS.CITE </w:instrText>
            </w:r>
            <w:r w:rsidRPr="003E5E6B">
              <w:fldChar w:fldCharType="separate"/>
            </w:r>
            <w:r w:rsidRPr="003E5E6B">
              <w:rPr>
                <w:noProof/>
              </w:rPr>
              <w:t>(Ginn</w:t>
            </w:r>
            <w:r w:rsidRPr="003E5E6B">
              <w:rPr>
                <w:i/>
                <w:noProof/>
              </w:rPr>
              <w:t xml:space="preserve"> et al</w:t>
            </w:r>
            <w:r w:rsidRPr="003E5E6B">
              <w:rPr>
                <w:noProof/>
              </w:rPr>
              <w:t>, 2021)</w:t>
            </w:r>
            <w:r w:rsidRPr="003E5E6B">
              <w:fldChar w:fldCharType="end"/>
            </w:r>
            <w:r w:rsidRPr="003E5E6B">
              <w:t xml:space="preserve"> and 2-cyanoindole sulfonamide </w:t>
            </w:r>
            <w:r w:rsidRPr="003E5E6B">
              <w:fldChar w:fldCharType="begin">
                <w:fldData xml:space="preserve">PEVuZE5vdGU+PENpdGU+PEF1dGhvcj5TdW48L0F1dGhvcj48WWVhcj4yMDI0PC9ZZWFyPjxSZWNO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</w:fldData>
              </w:fldChar>
            </w:r>
            <w:r w:rsidRPr="003E5E6B">
              <w:instrText xml:space="preserve"> ADDIN EN.JS.CITE </w:instrText>
            </w:r>
            <w:r w:rsidRPr="003E5E6B">
              <w:fldChar w:fldCharType="separate"/>
            </w:r>
            <w:r w:rsidRPr="003E5E6B">
              <w:rPr>
                <w:noProof/>
              </w:rPr>
              <w:t>(Sun</w:t>
            </w:r>
            <w:r w:rsidRPr="003E5E6B">
              <w:rPr>
                <w:i/>
                <w:noProof/>
              </w:rPr>
              <w:t xml:space="preserve"> et al</w:t>
            </w:r>
            <w:r w:rsidRPr="003E5E6B">
              <w:rPr>
                <w:noProof/>
              </w:rPr>
              <w:t>, 2024)</w:t>
            </w:r>
            <w:r w:rsidRPr="003E5E6B">
              <w:fldChar w:fldCharType="end"/>
            </w:r>
            <w:r w:rsidRPr="003E5E6B">
              <w:t xml:space="preserve"> inhibitors are competitive with lipoamide and growth inhibitory to </w:t>
            </w:r>
            <w:r w:rsidR="003629C8" w:rsidRPr="003E5E6B">
              <w:rPr>
                <w:i/>
                <w:iCs/>
              </w:rPr>
              <w:t>Mtb</w:t>
            </w:r>
            <w:r w:rsidRPr="003E5E6B">
              <w:t xml:space="preserve"> in carbohydrate-based media and bactericidal for </w:t>
            </w:r>
            <w:r w:rsidR="003629C8" w:rsidRPr="003E5E6B">
              <w:rPr>
                <w:i/>
                <w:iCs/>
              </w:rPr>
              <w:t>Mtb</w:t>
            </w:r>
            <w:r w:rsidRPr="003E5E6B">
              <w:t xml:space="preserve"> in axenic culture under NO stress and in </w:t>
            </w:r>
            <w:r w:rsidR="003629C8" w:rsidRPr="003E5E6B">
              <w:rPr>
                <w:i/>
                <w:iCs/>
              </w:rPr>
              <w:t>Mtb</w:t>
            </w:r>
            <w:r w:rsidRPr="003E5E6B">
              <w:t xml:space="preserve">-infected primary mouse macrophages. Resistance to both scaffolds is generated via SNPs in </w:t>
            </w:r>
            <w:r w:rsidRPr="003E5E6B">
              <w:rPr>
                <w:i/>
                <w:iCs/>
              </w:rPr>
              <w:t xml:space="preserve">lpdC </w:t>
            </w:r>
            <w:r w:rsidRPr="003E5E6B">
              <w:fldChar w:fldCharType="begin">
                <w:fldData xml:space="preserve">PEVuZE5vdGU+PENpdGU+PEF1dGhvcj5TdW48L0F1dGhvcj48WWVhcj4yMDI0PC9ZZWFyPjxSZWNO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</w:fldData>
              </w:fldChar>
            </w:r>
            <w:r w:rsidRPr="003E5E6B">
              <w:instrText xml:space="preserve"> ADDIN EN.JS.CITE </w:instrText>
            </w:r>
            <w:r w:rsidRPr="003E5E6B">
              <w:fldChar w:fldCharType="separate"/>
            </w:r>
            <w:r w:rsidRPr="003E5E6B">
              <w:rPr>
                <w:noProof/>
              </w:rPr>
              <w:t>(Sun et al., 2024)</w:t>
            </w:r>
            <w:r w:rsidRPr="003E5E6B">
              <w:fldChar w:fldCharType="end"/>
            </w:r>
            <w:r w:rsidRPr="003E5E6B">
              <w:t>. On-target activity is further supported by intra-</w:t>
            </w:r>
            <w:r w:rsidR="003629C8" w:rsidRPr="003E5E6B">
              <w:rPr>
                <w:i/>
                <w:iCs/>
              </w:rPr>
              <w:t>Mtb</w:t>
            </w:r>
            <w:r w:rsidRPr="003E5E6B">
              <w:t xml:space="preserve"> accumulation of pyruvate and other ketoacids upon exposure </w:t>
            </w:r>
            <w:r w:rsidRPr="003E5E6B">
              <w:fldChar w:fldCharType="begin">
                <w:fldData xml:space="preserve">PEVuZE5vdGU+PENpdGU+PEF1dGhvcj5HaW5uPC9BdXRob3I+PFllYXI+MjAyMTwvWWVhcj48UmVj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</w:fldData>
              </w:fldChar>
            </w:r>
            <w:r w:rsidRPr="003E5E6B">
              <w:instrText xml:space="preserve"> ADDIN EN.JS.CITE </w:instrText>
            </w:r>
            <w:r w:rsidRPr="003E5E6B">
              <w:fldChar w:fldCharType="separate"/>
            </w:r>
            <w:r w:rsidRPr="003E5E6B">
              <w:rPr>
                <w:noProof/>
              </w:rPr>
              <w:t>(Ginn</w:t>
            </w:r>
            <w:r w:rsidRPr="003E5E6B">
              <w:rPr>
                <w:i/>
                <w:noProof/>
              </w:rPr>
              <w:t xml:space="preserve"> et al.</w:t>
            </w:r>
            <w:r w:rsidRPr="003E5E6B">
              <w:rPr>
                <w:noProof/>
              </w:rPr>
              <w:t>, 2021)</w:t>
            </w:r>
            <w:r w:rsidRPr="003E5E6B">
              <w:fldChar w:fldCharType="end"/>
            </w:r>
            <w:r w:rsidRPr="003E5E6B">
              <w:t>. 2-cyanoindole analogs demonstrate efficacy in acute TB infection in mice (R. Bryk et al.,</w:t>
            </w:r>
            <w:r w:rsidR="00B43062" w:rsidRPr="003E5E6B">
              <w:t xml:space="preserve"> unpublished data</w:t>
            </w:r>
            <w:r w:rsidRPr="003E5E6B">
              <w:t>).</w:t>
            </w:r>
          </w:p>
        </w:tc>
        <w:tc>
          <w:tcPr>
            <w:tcW w:w="3553" w:type="dxa"/>
          </w:tcPr>
          <w:p w14:paraId="23E17109" w14:textId="38F782D9" w:rsidR="006A4FDF" w:rsidRPr="003E5E6B" w:rsidRDefault="003629C8" w:rsidP="006A4FDF">
            <w:r w:rsidRPr="003E5E6B">
              <w:rPr>
                <w:i/>
                <w:iCs/>
              </w:rPr>
              <w:t>Mtb</w:t>
            </w:r>
            <w:r w:rsidR="006A4FDF" w:rsidRPr="003E5E6B">
              <w:t xml:space="preserve"> with a </w:t>
            </w:r>
            <w:r w:rsidR="006A4FDF" w:rsidRPr="003E5E6B">
              <w:rPr>
                <w:i/>
                <w:iCs/>
              </w:rPr>
              <w:t>lpdC</w:t>
            </w:r>
            <w:r w:rsidR="006A4FDF" w:rsidRPr="003E5E6B">
              <w:t xml:space="preserve"> gene deletion cannot grow in carbohydrate-based media, is highly susceptible to NO stress, and could not establish infection in mice </w:t>
            </w:r>
            <w:r w:rsidR="006A4FDF" w:rsidRPr="003E5E6B">
              <w:fldChar w:fldCharType="begin">
                <w:fldData xml:space="preserve">PEVuZE5vdGU+PENpdGU+PEF1dGhvcj5WZW51Z29wYWw8L0F1dGhvcj48WWVhcj4yMDExPC9ZZWFy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</w:fldData>
              </w:fldChar>
            </w:r>
            <w:r w:rsidR="006A4FDF" w:rsidRPr="003E5E6B">
              <w:instrText xml:space="preserve"> ADDIN EN.JS.CITE </w:instrText>
            </w:r>
            <w:r w:rsidR="006A4FDF" w:rsidRPr="003E5E6B">
              <w:fldChar w:fldCharType="separate"/>
            </w:r>
            <w:r w:rsidR="006A4FDF" w:rsidRPr="003E5E6B">
              <w:rPr>
                <w:noProof/>
              </w:rPr>
              <w:t>(Venugopal</w:t>
            </w:r>
            <w:r w:rsidR="006A4FDF" w:rsidRPr="003E5E6B">
              <w:rPr>
                <w:i/>
                <w:noProof/>
              </w:rPr>
              <w:t xml:space="preserve"> et al</w:t>
            </w:r>
            <w:r w:rsidR="006A4FDF" w:rsidRPr="003E5E6B">
              <w:rPr>
                <w:noProof/>
              </w:rPr>
              <w:t>, 2011)</w:t>
            </w:r>
            <w:r w:rsidR="006A4FDF" w:rsidRPr="003E5E6B">
              <w:fldChar w:fldCharType="end"/>
            </w:r>
            <w:r w:rsidR="006A4FDF" w:rsidRPr="003E5E6B">
              <w:t>.</w:t>
            </w:r>
          </w:p>
        </w:tc>
      </w:tr>
      <w:tr w:rsidR="006A4FDF" w:rsidRPr="003E5E6B" w14:paraId="159229E5" w14:textId="7B5ED8AD" w:rsidTr="00503B84">
        <w:tc>
          <w:tcPr>
            <w:tcW w:w="0" w:type="auto"/>
          </w:tcPr>
          <w:p w14:paraId="17466886" w14:textId="15AD89DA" w:rsidR="006A4FDF" w:rsidRPr="003E5E6B" w:rsidRDefault="006A4FDF" w:rsidP="006A4FDF">
            <w:r w:rsidRPr="003E5E6B">
              <w:t>GlcB</w:t>
            </w:r>
          </w:p>
        </w:tc>
        <w:tc>
          <w:tcPr>
            <w:tcW w:w="4032" w:type="dxa"/>
          </w:tcPr>
          <w:p w14:paraId="0324987A" w14:textId="6947DD0B" w:rsidR="006A4FDF" w:rsidRPr="003E5E6B" w:rsidRDefault="00D47499" w:rsidP="006A4FDF">
            <w:r w:rsidRPr="003E5E6B">
              <w:t xml:space="preserve">GlcB (malate synthase) is the second </w:t>
            </w:r>
            <w:r w:rsidR="006A4FDF" w:rsidRPr="003E5E6B">
              <w:t xml:space="preserve">enzyme of the glyoxylate shunt, which converts glyoxylate into malate </w:t>
            </w:r>
            <w:r w:rsidRPr="003E5E6B">
              <w:t xml:space="preserve">by </w:t>
            </w:r>
            <w:r w:rsidR="006A4FDF" w:rsidRPr="003E5E6B">
              <w:t xml:space="preserve">incorporating acetyl from </w:t>
            </w:r>
            <w:r w:rsidRPr="003E5E6B">
              <w:t>a</w:t>
            </w:r>
            <w:r w:rsidR="006A4FDF" w:rsidRPr="003E5E6B">
              <w:t xml:space="preserve">cetyl-CoA. </w:t>
            </w:r>
            <w:r w:rsidRPr="003E5E6B">
              <w:t xml:space="preserve">It is essential </w:t>
            </w:r>
            <w:r w:rsidR="006A4FDF" w:rsidRPr="003E5E6B">
              <w:t xml:space="preserve">for </w:t>
            </w:r>
            <w:r w:rsidRPr="003E5E6B">
              <w:t>utilization of</w:t>
            </w:r>
            <w:r w:rsidR="006A4FDF" w:rsidRPr="003E5E6B">
              <w:t xml:space="preserve"> fatty acid</w:t>
            </w:r>
            <w:r w:rsidRPr="003E5E6B">
              <w:t>-</w:t>
            </w:r>
            <w:r w:rsidR="006A4FDF" w:rsidRPr="003E5E6B">
              <w:t xml:space="preserve"> derived carbon source and for the detoxification of glyoxylate.</w:t>
            </w:r>
          </w:p>
        </w:tc>
        <w:tc>
          <w:tcPr>
            <w:tcW w:w="4032" w:type="dxa"/>
          </w:tcPr>
          <w:p w14:paraId="2DFA31D9" w14:textId="10AA9641" w:rsidR="006A4FDF" w:rsidRPr="003E5E6B" w:rsidRDefault="006A4FDF" w:rsidP="006A4FDF">
            <w:r w:rsidRPr="003E5E6B">
              <w:t xml:space="preserve">Phenyl-diketo acid (PDKA) inhibitors of malate synthase (GlcB) inhibit growth of </w:t>
            </w:r>
            <w:r w:rsidR="003629C8" w:rsidRPr="003E5E6B">
              <w:rPr>
                <w:i/>
                <w:iCs/>
              </w:rPr>
              <w:t>Mtb</w:t>
            </w:r>
            <w:r w:rsidRPr="003E5E6B">
              <w:t xml:space="preserve"> on acetate and reduce growth of </w:t>
            </w:r>
            <w:r w:rsidR="003629C8" w:rsidRPr="003E5E6B">
              <w:rPr>
                <w:i/>
                <w:iCs/>
              </w:rPr>
              <w:t>Mtb</w:t>
            </w:r>
            <w:r w:rsidRPr="003E5E6B">
              <w:t xml:space="preserve"> in mice. Crystal structures of GlcB in complex with PDKA inhibitors have been solved and overexpression of GlcB reduces the MIC of these inhibitors </w:t>
            </w:r>
            <w:r w:rsidRPr="003E5E6B">
              <w:fldChar w:fldCharType="begin">
                <w:fldData xml:space="preserve">PEVuZE5vdGU+PENpdGU+PEF1dGhvcj5LcmllZ2VyPC9BdXRob3I+PFllYXI+MjAxMjwvWWVhcj48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</w:fldData>
              </w:fldChar>
            </w:r>
            <w:r w:rsidRPr="003E5E6B">
              <w:instrText xml:space="preserve"> ADDIN EN.JS.CITE </w:instrText>
            </w:r>
            <w:r w:rsidRPr="003E5E6B">
              <w:fldChar w:fldCharType="separate"/>
            </w:r>
            <w:r w:rsidRPr="003E5E6B">
              <w:rPr>
                <w:noProof/>
              </w:rPr>
              <w:t>(Krieger</w:t>
            </w:r>
            <w:r w:rsidRPr="003E5E6B">
              <w:rPr>
                <w:i/>
                <w:noProof/>
              </w:rPr>
              <w:t xml:space="preserve"> et al</w:t>
            </w:r>
            <w:r w:rsidRPr="003E5E6B">
              <w:rPr>
                <w:noProof/>
              </w:rPr>
              <w:t>, 2012)</w:t>
            </w:r>
            <w:r w:rsidRPr="003E5E6B">
              <w:fldChar w:fldCharType="end"/>
            </w:r>
            <w:r w:rsidRPr="003E5E6B">
              <w:t>.</w:t>
            </w:r>
          </w:p>
        </w:tc>
        <w:tc>
          <w:tcPr>
            <w:tcW w:w="3553" w:type="dxa"/>
          </w:tcPr>
          <w:p w14:paraId="72572E25" w14:textId="6AC000FE" w:rsidR="006A4FDF" w:rsidRPr="003E5E6B" w:rsidRDefault="00173653" w:rsidP="006A4FDF">
            <w:r w:rsidRPr="003E5E6B">
              <w:rPr>
                <w:i/>
                <w:iCs/>
              </w:rPr>
              <w:t>GlcB</w:t>
            </w:r>
            <w:r w:rsidRPr="003E5E6B">
              <w:t xml:space="preserve"> has been classified as an </w:t>
            </w:r>
            <w:r w:rsidR="00086A7B" w:rsidRPr="003E5E6B">
              <w:rPr>
                <w:i/>
              </w:rPr>
              <w:t>in vitro</w:t>
            </w:r>
            <w:r w:rsidRPr="003E5E6B">
              <w:t xml:space="preserve"> essential </w:t>
            </w:r>
            <w:r w:rsidR="003629C8" w:rsidRPr="003E5E6B">
              <w:rPr>
                <w:i/>
                <w:iCs/>
              </w:rPr>
              <w:t>Mtb</w:t>
            </w:r>
            <w:r w:rsidRPr="003E5E6B">
              <w:t xml:space="preserve"> gene by TnSeq and CRISPRi </w:t>
            </w:r>
            <w:r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bGU+LCAyMDIxOyBEZUplc3VzPHN0eWxlIGZhY2U9Iml0YWxpYyI+IGV0IGFsLjwvc3R5bGU+LCAy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 DeJesus</w:t>
            </w:r>
            <w:r w:rsidRPr="003E5E6B">
              <w:rPr>
                <w:i/>
                <w:noProof/>
              </w:rPr>
              <w:t xml:space="preserve"> et al.</w:t>
            </w:r>
            <w:r w:rsidRPr="003E5E6B">
              <w:rPr>
                <w:noProof/>
              </w:rPr>
              <w:t>, 2017)</w:t>
            </w:r>
            <w:r w:rsidRPr="003E5E6B">
              <w:fldChar w:fldCharType="end"/>
            </w:r>
            <w:r w:rsidRPr="003E5E6B">
              <w:t xml:space="preserve">. </w:t>
            </w:r>
            <w:r w:rsidR="006A4FDF" w:rsidRPr="003E5E6B">
              <w:t xml:space="preserve">Induced depletion of GlcB prevents </w:t>
            </w:r>
            <w:r w:rsidR="003629C8" w:rsidRPr="003E5E6B">
              <w:rPr>
                <w:i/>
                <w:iCs/>
              </w:rPr>
              <w:t>Mtb</w:t>
            </w:r>
            <w:r w:rsidR="006A4FDF" w:rsidRPr="003E5E6B">
              <w:t xml:space="preserve"> from establishing the infection in the mouse model of TB and later induction at any stage of infection results in bacteria clearing up </w:t>
            </w:r>
            <w:r w:rsidR="006A4FDF" w:rsidRPr="003E5E6B">
              <w:fldChar w:fldCharType="begin">
                <w:fldData xml:space="preserve">PEVuZE5vdGU+PENpdGU+PEF1dGhvcj5QdWNrZXR0PC9BdXRob3I+PFllYXI+MjAxNzwvWWVhcj48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</w:fldData>
              </w:fldChar>
            </w:r>
            <w:r w:rsidR="006A4FDF" w:rsidRPr="003E5E6B">
              <w:instrText xml:space="preserve"> ADDIN EN.JS.CITE </w:instrText>
            </w:r>
            <w:r w:rsidR="006A4FDF" w:rsidRPr="003E5E6B">
              <w:fldChar w:fldCharType="separate"/>
            </w:r>
            <w:r w:rsidR="006A4FDF" w:rsidRPr="003E5E6B">
              <w:rPr>
                <w:noProof/>
              </w:rPr>
              <w:t>(Puckett</w:t>
            </w:r>
            <w:r w:rsidR="006A4FDF" w:rsidRPr="003E5E6B">
              <w:rPr>
                <w:i/>
                <w:noProof/>
              </w:rPr>
              <w:t xml:space="preserve"> et al</w:t>
            </w:r>
            <w:r w:rsidR="006A4FDF" w:rsidRPr="003E5E6B">
              <w:rPr>
                <w:noProof/>
              </w:rPr>
              <w:t>, 2017)</w:t>
            </w:r>
            <w:r w:rsidR="006A4FDF" w:rsidRPr="003E5E6B">
              <w:fldChar w:fldCharType="end"/>
            </w:r>
            <w:r w:rsidR="006A4FDF" w:rsidRPr="003E5E6B">
              <w:rPr>
                <w:rFonts w:cs="Arial"/>
                <w:szCs w:val="22"/>
              </w:rPr>
              <w:t>.</w:t>
            </w:r>
          </w:p>
        </w:tc>
      </w:tr>
      <w:tr w:rsidR="006A4FDF" w:rsidRPr="003E5E6B" w14:paraId="712D2789" w14:textId="48A148DE" w:rsidTr="00503B84">
        <w:tc>
          <w:tcPr>
            <w:tcW w:w="0" w:type="auto"/>
          </w:tcPr>
          <w:p w14:paraId="1A7D0D6B" w14:textId="4C48042A" w:rsidR="006A4FDF" w:rsidRPr="003E5E6B" w:rsidRDefault="006A4FDF" w:rsidP="006A4FDF">
            <w:r w:rsidRPr="003E5E6B">
              <w:t>Mdh</w:t>
            </w:r>
          </w:p>
        </w:tc>
        <w:tc>
          <w:tcPr>
            <w:tcW w:w="4032" w:type="dxa"/>
          </w:tcPr>
          <w:p w14:paraId="7285DAB1" w14:textId="591855FA" w:rsidR="006A4FDF" w:rsidRPr="003E5E6B" w:rsidRDefault="00D47499" w:rsidP="006A4FDF">
            <w:r w:rsidRPr="003E5E6B">
              <w:t>Mdh (malate dehydrogenase) c</w:t>
            </w:r>
            <w:r w:rsidR="006A4FDF" w:rsidRPr="003E5E6B">
              <w:t>atalyzes the final step of the Krebs cycle</w:t>
            </w:r>
            <w:r w:rsidRPr="003E5E6B">
              <w:t>:</w:t>
            </w:r>
            <w:r w:rsidR="006A4FDF" w:rsidRPr="003E5E6B">
              <w:t xml:space="preserve"> the reversible conversion of L-malate ((S)-malate) to oxaloacetate</w:t>
            </w:r>
            <w:r w:rsidRPr="003E5E6B">
              <w:t xml:space="preserve">, </w:t>
            </w:r>
            <w:r w:rsidR="006A4FDF" w:rsidRPr="003E5E6B">
              <w:t>coupled to the conversion of NAD</w:t>
            </w:r>
            <w:r w:rsidR="006A4FDF" w:rsidRPr="003E5E6B">
              <w:rPr>
                <w:vertAlign w:val="superscript"/>
              </w:rPr>
              <w:t>+</w:t>
            </w:r>
            <w:r w:rsidR="006A4FDF" w:rsidRPr="003E5E6B">
              <w:t xml:space="preserve"> to NADH + H</w:t>
            </w:r>
            <w:r w:rsidR="006A4FDF" w:rsidRPr="003E5E6B">
              <w:rPr>
                <w:vertAlign w:val="superscript"/>
              </w:rPr>
              <w:t>+</w:t>
            </w:r>
            <w:r w:rsidR="006A4FDF" w:rsidRPr="003E5E6B">
              <w:t xml:space="preserve">. </w:t>
            </w:r>
            <w:r w:rsidRPr="003E5E6B">
              <w:t xml:space="preserve">While </w:t>
            </w:r>
            <w:r w:rsidR="006A4FDF" w:rsidRPr="003E5E6B">
              <w:t xml:space="preserve">highly endergonic, this reaction is </w:t>
            </w:r>
            <w:r w:rsidR="006A4FDF" w:rsidRPr="003E5E6B">
              <w:lastRenderedPageBreak/>
              <w:t xml:space="preserve">driven </w:t>
            </w:r>
            <w:r w:rsidR="009233A9" w:rsidRPr="003E5E6B">
              <w:t xml:space="preserve">in </w:t>
            </w:r>
            <w:r w:rsidR="006A4FDF" w:rsidRPr="003E5E6B">
              <w:t xml:space="preserve">the forward direction by coupling to the downstream condensation of its product, oxaloacetate with acetyl CoA to generate citrate. This reaction is also catalyzed by Rv2852c, an annotated malate quinone oxidoreductase, that is also essential for optimal growth in 7H9 </w:t>
            </w:r>
            <w:r w:rsidR="006A4FDF" w:rsidRPr="003E5E6B">
              <w:fldChar w:fldCharType="begin">
                <w:fldData xml:space="preserve">PEVuZE5vdGU+PENpdGU+PEF1dGhvcj5IYXJvbGQ8L0F1dGhvcj48WWVhcj4yMDIyPC9ZZWFyPjxJ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</w:fldData>
              </w:fldChar>
            </w:r>
            <w:r w:rsidR="006A4FDF" w:rsidRPr="003E5E6B">
              <w:instrText xml:space="preserve"> ADDIN EN.JS.CITE </w:instrText>
            </w:r>
            <w:r w:rsidR="006A4FDF" w:rsidRPr="003E5E6B">
              <w:fldChar w:fldCharType="separate"/>
            </w:r>
            <w:r w:rsidR="006A4FDF" w:rsidRPr="003E5E6B">
              <w:rPr>
                <w:noProof/>
              </w:rPr>
              <w:t>(Harold</w:t>
            </w:r>
            <w:r w:rsidR="006A4FDF" w:rsidRPr="003E5E6B">
              <w:rPr>
                <w:i/>
                <w:noProof/>
              </w:rPr>
              <w:t xml:space="preserve"> et al</w:t>
            </w:r>
            <w:r w:rsidR="006A4FDF" w:rsidRPr="003E5E6B">
              <w:rPr>
                <w:noProof/>
              </w:rPr>
              <w:t>, 2022)</w:t>
            </w:r>
            <w:r w:rsidR="006A4FDF" w:rsidRPr="003E5E6B">
              <w:fldChar w:fldCharType="end"/>
            </w:r>
            <w:r w:rsidR="006A4FDF" w:rsidRPr="003E5E6B">
              <w:t>.</w:t>
            </w:r>
          </w:p>
          <w:p w14:paraId="4A789065" w14:textId="77777777" w:rsidR="006A4FDF" w:rsidRPr="003E5E6B" w:rsidRDefault="006A4FDF" w:rsidP="006A4FDF"/>
        </w:tc>
        <w:tc>
          <w:tcPr>
            <w:tcW w:w="4032" w:type="dxa"/>
          </w:tcPr>
          <w:p w14:paraId="0E485A52" w14:textId="1B005979" w:rsidR="006A4FDF" w:rsidRPr="003E5E6B" w:rsidRDefault="006A4FDF" w:rsidP="006A4FDF">
            <w:r w:rsidRPr="003E5E6B">
              <w:lastRenderedPageBreak/>
              <w:t xml:space="preserve">A high throughput screen of phenotypically active compounds against </w:t>
            </w:r>
            <w:r w:rsidR="003629C8" w:rsidRPr="003E5E6B">
              <w:rPr>
                <w:i/>
                <w:iCs/>
              </w:rPr>
              <w:t>Mtb</w:t>
            </w:r>
            <w:r w:rsidRPr="003E5E6B">
              <w:t xml:space="preserve"> in 7H9 identified a compound that inhibited purified recombinant </w:t>
            </w:r>
            <w:r w:rsidR="003629C8" w:rsidRPr="003E5E6B">
              <w:rPr>
                <w:i/>
                <w:iCs/>
              </w:rPr>
              <w:t>Mtb</w:t>
            </w:r>
            <w:r w:rsidRPr="003E5E6B">
              <w:t xml:space="preserve"> MDH </w:t>
            </w:r>
            <w:r w:rsidR="00086A7B" w:rsidRPr="003E5E6B">
              <w:rPr>
                <w:i/>
              </w:rPr>
              <w:t>in vitro</w:t>
            </w:r>
            <w:r w:rsidRPr="003E5E6B">
              <w:t xml:space="preserve"> and enhanced phenotypic potency against a strain of </w:t>
            </w:r>
            <w:r w:rsidR="003629C8" w:rsidRPr="003E5E6B">
              <w:rPr>
                <w:i/>
                <w:iCs/>
              </w:rPr>
              <w:t>Mtb</w:t>
            </w:r>
            <w:r w:rsidRPr="003E5E6B">
              <w:t xml:space="preserve"> in which levels of </w:t>
            </w:r>
            <w:r w:rsidRPr="003E5E6B">
              <w:lastRenderedPageBreak/>
              <w:t xml:space="preserve">MDH were reduced. A crystal structure of </w:t>
            </w:r>
            <w:r w:rsidR="003629C8" w:rsidRPr="003E5E6B">
              <w:rPr>
                <w:i/>
                <w:iCs/>
              </w:rPr>
              <w:t>Mtb</w:t>
            </w:r>
            <w:r w:rsidRPr="003E5E6B">
              <w:t xml:space="preserve"> MDH revealed a species-specific loop overlying the NAD binding pocket </w:t>
            </w:r>
            <w:r w:rsidRPr="003E5E6B">
              <w:fldChar w:fldCharType="begin">
                <w:fldData xml:space="preserve">PEVuZE5vdGU+PENpdGU+PEF1dGhvcj5SaXR0ZXJzaGF1czwvQXV0aG9yPjxZZWFyPjIwMTg8L1ll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</w:fldData>
              </w:fldChar>
            </w:r>
            <w:r w:rsidRPr="003E5E6B">
              <w:instrText xml:space="preserve"> ADDIN EN.JS.CITE </w:instrText>
            </w:r>
            <w:r w:rsidRPr="003E5E6B">
              <w:fldChar w:fldCharType="separate"/>
            </w:r>
            <w:r w:rsidRPr="003E5E6B">
              <w:rPr>
                <w:noProof/>
              </w:rPr>
              <w:t>(Rittershaus</w:t>
            </w:r>
            <w:r w:rsidRPr="003E5E6B">
              <w:rPr>
                <w:i/>
                <w:noProof/>
              </w:rPr>
              <w:t xml:space="preserve"> et al</w:t>
            </w:r>
            <w:r w:rsidRPr="003E5E6B">
              <w:rPr>
                <w:noProof/>
              </w:rPr>
              <w:t>, 2018)</w:t>
            </w:r>
            <w:r w:rsidRPr="003E5E6B">
              <w:fldChar w:fldCharType="end"/>
            </w:r>
            <w:r w:rsidRPr="003E5E6B">
              <w:t>.</w:t>
            </w:r>
          </w:p>
        </w:tc>
        <w:tc>
          <w:tcPr>
            <w:tcW w:w="3553" w:type="dxa"/>
          </w:tcPr>
          <w:p w14:paraId="08BDB749" w14:textId="369C3FC9" w:rsidR="006A4FDF" w:rsidRPr="003E5E6B" w:rsidRDefault="006A4FDF" w:rsidP="006A4FDF">
            <w:r w:rsidRPr="003E5E6B">
              <w:rPr>
                <w:i/>
                <w:iCs/>
              </w:rPr>
              <w:lastRenderedPageBreak/>
              <w:t>Mdh</w:t>
            </w:r>
            <w:r w:rsidRPr="003E5E6B">
              <w:t xml:space="preserve"> is essential for growth in standard 7H9, survival in stationary phase, survival in hypoxia,</w:t>
            </w:r>
            <w:r w:rsidR="00173653" w:rsidRPr="003E5E6B">
              <w:t xml:space="preserve"> and</w:t>
            </w:r>
            <w:r w:rsidRPr="003E5E6B">
              <w:t xml:space="preserve"> survival in </w:t>
            </w:r>
            <w:r w:rsidR="00173653" w:rsidRPr="003E5E6B">
              <w:t>C57</w:t>
            </w:r>
            <w:r w:rsidRPr="003E5E6B">
              <w:t>B</w:t>
            </w:r>
            <w:r w:rsidR="00173653" w:rsidRPr="003E5E6B">
              <w:t>L</w:t>
            </w:r>
            <w:r w:rsidR="00A447DC" w:rsidRPr="003E5E6B">
              <w:t>/</w:t>
            </w:r>
            <w:r w:rsidRPr="003E5E6B">
              <w:t xml:space="preserve">6 mice </w:t>
            </w:r>
            <w:r w:rsidRPr="003E5E6B">
              <w:fldChar w:fldCharType="begin">
                <w:fldData xml:space="preserve">PEVuZE5vdGU+PENpdGU+PEF1dGhvcj5SaXR0ZXJzaGF1czwvQXV0aG9yPjxZZWFyPjIwMTg8L1ll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</w:fldData>
              </w:fldChar>
            </w:r>
            <w:r w:rsidRPr="003E5E6B">
              <w:instrText xml:space="preserve"> ADDIN EN.JS.CITE </w:instrText>
            </w:r>
            <w:r w:rsidRPr="003E5E6B">
              <w:fldChar w:fldCharType="separate"/>
            </w:r>
            <w:r w:rsidRPr="003E5E6B">
              <w:rPr>
                <w:noProof/>
              </w:rPr>
              <w:t>(Rittershaus</w:t>
            </w:r>
            <w:r w:rsidRPr="003E5E6B">
              <w:rPr>
                <w:i/>
                <w:noProof/>
              </w:rPr>
              <w:t xml:space="preserve"> et al.</w:t>
            </w:r>
            <w:r w:rsidRPr="003E5E6B">
              <w:rPr>
                <w:noProof/>
              </w:rPr>
              <w:t>, 2018)</w:t>
            </w:r>
            <w:r w:rsidRPr="003E5E6B">
              <w:fldChar w:fldCharType="end"/>
            </w:r>
            <w:r w:rsidRPr="003E5E6B">
              <w:t xml:space="preserve">. </w:t>
            </w:r>
          </w:p>
        </w:tc>
      </w:tr>
      <w:tr w:rsidR="006A4FDF" w:rsidRPr="003E5E6B" w14:paraId="0E1495A6" w14:textId="25BED3CC" w:rsidTr="00503B84">
        <w:tc>
          <w:tcPr>
            <w:tcW w:w="14390" w:type="dxa"/>
            <w:gridSpan w:val="4"/>
          </w:tcPr>
          <w:p w14:paraId="24CFF461" w14:textId="77832176" w:rsidR="006A4FDF" w:rsidRPr="003E5E6B" w:rsidRDefault="006A4FDF" w:rsidP="006A4FDF">
            <w:pPr>
              <w:pStyle w:val="Heading3"/>
            </w:pPr>
            <w:r w:rsidRPr="003E5E6B">
              <w:t>Cell Division</w:t>
            </w:r>
          </w:p>
        </w:tc>
      </w:tr>
      <w:tr w:rsidR="006A4FDF" w:rsidRPr="003E5E6B" w14:paraId="74ECFF9C" w14:textId="58DEFAB7" w:rsidTr="00503B84">
        <w:tc>
          <w:tcPr>
            <w:tcW w:w="0" w:type="auto"/>
          </w:tcPr>
          <w:p w14:paraId="513090D5" w14:textId="4A3FAD49" w:rsidR="006A4FDF" w:rsidRPr="003E5E6B" w:rsidRDefault="006A4FDF" w:rsidP="006A4FDF">
            <w:r w:rsidRPr="003E5E6B">
              <w:t>FtsZ</w:t>
            </w:r>
          </w:p>
        </w:tc>
        <w:tc>
          <w:tcPr>
            <w:tcW w:w="4032" w:type="dxa"/>
          </w:tcPr>
          <w:p w14:paraId="4F3112F8" w14:textId="0014159F" w:rsidR="006A4FDF" w:rsidRPr="003E5E6B" w:rsidRDefault="003D1DD6" w:rsidP="006A4FDF">
            <w:r w:rsidRPr="003E5E6B">
              <w:t xml:space="preserve">FtsZ is critical </w:t>
            </w:r>
            <w:r w:rsidR="006A4FDF" w:rsidRPr="003E5E6B">
              <w:t>for cell division</w:t>
            </w:r>
            <w:r w:rsidRPr="003E5E6B">
              <w:t xml:space="preserve"> and p</w:t>
            </w:r>
            <w:r w:rsidR="006A4FDF" w:rsidRPr="003E5E6B">
              <w:t>olymerizes to form the Z-ring</w:t>
            </w:r>
            <w:r w:rsidRPr="003E5E6B">
              <w:t>,</w:t>
            </w:r>
            <w:r w:rsidR="006A4FDF" w:rsidRPr="003E5E6B">
              <w:t xml:space="preserve"> which </w:t>
            </w:r>
            <w:r w:rsidRPr="003E5E6B">
              <w:t xml:space="preserve">serves </w:t>
            </w:r>
            <w:r w:rsidR="006A4FDF" w:rsidRPr="003E5E6B">
              <w:t>as a scaffold for</w:t>
            </w:r>
            <w:r w:rsidRPr="003E5E6B">
              <w:t xml:space="preserve"> recruitment of</w:t>
            </w:r>
            <w:r w:rsidR="006A4FDF" w:rsidRPr="003E5E6B">
              <w:t xml:space="preserve"> other cell division proteins </w:t>
            </w:r>
            <w:r w:rsidR="006A4FDF" w:rsidRPr="003E5E6B">
              <w:fldChar w:fldCharType="begin">
                <w:fldData xml:space="preserve">PEVuZE5vdGU+PENpdGU+PEF1dGhvcj5Ib25nPC9BdXRob3I+PFllYXI+MjAxMzwvWWVhcj48SURU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</w:fldData>
              </w:fldChar>
            </w:r>
            <w:r w:rsidR="006A4FDF" w:rsidRPr="003E5E6B">
              <w:instrText xml:space="preserve"> ADDIN EN.JS.CITE </w:instrText>
            </w:r>
            <w:r w:rsidR="006A4FDF" w:rsidRPr="003E5E6B">
              <w:fldChar w:fldCharType="separate"/>
            </w:r>
            <w:r w:rsidR="006A4FDF" w:rsidRPr="003E5E6B">
              <w:rPr>
                <w:noProof/>
              </w:rPr>
              <w:t>(Hong</w:t>
            </w:r>
            <w:r w:rsidR="006A4FDF" w:rsidRPr="003E5E6B">
              <w:rPr>
                <w:i/>
                <w:noProof/>
              </w:rPr>
              <w:t xml:space="preserve"> et al</w:t>
            </w:r>
            <w:r w:rsidR="006A4FDF" w:rsidRPr="003E5E6B">
              <w:rPr>
                <w:noProof/>
              </w:rPr>
              <w:t>, 2013)</w:t>
            </w:r>
            <w:r w:rsidR="006A4FDF" w:rsidRPr="003E5E6B">
              <w:fldChar w:fldCharType="end"/>
            </w:r>
            <w:r w:rsidR="006A4FDF" w:rsidRPr="003E5E6B">
              <w:t>.</w:t>
            </w:r>
          </w:p>
        </w:tc>
        <w:tc>
          <w:tcPr>
            <w:tcW w:w="4032" w:type="dxa"/>
          </w:tcPr>
          <w:p w14:paraId="73D833A3" w14:textId="495D78A9" w:rsidR="006A4FDF" w:rsidRPr="003E5E6B" w:rsidRDefault="003D1DD6" w:rsidP="006A4FDF">
            <w:r w:rsidRPr="003E5E6B">
              <w:t>T</w:t>
            </w:r>
            <w:r w:rsidR="006A4FDF" w:rsidRPr="003E5E6B">
              <w:rPr>
                <w:rFonts w:ascii="Aptos" w:hAnsiTheme="minorHAnsi"/>
                <w:sz w:val="24"/>
              </w:rPr>
              <w:t>risubstituted benzimidazoles</w:t>
            </w:r>
            <w:r w:rsidR="006A4FDF" w:rsidRPr="003E5E6B">
              <w:t xml:space="preserve"> series </w:t>
            </w:r>
            <w:r w:rsidRPr="003E5E6B">
              <w:t>have been</w:t>
            </w:r>
            <w:r w:rsidR="006A4FDF" w:rsidRPr="003E5E6B">
              <w:t xml:space="preserve"> proposed </w:t>
            </w:r>
            <w:r w:rsidRPr="003E5E6B">
              <w:t xml:space="preserve">as </w:t>
            </w:r>
            <w:r w:rsidR="006A4FDF" w:rsidRPr="003E5E6B">
              <w:t xml:space="preserve">FtsZ </w:t>
            </w:r>
            <w:r w:rsidRPr="003E5E6B">
              <w:t xml:space="preserve">inhibitors </w:t>
            </w:r>
            <w:r w:rsidR="006A4FDF" w:rsidRPr="003E5E6B">
              <w:fldChar w:fldCharType="begin">
                <w:fldData xml:space="preserve">PEVuZE5vdGU+PENpdGU+PEF1dGhvcj5Bd2FzdGhpPC9BdXRob3I+PFllYXI+MjAxMzwvWWVhcj48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</w:fldData>
              </w:fldChar>
            </w:r>
            <w:r w:rsidR="006A4FDF" w:rsidRPr="003E5E6B">
              <w:instrText xml:space="preserve"> ADDIN EN.JS.CITE </w:instrText>
            </w:r>
            <w:r w:rsidR="006A4FDF" w:rsidRPr="003E5E6B">
              <w:fldChar w:fldCharType="separate"/>
            </w:r>
            <w:r w:rsidR="006A4FDF" w:rsidRPr="003E5E6B">
              <w:rPr>
                <w:noProof/>
              </w:rPr>
              <w:t>(Awasthi</w:t>
            </w:r>
            <w:r w:rsidR="006A4FDF" w:rsidRPr="003E5E6B">
              <w:rPr>
                <w:i/>
                <w:noProof/>
              </w:rPr>
              <w:t xml:space="preserve"> et al</w:t>
            </w:r>
            <w:r w:rsidR="006A4FDF" w:rsidRPr="003E5E6B">
              <w:rPr>
                <w:noProof/>
              </w:rPr>
              <w:t>, 2013; Haranahalli</w:t>
            </w:r>
            <w:r w:rsidR="006A4FDF" w:rsidRPr="003E5E6B">
              <w:rPr>
                <w:i/>
                <w:noProof/>
              </w:rPr>
              <w:t xml:space="preserve"> et al</w:t>
            </w:r>
            <w:r w:rsidR="006A4FDF" w:rsidRPr="003E5E6B">
              <w:rPr>
                <w:noProof/>
              </w:rPr>
              <w:t>, 2021; Kumar</w:t>
            </w:r>
            <w:r w:rsidR="006A4FDF" w:rsidRPr="003E5E6B">
              <w:rPr>
                <w:i/>
                <w:noProof/>
              </w:rPr>
              <w:t xml:space="preserve"> et al</w:t>
            </w:r>
            <w:r w:rsidR="006A4FDF" w:rsidRPr="003E5E6B">
              <w:rPr>
                <w:noProof/>
              </w:rPr>
              <w:t>, 2011; Lin</w:t>
            </w:r>
            <w:r w:rsidR="006A4FDF" w:rsidRPr="003E5E6B">
              <w:rPr>
                <w:i/>
                <w:noProof/>
              </w:rPr>
              <w:t xml:space="preserve"> et al</w:t>
            </w:r>
            <w:r w:rsidR="006A4FDF" w:rsidRPr="003E5E6B">
              <w:rPr>
                <w:noProof/>
              </w:rPr>
              <w:t>, 2018)</w:t>
            </w:r>
            <w:r w:rsidR="006A4FDF" w:rsidRPr="003E5E6B">
              <w:fldChar w:fldCharType="end"/>
            </w:r>
            <w:r w:rsidRPr="003E5E6B">
              <w:t>,</w:t>
            </w:r>
            <w:r w:rsidR="006A4FDF" w:rsidRPr="003E5E6B">
              <w:t xml:space="preserve"> but </w:t>
            </w:r>
            <w:r w:rsidRPr="003E5E6B">
              <w:t xml:space="preserve">in several cases </w:t>
            </w:r>
            <w:r w:rsidR="006A4FDF" w:rsidRPr="003E5E6B">
              <w:t xml:space="preserve">evidence that FtsZ is indeed the potency-determining target in </w:t>
            </w:r>
            <w:r w:rsidR="003629C8" w:rsidRPr="003E5E6B">
              <w:rPr>
                <w:i/>
                <w:iCs/>
              </w:rPr>
              <w:t>Mtb</w:t>
            </w:r>
            <w:r w:rsidR="006A4FDF" w:rsidRPr="003E5E6B">
              <w:t xml:space="preserve"> remains incomplete. </w:t>
            </w:r>
            <w:r w:rsidRPr="003E5E6B">
              <w:t>Nonetheless</w:t>
            </w:r>
            <w:r w:rsidR="006A4FDF" w:rsidRPr="003E5E6B">
              <w:t xml:space="preserve">, several molecules </w:t>
            </w:r>
            <w:r w:rsidRPr="003E5E6B">
              <w:t xml:space="preserve">in this class </w:t>
            </w:r>
            <w:r w:rsidR="006A4FDF" w:rsidRPr="003E5E6B">
              <w:t xml:space="preserve">are potent </w:t>
            </w:r>
            <w:r w:rsidR="00086A7B" w:rsidRPr="003E5E6B">
              <w:rPr>
                <w:i/>
              </w:rPr>
              <w:t>in vitro</w:t>
            </w:r>
            <w:r w:rsidR="006A4FDF" w:rsidRPr="003E5E6B">
              <w:t xml:space="preserve"> and have </w:t>
            </w:r>
            <w:r w:rsidR="00086A7B" w:rsidRPr="003E5E6B">
              <w:rPr>
                <w:i/>
              </w:rPr>
              <w:t>in vivo</w:t>
            </w:r>
            <w:r w:rsidR="006A4FDF" w:rsidRPr="003E5E6B">
              <w:t xml:space="preserve"> activity in the mouse model </w:t>
            </w:r>
            <w:r w:rsidR="006A4FDF" w:rsidRPr="003E5E6B">
              <w:fldChar w:fldCharType="begin">
                <w:fldData xml:space="preserve">PEVuZE5vdGU+PENpdGU+PEF1dGhvcj5LbnVkc29uPC9BdXRob3I+PFllYXI+MjAxNTwvWWVhcj48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</w:fldData>
              </w:fldChar>
            </w:r>
            <w:r w:rsidR="006A4FDF" w:rsidRPr="003E5E6B">
              <w:instrText xml:space="preserve"> ADDIN EN.JS.CITE </w:instrText>
            </w:r>
            <w:r w:rsidR="006A4FDF" w:rsidRPr="003E5E6B">
              <w:fldChar w:fldCharType="separate"/>
            </w:r>
            <w:r w:rsidR="006A4FDF" w:rsidRPr="003E5E6B">
              <w:rPr>
                <w:noProof/>
              </w:rPr>
              <w:t>(Knudson</w:t>
            </w:r>
            <w:r w:rsidR="006A4FDF" w:rsidRPr="003E5E6B">
              <w:rPr>
                <w:i/>
                <w:noProof/>
              </w:rPr>
              <w:t xml:space="preserve"> et al</w:t>
            </w:r>
            <w:r w:rsidR="006A4FDF" w:rsidRPr="003E5E6B">
              <w:rPr>
                <w:noProof/>
              </w:rPr>
              <w:t>, 2015; Knudson</w:t>
            </w:r>
            <w:r w:rsidR="006A4FDF" w:rsidRPr="003E5E6B">
              <w:rPr>
                <w:i/>
                <w:noProof/>
              </w:rPr>
              <w:t xml:space="preserve"> et al</w:t>
            </w:r>
            <w:r w:rsidR="006A4FDF" w:rsidRPr="003E5E6B">
              <w:rPr>
                <w:noProof/>
              </w:rPr>
              <w:t>, 2014)</w:t>
            </w:r>
            <w:r w:rsidR="006A4FDF" w:rsidRPr="003E5E6B">
              <w:fldChar w:fldCharType="end"/>
            </w:r>
            <w:r w:rsidR="006A4FDF" w:rsidRPr="003E5E6B">
              <w:t>.</w:t>
            </w:r>
          </w:p>
          <w:p w14:paraId="4841E954" w14:textId="48D686DD" w:rsidR="006A4FDF" w:rsidRPr="003E5E6B" w:rsidRDefault="006A4FDF" w:rsidP="006A4FDF">
            <w:r w:rsidRPr="003E5E6B">
              <w:t xml:space="preserve">Compounds </w:t>
            </w:r>
            <w:r w:rsidR="003D1DD6" w:rsidRPr="003E5E6B">
              <w:t xml:space="preserve">that </w:t>
            </w:r>
            <w:r w:rsidRPr="003E5E6B">
              <w:t xml:space="preserve">disrupt the interaction of FtsZ and SepF </w:t>
            </w:r>
            <w:r w:rsidR="003D1DD6" w:rsidRPr="003E5E6B">
              <w:t xml:space="preserve">also </w:t>
            </w:r>
            <w:r w:rsidRPr="003E5E6B">
              <w:t xml:space="preserve">inhibit growth and </w:t>
            </w:r>
            <w:r w:rsidR="003D1DD6" w:rsidRPr="003E5E6B">
              <w:t>cause</w:t>
            </w:r>
            <w:r w:rsidRPr="003E5E6B">
              <w:t xml:space="preserve"> filamentation </w:t>
            </w:r>
            <w:r w:rsidRPr="003E5E6B">
              <w:fldChar w:fldCharType="begin">
                <w:fldData xml:space="preserve">PEVuZE5vdGU+PENpdGU+PEF1dGhvcj5IdWFuZzwvQXV0aG9yPjxZZWFyPjIwMDc8L1llYXI+PElE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</w:fldData>
              </w:fldChar>
            </w:r>
            <w:r w:rsidRPr="003E5E6B">
              <w:instrText xml:space="preserve"> ADDIN EN.JS.CITE </w:instrText>
            </w:r>
            <w:r w:rsidRPr="003E5E6B">
              <w:fldChar w:fldCharType="separate"/>
            </w:r>
            <w:r w:rsidRPr="003E5E6B">
              <w:rPr>
                <w:noProof/>
              </w:rPr>
              <w:t>(Huang</w:t>
            </w:r>
            <w:r w:rsidRPr="003E5E6B">
              <w:rPr>
                <w:i/>
                <w:noProof/>
              </w:rPr>
              <w:t xml:space="preserve"> et al</w:t>
            </w:r>
            <w:r w:rsidRPr="003E5E6B">
              <w:rPr>
                <w:noProof/>
              </w:rPr>
              <w:t>, 2007; Zhang</w:t>
            </w:r>
            <w:r w:rsidRPr="003E5E6B">
              <w:rPr>
                <w:i/>
                <w:noProof/>
              </w:rPr>
              <w:t xml:space="preserve"> et al</w:t>
            </w:r>
            <w:r w:rsidRPr="003E5E6B">
              <w:rPr>
                <w:noProof/>
              </w:rPr>
              <w:t>, 2023a)</w:t>
            </w:r>
            <w:r w:rsidRPr="003E5E6B">
              <w:fldChar w:fldCharType="end"/>
            </w:r>
            <w:r w:rsidRPr="003E5E6B">
              <w:t>.</w:t>
            </w:r>
          </w:p>
          <w:p w14:paraId="236AD099" w14:textId="766C5D06" w:rsidR="003D1DD6" w:rsidRPr="003E5E6B" w:rsidRDefault="006A4FDF" w:rsidP="006A4FDF">
            <w:pPr>
              <w:rPr>
                <w:rFonts w:cs="Arial"/>
                <w:color w:val="212121"/>
                <w:shd w:val="clear" w:color="auto" w:fill="FFFFFF"/>
              </w:rPr>
            </w:pPr>
            <w:r w:rsidRPr="003E5E6B">
              <w:rPr>
                <w:rFonts w:cs="Arial"/>
              </w:rPr>
              <w:t xml:space="preserve">TBE-12 ((9,10-dioxo-9,10-dihydroanthracen-2-yl) methyl) triphenylphosphonium bromide) </w:t>
            </w:r>
            <w:r w:rsidR="003D1DD6" w:rsidRPr="003E5E6B">
              <w:rPr>
                <w:rFonts w:cs="Arial"/>
              </w:rPr>
              <w:t xml:space="preserve">inhibits </w:t>
            </w:r>
            <w:r w:rsidRPr="003E5E6B">
              <w:rPr>
                <w:rFonts w:cs="Arial"/>
                <w:color w:val="212121"/>
                <w:shd w:val="clear" w:color="auto" w:fill="FFFFFF"/>
              </w:rPr>
              <w:t xml:space="preserve">FtsZ GTPase activity in </w:t>
            </w:r>
            <w:r w:rsidRPr="003E5E6B">
              <w:rPr>
                <w:rFonts w:cs="Arial"/>
                <w:i/>
                <w:iCs/>
                <w:color w:val="212121"/>
                <w:shd w:val="clear" w:color="auto" w:fill="FFFFFF"/>
              </w:rPr>
              <w:t>Msm</w:t>
            </w:r>
            <w:r w:rsidRPr="003E5E6B">
              <w:rPr>
                <w:rFonts w:cs="Arial"/>
                <w:color w:val="212121"/>
                <w:shd w:val="clear" w:color="auto" w:fill="FFFFFF"/>
              </w:rPr>
              <w:t xml:space="preserve"> and overexpression of an FtsZ-GFP fusion increase</w:t>
            </w:r>
            <w:r w:rsidR="003D1DD6" w:rsidRPr="003E5E6B">
              <w:rPr>
                <w:rFonts w:cs="Arial"/>
                <w:color w:val="212121"/>
                <w:shd w:val="clear" w:color="auto" w:fill="FFFFFF"/>
              </w:rPr>
              <w:t>s</w:t>
            </w:r>
            <w:r w:rsidRPr="003E5E6B">
              <w:rPr>
                <w:rFonts w:cs="Arial"/>
                <w:color w:val="212121"/>
                <w:shd w:val="clear" w:color="auto" w:fill="FFFFFF"/>
              </w:rPr>
              <w:t xml:space="preserve"> the MIC of TBE-12 </w:t>
            </w:r>
            <w:r w:rsidRPr="003E5E6B">
              <w:rPr>
                <w:rFonts w:cs="Arial"/>
                <w:color w:val="212121"/>
                <w:shd w:val="clear" w:color="auto" w:fill="FFFFFF"/>
              </w:rPr>
              <w:fldChar w:fldCharType="begin">
                <w:fldData xml:space="preserve">PEVuZE5vdGU+PENpdGU+PEF1dGhvcj5MaW48L0F1dGhvcj48WWVhcj4yMDE4PC9ZZWFyPjxJRFRl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</w:fldData>
              </w:fldChar>
            </w:r>
            <w:r w:rsidRPr="003E5E6B">
              <w:rPr>
                <w:rFonts w:cs="Arial"/>
                <w:color w:val="212121"/>
                <w:shd w:val="clear" w:color="auto" w:fill="FFFFFF"/>
              </w:rPr>
              <w:instrText xml:space="preserve"> ADDIN EN.JS.CITE </w:instrText>
            </w:r>
            <w:r w:rsidRPr="003E5E6B">
              <w:rPr>
                <w:rFonts w:cs="Arial"/>
                <w:color w:val="212121"/>
                <w:shd w:val="clear" w:color="auto" w:fill="FFFFFF"/>
              </w:rPr>
            </w:r>
            <w:r w:rsidRPr="003E5E6B">
              <w:rPr>
                <w:rFonts w:cs="Arial"/>
                <w:color w:val="212121"/>
                <w:shd w:val="clear" w:color="auto" w:fill="FFFFFF"/>
              </w:rPr>
              <w:fldChar w:fldCharType="separate"/>
            </w:r>
            <w:r w:rsidRPr="003E5E6B">
              <w:rPr>
                <w:rFonts w:cs="Arial"/>
                <w:noProof/>
                <w:color w:val="212121"/>
                <w:shd w:val="clear" w:color="auto" w:fill="FFFFFF"/>
              </w:rPr>
              <w:t>(Lin</w:t>
            </w:r>
            <w:r w:rsidRPr="003E5E6B">
              <w:rPr>
                <w:rFonts w:cs="Arial"/>
                <w:i/>
                <w:noProof/>
                <w:color w:val="212121"/>
                <w:shd w:val="clear" w:color="auto" w:fill="FFFFFF"/>
              </w:rPr>
              <w:t xml:space="preserve"> et al.</w:t>
            </w:r>
            <w:r w:rsidRPr="003E5E6B">
              <w:rPr>
                <w:rFonts w:cs="Arial"/>
                <w:noProof/>
                <w:color w:val="212121"/>
                <w:shd w:val="clear" w:color="auto" w:fill="FFFFFF"/>
              </w:rPr>
              <w:t>, 2018)</w:t>
            </w:r>
            <w:r w:rsidRPr="003E5E6B">
              <w:rPr>
                <w:rFonts w:cs="Arial"/>
                <w:color w:val="212121"/>
                <w:shd w:val="clear" w:color="auto" w:fill="FFFFFF"/>
              </w:rPr>
              <w:fldChar w:fldCharType="end"/>
            </w:r>
            <w:r w:rsidRPr="003E5E6B">
              <w:rPr>
                <w:rFonts w:cs="Arial"/>
                <w:color w:val="212121"/>
                <w:shd w:val="clear" w:color="auto" w:fill="FFFFFF"/>
              </w:rPr>
              <w:t>.</w:t>
            </w:r>
            <w:r w:rsidR="0084114C" w:rsidRPr="003E5E6B">
              <w:rPr>
                <w:rFonts w:cs="Arial"/>
                <w:color w:val="212121"/>
                <w:shd w:val="clear" w:color="auto" w:fill="FFFFFF"/>
              </w:rPr>
              <w:t xml:space="preserve"> </w:t>
            </w:r>
          </w:p>
          <w:p w14:paraId="28B19AE6" w14:textId="1C271C06" w:rsidR="006A4FDF" w:rsidRPr="003E5E6B" w:rsidRDefault="006A4FDF" w:rsidP="006A4FDF">
            <w:r w:rsidRPr="003E5E6B">
              <w:rPr>
                <w:rFonts w:cs="Arial"/>
                <w:color w:val="212121"/>
                <w:shd w:val="clear" w:color="auto" w:fill="FFFFFF"/>
              </w:rPr>
              <w:t xml:space="preserve">Additional molecules (pyridopyrazine and pyrimidothiazine analogs) were identified by virtual screening but have not been confirmed to have whole cell activity </w:t>
            </w:r>
            <w:r w:rsidRPr="003E5E6B">
              <w:rPr>
                <w:rFonts w:cs="Arial"/>
                <w:color w:val="212121"/>
                <w:shd w:val="clear" w:color="auto" w:fill="FFFFFF"/>
              </w:rPr>
              <w:fldChar w:fldCharType="begin">
                <w:fldData xml:space="preserve">PEVuZE5vdGU+PENpdGU+PEF1dGhvcj5TdXJlc2g8L0F1dGhvcj48WWVhcj4yMDIzPC9ZZWFyPjxJ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</w:fldData>
              </w:fldChar>
            </w:r>
            <w:r w:rsidRPr="003E5E6B">
              <w:rPr>
                <w:rFonts w:cs="Arial"/>
                <w:color w:val="212121"/>
                <w:shd w:val="clear" w:color="auto" w:fill="FFFFFF"/>
              </w:rPr>
              <w:instrText xml:space="preserve"> ADDIN EN.JS.CITE </w:instrText>
            </w:r>
            <w:r w:rsidRPr="003E5E6B">
              <w:rPr>
                <w:rFonts w:cs="Arial"/>
                <w:color w:val="212121"/>
                <w:shd w:val="clear" w:color="auto" w:fill="FFFFFF"/>
              </w:rPr>
            </w:r>
            <w:r w:rsidRPr="003E5E6B">
              <w:rPr>
                <w:rFonts w:cs="Arial"/>
                <w:color w:val="212121"/>
                <w:shd w:val="clear" w:color="auto" w:fill="FFFFFF"/>
              </w:rPr>
              <w:fldChar w:fldCharType="separate"/>
            </w:r>
            <w:r w:rsidRPr="003E5E6B">
              <w:rPr>
                <w:rFonts w:cs="Arial"/>
                <w:noProof/>
                <w:color w:val="212121"/>
                <w:shd w:val="clear" w:color="auto" w:fill="FFFFFF"/>
              </w:rPr>
              <w:t>(Suresh</w:t>
            </w:r>
            <w:r w:rsidRPr="003E5E6B">
              <w:rPr>
                <w:rFonts w:cs="Arial"/>
                <w:i/>
                <w:noProof/>
                <w:color w:val="212121"/>
                <w:shd w:val="clear" w:color="auto" w:fill="FFFFFF"/>
              </w:rPr>
              <w:t xml:space="preserve"> et al</w:t>
            </w:r>
            <w:r w:rsidRPr="003E5E6B">
              <w:rPr>
                <w:rFonts w:cs="Arial"/>
                <w:noProof/>
                <w:color w:val="212121"/>
                <w:shd w:val="clear" w:color="auto" w:fill="FFFFFF"/>
              </w:rPr>
              <w:t>, 2023)</w:t>
            </w:r>
            <w:r w:rsidRPr="003E5E6B">
              <w:rPr>
                <w:rFonts w:cs="Arial"/>
                <w:color w:val="212121"/>
                <w:shd w:val="clear" w:color="auto" w:fill="FFFFFF"/>
              </w:rPr>
              <w:fldChar w:fldCharType="end"/>
            </w:r>
            <w:r w:rsidRPr="003E5E6B">
              <w:rPr>
                <w:rFonts w:cs="Arial"/>
                <w:color w:val="212121"/>
                <w:shd w:val="clear" w:color="auto" w:fill="FFFFFF"/>
              </w:rPr>
              <w:t>.</w:t>
            </w:r>
          </w:p>
        </w:tc>
        <w:tc>
          <w:tcPr>
            <w:tcW w:w="3553" w:type="dxa"/>
          </w:tcPr>
          <w:p w14:paraId="4090251F" w14:textId="06D40B01" w:rsidR="006A4FDF" w:rsidRPr="003E5E6B" w:rsidRDefault="006A4FDF" w:rsidP="006A4FDF">
            <w:r w:rsidRPr="003E5E6B">
              <w:rPr>
                <w:i/>
                <w:iCs/>
              </w:rPr>
              <w:t>FtsZ</w:t>
            </w:r>
            <w:r w:rsidRPr="003E5E6B">
              <w:t xml:space="preserve"> is essential for growth of </w:t>
            </w:r>
            <w:r w:rsidR="003629C8" w:rsidRPr="003E5E6B">
              <w:rPr>
                <w:i/>
                <w:iCs/>
              </w:rPr>
              <w:t>Mtb</w:t>
            </w:r>
            <w:r w:rsidRPr="003E5E6B">
              <w:t xml:space="preserve"> </w:t>
            </w:r>
            <w:r w:rsidR="00086A7B" w:rsidRPr="003E5E6B">
              <w:rPr>
                <w:i/>
              </w:rPr>
              <w:t>in vitro</w:t>
            </w:r>
            <w:r w:rsidRPr="003E5E6B">
              <w:t xml:space="preserve"> and among the genes most vulnerable to partial genetic inactivation </w:t>
            </w:r>
            <w:r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bGU+LCAyMDIxOyBEZUplc3VzPHN0eWxlIGZhY2U9Iml0YWxpYyI+IGV0IGFsLjwvc3R5bGU+LCAy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 DeJesus</w:t>
            </w:r>
            <w:r w:rsidRPr="003E5E6B">
              <w:rPr>
                <w:i/>
                <w:noProof/>
              </w:rPr>
              <w:t xml:space="preserve"> et al.</w:t>
            </w:r>
            <w:r w:rsidRPr="003E5E6B">
              <w:rPr>
                <w:noProof/>
              </w:rPr>
              <w:t>, 2017)</w:t>
            </w:r>
            <w:r w:rsidRPr="003E5E6B">
              <w:fldChar w:fldCharType="end"/>
            </w:r>
            <w:r w:rsidRPr="003E5E6B">
              <w:t xml:space="preserve">. Silencing of </w:t>
            </w:r>
            <w:r w:rsidRPr="003E5E6B">
              <w:rPr>
                <w:i/>
                <w:iCs/>
              </w:rPr>
              <w:t>ftsZ</w:t>
            </w:r>
            <w:r w:rsidRPr="003E5E6B">
              <w:t xml:space="preserve"> in </w:t>
            </w:r>
            <w:r w:rsidRPr="003E5E6B">
              <w:rPr>
                <w:i/>
                <w:iCs/>
              </w:rPr>
              <w:t>Msm</w:t>
            </w:r>
            <w:r w:rsidRPr="003E5E6B">
              <w:t xml:space="preserve"> disrupts cell division and leads to filamentation </w:t>
            </w:r>
            <w:r w:rsidRPr="003E5E6B">
              <w:fldChar w:fldCharType="begin">
                <w:fldData xml:space="preserve">PEVuZE5vdGU+PENpdGU+PEF1dGhvcj5FaHJ0PC9BdXRob3I+PFllYXI+MjAwNTwvWWVhcj48SURU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</w:fldData>
              </w:fldChar>
            </w:r>
            <w:r w:rsidRPr="003E5E6B">
              <w:instrText xml:space="preserve"> ADDIN EN.JS.CITE </w:instrText>
            </w:r>
            <w:r w:rsidRPr="003E5E6B">
              <w:fldChar w:fldCharType="separate"/>
            </w:r>
            <w:r w:rsidRPr="003E5E6B">
              <w:rPr>
                <w:noProof/>
              </w:rPr>
              <w:t>(Blokpoel</w:t>
            </w:r>
            <w:r w:rsidRPr="003E5E6B">
              <w:rPr>
                <w:i/>
                <w:noProof/>
              </w:rPr>
              <w:t xml:space="preserve"> et al</w:t>
            </w:r>
            <w:r w:rsidRPr="003E5E6B">
              <w:rPr>
                <w:noProof/>
              </w:rPr>
              <w:t>, 2005; Ehrt</w:t>
            </w:r>
            <w:r w:rsidRPr="003E5E6B">
              <w:rPr>
                <w:i/>
                <w:noProof/>
              </w:rPr>
              <w:t xml:space="preserve"> et al</w:t>
            </w:r>
            <w:r w:rsidRPr="003E5E6B">
              <w:rPr>
                <w:noProof/>
              </w:rPr>
              <w:t>, 2005)</w:t>
            </w:r>
            <w:r w:rsidRPr="003E5E6B">
              <w:fldChar w:fldCharType="end"/>
            </w:r>
            <w:r w:rsidRPr="003E5E6B">
              <w:t>.</w:t>
            </w:r>
          </w:p>
        </w:tc>
      </w:tr>
      <w:tr w:rsidR="006A4FDF" w:rsidRPr="003E5E6B" w14:paraId="614B32F4" w14:textId="5DB49F9E" w:rsidTr="00503B84">
        <w:tc>
          <w:tcPr>
            <w:tcW w:w="0" w:type="auto"/>
          </w:tcPr>
          <w:p w14:paraId="76B1BEE9" w14:textId="0FB6D2FF" w:rsidR="006A4FDF" w:rsidRPr="003E5E6B" w:rsidRDefault="006A4FDF" w:rsidP="006A4FDF">
            <w:r w:rsidRPr="003E5E6B">
              <w:lastRenderedPageBreak/>
              <w:t>Pkn</w:t>
            </w:r>
            <w:r w:rsidR="00BA3C06" w:rsidRPr="003E5E6B">
              <w:t>A</w:t>
            </w:r>
            <w:r w:rsidR="007534C3" w:rsidRPr="003E5E6B">
              <w:t xml:space="preserve">, </w:t>
            </w:r>
            <w:r w:rsidR="000F5018" w:rsidRPr="003E5E6B">
              <w:t>Pkn</w:t>
            </w:r>
            <w:r w:rsidRPr="003E5E6B">
              <w:t>B</w:t>
            </w:r>
          </w:p>
        </w:tc>
        <w:tc>
          <w:tcPr>
            <w:tcW w:w="4032" w:type="dxa"/>
          </w:tcPr>
          <w:p w14:paraId="1BF5E922" w14:textId="09209F3D" w:rsidR="006A4FDF" w:rsidRPr="003E5E6B" w:rsidRDefault="00523C66" w:rsidP="006A4FDF">
            <w:r w:rsidRPr="003E5E6B">
              <w:t xml:space="preserve">PknA and PknB are essential eukaryotic-like Ser/Thr kinases that act together as a central signaling hub controlling cell wall synthesis, cell division, and growth of </w:t>
            </w:r>
            <w:r w:rsidR="003629C8" w:rsidRPr="003E5E6B">
              <w:rPr>
                <w:i/>
                <w:iCs/>
              </w:rPr>
              <w:t>Mtb</w:t>
            </w:r>
            <w:r w:rsidRPr="003E5E6B">
              <w:t>.</w:t>
            </w:r>
          </w:p>
        </w:tc>
        <w:tc>
          <w:tcPr>
            <w:tcW w:w="4032" w:type="dxa"/>
          </w:tcPr>
          <w:p w14:paraId="4103E889" w14:textId="4ABF50BA" w:rsidR="00A63298" w:rsidRPr="003E5E6B" w:rsidRDefault="006A4FDF" w:rsidP="006A4FDF">
            <w:r w:rsidRPr="003E5E6B">
              <w:t xml:space="preserve">Several </w:t>
            </w:r>
            <w:r w:rsidR="00D31070" w:rsidRPr="003E5E6B">
              <w:t xml:space="preserve">small-molecules that are either dual inhibitors of PknA/B or </w:t>
            </w:r>
            <w:r w:rsidR="00A63298" w:rsidRPr="003E5E6B">
              <w:t>primarily</w:t>
            </w:r>
            <w:r w:rsidR="00D31070" w:rsidRPr="003E5E6B">
              <w:t xml:space="preserve"> inactivate PknB</w:t>
            </w:r>
            <w:r w:rsidRPr="003E5E6B">
              <w:t xml:space="preserve"> have been described in literature </w:t>
            </w:r>
            <w:r w:rsidRPr="003E5E6B">
              <w:fldChar w:fldCharType="begin">
                <w:fldData xml:space="preserve">PEVuZE5vdGU+PENpdGU+PEF1dGhvcj5Mb3VnaGVlZDwvQXV0aG9yPjxZZWFyPjIwMTE8L1llYXI+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</w:fldData>
              </w:fldChar>
            </w:r>
            <w:r w:rsidRPr="003E5E6B">
              <w:instrText xml:space="preserve"> ADDIN EN.JS.CITE </w:instrText>
            </w:r>
            <w:r w:rsidRPr="003E5E6B">
              <w:fldChar w:fldCharType="separate"/>
            </w:r>
            <w:r w:rsidRPr="003E5E6B">
              <w:rPr>
                <w:noProof/>
              </w:rPr>
              <w:t>(Fernandez</w:t>
            </w:r>
            <w:r w:rsidRPr="003E5E6B">
              <w:rPr>
                <w:i/>
                <w:noProof/>
              </w:rPr>
              <w:t xml:space="preserve"> et al</w:t>
            </w:r>
            <w:r w:rsidRPr="003E5E6B">
              <w:rPr>
                <w:noProof/>
              </w:rPr>
              <w:t>, 2006; Lougheed</w:t>
            </w:r>
            <w:r w:rsidRPr="003E5E6B">
              <w:rPr>
                <w:i/>
                <w:noProof/>
              </w:rPr>
              <w:t xml:space="preserve"> et al</w:t>
            </w:r>
            <w:r w:rsidRPr="003E5E6B">
              <w:rPr>
                <w:noProof/>
              </w:rPr>
              <w:t>, 2011; Mori</w:t>
            </w:r>
            <w:r w:rsidRPr="003E5E6B">
              <w:rPr>
                <w:i/>
                <w:noProof/>
              </w:rPr>
              <w:t xml:space="preserve"> et al</w:t>
            </w:r>
            <w:r w:rsidRPr="003E5E6B">
              <w:rPr>
                <w:noProof/>
              </w:rPr>
              <w:t>, 2019; Thongdee</w:t>
            </w:r>
            <w:r w:rsidRPr="003E5E6B">
              <w:rPr>
                <w:i/>
                <w:noProof/>
              </w:rPr>
              <w:t xml:space="preserve"> et al</w:t>
            </w:r>
            <w:r w:rsidRPr="003E5E6B">
              <w:rPr>
                <w:noProof/>
              </w:rPr>
              <w:t>, 2022; Vieira</w:t>
            </w:r>
            <w:r w:rsidRPr="003E5E6B">
              <w:rPr>
                <w:i/>
                <w:noProof/>
              </w:rPr>
              <w:t xml:space="preserve"> et al</w:t>
            </w:r>
            <w:r w:rsidRPr="003E5E6B">
              <w:rPr>
                <w:noProof/>
              </w:rPr>
              <w:t>, 2021; Wang</w:t>
            </w:r>
            <w:r w:rsidRPr="003E5E6B">
              <w:rPr>
                <w:i/>
                <w:noProof/>
              </w:rPr>
              <w:t xml:space="preserve"> et al</w:t>
            </w:r>
            <w:r w:rsidRPr="003E5E6B">
              <w:rPr>
                <w:noProof/>
              </w:rPr>
              <w:t>, 2017a)</w:t>
            </w:r>
            <w:r w:rsidRPr="003E5E6B">
              <w:fldChar w:fldCharType="end"/>
            </w:r>
            <w:r w:rsidRPr="003E5E6B">
              <w:t xml:space="preserve">. Many of these compounds are either not active against </w:t>
            </w:r>
            <w:r w:rsidR="003629C8" w:rsidRPr="003E5E6B">
              <w:rPr>
                <w:i/>
                <w:iCs/>
              </w:rPr>
              <w:t>Mtb</w:t>
            </w:r>
            <w:r w:rsidRPr="003E5E6B">
              <w:t xml:space="preserve"> or evidence that growth inhibition is due to engagement of PknB is either incomplete or missing entirely. </w:t>
            </w:r>
          </w:p>
          <w:p w14:paraId="6323F267" w14:textId="2888DE77" w:rsidR="003D1DD6" w:rsidRPr="003E5E6B" w:rsidRDefault="006A4FDF" w:rsidP="006A4FDF">
            <w:r w:rsidRPr="003E5E6B">
              <w:t>However,</w:t>
            </w:r>
            <w:r w:rsidR="00A63298" w:rsidRPr="003E5E6B">
              <w:t xml:space="preserve"> for the 5-substituted pyrimidines, which are potent inhibitors of PknB (Ki = 0.004 uM) and PknA (Ki = 0.018), inhibition of </w:t>
            </w:r>
            <w:r w:rsidR="003629C8" w:rsidRPr="003E5E6B">
              <w:rPr>
                <w:i/>
              </w:rPr>
              <w:t>Mtb</w:t>
            </w:r>
            <w:r w:rsidR="00A63298" w:rsidRPr="003E5E6B">
              <w:t xml:space="preserve"> growth via engagement of PknA/B is supported by chemical-genetic and phosphoproteomic data </w:t>
            </w:r>
            <w:r w:rsidR="00A63298" w:rsidRPr="003E5E6B">
              <w:fldChar w:fldCharType="begin">
                <w:fldData xml:space="preserve">PEVuZE5vdGU+PENpdGU+PEF1dGhvcj5DYXJldHRlPC9BdXRob3I+PFllYXI+MjAxODwvWWVhcj48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</w:fldData>
              </w:fldChar>
            </w:r>
            <w:r w:rsidR="00A63298" w:rsidRPr="003E5E6B">
              <w:instrText xml:space="preserve"> ADDIN EN.JS.CITE </w:instrText>
            </w:r>
            <w:r w:rsidR="00A63298" w:rsidRPr="003E5E6B">
              <w:fldChar w:fldCharType="separate"/>
            </w:r>
            <w:r w:rsidR="00A63298" w:rsidRPr="003E5E6B">
              <w:rPr>
                <w:noProof/>
              </w:rPr>
              <w:t>(Carette</w:t>
            </w:r>
            <w:r w:rsidR="00A63298" w:rsidRPr="003E5E6B">
              <w:rPr>
                <w:i/>
                <w:noProof/>
              </w:rPr>
              <w:t xml:space="preserve"> et al</w:t>
            </w:r>
            <w:r w:rsidR="00A63298" w:rsidRPr="003E5E6B">
              <w:rPr>
                <w:noProof/>
              </w:rPr>
              <w:t>, 2018)</w:t>
            </w:r>
            <w:r w:rsidR="00A63298" w:rsidRPr="003E5E6B">
              <w:fldChar w:fldCharType="end"/>
            </w:r>
            <w:r w:rsidR="00A63298" w:rsidRPr="003E5E6B">
              <w:t xml:space="preserve">. </w:t>
            </w:r>
          </w:p>
          <w:p w14:paraId="43FD73D3" w14:textId="0A823BA2" w:rsidR="006A4FDF" w:rsidRPr="003E5E6B" w:rsidRDefault="00A63298" w:rsidP="006A4FDF">
            <w:r w:rsidRPr="003E5E6B">
              <w:t>F</w:t>
            </w:r>
            <w:r w:rsidR="006A4FDF" w:rsidRPr="003E5E6B">
              <w:t>or indolocarbazoles and staurosporine</w:t>
            </w:r>
            <w:r w:rsidR="003D1DD6" w:rsidRPr="003E5E6B">
              <w:t xml:space="preserve">, </w:t>
            </w:r>
            <w:r w:rsidR="006A4FDF" w:rsidRPr="003E5E6B">
              <w:t xml:space="preserve">overexpression of PknB increased the MIC </w:t>
            </w:r>
            <w:r w:rsidR="006A4FDF" w:rsidRPr="003E5E6B">
              <w:fldChar w:fldCharType="begin">
                <w:fldData xml:space="preserve">PEVuZE5vdGU+PENpdGU+PEF1dGhvcj5Nb3JpPC9BdXRob3I+PFllYXI+MjAxOTwvWWVhcj48SURU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</w:fldData>
              </w:fldChar>
            </w:r>
            <w:r w:rsidR="006A4FDF" w:rsidRPr="003E5E6B">
              <w:instrText xml:space="preserve"> ADDIN EN.JS.CITE </w:instrText>
            </w:r>
            <w:r w:rsidR="006A4FDF" w:rsidRPr="003E5E6B">
              <w:fldChar w:fldCharType="separate"/>
            </w:r>
            <w:r w:rsidR="006A4FDF" w:rsidRPr="003E5E6B">
              <w:rPr>
                <w:noProof/>
              </w:rPr>
              <w:t>(Fernandez</w:t>
            </w:r>
            <w:r w:rsidR="006A4FDF" w:rsidRPr="003E5E6B">
              <w:rPr>
                <w:i/>
                <w:noProof/>
              </w:rPr>
              <w:t xml:space="preserve"> et al.</w:t>
            </w:r>
            <w:r w:rsidR="006A4FDF" w:rsidRPr="003E5E6B">
              <w:rPr>
                <w:noProof/>
              </w:rPr>
              <w:t>, 2006; Mori</w:t>
            </w:r>
            <w:r w:rsidR="006A4FDF" w:rsidRPr="003E5E6B">
              <w:rPr>
                <w:i/>
                <w:noProof/>
              </w:rPr>
              <w:t xml:space="preserve"> et al.</w:t>
            </w:r>
            <w:r w:rsidR="006A4FDF" w:rsidRPr="003E5E6B">
              <w:rPr>
                <w:noProof/>
              </w:rPr>
              <w:t>, 2019)</w:t>
            </w:r>
            <w:r w:rsidR="006A4FDF" w:rsidRPr="003E5E6B">
              <w:fldChar w:fldCharType="end"/>
            </w:r>
            <w:r w:rsidR="003D1DD6" w:rsidRPr="003E5E6B">
              <w:t xml:space="preserve">. </w:t>
            </w:r>
            <w:r w:rsidR="006A4FDF" w:rsidRPr="003E5E6B">
              <w:t xml:space="preserve">IMB-YH-8 produces cell wall/morphological and transcriptional changes consistent with PknB pathway perturbation </w:t>
            </w:r>
            <w:r w:rsidR="006A4FDF" w:rsidRPr="003E5E6B">
              <w:fldChar w:fldCharType="begin">
                <w:fldData xml:space="preserve">PEVuZE5vdGU+PENpdGU+PEF1dGhvcj5YdTwvQXV0aG9yPjxZZWFyPjIwMTc8L1llYXI+PElEVGV4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</w:fldData>
              </w:fldChar>
            </w:r>
            <w:r w:rsidR="006A4FDF" w:rsidRPr="003E5E6B">
              <w:instrText xml:space="preserve"> ADDIN EN.JS.CITE </w:instrText>
            </w:r>
            <w:r w:rsidR="006A4FDF" w:rsidRPr="003E5E6B">
              <w:fldChar w:fldCharType="separate"/>
            </w:r>
            <w:r w:rsidR="006A4FDF" w:rsidRPr="003E5E6B">
              <w:rPr>
                <w:noProof/>
              </w:rPr>
              <w:t>(Xu</w:t>
            </w:r>
            <w:r w:rsidR="006A4FDF" w:rsidRPr="003E5E6B">
              <w:rPr>
                <w:i/>
                <w:noProof/>
              </w:rPr>
              <w:t xml:space="preserve"> et al</w:t>
            </w:r>
            <w:r w:rsidR="006A4FDF" w:rsidRPr="003E5E6B">
              <w:rPr>
                <w:noProof/>
              </w:rPr>
              <w:t>, 2017a)</w:t>
            </w:r>
            <w:r w:rsidR="006A4FDF" w:rsidRPr="003E5E6B">
              <w:fldChar w:fldCharType="end"/>
            </w:r>
            <w:r w:rsidR="006A4FDF" w:rsidRPr="003E5E6B">
              <w:t>; imidazopyridine aminofurazans reduce PknB</w:t>
            </w:r>
            <w:r w:rsidR="006A4FDF" w:rsidRPr="003E5E6B">
              <w:noBreakHyphen/>
              <w:t xml:space="preserve">mediated GarA phosphorylation and are susceptible to mutations in </w:t>
            </w:r>
            <w:r w:rsidR="006A4FDF" w:rsidRPr="003E5E6B">
              <w:rPr>
                <w:i/>
                <w:iCs/>
              </w:rPr>
              <w:t>pknB</w:t>
            </w:r>
            <w:r w:rsidR="006A4FDF" w:rsidRPr="003E5E6B">
              <w:t xml:space="preserve"> </w:t>
            </w:r>
            <w:r w:rsidR="006A4FDF" w:rsidRPr="003E5E6B">
              <w:fldChar w:fldCharType="begin">
                <w:fldData xml:space="preserve">PEVuZE5vdGU+PENpdGU+PEF1dGhvcj5XbG9kYXJjaGFrPC9BdXRob3I+PFllYXI+MjAxODwvWWVh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</w:fldData>
              </w:fldChar>
            </w:r>
            <w:r w:rsidR="006A4FDF" w:rsidRPr="003E5E6B">
              <w:instrText xml:space="preserve"> ADDIN EN.JS.CITE </w:instrText>
            </w:r>
            <w:r w:rsidR="006A4FDF" w:rsidRPr="003E5E6B">
              <w:fldChar w:fldCharType="separate"/>
            </w:r>
            <w:r w:rsidR="006A4FDF" w:rsidRPr="003E5E6B">
              <w:rPr>
                <w:noProof/>
              </w:rPr>
              <w:t>(Wlodarchak</w:t>
            </w:r>
            <w:r w:rsidR="006A4FDF" w:rsidRPr="003E5E6B">
              <w:rPr>
                <w:i/>
                <w:noProof/>
              </w:rPr>
              <w:t xml:space="preserve"> et al</w:t>
            </w:r>
            <w:r w:rsidR="006A4FDF" w:rsidRPr="003E5E6B">
              <w:rPr>
                <w:noProof/>
              </w:rPr>
              <w:t>, 2018)</w:t>
            </w:r>
            <w:r w:rsidR="006A4FDF" w:rsidRPr="003E5E6B">
              <w:fldChar w:fldCharType="end"/>
            </w:r>
            <w:r w:rsidR="006A4FDF" w:rsidRPr="003E5E6B">
              <w:t>.</w:t>
            </w:r>
          </w:p>
        </w:tc>
        <w:tc>
          <w:tcPr>
            <w:tcW w:w="3553" w:type="dxa"/>
          </w:tcPr>
          <w:p w14:paraId="6D514183" w14:textId="4A5A17B9" w:rsidR="006A4FDF" w:rsidRPr="003E5E6B" w:rsidRDefault="00A63298" w:rsidP="006A4FDF">
            <w:r w:rsidRPr="003E5E6B">
              <w:rPr>
                <w:i/>
                <w:iCs/>
              </w:rPr>
              <w:t>PknA and pknB</w:t>
            </w:r>
            <w:r w:rsidRPr="003E5E6B">
              <w:t xml:space="preserve"> are </w:t>
            </w:r>
            <w:r w:rsidR="006A4FDF" w:rsidRPr="003E5E6B">
              <w:t xml:space="preserve">essential for growth of </w:t>
            </w:r>
            <w:r w:rsidR="003629C8" w:rsidRPr="003E5E6B">
              <w:rPr>
                <w:i/>
              </w:rPr>
              <w:t>Mtb</w:t>
            </w:r>
            <w:r w:rsidR="006A4FDF" w:rsidRPr="003E5E6B">
              <w:t xml:space="preserve"> </w:t>
            </w:r>
            <w:r w:rsidR="00086A7B" w:rsidRPr="003E5E6B">
              <w:rPr>
                <w:i/>
              </w:rPr>
              <w:t>in vitro</w:t>
            </w:r>
            <w:r w:rsidR="006A4FDF" w:rsidRPr="003E5E6B">
              <w:t xml:space="preserve"> </w:t>
            </w:r>
            <w:r w:rsidR="00FB5805" w:rsidRPr="003E5E6B">
              <w:t>and in mice</w:t>
            </w:r>
            <w:r w:rsidR="006A4FDF" w:rsidRPr="003E5E6B">
              <w:rPr>
                <w:rStyle w:val="normaltextrun"/>
                <w:rFonts w:eastAsiaTheme="majorEastAsia" w:cs="Arial"/>
                <w:color w:val="000000"/>
                <w:szCs w:val="22"/>
                <w:shd w:val="clear" w:color="auto" w:fill="FFFFFF"/>
              </w:rPr>
              <w:t xml:space="preserve"> </w:t>
            </w:r>
            <w:r w:rsidR="006A4FDF" w:rsidRPr="003E5E6B">
              <w:rPr>
                <w:rStyle w:val="normaltextrun"/>
                <w:rFonts w:eastAsiaTheme="majorEastAsia" w:cs="Arial"/>
                <w:color w:val="000000"/>
                <w:szCs w:val="22"/>
                <w:shd w:val="clear" w:color="auto" w:fill="FFFFFF"/>
              </w:rPr>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bGU+LCAyMDIxOyBDaGF3bGE8c3R5bGUgZmFjZT0iaXRhbGljIj4gZXQgYWw8L3N0eWxlPiwgMjAx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</w:fldData>
              </w:fldChar>
            </w:r>
            <w:r w:rsidR="006A4FDF" w:rsidRPr="003E5E6B">
              <w:rPr>
                <w:rStyle w:val="normaltextrun"/>
                <w:rFonts w:eastAsiaTheme="majorEastAsia" w:cs="Arial"/>
                <w:color w:val="000000"/>
                <w:szCs w:val="22"/>
                <w:shd w:val="clear" w:color="auto" w:fill="FFFFFF"/>
              </w:rPr>
              <w:instrText xml:space="preserve"> ADDIN EN.JS.CITE </w:instrText>
            </w:r>
            <w:r w:rsidR="006A4FDF" w:rsidRPr="003E5E6B">
              <w:rPr>
                <w:rStyle w:val="normaltextrun"/>
                <w:rFonts w:eastAsiaTheme="majorEastAsia" w:cs="Arial"/>
                <w:color w:val="000000"/>
                <w:szCs w:val="22"/>
                <w:shd w:val="clear" w:color="auto" w:fill="FFFFFF"/>
              </w:rPr>
            </w:r>
            <w:r w:rsidR="006A4FDF" w:rsidRPr="003E5E6B">
              <w:rPr>
                <w:rStyle w:val="normaltextrun"/>
                <w:rFonts w:eastAsiaTheme="majorEastAsia" w:cs="Arial"/>
                <w:color w:val="000000"/>
                <w:szCs w:val="22"/>
                <w:shd w:val="clear" w:color="auto" w:fill="FFFFFF"/>
              </w:rPr>
              <w:fldChar w:fldCharType="separate"/>
            </w:r>
            <w:r w:rsidR="00FB5805" w:rsidRPr="003E5E6B">
              <w:rPr>
                <w:rStyle w:val="normaltextrun"/>
                <w:rFonts w:eastAsiaTheme="majorEastAsia" w:cs="Arial"/>
                <w:noProof/>
                <w:color w:val="000000"/>
                <w:szCs w:val="22"/>
                <w:shd w:val="clear" w:color="auto" w:fill="FFFFFF"/>
              </w:rPr>
              <w:t>(Bosch</w:t>
            </w:r>
            <w:r w:rsidR="00FB5805" w:rsidRPr="003E5E6B">
              <w:rPr>
                <w:rStyle w:val="normaltextrun"/>
                <w:rFonts w:eastAsiaTheme="majorEastAsia" w:cs="Arial"/>
                <w:i/>
                <w:noProof/>
                <w:color w:val="000000"/>
                <w:szCs w:val="22"/>
                <w:shd w:val="clear" w:color="auto" w:fill="FFFFFF"/>
              </w:rPr>
              <w:t xml:space="preserve"> et al.</w:t>
            </w:r>
            <w:r w:rsidR="00FB5805" w:rsidRPr="003E5E6B">
              <w:rPr>
                <w:rStyle w:val="normaltextrun"/>
                <w:rFonts w:eastAsiaTheme="majorEastAsia" w:cs="Arial"/>
                <w:noProof/>
                <w:color w:val="000000"/>
                <w:szCs w:val="22"/>
                <w:shd w:val="clear" w:color="auto" w:fill="FFFFFF"/>
              </w:rPr>
              <w:t>, 2021; Chawla</w:t>
            </w:r>
            <w:r w:rsidR="00FB5805" w:rsidRPr="003E5E6B">
              <w:rPr>
                <w:rStyle w:val="normaltextrun"/>
                <w:rFonts w:eastAsiaTheme="majorEastAsia" w:cs="Arial"/>
                <w:i/>
                <w:noProof/>
                <w:color w:val="000000"/>
                <w:szCs w:val="22"/>
                <w:shd w:val="clear" w:color="auto" w:fill="FFFFFF"/>
              </w:rPr>
              <w:t xml:space="preserve"> et al</w:t>
            </w:r>
            <w:r w:rsidR="00FB5805" w:rsidRPr="003E5E6B">
              <w:rPr>
                <w:rStyle w:val="normaltextrun"/>
                <w:rFonts w:eastAsiaTheme="majorEastAsia" w:cs="Arial"/>
                <w:noProof/>
                <w:color w:val="000000"/>
                <w:szCs w:val="22"/>
                <w:shd w:val="clear" w:color="auto" w:fill="FFFFFF"/>
              </w:rPr>
              <w:t>, 2014; DeJesus</w:t>
            </w:r>
            <w:r w:rsidR="00FB5805" w:rsidRPr="003E5E6B">
              <w:rPr>
                <w:rStyle w:val="normaltextrun"/>
                <w:rFonts w:eastAsiaTheme="majorEastAsia" w:cs="Arial"/>
                <w:i/>
                <w:noProof/>
                <w:color w:val="000000"/>
                <w:szCs w:val="22"/>
                <w:shd w:val="clear" w:color="auto" w:fill="FFFFFF"/>
              </w:rPr>
              <w:t xml:space="preserve"> et al.</w:t>
            </w:r>
            <w:r w:rsidR="00FB5805" w:rsidRPr="003E5E6B">
              <w:rPr>
                <w:rStyle w:val="normaltextrun"/>
                <w:rFonts w:eastAsiaTheme="majorEastAsia" w:cs="Arial"/>
                <w:noProof/>
                <w:color w:val="000000"/>
                <w:szCs w:val="22"/>
                <w:shd w:val="clear" w:color="auto" w:fill="FFFFFF"/>
              </w:rPr>
              <w:t>, 2017; Fernandez</w:t>
            </w:r>
            <w:r w:rsidR="00FB5805" w:rsidRPr="003E5E6B">
              <w:rPr>
                <w:rStyle w:val="normaltextrun"/>
                <w:rFonts w:eastAsiaTheme="majorEastAsia" w:cs="Arial"/>
                <w:i/>
                <w:noProof/>
                <w:color w:val="000000"/>
                <w:szCs w:val="22"/>
                <w:shd w:val="clear" w:color="auto" w:fill="FFFFFF"/>
              </w:rPr>
              <w:t xml:space="preserve"> et al.</w:t>
            </w:r>
            <w:r w:rsidR="00FB5805" w:rsidRPr="003E5E6B">
              <w:rPr>
                <w:rStyle w:val="normaltextrun"/>
                <w:rFonts w:eastAsiaTheme="majorEastAsia" w:cs="Arial"/>
                <w:noProof/>
                <w:color w:val="000000"/>
                <w:szCs w:val="22"/>
                <w:shd w:val="clear" w:color="auto" w:fill="FFFFFF"/>
              </w:rPr>
              <w:t>, 2006; Nagarajan</w:t>
            </w:r>
            <w:r w:rsidR="00FB5805" w:rsidRPr="003E5E6B">
              <w:rPr>
                <w:rStyle w:val="normaltextrun"/>
                <w:rFonts w:eastAsiaTheme="majorEastAsia" w:cs="Arial"/>
                <w:i/>
                <w:noProof/>
                <w:color w:val="000000"/>
                <w:szCs w:val="22"/>
                <w:shd w:val="clear" w:color="auto" w:fill="FFFFFF"/>
              </w:rPr>
              <w:t xml:space="preserve"> et al</w:t>
            </w:r>
            <w:r w:rsidR="00FB5805" w:rsidRPr="003E5E6B">
              <w:rPr>
                <w:rStyle w:val="normaltextrun"/>
                <w:rFonts w:eastAsiaTheme="majorEastAsia" w:cs="Arial"/>
                <w:noProof/>
                <w:color w:val="000000"/>
                <w:szCs w:val="22"/>
                <w:shd w:val="clear" w:color="auto" w:fill="FFFFFF"/>
              </w:rPr>
              <w:t>, 2015)</w:t>
            </w:r>
            <w:r w:rsidR="006A4FDF" w:rsidRPr="003E5E6B">
              <w:rPr>
                <w:rStyle w:val="normaltextrun"/>
                <w:rFonts w:eastAsiaTheme="majorEastAsia" w:cs="Arial"/>
                <w:color w:val="000000"/>
                <w:szCs w:val="22"/>
                <w:shd w:val="clear" w:color="auto" w:fill="FFFFFF"/>
              </w:rPr>
              <w:fldChar w:fldCharType="end"/>
            </w:r>
            <w:r w:rsidR="006A4FDF" w:rsidRPr="003E5E6B">
              <w:t>.</w:t>
            </w:r>
          </w:p>
        </w:tc>
      </w:tr>
      <w:tr w:rsidR="006A4FDF" w:rsidRPr="003E5E6B" w14:paraId="134C30D9" w14:textId="71175224" w:rsidTr="00503B84">
        <w:tc>
          <w:tcPr>
            <w:tcW w:w="0" w:type="auto"/>
          </w:tcPr>
          <w:p w14:paraId="5CC63EFA" w14:textId="11EC462A" w:rsidR="006A4FDF" w:rsidRPr="003E5E6B" w:rsidRDefault="006A4FDF" w:rsidP="006A4FDF">
            <w:r w:rsidRPr="003E5E6B">
              <w:t>MtrA</w:t>
            </w:r>
          </w:p>
        </w:tc>
        <w:tc>
          <w:tcPr>
            <w:tcW w:w="4032" w:type="dxa"/>
          </w:tcPr>
          <w:p w14:paraId="3C6AD529" w14:textId="6AC5450B" w:rsidR="006A4FDF" w:rsidRPr="003E5E6B" w:rsidRDefault="006A4FDF" w:rsidP="006A4FDF">
            <w:pPr>
              <w:spacing w:before="0" w:after="0"/>
            </w:pPr>
            <w:r w:rsidRPr="003E5E6B">
              <w:rPr>
                <w:rFonts w:eastAsia="Arial" w:cs="Arial"/>
                <w:szCs w:val="22"/>
              </w:rPr>
              <w:t>MtrA encodes the response regulator of the MtrAB-LpqB system. MtrA is activated via phosphorylation by the sensor kinase MtrB, which responds to yet-undefined signals. Once phosphorylated, MtrA binds to DNA and regulates transcription of target genes involved in cell envelope remodeling, cell division, and DNA replication.</w:t>
            </w:r>
          </w:p>
        </w:tc>
        <w:tc>
          <w:tcPr>
            <w:tcW w:w="4032" w:type="dxa"/>
          </w:tcPr>
          <w:p w14:paraId="698065A7" w14:textId="0B15D6E1" w:rsidR="006A4FDF" w:rsidRPr="003E5E6B" w:rsidRDefault="006A4FDF" w:rsidP="006A4FDF">
            <w:r w:rsidRPr="003E5E6B">
              <w:t xml:space="preserve">Small molecules that effectively engage MtrA in </w:t>
            </w:r>
            <w:r w:rsidR="003629C8" w:rsidRPr="003E5E6B">
              <w:rPr>
                <w:i/>
                <w:iCs/>
              </w:rPr>
              <w:t>Mtb</w:t>
            </w:r>
            <w:r w:rsidRPr="003E5E6B">
              <w:t xml:space="preserve"> remain to be developed.</w:t>
            </w:r>
          </w:p>
        </w:tc>
        <w:tc>
          <w:tcPr>
            <w:tcW w:w="3553" w:type="dxa"/>
          </w:tcPr>
          <w:p w14:paraId="7DC896C0" w14:textId="5D5C8C28" w:rsidR="006A4FDF" w:rsidRPr="003E5E6B" w:rsidRDefault="006A4FDF" w:rsidP="006A4FDF">
            <w:r w:rsidRPr="003E5E6B">
              <w:t xml:space="preserve">Genetic inactivation of </w:t>
            </w:r>
            <w:r w:rsidRPr="003E5E6B">
              <w:rPr>
                <w:i/>
                <w:iCs/>
              </w:rPr>
              <w:t xml:space="preserve">mtrA </w:t>
            </w:r>
            <w:r w:rsidRPr="003E5E6B">
              <w:t xml:space="preserve">is growth inhibitory </w:t>
            </w:r>
            <w:r w:rsidR="00086A7B" w:rsidRPr="003E5E6B">
              <w:rPr>
                <w:i/>
              </w:rPr>
              <w:t>in vitro</w:t>
            </w:r>
            <w:r w:rsidRPr="003E5E6B">
              <w:t xml:space="preserve"> and bactericidal in </w:t>
            </w:r>
            <w:r w:rsidR="003629C8" w:rsidRPr="003E5E6B">
              <w:rPr>
                <w:i/>
                <w:iCs/>
              </w:rPr>
              <w:t>Mtb</w:t>
            </w:r>
            <w:r w:rsidRPr="003E5E6B">
              <w:t xml:space="preserve">-infected macrophages </w:t>
            </w:r>
            <w:r w:rsidRPr="003E5E6B">
              <w:fldChar w:fldCharType="begin">
                <w:fldData xml:space="preserve">PEVuZE5vdGU+PENpdGU+PEF1dGhvcj5MaTwvQXV0aG9yPjxZZWFyPjIwMjI8L1llYXI+PFJlY051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</w:fldData>
              </w:fldChar>
            </w:r>
            <w:r w:rsidRPr="003E5E6B">
              <w:instrText xml:space="preserve"> ADDIN EN.JS.CITE </w:instrText>
            </w:r>
            <w:r w:rsidRPr="003E5E6B">
              <w:fldChar w:fldCharType="separate"/>
            </w:r>
            <w:r w:rsidRPr="003E5E6B">
              <w:rPr>
                <w:noProof/>
              </w:rPr>
              <w:t>(Li</w:t>
            </w:r>
            <w:r w:rsidRPr="003E5E6B">
              <w:rPr>
                <w:i/>
                <w:noProof/>
              </w:rPr>
              <w:t xml:space="preserve"> et al</w:t>
            </w:r>
            <w:r w:rsidRPr="003E5E6B">
              <w:rPr>
                <w:noProof/>
              </w:rPr>
              <w:t>, 2022)</w:t>
            </w:r>
            <w:r w:rsidRPr="003E5E6B">
              <w:fldChar w:fldCharType="end"/>
            </w:r>
            <w:r w:rsidRPr="003E5E6B">
              <w:t xml:space="preserve">. Partial silencing of </w:t>
            </w:r>
            <w:r w:rsidRPr="003E5E6B">
              <w:rPr>
                <w:i/>
                <w:iCs/>
              </w:rPr>
              <w:t>mtrA</w:t>
            </w:r>
            <w:r w:rsidRPr="003E5E6B">
              <w:t xml:space="preserve"> sensitize</w:t>
            </w:r>
            <w:r w:rsidR="003D1DD6" w:rsidRPr="003E5E6B">
              <w:t>s</w:t>
            </w:r>
            <w:r w:rsidRPr="003E5E6B">
              <w:t xml:space="preserve"> </w:t>
            </w:r>
            <w:r w:rsidR="003629C8" w:rsidRPr="003E5E6B">
              <w:rPr>
                <w:i/>
                <w:iCs/>
              </w:rPr>
              <w:t>Mtb</w:t>
            </w:r>
            <w:r w:rsidRPr="003E5E6B">
              <w:t xml:space="preserve"> to multiple antitubercular compounds, including bedaquiline, clarithromycin, rifampicin and vancomycin </w:t>
            </w:r>
            <w:r w:rsidRPr="003E5E6B">
              <w:fldChar w:fldCharType="begin">
                <w:fldData xml:space="preserve">PEVuZE5vdGU+PENpdGU+PEF1dGhvcj5MaTwvQXV0aG9yPjxZZWFyPjIwMjI8L1llYXI+PFJlY051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</w:fldData>
              </w:fldChar>
            </w:r>
            <w:r w:rsidRPr="003E5E6B">
              <w:instrText xml:space="preserve"> ADDIN EN.JS.CITE </w:instrText>
            </w:r>
            <w:r w:rsidRPr="003E5E6B">
              <w:fldChar w:fldCharType="separate"/>
            </w:r>
            <w:r w:rsidRPr="003E5E6B">
              <w:rPr>
                <w:noProof/>
              </w:rPr>
              <w:t>(Li</w:t>
            </w:r>
            <w:r w:rsidRPr="003E5E6B">
              <w:rPr>
                <w:i/>
                <w:noProof/>
              </w:rPr>
              <w:t xml:space="preserve"> et al.</w:t>
            </w:r>
            <w:r w:rsidRPr="003E5E6B">
              <w:rPr>
                <w:noProof/>
              </w:rPr>
              <w:t>, 2022)</w:t>
            </w:r>
            <w:r w:rsidRPr="003E5E6B">
              <w:fldChar w:fldCharType="end"/>
            </w:r>
            <w:r w:rsidRPr="003E5E6B">
              <w:t>.</w:t>
            </w:r>
          </w:p>
        </w:tc>
      </w:tr>
      <w:tr w:rsidR="006A4FDF" w:rsidRPr="003E5E6B" w14:paraId="05B13D87" w14:textId="585F1FC9" w:rsidTr="00503B84">
        <w:tc>
          <w:tcPr>
            <w:tcW w:w="14390" w:type="dxa"/>
            <w:gridSpan w:val="4"/>
          </w:tcPr>
          <w:p w14:paraId="77CCC512" w14:textId="51B73D7E" w:rsidR="006A4FDF" w:rsidRPr="003E5E6B" w:rsidRDefault="006A4FDF" w:rsidP="006A4FDF">
            <w:r w:rsidRPr="003E5E6B">
              <w:rPr>
                <w:b/>
                <w:bCs/>
                <w:i/>
                <w:iCs/>
              </w:rPr>
              <w:t>cAMP Metabolism</w:t>
            </w:r>
          </w:p>
        </w:tc>
      </w:tr>
      <w:tr w:rsidR="006A4FDF" w:rsidRPr="003E5E6B" w14:paraId="718D4B3F" w14:textId="1CA16541" w:rsidTr="00503B84">
        <w:tc>
          <w:tcPr>
            <w:tcW w:w="0" w:type="auto"/>
          </w:tcPr>
          <w:p w14:paraId="15EA281E" w14:textId="51A9B5F3" w:rsidR="006A4FDF" w:rsidRPr="003E5E6B" w:rsidRDefault="006A4FDF" w:rsidP="006A4FDF">
            <w:r w:rsidRPr="003E5E6B">
              <w:lastRenderedPageBreak/>
              <w:t>CyA</w:t>
            </w:r>
          </w:p>
        </w:tc>
        <w:tc>
          <w:tcPr>
            <w:tcW w:w="4032" w:type="dxa"/>
          </w:tcPr>
          <w:p w14:paraId="5311CB3C" w14:textId="7E182343" w:rsidR="006A4FDF" w:rsidRPr="003E5E6B" w:rsidRDefault="003D1DD6" w:rsidP="006A4FDF">
            <w:r w:rsidRPr="003E5E6B">
              <w:rPr>
                <w:rStyle w:val="normaltextrun"/>
                <w:rFonts w:eastAsiaTheme="majorEastAsia" w:cs="Arial"/>
                <w:color w:val="000000"/>
                <w:shd w:val="clear" w:color="auto" w:fill="FFFFFF"/>
              </w:rPr>
              <w:t>CyA is a</w:t>
            </w:r>
            <w:r w:rsidR="006A4FDF" w:rsidRPr="003E5E6B">
              <w:rPr>
                <w:rStyle w:val="normaltextrun"/>
                <w:rFonts w:eastAsiaTheme="majorEastAsia" w:cs="Arial"/>
                <w:color w:val="000000"/>
                <w:shd w:val="clear" w:color="auto" w:fill="FFFFFF"/>
              </w:rPr>
              <w:t xml:space="preserve"> membrane-associated class III adenylyl cyclase catalyzes the conversion of ATP to cyclic AMP (cAMP), a second messenger involved in regulating stress adaptation, lipid metabolism, and virulence in </w:t>
            </w:r>
            <w:r w:rsidR="003629C8" w:rsidRPr="003E5E6B">
              <w:rPr>
                <w:rStyle w:val="normaltextrun"/>
                <w:rFonts w:eastAsiaTheme="majorEastAsia" w:cs="Arial"/>
                <w:i/>
                <w:iCs/>
                <w:color w:val="000000"/>
                <w:shd w:val="clear" w:color="auto" w:fill="FFFFFF"/>
              </w:rPr>
              <w:t>Mtb</w:t>
            </w:r>
            <w:r w:rsidR="006A4FDF" w:rsidRPr="003E5E6B">
              <w:rPr>
                <w:rStyle w:val="normaltextrun"/>
                <w:rFonts w:eastAsiaTheme="majorEastAsia" w:cs="Arial"/>
                <w:color w:val="000000"/>
                <w:shd w:val="clear" w:color="auto" w:fill="FFFFFF"/>
              </w:rPr>
              <w:t xml:space="preserve">. </w:t>
            </w:r>
            <w:r w:rsidR="00D208B2" w:rsidRPr="003E5E6B">
              <w:rPr>
                <w:rFonts w:eastAsiaTheme="majorEastAsia" w:cs="Arial"/>
                <w:color w:val="000000"/>
                <w:shd w:val="clear" w:color="auto" w:fill="FFFFFF"/>
              </w:rPr>
              <w:t>Elevated cAMP levels inhibit the ability of </w:t>
            </w:r>
            <w:r w:rsidR="003629C8" w:rsidRPr="003E5E6B">
              <w:rPr>
                <w:rFonts w:eastAsiaTheme="majorEastAsia" w:cs="Arial"/>
                <w:i/>
                <w:iCs/>
                <w:color w:val="000000"/>
                <w:shd w:val="clear" w:color="auto" w:fill="FFFFFF"/>
              </w:rPr>
              <w:t>Mtb</w:t>
            </w:r>
            <w:r w:rsidR="00D208B2" w:rsidRPr="003E5E6B">
              <w:rPr>
                <w:rFonts w:eastAsiaTheme="majorEastAsia" w:cs="Arial"/>
                <w:color w:val="000000"/>
                <w:shd w:val="clear" w:color="auto" w:fill="FFFFFF"/>
              </w:rPr>
              <w:t> to utilize cholesterol, a critical pathway for persistence during infection, and rewire transcriptional networks linked to virulence and host adaptation.</w:t>
            </w:r>
          </w:p>
        </w:tc>
        <w:tc>
          <w:tcPr>
            <w:tcW w:w="4032" w:type="dxa"/>
          </w:tcPr>
          <w:p w14:paraId="0C14DD42" w14:textId="537D3664" w:rsidR="00D208B2" w:rsidRPr="003E5E6B" w:rsidRDefault="006A4FDF" w:rsidP="006A4FDF">
            <w:pPr>
              <w:pStyle w:val="paragraph"/>
              <w:shd w:val="clear" w:color="auto" w:fill="FFFFFF"/>
              <w:spacing w:before="0" w:beforeAutospacing="0" w:after="0" w:afterAutospacing="0"/>
              <w:textAlignment w:val="baseline"/>
              <w:rPr>
                <w:rStyle w:val="normaltextrun"/>
                <w:rFonts w:ascii="Arial" w:eastAsiaTheme="majorEastAsia" w:hAnsi="Arial" w:cs="Arial"/>
                <w:sz w:val="22"/>
                <w:szCs w:val="22"/>
              </w:rPr>
            </w:pPr>
            <w:r w:rsidRPr="003E5E6B">
              <w:rPr>
                <w:rStyle w:val="normaltextrun"/>
                <w:rFonts w:ascii="Arial" w:eastAsiaTheme="majorEastAsia" w:hAnsi="Arial" w:cs="Arial"/>
                <w:sz w:val="22"/>
                <w:szCs w:val="22"/>
              </w:rPr>
              <w:t xml:space="preserve">Small-molecule agonists such as V-59, mCLB073 (also known as TBD11), and GSK2556286 (referred to as GSK286) directly activate </w:t>
            </w:r>
            <w:r w:rsidR="00BD0883" w:rsidRPr="003E5E6B">
              <w:rPr>
                <w:rStyle w:val="normaltextrun"/>
                <w:rFonts w:ascii="Arial" w:eastAsiaTheme="majorEastAsia" w:hAnsi="Arial" w:cs="Arial"/>
                <w:sz w:val="22"/>
                <w:szCs w:val="22"/>
              </w:rPr>
              <w:t>CyA</w:t>
            </w:r>
            <w:r w:rsidRPr="003E5E6B">
              <w:rPr>
                <w:rStyle w:val="normaltextrun"/>
                <w:rFonts w:ascii="Arial" w:eastAsiaTheme="majorEastAsia" w:hAnsi="Arial" w:cs="Arial"/>
                <w:sz w:val="22"/>
                <w:szCs w:val="22"/>
              </w:rPr>
              <w:t xml:space="preserve">. </w:t>
            </w:r>
            <w:r w:rsidR="00D208B2" w:rsidRPr="003E5E6B">
              <w:rPr>
                <w:rStyle w:val="normaltextrun"/>
                <w:rFonts w:ascii="Arial" w:eastAsiaTheme="majorEastAsia" w:hAnsi="Arial" w:cs="Arial"/>
                <w:sz w:val="22"/>
                <w:szCs w:val="22"/>
              </w:rPr>
              <w:t>These compounds</w:t>
            </w:r>
            <w:r w:rsidRPr="003E5E6B">
              <w:rPr>
                <w:rStyle w:val="normaltextrun"/>
                <w:rFonts w:ascii="Arial" w:eastAsiaTheme="majorEastAsia" w:hAnsi="Arial" w:cs="Arial"/>
                <w:sz w:val="22"/>
                <w:szCs w:val="22"/>
              </w:rPr>
              <w:t xml:space="preserve"> raise intracellular levels of cyclic AMP (cAMP) by 50</w:t>
            </w:r>
            <w:r w:rsidR="00D208B2" w:rsidRPr="003E5E6B">
              <w:rPr>
                <w:rStyle w:val="normaltextrun"/>
                <w:rFonts w:ascii="Arial" w:eastAsiaTheme="majorEastAsia" w:hAnsi="Arial" w:cs="Arial"/>
                <w:sz w:val="22"/>
                <w:szCs w:val="22"/>
              </w:rPr>
              <w:t>-</w:t>
            </w:r>
            <w:r w:rsidRPr="003E5E6B">
              <w:rPr>
                <w:rStyle w:val="normaltextrun"/>
                <w:rFonts w:ascii="Arial" w:eastAsiaTheme="majorEastAsia" w:hAnsi="Arial" w:cs="Arial"/>
                <w:sz w:val="22"/>
                <w:szCs w:val="22"/>
              </w:rPr>
              <w:t xml:space="preserve"> to 140</w:t>
            </w:r>
            <w:r w:rsidR="00D208B2" w:rsidRPr="003E5E6B">
              <w:rPr>
                <w:rStyle w:val="normaltextrun"/>
                <w:rFonts w:ascii="Arial" w:eastAsiaTheme="majorEastAsia" w:hAnsi="Arial" w:cs="Arial"/>
                <w:sz w:val="22"/>
                <w:szCs w:val="22"/>
              </w:rPr>
              <w:t>-fold</w:t>
            </w:r>
            <w:r w:rsidRPr="003E5E6B">
              <w:rPr>
                <w:rStyle w:val="normaltextrun"/>
                <w:rFonts w:ascii="Arial" w:eastAsiaTheme="majorEastAsia" w:hAnsi="Arial" w:cs="Arial"/>
                <w:sz w:val="22"/>
                <w:szCs w:val="22"/>
              </w:rPr>
              <w:t xml:space="preserve"> and inhibit the growth of </w:t>
            </w:r>
            <w:r w:rsidR="003629C8" w:rsidRPr="003E5E6B">
              <w:rPr>
                <w:rStyle w:val="normaltextrun"/>
                <w:rFonts w:ascii="Arial" w:eastAsiaTheme="majorEastAsia" w:hAnsi="Arial" w:cs="Arial"/>
                <w:i/>
                <w:iCs/>
                <w:sz w:val="22"/>
                <w:szCs w:val="22"/>
              </w:rPr>
              <w:t>Mtb</w:t>
            </w:r>
            <w:r w:rsidRPr="003E5E6B">
              <w:rPr>
                <w:rStyle w:val="normaltextrun"/>
                <w:rFonts w:ascii="Arial" w:eastAsiaTheme="majorEastAsia" w:hAnsi="Arial" w:cs="Arial"/>
                <w:sz w:val="22"/>
                <w:szCs w:val="22"/>
              </w:rPr>
              <w:t xml:space="preserve"> on cholesterol-rich substrates. These compounds mimic the effects of </w:t>
            </w:r>
            <w:r w:rsidRPr="003E5E6B">
              <w:rPr>
                <w:rFonts w:ascii="Arial" w:hAnsi="Arial" w:cs="Arial"/>
                <w:sz w:val="22"/>
                <w:szCs w:val="22"/>
              </w:rPr>
              <w:t>Cy</w:t>
            </w:r>
            <w:r w:rsidRPr="003E5E6B">
              <w:rPr>
                <w:rFonts w:ascii="Arial" w:eastAsiaTheme="majorEastAsia" w:hAnsi="Arial" w:cs="Arial"/>
                <w:sz w:val="22"/>
                <w:szCs w:val="22"/>
              </w:rPr>
              <w:t>A</w:t>
            </w:r>
            <w:r w:rsidRPr="003E5E6B">
              <w:rPr>
                <w:rStyle w:val="normaltextrun"/>
                <w:rFonts w:ascii="Arial" w:eastAsiaTheme="majorEastAsia" w:hAnsi="Arial" w:cs="Arial"/>
                <w:sz w:val="22"/>
                <w:szCs w:val="22"/>
              </w:rPr>
              <w:t xml:space="preserve"> overexpression, lead to the downregulation of cholesterol catabolic genes, and exhibit bacterial growth inhibition that depends on </w:t>
            </w:r>
            <w:r w:rsidR="00BD0883" w:rsidRPr="003E5E6B">
              <w:rPr>
                <w:rStyle w:val="normaltextrun"/>
                <w:rFonts w:ascii="Arial" w:eastAsiaTheme="majorEastAsia" w:hAnsi="Arial" w:cs="Arial"/>
                <w:sz w:val="22"/>
                <w:szCs w:val="22"/>
              </w:rPr>
              <w:t>CyA</w:t>
            </w:r>
            <w:r w:rsidRPr="003E5E6B">
              <w:rPr>
                <w:rStyle w:val="normaltextrun"/>
                <w:rFonts w:ascii="Arial" w:eastAsiaTheme="majorEastAsia" w:hAnsi="Arial" w:cs="Arial"/>
                <w:sz w:val="22"/>
                <w:szCs w:val="22"/>
              </w:rPr>
              <w:t xml:space="preserve">. </w:t>
            </w:r>
          </w:p>
          <w:p w14:paraId="7B8A82C3" w14:textId="059C6FE6" w:rsidR="00D208B2" w:rsidRPr="003E5E6B" w:rsidRDefault="00D208B2" w:rsidP="006A4FDF">
            <w:pPr>
              <w:pStyle w:val="paragraph"/>
              <w:shd w:val="clear" w:color="auto" w:fill="FFFFFF"/>
              <w:spacing w:before="0" w:beforeAutospacing="0" w:after="0" w:afterAutospacing="0"/>
              <w:textAlignment w:val="baseline"/>
              <w:rPr>
                <w:rStyle w:val="normaltextrun"/>
                <w:rFonts w:ascii="Arial" w:eastAsiaTheme="majorEastAsia" w:hAnsi="Arial" w:cs="Arial"/>
                <w:sz w:val="22"/>
                <w:szCs w:val="22"/>
              </w:rPr>
            </w:pPr>
            <w:r w:rsidRPr="003E5E6B">
              <w:rPr>
                <w:rFonts w:ascii="Arial" w:eastAsiaTheme="majorEastAsia" w:hAnsi="Arial" w:cs="Arial"/>
                <w:sz w:val="22"/>
                <w:szCs w:val="22"/>
              </w:rPr>
              <w:t>Medicinal optimization of V</w:t>
            </w:r>
            <w:r w:rsidRPr="003E5E6B">
              <w:rPr>
                <w:rFonts w:ascii="Arial" w:eastAsiaTheme="majorEastAsia" w:hAnsi="Arial" w:cs="Arial"/>
                <w:sz w:val="22"/>
                <w:szCs w:val="22"/>
              </w:rPr>
              <w:noBreakHyphen/>
              <w:t>59 yielded mCLB073, which entered Phase 1 clinical testing in 2024, and GSK2556286 has shown potential to shorten treatment duration in</w:t>
            </w:r>
            <w:r w:rsidRPr="003E5E6B" w:rsidDel="00D208B2">
              <w:rPr>
                <w:rFonts w:ascii="Arial" w:eastAsiaTheme="majorEastAsia" w:hAnsi="Arial" w:cs="Arial"/>
                <w:sz w:val="22"/>
                <w:szCs w:val="22"/>
              </w:rPr>
              <w:t xml:space="preserve"> </w:t>
            </w:r>
            <w:r w:rsidR="006A4FDF" w:rsidRPr="003E5E6B">
              <w:rPr>
                <w:rStyle w:val="normaltextrun"/>
                <w:rFonts w:ascii="Arial" w:eastAsiaTheme="majorEastAsia" w:hAnsi="Arial" w:cs="Arial"/>
                <w:sz w:val="22"/>
                <w:szCs w:val="22"/>
              </w:rPr>
              <w:t xml:space="preserve">preclinical models of </w:t>
            </w:r>
            <w:r w:rsidR="00BB1D72" w:rsidRPr="003E5E6B">
              <w:rPr>
                <w:rStyle w:val="normaltextrun"/>
                <w:rFonts w:ascii="Arial" w:eastAsiaTheme="majorEastAsia" w:hAnsi="Arial" w:cs="Arial"/>
                <w:sz w:val="22"/>
                <w:szCs w:val="22"/>
              </w:rPr>
              <w:t xml:space="preserve">the </w:t>
            </w:r>
            <w:r w:rsidR="006A4FDF" w:rsidRPr="003E5E6B">
              <w:rPr>
                <w:rStyle w:val="normaltextrun"/>
                <w:rFonts w:ascii="Arial" w:eastAsiaTheme="majorEastAsia" w:hAnsi="Arial" w:cs="Arial"/>
                <w:sz w:val="22"/>
                <w:szCs w:val="22"/>
              </w:rPr>
              <w:t>Nix-TB</w:t>
            </w:r>
            <w:r w:rsidR="00BB1D72" w:rsidRPr="003E5E6B">
              <w:rPr>
                <w:rStyle w:val="normaltextrun"/>
                <w:rFonts w:ascii="Arial" w:eastAsiaTheme="majorEastAsia" w:hAnsi="Arial" w:cs="Arial"/>
                <w:sz w:val="22"/>
                <w:szCs w:val="22"/>
              </w:rPr>
              <w:t xml:space="preserve"> regimen</w:t>
            </w:r>
            <w:r w:rsidR="006A4FDF" w:rsidRPr="003E5E6B">
              <w:rPr>
                <w:rStyle w:val="normaltextrun"/>
                <w:rFonts w:ascii="Arial" w:eastAsiaTheme="majorEastAsia" w:hAnsi="Arial" w:cs="Arial"/>
                <w:sz w:val="22"/>
                <w:szCs w:val="22"/>
              </w:rPr>
              <w:t xml:space="preserve">. </w:t>
            </w:r>
          </w:p>
          <w:p w14:paraId="6CAE94F3" w14:textId="0D3587A5" w:rsidR="006A4FDF" w:rsidRPr="003E5E6B" w:rsidRDefault="00D208B2" w:rsidP="006A4FDF">
            <w:pPr>
              <w:pStyle w:val="paragraph"/>
              <w:shd w:val="clear" w:color="auto" w:fill="FFFFFF"/>
              <w:spacing w:before="0" w:beforeAutospacing="0" w:after="0" w:afterAutospacing="0"/>
              <w:textAlignment w:val="baseline"/>
              <w:rPr>
                <w:rFonts w:ascii="Segoe UI" w:hAnsi="Segoe UI" w:cs="Segoe UI"/>
                <w:sz w:val="18"/>
                <w:szCs w:val="18"/>
              </w:rPr>
            </w:pPr>
            <w:r w:rsidRPr="003E5E6B">
              <w:rPr>
                <w:rFonts w:ascii="Arial" w:eastAsiaTheme="majorEastAsia" w:hAnsi="Arial" w:cs="Arial"/>
                <w:sz w:val="22"/>
                <w:szCs w:val="22"/>
              </w:rPr>
              <w:t>Loss</w:t>
            </w:r>
            <w:r w:rsidRPr="003E5E6B">
              <w:rPr>
                <w:rFonts w:ascii="Arial" w:eastAsiaTheme="majorEastAsia" w:hAnsi="Arial" w:cs="Arial"/>
                <w:sz w:val="22"/>
                <w:szCs w:val="22"/>
              </w:rPr>
              <w:noBreakHyphen/>
              <w:t>of</w:t>
            </w:r>
            <w:r w:rsidRPr="003E5E6B">
              <w:rPr>
                <w:rFonts w:ascii="Arial" w:eastAsiaTheme="majorEastAsia" w:hAnsi="Arial" w:cs="Arial"/>
                <w:sz w:val="22"/>
                <w:szCs w:val="22"/>
              </w:rPr>
              <w:noBreakHyphen/>
              <w:t>function mutations in </w:t>
            </w:r>
            <w:r w:rsidRPr="003E5E6B">
              <w:rPr>
                <w:rFonts w:ascii="Arial" w:eastAsiaTheme="majorEastAsia" w:hAnsi="Arial" w:cs="Arial"/>
                <w:i/>
                <w:iCs/>
                <w:sz w:val="22"/>
                <w:szCs w:val="22"/>
              </w:rPr>
              <w:t>cya</w:t>
            </w:r>
            <w:r w:rsidRPr="003E5E6B">
              <w:rPr>
                <w:rFonts w:ascii="Arial" w:eastAsiaTheme="majorEastAsia" w:hAnsi="Arial" w:cs="Arial"/>
                <w:sz w:val="22"/>
                <w:szCs w:val="22"/>
              </w:rPr>
              <w:t> confer resistance to all known agonists and abolish compound</w:t>
            </w:r>
            <w:r w:rsidRPr="003E5E6B">
              <w:rPr>
                <w:rFonts w:ascii="Arial" w:eastAsiaTheme="majorEastAsia" w:hAnsi="Arial" w:cs="Arial"/>
                <w:sz w:val="22"/>
                <w:szCs w:val="22"/>
              </w:rPr>
              <w:noBreakHyphen/>
              <w:t>induced cAMP accumulation</w:t>
            </w:r>
            <w:r w:rsidRPr="003E5E6B" w:rsidDel="00D208B2">
              <w:rPr>
                <w:rFonts w:ascii="Arial" w:eastAsiaTheme="majorEastAsia" w:hAnsi="Arial" w:cs="Arial"/>
                <w:sz w:val="22"/>
                <w:szCs w:val="22"/>
              </w:rPr>
              <w:t xml:space="preserve"> </w:t>
            </w:r>
            <w:r w:rsidR="006A4FDF" w:rsidRPr="003E5E6B">
              <w:rPr>
                <w:rFonts w:eastAsiaTheme="majorEastAsia" w:cs="Arial"/>
                <w:szCs w:val="22"/>
              </w:rPr>
              <w:fldChar w:fldCharType="begin">
                <w:fldData xml:space="preserve">PEVuZE5vdGU+PENpdGU+PEF1dGhvcj5XaWxidXJuPC9BdXRob3I+PFllYXI+MjAyMjwvWWVhcj48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</w:fldData>
              </w:fldChar>
            </w:r>
            <w:r w:rsidR="006A4FDF" w:rsidRPr="003E5E6B">
              <w:rPr>
                <w:rFonts w:ascii="Arial" w:eastAsiaTheme="majorEastAsia" w:hAnsi="Arial" w:cs="Arial"/>
                <w:sz w:val="22"/>
                <w:szCs w:val="22"/>
              </w:rPr>
              <w:instrText xml:space="preserve"> ADDIN EN.JS.CITE </w:instrText>
            </w:r>
            <w:r w:rsidR="006A4FDF" w:rsidRPr="003E5E6B">
              <w:rPr>
                <w:rFonts w:eastAsiaTheme="majorEastAsia" w:cs="Arial"/>
                <w:szCs w:val="22"/>
              </w:rPr>
            </w:r>
            <w:r w:rsidR="006A4FDF" w:rsidRPr="003E5E6B">
              <w:rPr>
                <w:rFonts w:eastAsiaTheme="majorEastAsia" w:cs="Arial"/>
                <w:szCs w:val="22"/>
              </w:rPr>
              <w:fldChar w:fldCharType="separate"/>
            </w:r>
            <w:r w:rsidR="006A4FDF" w:rsidRPr="003E5E6B">
              <w:rPr>
                <w:rFonts w:ascii="Arial" w:eastAsiaTheme="majorEastAsia" w:hAnsi="Arial" w:cs="Arial"/>
                <w:noProof/>
                <w:sz w:val="22"/>
                <w:szCs w:val="22"/>
              </w:rPr>
              <w:t>(Brown</w:t>
            </w:r>
            <w:r w:rsidR="006A4FDF" w:rsidRPr="003E5E6B">
              <w:rPr>
                <w:rFonts w:ascii="Arial" w:eastAsiaTheme="majorEastAsia" w:hAnsi="Arial" w:cs="Arial"/>
                <w:i/>
                <w:noProof/>
                <w:sz w:val="22"/>
                <w:szCs w:val="22"/>
              </w:rPr>
              <w:t xml:space="preserve"> et al</w:t>
            </w:r>
            <w:r w:rsidR="006A4FDF" w:rsidRPr="003E5E6B">
              <w:rPr>
                <w:rFonts w:ascii="Arial" w:eastAsiaTheme="majorEastAsia" w:hAnsi="Arial" w:cs="Arial"/>
                <w:noProof/>
                <w:sz w:val="22"/>
                <w:szCs w:val="22"/>
              </w:rPr>
              <w:t>, 2023; Martinez</w:t>
            </w:r>
            <w:r w:rsidR="006A4FDF" w:rsidRPr="003E5E6B">
              <w:rPr>
                <w:rFonts w:ascii="Arial" w:eastAsiaTheme="majorEastAsia" w:hAnsi="Arial" w:cs="Arial"/>
                <w:i/>
                <w:noProof/>
                <w:sz w:val="22"/>
                <w:szCs w:val="22"/>
              </w:rPr>
              <w:t xml:space="preserve"> et al</w:t>
            </w:r>
            <w:r w:rsidR="006A4FDF" w:rsidRPr="003E5E6B">
              <w:rPr>
                <w:rFonts w:ascii="Arial" w:eastAsiaTheme="majorEastAsia" w:hAnsi="Arial" w:cs="Arial"/>
                <w:noProof/>
                <w:sz w:val="22"/>
                <w:szCs w:val="22"/>
              </w:rPr>
              <w:t>, 2025; Wilburn</w:t>
            </w:r>
            <w:r w:rsidR="006A4FDF" w:rsidRPr="003E5E6B">
              <w:rPr>
                <w:rFonts w:ascii="Arial" w:eastAsiaTheme="majorEastAsia" w:hAnsi="Arial" w:cs="Arial"/>
                <w:i/>
                <w:noProof/>
                <w:sz w:val="22"/>
                <w:szCs w:val="22"/>
              </w:rPr>
              <w:t xml:space="preserve"> et al</w:t>
            </w:r>
            <w:r w:rsidR="006A4FDF" w:rsidRPr="003E5E6B">
              <w:rPr>
                <w:rFonts w:ascii="Arial" w:eastAsiaTheme="majorEastAsia" w:hAnsi="Arial" w:cs="Arial"/>
                <w:noProof/>
                <w:sz w:val="22"/>
                <w:szCs w:val="22"/>
              </w:rPr>
              <w:t>, 2022)</w:t>
            </w:r>
            <w:r w:rsidR="006A4FDF" w:rsidRPr="003E5E6B">
              <w:rPr>
                <w:rFonts w:eastAsiaTheme="majorEastAsia" w:cs="Arial"/>
                <w:szCs w:val="22"/>
              </w:rPr>
              <w:fldChar w:fldCharType="end"/>
            </w:r>
            <w:r w:rsidR="006A4FDF" w:rsidRPr="003E5E6B">
              <w:rPr>
                <w:rStyle w:val="normaltextrun"/>
                <w:rFonts w:ascii="Arial" w:eastAsiaTheme="majorEastAsia" w:hAnsi="Arial" w:cs="Arial"/>
                <w:sz w:val="22"/>
                <w:szCs w:val="22"/>
              </w:rPr>
              <w:t xml:space="preserve">. </w:t>
            </w:r>
          </w:p>
        </w:tc>
        <w:tc>
          <w:tcPr>
            <w:tcW w:w="3553" w:type="dxa"/>
          </w:tcPr>
          <w:p w14:paraId="00950FD7" w14:textId="65942E42" w:rsidR="006A4FDF" w:rsidRPr="003E5E6B" w:rsidRDefault="00BD0883" w:rsidP="006A4FDF">
            <w:r w:rsidRPr="003E5E6B">
              <w:rPr>
                <w:rStyle w:val="normaltextrun"/>
                <w:rFonts w:eastAsiaTheme="majorEastAsia" w:cs="Arial"/>
                <w:i/>
                <w:iCs/>
                <w:color w:val="000000"/>
                <w:szCs w:val="22"/>
                <w:shd w:val="clear" w:color="auto" w:fill="FFFFFF"/>
              </w:rPr>
              <w:t>Cya</w:t>
            </w:r>
            <w:r w:rsidRPr="003E5E6B">
              <w:rPr>
                <w:rStyle w:val="normaltextrun"/>
                <w:rFonts w:eastAsiaTheme="majorEastAsia" w:cs="Arial"/>
                <w:color w:val="000000"/>
                <w:szCs w:val="22"/>
                <w:shd w:val="clear" w:color="auto" w:fill="FFFFFF"/>
              </w:rPr>
              <w:t xml:space="preserve"> </w:t>
            </w:r>
            <w:r w:rsidR="006A4FDF" w:rsidRPr="003E5E6B">
              <w:rPr>
                <w:rStyle w:val="normaltextrun"/>
                <w:rFonts w:eastAsiaTheme="majorEastAsia" w:cs="Arial"/>
                <w:color w:val="000000"/>
                <w:szCs w:val="22"/>
                <w:shd w:val="clear" w:color="auto" w:fill="FFFFFF"/>
              </w:rPr>
              <w:t xml:space="preserve">is dispensable for growth of </w:t>
            </w:r>
            <w:r w:rsidR="003629C8" w:rsidRPr="003E5E6B">
              <w:rPr>
                <w:rStyle w:val="normaltextrun"/>
                <w:rFonts w:eastAsiaTheme="majorEastAsia" w:cs="Arial"/>
                <w:i/>
                <w:iCs/>
                <w:color w:val="000000"/>
                <w:szCs w:val="22"/>
                <w:shd w:val="clear" w:color="auto" w:fill="FFFFFF"/>
              </w:rPr>
              <w:t>Mtb</w:t>
            </w:r>
            <w:r w:rsidR="006A4FDF" w:rsidRPr="003E5E6B">
              <w:rPr>
                <w:rStyle w:val="normaltextrun"/>
                <w:rFonts w:eastAsiaTheme="majorEastAsia" w:cs="Arial"/>
                <w:color w:val="000000"/>
                <w:szCs w:val="22"/>
                <w:shd w:val="clear" w:color="auto" w:fill="FFFFFF"/>
              </w:rPr>
              <w:t xml:space="preserve"> in standard media </w:t>
            </w:r>
            <w:r w:rsidR="006A4FDF" w:rsidRPr="003E5E6B">
              <w:rPr>
                <w:rStyle w:val="normaltextrun"/>
                <w:rFonts w:eastAsiaTheme="majorEastAsia" w:cs="Arial"/>
                <w:color w:val="000000"/>
                <w:szCs w:val="22"/>
                <w:shd w:val="clear" w:color="auto" w:fill="FFFFFF"/>
              </w:rPr>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bGU+LCAyMDIxOyBEZUplc3VzPHN0eWxlIGZhY2U9Iml0YWxpYyI+IGV0IGFsLjwvc3R5bGU+LCAy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</w:fldData>
              </w:fldChar>
            </w:r>
            <w:r w:rsidR="006A4FDF" w:rsidRPr="003E5E6B">
              <w:rPr>
                <w:rStyle w:val="normaltextrun"/>
                <w:rFonts w:eastAsiaTheme="majorEastAsia" w:cs="Arial"/>
                <w:color w:val="000000"/>
                <w:szCs w:val="22"/>
                <w:shd w:val="clear" w:color="auto" w:fill="FFFFFF"/>
              </w:rPr>
              <w:instrText xml:space="preserve"> ADDIN EN.JS.CITE </w:instrText>
            </w:r>
            <w:r w:rsidR="006A4FDF" w:rsidRPr="003E5E6B">
              <w:rPr>
                <w:rStyle w:val="normaltextrun"/>
                <w:rFonts w:eastAsiaTheme="majorEastAsia" w:cs="Arial"/>
                <w:color w:val="000000"/>
                <w:szCs w:val="22"/>
                <w:shd w:val="clear" w:color="auto" w:fill="FFFFFF"/>
              </w:rPr>
            </w:r>
            <w:r w:rsidR="006A4FDF" w:rsidRPr="003E5E6B">
              <w:rPr>
                <w:rStyle w:val="normaltextrun"/>
                <w:rFonts w:eastAsiaTheme="majorEastAsia" w:cs="Arial"/>
                <w:color w:val="000000"/>
                <w:szCs w:val="22"/>
                <w:shd w:val="clear" w:color="auto" w:fill="FFFFFF"/>
              </w:rPr>
              <w:fldChar w:fldCharType="separate"/>
            </w:r>
            <w:r w:rsidR="006A4FDF" w:rsidRPr="003E5E6B">
              <w:rPr>
                <w:rStyle w:val="normaltextrun"/>
                <w:rFonts w:eastAsiaTheme="majorEastAsia" w:cs="Arial"/>
                <w:noProof/>
                <w:color w:val="000000"/>
                <w:szCs w:val="22"/>
                <w:shd w:val="clear" w:color="auto" w:fill="FFFFFF"/>
              </w:rPr>
              <w:t>(Bosch</w:t>
            </w:r>
            <w:r w:rsidR="006A4FDF" w:rsidRPr="003E5E6B">
              <w:rPr>
                <w:rStyle w:val="normaltextrun"/>
                <w:rFonts w:eastAsiaTheme="majorEastAsia" w:cs="Arial"/>
                <w:i/>
                <w:noProof/>
                <w:color w:val="000000"/>
                <w:szCs w:val="22"/>
                <w:shd w:val="clear" w:color="auto" w:fill="FFFFFF"/>
              </w:rPr>
              <w:t xml:space="preserve"> et al.</w:t>
            </w:r>
            <w:r w:rsidR="006A4FDF" w:rsidRPr="003E5E6B">
              <w:rPr>
                <w:rStyle w:val="normaltextrun"/>
                <w:rFonts w:eastAsiaTheme="majorEastAsia" w:cs="Arial"/>
                <w:noProof/>
                <w:color w:val="000000"/>
                <w:szCs w:val="22"/>
                <w:shd w:val="clear" w:color="auto" w:fill="FFFFFF"/>
              </w:rPr>
              <w:t>, 2021; DeJesus</w:t>
            </w:r>
            <w:r w:rsidR="006A4FDF" w:rsidRPr="003E5E6B">
              <w:rPr>
                <w:rStyle w:val="normaltextrun"/>
                <w:rFonts w:eastAsiaTheme="majorEastAsia" w:cs="Arial"/>
                <w:i/>
                <w:noProof/>
                <w:color w:val="000000"/>
                <w:szCs w:val="22"/>
                <w:shd w:val="clear" w:color="auto" w:fill="FFFFFF"/>
              </w:rPr>
              <w:t xml:space="preserve"> et al.</w:t>
            </w:r>
            <w:r w:rsidR="006A4FDF" w:rsidRPr="003E5E6B">
              <w:rPr>
                <w:rStyle w:val="normaltextrun"/>
                <w:rFonts w:eastAsiaTheme="majorEastAsia" w:cs="Arial"/>
                <w:noProof/>
                <w:color w:val="000000"/>
                <w:szCs w:val="22"/>
                <w:shd w:val="clear" w:color="auto" w:fill="FFFFFF"/>
              </w:rPr>
              <w:t>, 2017)</w:t>
            </w:r>
            <w:r w:rsidR="006A4FDF" w:rsidRPr="003E5E6B">
              <w:rPr>
                <w:rStyle w:val="normaltextrun"/>
                <w:rFonts w:eastAsiaTheme="majorEastAsia" w:cs="Arial"/>
                <w:color w:val="000000"/>
                <w:szCs w:val="22"/>
                <w:shd w:val="clear" w:color="auto" w:fill="FFFFFF"/>
              </w:rPr>
              <w:fldChar w:fldCharType="end"/>
            </w:r>
            <w:r w:rsidR="006A4FDF" w:rsidRPr="003E5E6B">
              <w:rPr>
                <w:rStyle w:val="normaltextrun"/>
                <w:rFonts w:eastAsiaTheme="majorEastAsia" w:cs="Arial"/>
                <w:color w:val="000000"/>
                <w:szCs w:val="22"/>
                <w:shd w:val="clear" w:color="auto" w:fill="FFFFFF"/>
              </w:rPr>
              <w:t xml:space="preserve">. </w:t>
            </w:r>
            <w:r w:rsidR="00D208B2" w:rsidRPr="003E5E6B">
              <w:rPr>
                <w:rStyle w:val="normaltextrun"/>
                <w:rFonts w:eastAsiaTheme="majorEastAsia" w:cs="Arial"/>
                <w:color w:val="000000"/>
                <w:szCs w:val="22"/>
                <w:shd w:val="clear" w:color="auto" w:fill="FFFFFF"/>
              </w:rPr>
              <w:t>Overexpression of CyA</w:t>
            </w:r>
            <w:r w:rsidR="006A4FDF" w:rsidRPr="003E5E6B">
              <w:rPr>
                <w:rStyle w:val="normaltextrun"/>
                <w:rFonts w:eastAsiaTheme="majorEastAsia" w:cs="Arial"/>
                <w:color w:val="000000"/>
                <w:szCs w:val="22"/>
                <w:shd w:val="clear" w:color="auto" w:fill="FFFFFF"/>
              </w:rPr>
              <w:t xml:space="preserve"> increases drug sensitivity, while genetic disruption reduces intracellular survival and virulence, </w:t>
            </w:r>
            <w:r w:rsidR="00D208B2" w:rsidRPr="003E5E6B">
              <w:rPr>
                <w:rStyle w:val="normaltextrun"/>
                <w:rFonts w:eastAsiaTheme="majorEastAsia" w:cs="Arial"/>
                <w:color w:val="000000"/>
                <w:szCs w:val="22"/>
                <w:shd w:val="clear" w:color="auto" w:fill="FFFFFF"/>
              </w:rPr>
              <w:t xml:space="preserve">underscoring </w:t>
            </w:r>
            <w:r w:rsidR="006A4FDF" w:rsidRPr="003E5E6B">
              <w:rPr>
                <w:rStyle w:val="normaltextrun"/>
                <w:rFonts w:eastAsiaTheme="majorEastAsia" w:cs="Arial"/>
                <w:color w:val="000000"/>
                <w:szCs w:val="22"/>
                <w:shd w:val="clear" w:color="auto" w:fill="FFFFFF"/>
              </w:rPr>
              <w:t xml:space="preserve">the enzyme's importance in host adaptation </w:t>
            </w:r>
            <w:r w:rsidR="006A4FDF" w:rsidRPr="003E5E6B">
              <w:rPr>
                <w:rStyle w:val="normaltextrun"/>
                <w:rFonts w:eastAsiaTheme="majorEastAsia" w:cs="Arial"/>
                <w:color w:val="000000"/>
                <w:szCs w:val="22"/>
                <w:shd w:val="clear" w:color="auto" w:fill="FFFFFF"/>
              </w:rPr>
              <w:fldChar w:fldCharType="begin">
                <w:fldData xml:space="preserve">PEVuZE5vdGU+PENpdGU+PEF1dGhvcj5XaWxidXJuPC9BdXRob3I+PFllYXI+MjAyMjwvWWVhcj48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</w:fldData>
              </w:fldChar>
            </w:r>
            <w:r w:rsidR="006A4FDF" w:rsidRPr="003E5E6B">
              <w:rPr>
                <w:rStyle w:val="normaltextrun"/>
                <w:rFonts w:eastAsiaTheme="majorEastAsia" w:cs="Arial"/>
                <w:color w:val="000000"/>
                <w:szCs w:val="22"/>
                <w:shd w:val="clear" w:color="auto" w:fill="FFFFFF"/>
              </w:rPr>
              <w:instrText xml:space="preserve"> ADDIN EN.JS.CITE </w:instrText>
            </w:r>
            <w:r w:rsidR="006A4FDF" w:rsidRPr="003E5E6B">
              <w:rPr>
                <w:rStyle w:val="normaltextrun"/>
                <w:rFonts w:eastAsiaTheme="majorEastAsia" w:cs="Arial"/>
                <w:color w:val="000000"/>
                <w:szCs w:val="22"/>
                <w:shd w:val="clear" w:color="auto" w:fill="FFFFFF"/>
              </w:rPr>
            </w:r>
            <w:r w:rsidR="006A4FDF" w:rsidRPr="003E5E6B">
              <w:rPr>
                <w:rStyle w:val="normaltextrun"/>
                <w:rFonts w:eastAsiaTheme="majorEastAsia" w:cs="Arial"/>
                <w:color w:val="000000"/>
                <w:szCs w:val="22"/>
                <w:shd w:val="clear" w:color="auto" w:fill="FFFFFF"/>
              </w:rPr>
              <w:fldChar w:fldCharType="separate"/>
            </w:r>
            <w:r w:rsidR="006A4FDF" w:rsidRPr="003E5E6B">
              <w:rPr>
                <w:rStyle w:val="normaltextrun"/>
                <w:rFonts w:eastAsiaTheme="majorEastAsia" w:cs="Arial"/>
                <w:noProof/>
                <w:color w:val="000000"/>
                <w:szCs w:val="22"/>
                <w:shd w:val="clear" w:color="auto" w:fill="FFFFFF"/>
              </w:rPr>
              <w:t>(Brown</w:t>
            </w:r>
            <w:r w:rsidR="006A4FDF" w:rsidRPr="003E5E6B">
              <w:rPr>
                <w:rStyle w:val="normaltextrun"/>
                <w:rFonts w:eastAsiaTheme="majorEastAsia" w:cs="Arial"/>
                <w:i/>
                <w:noProof/>
                <w:color w:val="000000"/>
                <w:szCs w:val="22"/>
                <w:shd w:val="clear" w:color="auto" w:fill="FFFFFF"/>
              </w:rPr>
              <w:t xml:space="preserve"> et al.</w:t>
            </w:r>
            <w:r w:rsidR="006A4FDF" w:rsidRPr="003E5E6B">
              <w:rPr>
                <w:rStyle w:val="normaltextrun"/>
                <w:rFonts w:eastAsiaTheme="majorEastAsia" w:cs="Arial"/>
                <w:noProof/>
                <w:color w:val="000000"/>
                <w:szCs w:val="22"/>
                <w:shd w:val="clear" w:color="auto" w:fill="FFFFFF"/>
              </w:rPr>
              <w:t>, 2023; Wilburn</w:t>
            </w:r>
            <w:r w:rsidR="006A4FDF" w:rsidRPr="003E5E6B">
              <w:rPr>
                <w:rStyle w:val="normaltextrun"/>
                <w:rFonts w:eastAsiaTheme="majorEastAsia" w:cs="Arial"/>
                <w:i/>
                <w:noProof/>
                <w:color w:val="000000"/>
                <w:szCs w:val="22"/>
                <w:shd w:val="clear" w:color="auto" w:fill="FFFFFF"/>
              </w:rPr>
              <w:t xml:space="preserve"> et al.</w:t>
            </w:r>
            <w:r w:rsidR="006A4FDF" w:rsidRPr="003E5E6B">
              <w:rPr>
                <w:rStyle w:val="normaltextrun"/>
                <w:rFonts w:eastAsiaTheme="majorEastAsia" w:cs="Arial"/>
                <w:noProof/>
                <w:color w:val="000000"/>
                <w:szCs w:val="22"/>
                <w:shd w:val="clear" w:color="auto" w:fill="FFFFFF"/>
              </w:rPr>
              <w:t>, 2022)</w:t>
            </w:r>
            <w:r w:rsidR="006A4FDF" w:rsidRPr="003E5E6B">
              <w:rPr>
                <w:rStyle w:val="normaltextrun"/>
                <w:rFonts w:eastAsiaTheme="majorEastAsia" w:cs="Arial"/>
                <w:color w:val="000000"/>
                <w:szCs w:val="22"/>
                <w:shd w:val="clear" w:color="auto" w:fill="FFFFFF"/>
              </w:rPr>
              <w:fldChar w:fldCharType="end"/>
            </w:r>
            <w:r w:rsidR="006A4FDF" w:rsidRPr="003E5E6B">
              <w:rPr>
                <w:rStyle w:val="normaltextrun"/>
                <w:rFonts w:eastAsiaTheme="majorEastAsia" w:cs="Arial"/>
                <w:color w:val="000000"/>
                <w:szCs w:val="22"/>
                <w:shd w:val="clear" w:color="auto" w:fill="FFFFFF"/>
              </w:rPr>
              <w:t>.</w:t>
            </w:r>
          </w:p>
        </w:tc>
      </w:tr>
      <w:tr w:rsidR="006A4FDF" w:rsidRPr="003E5E6B" w14:paraId="6890F499" w14:textId="77777777" w:rsidTr="00503B84">
        <w:tc>
          <w:tcPr>
            <w:tcW w:w="14390" w:type="dxa"/>
            <w:gridSpan w:val="4"/>
          </w:tcPr>
          <w:p w14:paraId="7BE703FD" w14:textId="5AF2AE95" w:rsidR="006A4FDF" w:rsidRPr="003E5E6B" w:rsidRDefault="006A4FDF" w:rsidP="006A4FDF">
            <w:r w:rsidRPr="003E5E6B">
              <w:rPr>
                <w:b/>
                <w:bCs/>
                <w:i/>
                <w:iCs/>
              </w:rPr>
              <w:t>Arabinogalactan Biosynthesis</w:t>
            </w:r>
          </w:p>
        </w:tc>
      </w:tr>
      <w:tr w:rsidR="006A4FDF" w:rsidRPr="003E5E6B" w14:paraId="37D71B0B" w14:textId="77777777" w:rsidTr="00503B84">
        <w:tc>
          <w:tcPr>
            <w:tcW w:w="0" w:type="auto"/>
          </w:tcPr>
          <w:p w14:paraId="2687777B" w14:textId="7D7EF698" w:rsidR="006A4FDF" w:rsidRPr="003E5E6B" w:rsidRDefault="006A4FDF" w:rsidP="006A4FDF">
            <w:r w:rsidRPr="003E5E6B">
              <w:t>DprE1</w:t>
            </w:r>
          </w:p>
        </w:tc>
        <w:tc>
          <w:tcPr>
            <w:tcW w:w="4032" w:type="dxa"/>
          </w:tcPr>
          <w:p w14:paraId="35FF8074" w14:textId="4F9C3EA0" w:rsidR="006A4FDF" w:rsidRPr="003E5E6B" w:rsidRDefault="006A4FDF" w:rsidP="006A4FDF">
            <w:r w:rsidRPr="003E5E6B">
              <w:t>DprE1 (</w:t>
            </w:r>
            <w:r w:rsidR="00BB1D72" w:rsidRPr="003E5E6B">
              <w:t>d</w:t>
            </w:r>
            <w:r w:rsidRPr="003E5E6B">
              <w:t xml:space="preserve">ecaprenylphosphoryl-β-D-ribose 2′-epimerase 1) is a flavoenzyme that catalyzes a key step in the biosynthesis of the cell wall. </w:t>
            </w:r>
            <w:r w:rsidR="00D208B2" w:rsidRPr="003E5E6B">
              <w:t>It converts</w:t>
            </w:r>
            <w:r w:rsidRPr="003E5E6B">
              <w:t xml:space="preserve"> decaprenylphosphoryl-β-D-ribose (DPR) into decaprenylphosphoryl-D-arabinose (DPA), a precursor required for the production of arabinogalactan and lipoarabinomannan, which are essential components of the mycobacterial cell envelope </w:t>
            </w:r>
            <w:r w:rsidRPr="003E5E6B">
              <w:fldChar w:fldCharType="begin">
                <w:fldData xml:space="preserve">PEVuZE5vdGU+PENpdGU+PEF1dGhvcj5NaWt1c292YTwvQXV0aG9yPjxZZWFyPjIwMDU8L1llYXI+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</w:fldData>
              </w:fldChar>
            </w:r>
            <w:r w:rsidRPr="003E5E6B">
              <w:instrText xml:space="preserve"> ADDIN EN.JS.CITE </w:instrText>
            </w:r>
            <w:r w:rsidRPr="003E5E6B">
              <w:fldChar w:fldCharType="separate"/>
            </w:r>
            <w:r w:rsidRPr="003E5E6B">
              <w:rPr>
                <w:noProof/>
              </w:rPr>
              <w:t>(Mikusova</w:t>
            </w:r>
            <w:r w:rsidRPr="003E5E6B">
              <w:rPr>
                <w:i/>
                <w:noProof/>
              </w:rPr>
              <w:t xml:space="preserve"> et al</w:t>
            </w:r>
            <w:r w:rsidRPr="003E5E6B">
              <w:rPr>
                <w:noProof/>
              </w:rPr>
              <w:t>, 2005; Wolucka, 2008)</w:t>
            </w:r>
            <w:r w:rsidRPr="003E5E6B">
              <w:fldChar w:fldCharType="end"/>
            </w:r>
            <w:r w:rsidRPr="003E5E6B">
              <w:t>.</w:t>
            </w:r>
          </w:p>
        </w:tc>
        <w:tc>
          <w:tcPr>
            <w:tcW w:w="4032" w:type="dxa"/>
          </w:tcPr>
          <w:p w14:paraId="16506214" w14:textId="0F035717" w:rsidR="00D208B2" w:rsidRPr="003E5E6B" w:rsidRDefault="006A4FDF" w:rsidP="006A4FDF">
            <w:r w:rsidRPr="003E5E6B">
              <w:t xml:space="preserve">DprE1 is the target of several small-molecule inhibitors that are active against </w:t>
            </w:r>
            <w:r w:rsidR="003629C8" w:rsidRPr="003E5E6B">
              <w:rPr>
                <w:i/>
                <w:iCs/>
              </w:rPr>
              <w:t>Mtb</w:t>
            </w:r>
            <w:r w:rsidRPr="003E5E6B">
              <w:t xml:space="preserve"> in mice and for which resistance mutations map to </w:t>
            </w:r>
            <w:r w:rsidRPr="003E5E6B">
              <w:rPr>
                <w:i/>
                <w:iCs/>
              </w:rPr>
              <w:t>dprE1</w:t>
            </w:r>
            <w:r w:rsidRPr="003E5E6B">
              <w:t>, including (i) benzothiazinones (BTZ043, PBTZ169/</w:t>
            </w:r>
            <w:r w:rsidR="003E44AB" w:rsidRPr="003E5E6B">
              <w:t>M</w:t>
            </w:r>
            <w:r w:rsidRPr="003E5E6B">
              <w:t xml:space="preserve">acozinone) </w:t>
            </w:r>
            <w:r w:rsidRPr="003E5E6B">
              <w:fldChar w:fldCharType="begin">
                <w:fldData xml:space="preserve">PEVuZE5vdGU+PENpdGU+PEF1dGhvcj5NYWthcm92PC9BdXRob3I+PFllYXI+MjAwOTwvWWVhcj48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</w:fldData>
              </w:fldChar>
            </w:r>
            <w:r w:rsidRPr="003E5E6B">
              <w:instrText xml:space="preserve"> ADDIN EN.JS.CITE </w:instrText>
            </w:r>
            <w:r w:rsidRPr="003E5E6B">
              <w:fldChar w:fldCharType="separate"/>
            </w:r>
            <w:r w:rsidRPr="003E5E6B">
              <w:rPr>
                <w:noProof/>
              </w:rPr>
              <w:t>(Makarov</w:t>
            </w:r>
            <w:r w:rsidRPr="003E5E6B">
              <w:rPr>
                <w:i/>
                <w:noProof/>
              </w:rPr>
              <w:t xml:space="preserve"> et al</w:t>
            </w:r>
            <w:r w:rsidRPr="003E5E6B">
              <w:rPr>
                <w:noProof/>
              </w:rPr>
              <w:t>, 2009; Neres</w:t>
            </w:r>
            <w:r w:rsidRPr="003E5E6B">
              <w:rPr>
                <w:i/>
                <w:noProof/>
              </w:rPr>
              <w:t xml:space="preserve"> et al</w:t>
            </w:r>
            <w:r w:rsidRPr="003E5E6B">
              <w:rPr>
                <w:noProof/>
              </w:rPr>
              <w:t>, 2012)</w:t>
            </w:r>
            <w:r w:rsidRPr="003E5E6B">
              <w:fldChar w:fldCharType="end"/>
            </w:r>
            <w:r w:rsidRPr="003E5E6B">
              <w:t xml:space="preserve">; (ii) dinitrobenzamides and related benzoxacinones </w:t>
            </w:r>
            <w:r w:rsidRPr="003E5E6B">
              <w:fldChar w:fldCharType="begin">
                <w:fldData xml:space="preserve">PEVuZE5vdGU+PENpdGU+PEF1dGhvcj5SaWNodGVyPC9BdXRob3I+PFllYXI+MjAxODwvWWVhcj48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</w:fldData>
              </w:fldChar>
            </w:r>
            <w:r w:rsidRPr="003E5E6B">
              <w:instrText xml:space="preserve"> ADDIN EN.JS.CITE </w:instrText>
            </w:r>
            <w:r w:rsidRPr="003E5E6B">
              <w:fldChar w:fldCharType="separate"/>
            </w:r>
            <w:r w:rsidRPr="003E5E6B">
              <w:rPr>
                <w:noProof/>
              </w:rPr>
              <w:t>(Riccardi</w:t>
            </w:r>
            <w:r w:rsidRPr="003E5E6B">
              <w:rPr>
                <w:i/>
                <w:noProof/>
              </w:rPr>
              <w:t xml:space="preserve"> et al</w:t>
            </w:r>
            <w:r w:rsidRPr="003E5E6B">
              <w:rPr>
                <w:noProof/>
              </w:rPr>
              <w:t>, 2013; Richter</w:t>
            </w:r>
            <w:r w:rsidRPr="003E5E6B">
              <w:rPr>
                <w:i/>
                <w:noProof/>
              </w:rPr>
              <w:t xml:space="preserve"> et al</w:t>
            </w:r>
            <w:r w:rsidRPr="003E5E6B">
              <w:rPr>
                <w:noProof/>
              </w:rPr>
              <w:t>, 2018)</w:t>
            </w:r>
            <w:r w:rsidRPr="003E5E6B">
              <w:fldChar w:fldCharType="end"/>
            </w:r>
            <w:r w:rsidRPr="003E5E6B">
              <w:t xml:space="preserve">; (iii) </w:t>
            </w:r>
            <w:r w:rsidR="003E44AB" w:rsidRPr="003E5E6B">
              <w:t>Q</w:t>
            </w:r>
            <w:r w:rsidRPr="003E5E6B">
              <w:t xml:space="preserve">uabodepistat (OPC-167832) </w:t>
            </w:r>
            <w:r w:rsidRPr="003E5E6B">
              <w:fldChar w:fldCharType="begin">
                <w:fldData xml:space="preserve">PEVuZE5vdGU+PENpdGU+PEF1dGhvcj5IYXJpZ3VjaGk8L0F1dGhvcj48WWVhcj4yMDIwPC9ZZWFy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==
</w:fldData>
              </w:fldChar>
            </w:r>
            <w:r w:rsidRPr="003E5E6B">
              <w:instrText xml:space="preserve"> ADDIN EN.JS.CITE </w:instrText>
            </w:r>
            <w:r w:rsidRPr="003E5E6B">
              <w:fldChar w:fldCharType="separate"/>
            </w:r>
            <w:r w:rsidRPr="003E5E6B">
              <w:rPr>
                <w:noProof/>
              </w:rPr>
              <w:t>(Hariguchi</w:t>
            </w:r>
            <w:r w:rsidRPr="003E5E6B">
              <w:rPr>
                <w:i/>
                <w:noProof/>
              </w:rPr>
              <w:t xml:space="preserve"> et al</w:t>
            </w:r>
            <w:r w:rsidRPr="003E5E6B">
              <w:rPr>
                <w:noProof/>
              </w:rPr>
              <w:t>, 2020)</w:t>
            </w:r>
            <w:r w:rsidRPr="003E5E6B">
              <w:fldChar w:fldCharType="end"/>
            </w:r>
            <w:r w:rsidRPr="003E5E6B">
              <w:t xml:space="preserve">; and (iv) 1,4-azaindole derivatives, such as TBA-7371 </w:t>
            </w:r>
            <w:r w:rsidRPr="003E5E6B">
              <w:fldChar w:fldCharType="begin">
                <w:fldData xml:space="preserve">PEVuZE5vdGU+PENpdGU+PEF1dGhvcj5DaGF0dGVyamk8L0F1dGhvcj48WWVhcj4yMDE0PC9ZZWFy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</w:fldData>
              </w:fldChar>
            </w:r>
            <w:r w:rsidRPr="003E5E6B">
              <w:instrText xml:space="preserve"> ADDIN EN.JS.CITE </w:instrText>
            </w:r>
            <w:r w:rsidRPr="003E5E6B">
              <w:fldChar w:fldCharType="separate"/>
            </w:r>
            <w:r w:rsidRPr="003E5E6B">
              <w:rPr>
                <w:noProof/>
              </w:rPr>
              <w:t>(Chatterji</w:t>
            </w:r>
            <w:r w:rsidRPr="003E5E6B">
              <w:rPr>
                <w:i/>
                <w:noProof/>
              </w:rPr>
              <w:t xml:space="preserve"> et al</w:t>
            </w:r>
            <w:r w:rsidRPr="003E5E6B">
              <w:rPr>
                <w:noProof/>
              </w:rPr>
              <w:t>, 2014; Shirude</w:t>
            </w:r>
            <w:r w:rsidRPr="003E5E6B">
              <w:rPr>
                <w:i/>
                <w:noProof/>
              </w:rPr>
              <w:t xml:space="preserve"> et al</w:t>
            </w:r>
            <w:r w:rsidRPr="003E5E6B">
              <w:rPr>
                <w:noProof/>
              </w:rPr>
              <w:t>, 2013; Shirude</w:t>
            </w:r>
            <w:r w:rsidRPr="003E5E6B">
              <w:rPr>
                <w:i/>
                <w:noProof/>
              </w:rPr>
              <w:t xml:space="preserve"> et al</w:t>
            </w:r>
            <w:r w:rsidRPr="003E5E6B">
              <w:rPr>
                <w:noProof/>
              </w:rPr>
              <w:t>, 2014)</w:t>
            </w:r>
            <w:r w:rsidRPr="003E5E6B">
              <w:fldChar w:fldCharType="end"/>
            </w:r>
            <w:r w:rsidRPr="003E5E6B">
              <w:t xml:space="preserve">. </w:t>
            </w:r>
          </w:p>
          <w:p w14:paraId="25EFA2A8" w14:textId="22FB1B3B" w:rsidR="006A4FDF" w:rsidRPr="003E5E6B" w:rsidRDefault="006A4FDF" w:rsidP="006A4FDF">
            <w:r w:rsidRPr="003E5E6B">
              <w:lastRenderedPageBreak/>
              <w:t xml:space="preserve">Quabodepistat, TBA-7371, and </w:t>
            </w:r>
            <w:r w:rsidR="003E44AB" w:rsidRPr="003E5E6B">
              <w:t>M</w:t>
            </w:r>
            <w:r w:rsidRPr="003E5E6B">
              <w:t>acozinone are in clinical development.</w:t>
            </w:r>
          </w:p>
        </w:tc>
        <w:tc>
          <w:tcPr>
            <w:tcW w:w="3553" w:type="dxa"/>
          </w:tcPr>
          <w:p w14:paraId="753FC991" w14:textId="009BCEF5" w:rsidR="006A4FDF" w:rsidRPr="003E5E6B" w:rsidRDefault="006A4FDF" w:rsidP="006A4FDF">
            <w:r w:rsidRPr="003E5E6B">
              <w:rPr>
                <w:i/>
                <w:iCs/>
              </w:rPr>
              <w:lastRenderedPageBreak/>
              <w:t>DprE1</w:t>
            </w:r>
            <w:r w:rsidRPr="003E5E6B">
              <w:t xml:space="preserve"> has been classified as essential by TnSeq and CRISPRi </w:t>
            </w:r>
            <w:r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bGU+LCAyMDIxOyBEZUplc3VzPHN0eWxlIGZhY2U9Iml0YWxpYyI+IGV0IGFsLjwvc3R5bGU+LCAy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 DeJesus</w:t>
            </w:r>
            <w:r w:rsidRPr="003E5E6B">
              <w:rPr>
                <w:i/>
                <w:noProof/>
              </w:rPr>
              <w:t xml:space="preserve"> et al.</w:t>
            </w:r>
            <w:r w:rsidRPr="003E5E6B">
              <w:rPr>
                <w:noProof/>
              </w:rPr>
              <w:t>, 2017)</w:t>
            </w:r>
            <w:r w:rsidRPr="003E5E6B">
              <w:fldChar w:fldCharType="end"/>
            </w:r>
            <w:r w:rsidRPr="003E5E6B">
              <w:t xml:space="preserve">. Conditional silencing of </w:t>
            </w:r>
            <w:r w:rsidRPr="003E5E6B">
              <w:rPr>
                <w:i/>
                <w:iCs/>
              </w:rPr>
              <w:t>dprE1</w:t>
            </w:r>
            <w:r w:rsidRPr="003E5E6B">
              <w:t xml:space="preserve"> results in swelling of the bacteria, cell envelope damage and lysis </w:t>
            </w:r>
            <w:r w:rsidRPr="003E5E6B">
              <w:fldChar w:fldCharType="begin">
                <w:fldData xml:space="preserve">PEVuZE5vdGU+PENpdGU+PEF1dGhvcj5Lb2xseTwvQXV0aG9yPjxZZWFyPjIwMTQ8L1llYXI+PElE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</w:fldData>
              </w:fldChar>
            </w:r>
            <w:r w:rsidRPr="003E5E6B">
              <w:instrText xml:space="preserve"> ADDIN EN.JS.CITE </w:instrText>
            </w:r>
            <w:r w:rsidRPr="003E5E6B">
              <w:fldChar w:fldCharType="separate"/>
            </w:r>
            <w:r w:rsidRPr="003E5E6B">
              <w:rPr>
                <w:noProof/>
              </w:rPr>
              <w:t>(Kolly</w:t>
            </w:r>
            <w:r w:rsidRPr="003E5E6B">
              <w:rPr>
                <w:i/>
                <w:noProof/>
              </w:rPr>
              <w:t xml:space="preserve"> et al</w:t>
            </w:r>
            <w:r w:rsidRPr="003E5E6B">
              <w:rPr>
                <w:noProof/>
              </w:rPr>
              <w:t>, 2014)</w:t>
            </w:r>
            <w:r w:rsidRPr="003E5E6B">
              <w:fldChar w:fldCharType="end"/>
            </w:r>
            <w:r w:rsidRPr="003E5E6B">
              <w:t xml:space="preserve"> and genetic depletion of DprE1 attenuates </w:t>
            </w:r>
            <w:r w:rsidR="003629C8" w:rsidRPr="003E5E6B">
              <w:rPr>
                <w:i/>
                <w:iCs/>
              </w:rPr>
              <w:t>Mtb</w:t>
            </w:r>
            <w:r w:rsidRPr="003E5E6B">
              <w:t xml:space="preserve"> in mice </w:t>
            </w:r>
            <w:r w:rsidRPr="003E5E6B">
              <w:fldChar w:fldCharType="begin">
                <w:fldData xml:space="preserve">PEVuZE5vdGU+PENpdGU+PEF1dGhvcj5Cb2xkcmluPC9BdXRob3I+PFllYXI+MjAxODwvWWVhcj48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=
</w:fldData>
              </w:fldChar>
            </w:r>
            <w:r w:rsidRPr="003E5E6B">
              <w:instrText xml:space="preserve"> ADDIN EN.JS.CITE </w:instrText>
            </w:r>
            <w:r w:rsidRPr="003E5E6B">
              <w:fldChar w:fldCharType="separate"/>
            </w:r>
            <w:r w:rsidRPr="003E5E6B">
              <w:rPr>
                <w:noProof/>
              </w:rPr>
              <w:t>(Boldrin</w:t>
            </w:r>
            <w:r w:rsidRPr="003E5E6B">
              <w:rPr>
                <w:i/>
                <w:noProof/>
              </w:rPr>
              <w:t xml:space="preserve"> et al</w:t>
            </w:r>
            <w:r w:rsidRPr="003E5E6B">
              <w:rPr>
                <w:noProof/>
              </w:rPr>
              <w:t>, 2018)</w:t>
            </w:r>
            <w:r w:rsidRPr="003E5E6B">
              <w:fldChar w:fldCharType="end"/>
            </w:r>
            <w:r w:rsidRPr="003E5E6B">
              <w:t>.</w:t>
            </w:r>
          </w:p>
        </w:tc>
      </w:tr>
      <w:tr w:rsidR="006A4FDF" w:rsidRPr="003E5E6B" w14:paraId="16CA505B" w14:textId="77777777" w:rsidTr="00503B84">
        <w:tc>
          <w:tcPr>
            <w:tcW w:w="0" w:type="auto"/>
          </w:tcPr>
          <w:p w14:paraId="21B3EDB4" w14:textId="66175108" w:rsidR="006A4FDF" w:rsidRPr="003E5E6B" w:rsidRDefault="006A4FDF" w:rsidP="006A4FDF">
            <w:r w:rsidRPr="003E5E6B">
              <w:t>EmbC</w:t>
            </w:r>
            <w:r w:rsidR="007534C3" w:rsidRPr="003E5E6B">
              <w:t xml:space="preserve">, </w:t>
            </w:r>
            <w:r w:rsidR="000F5018" w:rsidRPr="003E5E6B">
              <w:t>Emb</w:t>
            </w:r>
            <w:r w:rsidRPr="003E5E6B">
              <w:t>A</w:t>
            </w:r>
            <w:r w:rsidR="007534C3" w:rsidRPr="003E5E6B">
              <w:t xml:space="preserve">, </w:t>
            </w:r>
            <w:r w:rsidR="000F5018" w:rsidRPr="003E5E6B">
              <w:t>Emb</w:t>
            </w:r>
            <w:r w:rsidRPr="003E5E6B">
              <w:t>B</w:t>
            </w:r>
          </w:p>
        </w:tc>
        <w:tc>
          <w:tcPr>
            <w:tcW w:w="4032" w:type="dxa"/>
          </w:tcPr>
          <w:p w14:paraId="0EB2CEB6" w14:textId="49232F36" w:rsidR="006A4FDF" w:rsidRPr="003E5E6B" w:rsidRDefault="006A4FDF" w:rsidP="006A4FDF">
            <w:r w:rsidRPr="003E5E6B">
              <w:t xml:space="preserve">EmbC, EmbA and EmbB are membrane-embedded arabinosyltransferases (AraTs) </w:t>
            </w:r>
            <w:r w:rsidR="00D208B2" w:rsidRPr="003E5E6B">
              <w:t>required for</w:t>
            </w:r>
            <w:r w:rsidRPr="003E5E6B">
              <w:t xml:space="preserve"> the synthesis of arabinogalactan (AG) and lipoarabinomannan (LAM). EmbB and EmbA form a heteromeric complex that catalyzes branching reactions</w:t>
            </w:r>
            <w:r w:rsidR="00D208B2" w:rsidRPr="003E5E6B">
              <w:t>.</w:t>
            </w:r>
            <w:r w:rsidRPr="003E5E6B">
              <w:t xml:space="preserve"> EmbC contributes to</w:t>
            </w:r>
            <w:r w:rsidR="00D208B2" w:rsidRPr="003E5E6B">
              <w:t xml:space="preserve"> arabinan chain</w:t>
            </w:r>
            <w:r w:rsidRPr="003E5E6B">
              <w:t xml:space="preserve"> elongation </w:t>
            </w:r>
            <w:r w:rsidRPr="003E5E6B">
              <w:fldChar w:fldCharType="begin">
                <w:fldData xml:space="preserve">PEVuZE5vdGU+PENpdGU+PEF1dGhvcj5aaGFuZzwvQXV0aG9yPjxZZWFyPjIwMjA8L1llYXI+PFJl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=
</w:fldData>
              </w:fldChar>
            </w:r>
            <w:r w:rsidRPr="003E5E6B">
              <w:instrText xml:space="preserve"> ADDIN EN.JS.CITE </w:instrText>
            </w:r>
            <w:r w:rsidRPr="003E5E6B">
              <w:fldChar w:fldCharType="separate"/>
            </w:r>
            <w:r w:rsidRPr="003E5E6B">
              <w:rPr>
                <w:noProof/>
              </w:rPr>
              <w:t>(Berg</w:t>
            </w:r>
            <w:r w:rsidRPr="003E5E6B">
              <w:rPr>
                <w:i/>
                <w:noProof/>
              </w:rPr>
              <w:t xml:space="preserve"> et al</w:t>
            </w:r>
            <w:r w:rsidRPr="003E5E6B">
              <w:rPr>
                <w:noProof/>
              </w:rPr>
              <w:t>, 2007; Escuyer</w:t>
            </w:r>
            <w:r w:rsidRPr="003E5E6B">
              <w:rPr>
                <w:i/>
                <w:noProof/>
              </w:rPr>
              <w:t xml:space="preserve"> et al</w:t>
            </w:r>
            <w:r w:rsidRPr="003E5E6B">
              <w:rPr>
                <w:noProof/>
              </w:rPr>
              <w:t>, 2001; Zhang</w:t>
            </w:r>
            <w:r w:rsidRPr="003E5E6B">
              <w:rPr>
                <w:i/>
                <w:noProof/>
              </w:rPr>
              <w:t xml:space="preserve"> et al</w:t>
            </w:r>
            <w:r w:rsidRPr="003E5E6B">
              <w:rPr>
                <w:noProof/>
              </w:rPr>
              <w:t>, 2020)</w:t>
            </w:r>
            <w:r w:rsidRPr="003E5E6B">
              <w:fldChar w:fldCharType="end"/>
            </w:r>
            <w:r w:rsidRPr="003E5E6B">
              <w:t xml:space="preserve">. </w:t>
            </w:r>
          </w:p>
        </w:tc>
        <w:tc>
          <w:tcPr>
            <w:tcW w:w="4032" w:type="dxa"/>
          </w:tcPr>
          <w:p w14:paraId="7CB0D80E" w14:textId="2D286D2E" w:rsidR="006A4FDF" w:rsidRPr="003E5E6B" w:rsidRDefault="006A4FDF" w:rsidP="006A4FDF">
            <w:r w:rsidRPr="003E5E6B">
              <w:t xml:space="preserve">EmbC and EmbB are the direct targets of ethambutol (EMB), a first-line drug for treatment of TB. EMB inhibits the biochemical activity of these arabinosyltransferases and Cryo-EM maps demonstrated binding of EMB to the active-site regions of EmbB and EmbC </w:t>
            </w:r>
            <w:r w:rsidRPr="003E5E6B">
              <w:fldChar w:fldCharType="begin">
                <w:fldData xml:space="preserve">PEVuZE5vdGU+PENpdGU+PEF1dGhvcj5aaGFuZzwvQXV0aG9yPjxZZWFyPjIwMjA8L1llYXI+PFJl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</w:fldData>
              </w:fldChar>
            </w:r>
            <w:r w:rsidRPr="003E5E6B">
              <w:instrText xml:space="preserve"> ADDIN EN.JS.CITE </w:instrText>
            </w:r>
            <w:r w:rsidRPr="003E5E6B">
              <w:fldChar w:fldCharType="separate"/>
            </w:r>
            <w:r w:rsidRPr="003E5E6B">
              <w:rPr>
                <w:noProof/>
              </w:rPr>
              <w:t>(Zhang</w:t>
            </w:r>
            <w:r w:rsidRPr="003E5E6B">
              <w:rPr>
                <w:i/>
                <w:noProof/>
              </w:rPr>
              <w:t xml:space="preserve"> et al.</w:t>
            </w:r>
            <w:r w:rsidRPr="003E5E6B">
              <w:rPr>
                <w:noProof/>
              </w:rPr>
              <w:t>, 2020)</w:t>
            </w:r>
            <w:r w:rsidRPr="003E5E6B">
              <w:fldChar w:fldCharType="end"/>
            </w:r>
            <w:r w:rsidRPr="003E5E6B">
              <w:t xml:space="preserve">. Mutations in </w:t>
            </w:r>
            <w:r w:rsidRPr="003E5E6B">
              <w:rPr>
                <w:i/>
                <w:iCs/>
              </w:rPr>
              <w:t>embB</w:t>
            </w:r>
            <w:r w:rsidRPr="003E5E6B">
              <w:t xml:space="preserve"> are associated with EMB-resistant clinical </w:t>
            </w:r>
            <w:r w:rsidR="003629C8" w:rsidRPr="003E5E6B">
              <w:rPr>
                <w:i/>
                <w:iCs/>
              </w:rPr>
              <w:t>Mtb</w:t>
            </w:r>
            <w:r w:rsidRPr="003E5E6B">
              <w:t xml:space="preserve"> isolates </w:t>
            </w:r>
            <w:r w:rsidRPr="003E5E6B">
              <w:fldChar w:fldCharType="begin">
                <w:fldData xml:space="preserve">PEVuZE5vdGU+PENpdGU+PEF1dGhvcj5UZWxlbnRpPC9BdXRob3I+PFllYXI+MTk5NzwvWWVhcj48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==
</w:fldData>
              </w:fldChar>
            </w:r>
            <w:r w:rsidRPr="003E5E6B">
              <w:instrText xml:space="preserve"> ADDIN EN.JS.CITE </w:instrText>
            </w:r>
            <w:r w:rsidRPr="003E5E6B">
              <w:fldChar w:fldCharType="separate"/>
            </w:r>
            <w:r w:rsidRPr="003E5E6B">
              <w:rPr>
                <w:noProof/>
              </w:rPr>
              <w:t>(Telenti</w:t>
            </w:r>
            <w:r w:rsidRPr="003E5E6B">
              <w:rPr>
                <w:i/>
                <w:noProof/>
              </w:rPr>
              <w:t xml:space="preserve"> et al</w:t>
            </w:r>
            <w:r w:rsidRPr="003E5E6B">
              <w:rPr>
                <w:noProof/>
              </w:rPr>
              <w:t>, 1997)</w:t>
            </w:r>
            <w:r w:rsidRPr="003E5E6B">
              <w:fldChar w:fldCharType="end"/>
            </w:r>
            <w:r w:rsidRPr="003E5E6B">
              <w:t xml:space="preserve"> and many of these map near the EMB binding site </w:t>
            </w:r>
            <w:r w:rsidRPr="003E5E6B">
              <w:fldChar w:fldCharType="begin">
                <w:fldData xml:space="preserve">PEVuZE5vdGU+PENpdGU+PEF1dGhvcj5aaGFuZzwvQXV0aG9yPjxZZWFyPjIwMjA8L1llYXI+PFJl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</w:fldData>
              </w:fldChar>
            </w:r>
            <w:r w:rsidRPr="003E5E6B">
              <w:instrText xml:space="preserve"> ADDIN EN.JS.CITE </w:instrText>
            </w:r>
            <w:r w:rsidRPr="003E5E6B">
              <w:fldChar w:fldCharType="separate"/>
            </w:r>
            <w:r w:rsidRPr="003E5E6B">
              <w:rPr>
                <w:noProof/>
              </w:rPr>
              <w:t>(Zhang</w:t>
            </w:r>
            <w:r w:rsidRPr="003E5E6B">
              <w:rPr>
                <w:i/>
                <w:noProof/>
              </w:rPr>
              <w:t xml:space="preserve"> et al.</w:t>
            </w:r>
            <w:r w:rsidRPr="003E5E6B">
              <w:rPr>
                <w:noProof/>
              </w:rPr>
              <w:t>, 2020)</w:t>
            </w:r>
            <w:r w:rsidRPr="003E5E6B">
              <w:fldChar w:fldCharType="end"/>
            </w:r>
            <w:r w:rsidRPr="003E5E6B">
              <w:t xml:space="preserve">, the arabinose donor decaprenyl-phosphoryl-D-arabinose (DPA) accumulates in EMB-treated </w:t>
            </w:r>
            <w:r w:rsidRPr="003E5E6B">
              <w:rPr>
                <w:i/>
                <w:iCs/>
              </w:rPr>
              <w:t xml:space="preserve">Msm </w:t>
            </w:r>
            <w:r w:rsidRPr="003E5E6B">
              <w:fldChar w:fldCharType="begin">
                <w:fldData xml:space="preserve">PEVuZE5vdGU+PENpdGU+PEF1dGhvcj5Xb2x1Y2thPC9BdXRob3I+PFllYXI+MTk5NDwvWWVhcj48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</w:fldData>
              </w:fldChar>
            </w:r>
            <w:r w:rsidRPr="003E5E6B">
              <w:instrText xml:space="preserve"> ADDIN EN.JS.CITE </w:instrText>
            </w:r>
            <w:r w:rsidRPr="003E5E6B">
              <w:fldChar w:fldCharType="separate"/>
            </w:r>
            <w:r w:rsidRPr="003E5E6B">
              <w:rPr>
                <w:noProof/>
              </w:rPr>
              <w:t>(Wolucka et al, 1994)</w:t>
            </w:r>
            <w:r w:rsidRPr="003E5E6B">
              <w:fldChar w:fldCharType="end"/>
            </w:r>
            <w:r w:rsidR="00D208B2" w:rsidRPr="003E5E6B">
              <w:t>.</w:t>
            </w:r>
            <w:r w:rsidRPr="003E5E6B">
              <w:t xml:space="preserve"> </w:t>
            </w:r>
            <w:r w:rsidR="00D208B2" w:rsidRPr="003E5E6B">
              <w:t>O</w:t>
            </w:r>
            <w:r w:rsidRPr="003E5E6B">
              <w:t>ver</w:t>
            </w:r>
            <w:r w:rsidR="00D208B2" w:rsidRPr="003E5E6B">
              <w:t xml:space="preserve">expression of EmbC decreases growth inhibition by EMB; EmbC underexpression increases it </w:t>
            </w:r>
            <w:r w:rsidRPr="003E5E6B">
              <w:fldChar w:fldCharType="begin">
                <w:fldData xml:space="preserve">PEVuZE5vdGU+PENpdGU+PEF1dGhvcj5Lb3JrZWdpYW48L0F1dGhvcj48WWVhcj4yMDE0PC9ZZWFy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</w:fldData>
              </w:fldChar>
            </w:r>
            <w:r w:rsidRPr="003E5E6B">
              <w:instrText xml:space="preserve"> ADDIN EN.JS.CITE </w:instrText>
            </w:r>
            <w:r w:rsidRPr="003E5E6B">
              <w:fldChar w:fldCharType="separate"/>
            </w:r>
            <w:r w:rsidRPr="003E5E6B">
              <w:rPr>
                <w:noProof/>
              </w:rPr>
              <w:t>(Korkegian</w:t>
            </w:r>
            <w:r w:rsidRPr="003E5E6B">
              <w:rPr>
                <w:i/>
                <w:noProof/>
              </w:rPr>
              <w:t xml:space="preserve"> et al</w:t>
            </w:r>
            <w:r w:rsidRPr="003E5E6B">
              <w:rPr>
                <w:noProof/>
              </w:rPr>
              <w:t>, 2014)</w:t>
            </w:r>
            <w:r w:rsidRPr="003E5E6B">
              <w:fldChar w:fldCharType="end"/>
            </w:r>
            <w:r w:rsidRPr="003E5E6B">
              <w:t>.</w:t>
            </w:r>
          </w:p>
        </w:tc>
        <w:tc>
          <w:tcPr>
            <w:tcW w:w="3553" w:type="dxa"/>
          </w:tcPr>
          <w:p w14:paraId="275D9D47" w14:textId="7C5A34B0" w:rsidR="006A4FDF" w:rsidRPr="003E5E6B" w:rsidRDefault="006A4FDF" w:rsidP="006A4FDF">
            <w:r w:rsidRPr="003E5E6B">
              <w:rPr>
                <w:i/>
                <w:iCs/>
              </w:rPr>
              <w:t>EmbCAB</w:t>
            </w:r>
            <w:r w:rsidRPr="003E5E6B">
              <w:t xml:space="preserve"> are essential for growth of </w:t>
            </w:r>
            <w:r w:rsidR="003629C8" w:rsidRPr="003E5E6B">
              <w:rPr>
                <w:i/>
                <w:iCs/>
              </w:rPr>
              <w:t>Mtb</w:t>
            </w:r>
            <w:r w:rsidRPr="003E5E6B">
              <w:t xml:space="preserve"> </w:t>
            </w:r>
            <w:r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VGV4dD48RGlzcGxheVRleHQ+KEFtaW48c3R5bGUgZmFjZT0iaXRhbGljIj4gZXQgYWw8L3N0eWxl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=
</w:fldData>
              </w:fldChar>
            </w:r>
            <w:r w:rsidRPr="003E5E6B">
              <w:instrText xml:space="preserve"> ADDIN EN.JS.CITE </w:instrText>
            </w:r>
            <w:r w:rsidRPr="003E5E6B">
              <w:fldChar w:fldCharType="separate"/>
            </w:r>
            <w:r w:rsidRPr="003E5E6B">
              <w:rPr>
                <w:noProof/>
              </w:rPr>
              <w:t>(Amin</w:t>
            </w:r>
            <w:r w:rsidRPr="003E5E6B">
              <w:rPr>
                <w:i/>
                <w:noProof/>
              </w:rPr>
              <w:t xml:space="preserve"> et al</w:t>
            </w:r>
            <w:r w:rsidRPr="003E5E6B">
              <w:rPr>
                <w:noProof/>
              </w:rPr>
              <w:t>, 2008; Bosch</w:t>
            </w:r>
            <w:r w:rsidRPr="003E5E6B">
              <w:rPr>
                <w:i/>
                <w:noProof/>
              </w:rPr>
              <w:t xml:space="preserve"> et al.</w:t>
            </w:r>
            <w:r w:rsidRPr="003E5E6B">
              <w:rPr>
                <w:noProof/>
              </w:rPr>
              <w:t>, 2021; DeJesus</w:t>
            </w:r>
            <w:r w:rsidRPr="003E5E6B">
              <w:rPr>
                <w:i/>
                <w:noProof/>
              </w:rPr>
              <w:t xml:space="preserve"> et al.</w:t>
            </w:r>
            <w:r w:rsidRPr="003E5E6B">
              <w:rPr>
                <w:noProof/>
              </w:rPr>
              <w:t>, 2017)</w:t>
            </w:r>
            <w:r w:rsidRPr="003E5E6B">
              <w:fldChar w:fldCharType="end"/>
            </w:r>
          </w:p>
        </w:tc>
      </w:tr>
      <w:tr w:rsidR="006A4FDF" w:rsidRPr="003E5E6B" w14:paraId="1E53B493" w14:textId="77777777" w:rsidTr="00503B84">
        <w:tc>
          <w:tcPr>
            <w:tcW w:w="0" w:type="auto"/>
          </w:tcPr>
          <w:p w14:paraId="6ACD2E84" w14:textId="4EE96209" w:rsidR="006A4FDF" w:rsidRPr="003E5E6B" w:rsidRDefault="006A4FDF" w:rsidP="006A4FDF">
            <w:r w:rsidRPr="003E5E6B">
              <w:t>UbiA</w:t>
            </w:r>
          </w:p>
        </w:tc>
        <w:tc>
          <w:tcPr>
            <w:tcW w:w="4032" w:type="dxa"/>
          </w:tcPr>
          <w:p w14:paraId="5C7E6B46" w14:textId="327BBD08" w:rsidR="006A4FDF" w:rsidRPr="003E5E6B" w:rsidRDefault="00D208B2" w:rsidP="006A4FDF">
            <w:r w:rsidRPr="003E5E6B">
              <w:t xml:space="preserve">UbiA catalyzes </w:t>
            </w:r>
            <w:r w:rsidR="006A4FDF" w:rsidRPr="003E5E6B">
              <w:t>the transfer of a pentosylribose moiety from phosphoribosyl pyrophosphate to decaprenyl phosphate</w:t>
            </w:r>
            <w:r w:rsidRPr="003E5E6B">
              <w:t xml:space="preserve">, </w:t>
            </w:r>
            <w:r w:rsidR="006A4FDF" w:rsidRPr="003E5E6B">
              <w:t>channeling decaprenyl phosphate into decaprenylphospho-D-arabinofuranose, a key intermediate in the arabinogalactan biosynthesis</w:t>
            </w:r>
            <w:r w:rsidR="003E6DED" w:rsidRPr="003E5E6B">
              <w:t>. It</w:t>
            </w:r>
            <w:r w:rsidR="006A4FDF" w:rsidRPr="003E5E6B">
              <w:t xml:space="preserve"> serves as the sole donor of arabinose in </w:t>
            </w:r>
            <w:r w:rsidR="003629C8" w:rsidRPr="003E5E6B">
              <w:rPr>
                <w:i/>
                <w:iCs/>
              </w:rPr>
              <w:t>Mtb</w:t>
            </w:r>
            <w:r w:rsidR="006A4FDF" w:rsidRPr="003E5E6B">
              <w:t>.</w:t>
            </w:r>
          </w:p>
        </w:tc>
        <w:tc>
          <w:tcPr>
            <w:tcW w:w="4032" w:type="dxa"/>
          </w:tcPr>
          <w:p w14:paraId="78E636DD" w14:textId="322E6A7C" w:rsidR="006A4FDF" w:rsidRPr="003E5E6B" w:rsidRDefault="006A4FDF" w:rsidP="006A4FDF">
            <w:r w:rsidRPr="003E5E6B">
              <w:t xml:space="preserve">An </w:t>
            </w:r>
            <w:r w:rsidRPr="003E5E6B">
              <w:rPr>
                <w:i/>
                <w:iCs/>
              </w:rPr>
              <w:t>ubiA</w:t>
            </w:r>
            <w:r w:rsidRPr="003E5E6B">
              <w:t xml:space="preserve"> conditional knockdown </w:t>
            </w:r>
            <w:r w:rsidR="003629C8" w:rsidRPr="003E5E6B">
              <w:rPr>
                <w:i/>
                <w:iCs/>
              </w:rPr>
              <w:t>Mtb</w:t>
            </w:r>
            <w:r w:rsidRPr="003E5E6B">
              <w:t xml:space="preserve"> strain was hypersusceptible to a compound called KRT2029 </w:t>
            </w:r>
            <w:r w:rsidRPr="003E5E6B">
              <w:fldChar w:fldCharType="begin">
                <w:fldData xml:space="preserve">PEVuZE5vdGU+PENpdGU+PEF1dGhvcj5Lb2xseTwvQXV0aG9yPjxZZWFyPjIwMTQ8L1llYXI+PFJl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=
</w:fldData>
              </w:fldChar>
            </w:r>
            <w:r w:rsidRPr="003E5E6B">
              <w:instrText xml:space="preserve"> ADDIN EN.JS.CITE </w:instrText>
            </w:r>
            <w:r w:rsidRPr="003E5E6B">
              <w:fldChar w:fldCharType="separate"/>
            </w:r>
            <w:r w:rsidRPr="003E5E6B">
              <w:rPr>
                <w:noProof/>
              </w:rPr>
              <w:t>(Kolly</w:t>
            </w:r>
            <w:r w:rsidRPr="003E5E6B">
              <w:rPr>
                <w:i/>
                <w:noProof/>
              </w:rPr>
              <w:t xml:space="preserve"> et al.</w:t>
            </w:r>
            <w:r w:rsidRPr="003E5E6B">
              <w:rPr>
                <w:noProof/>
              </w:rPr>
              <w:t>, 2014)</w:t>
            </w:r>
            <w:r w:rsidRPr="003E5E6B">
              <w:fldChar w:fldCharType="end"/>
            </w:r>
            <w:r w:rsidRPr="003E5E6B">
              <w:t xml:space="preserve"> but target specificity has not been established.</w:t>
            </w:r>
          </w:p>
        </w:tc>
        <w:tc>
          <w:tcPr>
            <w:tcW w:w="3553" w:type="dxa"/>
          </w:tcPr>
          <w:p w14:paraId="32D3C5B4" w14:textId="39B7DE3B" w:rsidR="006A4FDF" w:rsidRPr="003E5E6B" w:rsidRDefault="006A4FDF" w:rsidP="006A4FDF">
            <w:r w:rsidRPr="003E5E6B">
              <w:t xml:space="preserve">Genetic inactivation of </w:t>
            </w:r>
            <w:r w:rsidRPr="003E5E6B">
              <w:rPr>
                <w:i/>
                <w:iCs/>
              </w:rPr>
              <w:t>ubiA</w:t>
            </w:r>
            <w:r w:rsidRPr="003E5E6B">
              <w:t xml:space="preserve"> leads to bacillary swelling, cell wall damage, lysis and death </w:t>
            </w:r>
            <w:r w:rsidR="00086A7B" w:rsidRPr="003E5E6B">
              <w:rPr>
                <w:i/>
              </w:rPr>
              <w:t>in vitro</w:t>
            </w:r>
            <w:r w:rsidRPr="003E5E6B">
              <w:t xml:space="preserve"> </w:t>
            </w:r>
            <w:r w:rsidRPr="003E5E6B">
              <w:fldChar w:fldCharType="begin">
                <w:fldData xml:space="preserve">PEVuZE5vdGU+PENpdGU+PEF1dGhvcj5Lb2xseTwvQXV0aG9yPjxZZWFyPjIwMTQ8L1llYXI+PFJl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=
</w:fldData>
              </w:fldChar>
            </w:r>
            <w:r w:rsidRPr="003E5E6B">
              <w:instrText xml:space="preserve"> ADDIN EN.JS.CITE </w:instrText>
            </w:r>
            <w:r w:rsidRPr="003E5E6B">
              <w:fldChar w:fldCharType="separate"/>
            </w:r>
            <w:r w:rsidRPr="003E5E6B">
              <w:rPr>
                <w:noProof/>
              </w:rPr>
              <w:t>(Kolly</w:t>
            </w:r>
            <w:r w:rsidRPr="003E5E6B">
              <w:rPr>
                <w:i/>
                <w:noProof/>
              </w:rPr>
              <w:t xml:space="preserve"> et al.</w:t>
            </w:r>
            <w:r w:rsidRPr="003E5E6B">
              <w:rPr>
                <w:noProof/>
              </w:rPr>
              <w:t>, 2014)</w:t>
            </w:r>
            <w:r w:rsidRPr="003E5E6B">
              <w:fldChar w:fldCharType="end"/>
            </w:r>
            <w:r w:rsidRPr="003E5E6B">
              <w:t xml:space="preserve"> and </w:t>
            </w:r>
            <w:r w:rsidRPr="003E5E6B">
              <w:rPr>
                <w:i/>
                <w:iCs/>
              </w:rPr>
              <w:t>ubiA</w:t>
            </w:r>
            <w:r w:rsidRPr="003E5E6B">
              <w:t xml:space="preserve"> is among the genes most vulnerable to partial genetic inactivation </w:t>
            </w:r>
            <w:r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bGU+LCAyMDIxKTwvRGlzcGxheVRleHQ+PHJlY29yZD48cmVjLWd1aWQ+NzRjMzY5MGQtMjJmMy00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w:t>
            </w:r>
            <w:r w:rsidRPr="003E5E6B">
              <w:fldChar w:fldCharType="end"/>
            </w:r>
            <w:r w:rsidRPr="003E5E6B">
              <w:t>.</w:t>
            </w:r>
          </w:p>
        </w:tc>
      </w:tr>
      <w:tr w:rsidR="006A4FDF" w:rsidRPr="003E5E6B" w14:paraId="78B4D735" w14:textId="77777777">
        <w:tc>
          <w:tcPr>
            <w:tcW w:w="14390" w:type="dxa"/>
            <w:gridSpan w:val="4"/>
          </w:tcPr>
          <w:p w14:paraId="061542EB" w14:textId="48B4D866" w:rsidR="006A4FDF" w:rsidRPr="003E5E6B" w:rsidRDefault="006A4FDF" w:rsidP="006A4FDF">
            <w:r w:rsidRPr="003E5E6B">
              <w:rPr>
                <w:b/>
                <w:bCs/>
                <w:i/>
                <w:iCs/>
              </w:rPr>
              <w:t>Lipid Biosynthesis</w:t>
            </w:r>
          </w:p>
        </w:tc>
      </w:tr>
      <w:tr w:rsidR="006A4FDF" w:rsidRPr="003E5E6B" w14:paraId="57C3637A" w14:textId="77777777" w:rsidTr="00503B84">
        <w:tc>
          <w:tcPr>
            <w:tcW w:w="0" w:type="auto"/>
          </w:tcPr>
          <w:p w14:paraId="20AD9D01" w14:textId="4C748186" w:rsidR="006A4FDF" w:rsidRPr="003E5E6B" w:rsidRDefault="006A4FDF" w:rsidP="006A4FDF">
            <w:r w:rsidRPr="003E5E6B">
              <w:t>PptT</w:t>
            </w:r>
          </w:p>
        </w:tc>
        <w:tc>
          <w:tcPr>
            <w:tcW w:w="4032" w:type="dxa"/>
          </w:tcPr>
          <w:p w14:paraId="3F6CF532" w14:textId="634641FA" w:rsidR="006A4FDF" w:rsidRPr="003E5E6B" w:rsidRDefault="003E6DED" w:rsidP="006A4FDF">
            <w:r w:rsidRPr="003E5E6B">
              <w:t>PptT c</w:t>
            </w:r>
            <w:r w:rsidR="006A4FDF" w:rsidRPr="003E5E6B">
              <w:t xml:space="preserve">atalyzes covalent transfer of a phosphopantetheine moiety from coenzyme A to a conserved serine residue of multiple acyl carrier domain proteins that are involved in the biosynthesis of structural and virulence-associated lipids in </w:t>
            </w:r>
            <w:r w:rsidR="003629C8" w:rsidRPr="003E5E6B">
              <w:rPr>
                <w:i/>
                <w:iCs/>
              </w:rPr>
              <w:t>Mtb</w:t>
            </w:r>
            <w:r w:rsidR="006A4FDF" w:rsidRPr="003E5E6B">
              <w:t>.</w:t>
            </w:r>
          </w:p>
        </w:tc>
        <w:tc>
          <w:tcPr>
            <w:tcW w:w="4032" w:type="dxa"/>
          </w:tcPr>
          <w:p w14:paraId="52076417" w14:textId="4641DDBC" w:rsidR="006A4FDF" w:rsidRPr="003E5E6B" w:rsidRDefault="006A4FDF" w:rsidP="006A4FDF">
            <w:r w:rsidRPr="003E5E6B">
              <w:t xml:space="preserve">Amidinoureas were the first whole-cell active inhibitors identified with validated on-target activity, as demonstrated through hypomorphic and hypermorphic strain profiling, resistance mutations in pathway and target genes and solutions of co-crystal structures. Although amidinoureas function as partial inhibitors, compound 8918 prevented </w:t>
            </w:r>
            <w:r w:rsidR="003629C8" w:rsidRPr="003E5E6B">
              <w:rPr>
                <w:i/>
                <w:iCs/>
              </w:rPr>
              <w:lastRenderedPageBreak/>
              <w:t>Mtb</w:t>
            </w:r>
            <w:r w:rsidRPr="003E5E6B">
              <w:t xml:space="preserve"> growth in mice, with a 100 mg/kg dose producing an effect comparable to that of 10 mg/kg rifampicin </w:t>
            </w:r>
            <w:r w:rsidRPr="003E5E6B">
              <w:fldChar w:fldCharType="begin">
                <w:fldData xml:space="preserve">PEVuZE5vdGU+PENpdGU+PEF1dGhvcj5PdHRhdmk8L0F1dGhvcj48WWVhcj4yMDIyPC9ZZWFyPjxS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</w:fldData>
              </w:fldChar>
            </w:r>
            <w:r w:rsidRPr="003E5E6B">
              <w:instrText xml:space="preserve"> ADDIN EN.JS.CITE </w:instrText>
            </w:r>
            <w:r w:rsidRPr="003E5E6B">
              <w:fldChar w:fldCharType="separate"/>
            </w:r>
            <w:r w:rsidRPr="003E5E6B">
              <w:rPr>
                <w:noProof/>
              </w:rPr>
              <w:t>(Ballinger</w:t>
            </w:r>
            <w:r w:rsidRPr="003E5E6B">
              <w:rPr>
                <w:i/>
                <w:noProof/>
              </w:rPr>
              <w:t xml:space="preserve"> et al</w:t>
            </w:r>
            <w:r w:rsidRPr="003E5E6B">
              <w:rPr>
                <w:noProof/>
              </w:rPr>
              <w:t>, 2019; Ottavi</w:t>
            </w:r>
            <w:r w:rsidRPr="003E5E6B">
              <w:rPr>
                <w:i/>
                <w:noProof/>
              </w:rPr>
              <w:t xml:space="preserve"> et al</w:t>
            </w:r>
            <w:r w:rsidRPr="003E5E6B">
              <w:rPr>
                <w:noProof/>
              </w:rPr>
              <w:t>, 2023; Ottavi</w:t>
            </w:r>
            <w:r w:rsidRPr="003E5E6B">
              <w:rPr>
                <w:i/>
                <w:noProof/>
              </w:rPr>
              <w:t xml:space="preserve"> et al</w:t>
            </w:r>
            <w:r w:rsidRPr="003E5E6B">
              <w:rPr>
                <w:noProof/>
              </w:rPr>
              <w:t>, 2022)</w:t>
            </w:r>
            <w:r w:rsidRPr="003E5E6B">
              <w:fldChar w:fldCharType="end"/>
            </w:r>
            <w:r w:rsidRPr="003E5E6B">
              <w:t xml:space="preserve">. Raltitrexed and thioquinazolinones have also been validated for on-target activity—Raltitrexed through enzyme-bound structural analysis </w:t>
            </w:r>
            <w:r w:rsidRPr="003E5E6B">
              <w:fldChar w:fldCharType="begin">
                <w:fldData xml:space="preserve">PEVuZE5vdGU+PENpdGU+PEF1dGhvcj5TaW5naDwvQXV0aG9yPjxZZWFyPjIwMjQ8L1llYXI+PFJl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</w:fldData>
              </w:fldChar>
            </w:r>
            <w:r w:rsidRPr="003E5E6B">
              <w:instrText xml:space="preserve"> ADDIN EN.JS.CITE </w:instrText>
            </w:r>
            <w:r w:rsidRPr="003E5E6B">
              <w:fldChar w:fldCharType="separate"/>
            </w:r>
            <w:r w:rsidRPr="003E5E6B">
              <w:rPr>
                <w:noProof/>
              </w:rPr>
              <w:t>(Singh</w:t>
            </w:r>
            <w:r w:rsidRPr="003E5E6B">
              <w:rPr>
                <w:i/>
                <w:noProof/>
              </w:rPr>
              <w:t xml:space="preserve"> et al</w:t>
            </w:r>
            <w:r w:rsidRPr="003E5E6B">
              <w:rPr>
                <w:noProof/>
              </w:rPr>
              <w:t>, 2024)</w:t>
            </w:r>
            <w:r w:rsidRPr="003E5E6B">
              <w:fldChar w:fldCharType="end"/>
            </w:r>
            <w:r w:rsidRPr="003E5E6B">
              <w:t xml:space="preserve"> and thioquinazolinones through resistant mutant and hypomorphic strain profiling </w:t>
            </w:r>
            <w:r w:rsidRPr="003E5E6B">
              <w:fldChar w:fldCharType="begin">
                <w:fldData xml:space="preserve">PEVuZE5vdGU+PENpdGU+PEF1dGhvcj5TaW5naDwvQXV0aG9yPjxZZWFyPjIwMjU8L1llYXI+PFJl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</w:fldData>
              </w:fldChar>
            </w:r>
            <w:r w:rsidRPr="003E5E6B">
              <w:instrText xml:space="preserve"> ADDIN EN.JS.CITE </w:instrText>
            </w:r>
            <w:r w:rsidRPr="003E5E6B">
              <w:fldChar w:fldCharType="separate"/>
            </w:r>
            <w:r w:rsidRPr="003E5E6B">
              <w:rPr>
                <w:noProof/>
              </w:rPr>
              <w:t>(Singh</w:t>
            </w:r>
            <w:r w:rsidRPr="003E5E6B">
              <w:rPr>
                <w:i/>
                <w:noProof/>
              </w:rPr>
              <w:t xml:space="preserve"> et al</w:t>
            </w:r>
            <w:r w:rsidRPr="003E5E6B">
              <w:rPr>
                <w:noProof/>
              </w:rPr>
              <w:t>, 2025)</w:t>
            </w:r>
            <w:r w:rsidRPr="003E5E6B">
              <w:fldChar w:fldCharType="end"/>
            </w:r>
            <w:r w:rsidRPr="003E5E6B">
              <w:t>.</w:t>
            </w:r>
          </w:p>
        </w:tc>
        <w:tc>
          <w:tcPr>
            <w:tcW w:w="3553" w:type="dxa"/>
          </w:tcPr>
          <w:p w14:paraId="0097B9E6" w14:textId="67E4543B" w:rsidR="006A4FDF" w:rsidRPr="003E5E6B" w:rsidRDefault="006A4FDF" w:rsidP="006A4FDF">
            <w:r w:rsidRPr="003E5E6B">
              <w:lastRenderedPageBreak/>
              <w:t xml:space="preserve">Genetic inactivation of </w:t>
            </w:r>
            <w:r w:rsidRPr="003E5E6B">
              <w:rPr>
                <w:i/>
                <w:iCs/>
              </w:rPr>
              <w:t>pptT</w:t>
            </w:r>
            <w:r w:rsidRPr="003E5E6B">
              <w:t xml:space="preserve"> was bactericidal, inhibiting bacterial growth </w:t>
            </w:r>
            <w:r w:rsidR="00086A7B" w:rsidRPr="003E5E6B">
              <w:rPr>
                <w:i/>
                <w:iCs/>
              </w:rPr>
              <w:t>in vitro</w:t>
            </w:r>
            <w:r w:rsidRPr="003E5E6B">
              <w:t xml:space="preserve"> as well as during both the acute and chronic phases of infection in mice </w:t>
            </w:r>
            <w:r w:rsidRPr="003E5E6B">
              <w:fldChar w:fldCharType="begin">
                <w:fldData xml:space="preserve">PEVuZE5vdGU+PENpdGU+PEF1dGhvcj5MZWJsYW5jPC9BdXRob3I+PFllYXI+MjAxMjwvWWVhcj48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</w:fldData>
              </w:fldChar>
            </w:r>
            <w:r w:rsidRPr="003E5E6B">
              <w:instrText xml:space="preserve"> ADDIN EN.JS.CITE </w:instrText>
            </w:r>
            <w:r w:rsidRPr="003E5E6B">
              <w:fldChar w:fldCharType="separate"/>
            </w:r>
            <w:r w:rsidRPr="003E5E6B">
              <w:rPr>
                <w:noProof/>
              </w:rPr>
              <w:t>(Leblanc</w:t>
            </w:r>
            <w:r w:rsidRPr="003E5E6B">
              <w:rPr>
                <w:i/>
                <w:noProof/>
              </w:rPr>
              <w:t xml:space="preserve"> et al</w:t>
            </w:r>
            <w:r w:rsidRPr="003E5E6B">
              <w:rPr>
                <w:noProof/>
              </w:rPr>
              <w:t>, 2012)</w:t>
            </w:r>
            <w:r w:rsidRPr="003E5E6B">
              <w:fldChar w:fldCharType="end"/>
            </w:r>
            <w:r w:rsidRPr="003E5E6B">
              <w:t>.</w:t>
            </w:r>
          </w:p>
        </w:tc>
      </w:tr>
      <w:tr w:rsidR="006A4FDF" w:rsidRPr="003E5E6B" w14:paraId="4DBA726F" w14:textId="463DA765" w:rsidTr="00503B84">
        <w:tc>
          <w:tcPr>
            <w:tcW w:w="14390" w:type="dxa"/>
            <w:gridSpan w:val="4"/>
          </w:tcPr>
          <w:p w14:paraId="15147ADF" w14:textId="2BD4A831" w:rsidR="006A4FDF" w:rsidRPr="003E5E6B" w:rsidRDefault="006A4FDF" w:rsidP="006A4FDF">
            <w:r w:rsidRPr="003E5E6B">
              <w:rPr>
                <w:b/>
                <w:bCs/>
                <w:i/>
                <w:iCs/>
              </w:rPr>
              <w:t>Mycolic Acid Biosynthesis</w:t>
            </w:r>
          </w:p>
        </w:tc>
      </w:tr>
      <w:tr w:rsidR="006A4FDF" w:rsidRPr="003E5E6B" w14:paraId="705EF33F" w14:textId="60809167" w:rsidTr="00503B84">
        <w:tc>
          <w:tcPr>
            <w:tcW w:w="0" w:type="auto"/>
          </w:tcPr>
          <w:p w14:paraId="485AF093" w14:textId="01F3E0D4" w:rsidR="006A4FDF" w:rsidRPr="003E5E6B" w:rsidRDefault="006A4FDF" w:rsidP="006A4FDF">
            <w:r w:rsidRPr="003E5E6B">
              <w:t>KasA</w:t>
            </w:r>
          </w:p>
        </w:tc>
        <w:tc>
          <w:tcPr>
            <w:tcW w:w="4032" w:type="dxa"/>
          </w:tcPr>
          <w:p w14:paraId="63CC17AF" w14:textId="7B54A6EB" w:rsidR="006A4FDF" w:rsidRPr="003E5E6B" w:rsidRDefault="005A0804" w:rsidP="006A4FDF">
            <w:r w:rsidRPr="003E5E6B">
              <w:t xml:space="preserve">KasA is the </w:t>
            </w:r>
            <w:r w:rsidR="00FC1E15" w:rsidRPr="003E5E6B">
              <w:rPr>
                <w:rFonts w:ascii="Symbol" w:hAnsi="Symbol"/>
              </w:rPr>
              <w:t>b</w:t>
            </w:r>
            <w:r w:rsidR="006A4FDF" w:rsidRPr="003E5E6B">
              <w:t xml:space="preserve">-ketoacyl synthase component of the type II fatty acid synthase (FAS-II) system. </w:t>
            </w:r>
            <w:r w:rsidR="00FC1E15" w:rsidRPr="003E5E6B">
              <w:t>It c</w:t>
            </w:r>
            <w:r w:rsidR="006A4FDF" w:rsidRPr="003E5E6B">
              <w:t xml:space="preserve">atalyzes the addition of 2-carbon units to acyl-AcpM in each round of the Fas-II cycle to generate </w:t>
            </w:r>
            <w:r w:rsidR="00E312FE" w:rsidRPr="003E5E6B">
              <w:t xml:space="preserve">the </w:t>
            </w:r>
            <w:r w:rsidR="006A4FDF" w:rsidRPr="003E5E6B">
              <w:t xml:space="preserve">long chain fatty acids </w:t>
            </w:r>
            <w:r w:rsidR="00E312FE" w:rsidRPr="003E5E6B">
              <w:t xml:space="preserve">that are </w:t>
            </w:r>
            <w:r w:rsidR="006A4FDF" w:rsidRPr="003E5E6B">
              <w:t>required for the synthesis of mycolic acids.</w:t>
            </w:r>
          </w:p>
        </w:tc>
        <w:tc>
          <w:tcPr>
            <w:tcW w:w="4032" w:type="dxa"/>
          </w:tcPr>
          <w:p w14:paraId="77D35A91" w14:textId="5ED152EA" w:rsidR="006A4FDF" w:rsidRPr="003E5E6B" w:rsidRDefault="00FC1E15" w:rsidP="006A4FDF">
            <w:r w:rsidRPr="003E5E6B">
              <w:t xml:space="preserve">Multipe </w:t>
            </w:r>
            <w:r w:rsidR="006A4FDF" w:rsidRPr="003E5E6B">
              <w:t xml:space="preserve">KasA inhibitor classes </w:t>
            </w:r>
            <w:r w:rsidRPr="003E5E6B">
              <w:t xml:space="preserve">with potent </w:t>
            </w:r>
            <w:r w:rsidR="00086A7B" w:rsidRPr="003E5E6B">
              <w:rPr>
                <w:i/>
                <w:iCs/>
              </w:rPr>
              <w:t>in vitro</w:t>
            </w:r>
            <w:r w:rsidR="006A4FDF" w:rsidRPr="003E5E6B">
              <w:rPr>
                <w:i/>
                <w:iCs/>
              </w:rPr>
              <w:t xml:space="preserve"> </w:t>
            </w:r>
            <w:r w:rsidRPr="003E5E6B">
              <w:t xml:space="preserve">activity against </w:t>
            </w:r>
            <w:r w:rsidR="003629C8" w:rsidRPr="003E5E6B">
              <w:rPr>
                <w:i/>
              </w:rPr>
              <w:t>Mtb</w:t>
            </w:r>
            <w:r w:rsidRPr="003E5E6B">
              <w:t xml:space="preserve"> have been identified and were </w:t>
            </w:r>
            <w:r w:rsidR="006A4FDF" w:rsidRPr="003E5E6B">
              <w:t xml:space="preserve">reviewed </w:t>
            </w:r>
            <w:r w:rsidRPr="003E5E6B">
              <w:t>recently</w:t>
            </w:r>
            <w:r w:rsidR="006A4FDF" w:rsidRPr="003E5E6B">
              <w:rPr>
                <w:i/>
                <w:iCs/>
              </w:rPr>
              <w:t xml:space="preserve"> </w:t>
            </w:r>
            <w:r w:rsidR="006A4FDF" w:rsidRPr="003E5E6B">
              <w:fldChar w:fldCharType="begin">
                <w:fldData xml:space="preserve">PEVuZE5vdGU+PENpdGU+PEF1dGhvcj5SdWRyYXJhanU8L0F1dGhvcj48WWVhcj4yMDIyPC9ZZWFy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</w:fldData>
              </w:fldChar>
            </w:r>
            <w:r w:rsidR="006A4FDF" w:rsidRPr="003E5E6B">
              <w:instrText xml:space="preserve"> ADDIN EN.JS.CITE </w:instrText>
            </w:r>
            <w:r w:rsidR="006A4FDF" w:rsidRPr="003E5E6B">
              <w:fldChar w:fldCharType="separate"/>
            </w:r>
            <w:r w:rsidR="006A4FDF" w:rsidRPr="003E5E6B">
              <w:rPr>
                <w:noProof/>
              </w:rPr>
              <w:t>(Rudraraju et al, 2022)</w:t>
            </w:r>
            <w:r w:rsidR="006A4FDF" w:rsidRPr="003E5E6B">
              <w:fldChar w:fldCharType="end"/>
            </w:r>
            <w:r w:rsidR="006A4FDF" w:rsidRPr="003E5E6B">
              <w:rPr>
                <w:i/>
                <w:iCs/>
              </w:rPr>
              <w:t xml:space="preserve">. </w:t>
            </w:r>
          </w:p>
          <w:p w14:paraId="0246598D" w14:textId="7EB485C2" w:rsidR="006A4FDF" w:rsidRPr="003E5E6B" w:rsidRDefault="00FC1E15" w:rsidP="006A4FDF">
            <w:r w:rsidRPr="003E5E6B">
              <w:t xml:space="preserve">The natural product thiolactomycin </w:t>
            </w:r>
            <w:r w:rsidR="009C091C" w:rsidRPr="003E5E6B">
              <w:t>(TLM)</w:t>
            </w:r>
            <w:r w:rsidR="006A4FDF" w:rsidRPr="003E5E6B">
              <w:t xml:space="preserve"> inhibits KasA, KasB and FabH</w:t>
            </w:r>
            <w:r w:rsidRPr="003E5E6B">
              <w:t xml:space="preserve"> and </w:t>
            </w:r>
            <w:r w:rsidR="00E312FE" w:rsidRPr="003E5E6B">
              <w:t xml:space="preserve">is active </w:t>
            </w:r>
            <w:r w:rsidR="006A4FDF" w:rsidRPr="003E5E6B">
              <w:t xml:space="preserve">against extracellular and intracellular </w:t>
            </w:r>
            <w:r w:rsidRPr="003E5E6B">
              <w:t>myco</w:t>
            </w:r>
            <w:r w:rsidR="006A4FDF" w:rsidRPr="003E5E6B">
              <w:t xml:space="preserve">bacteria. </w:t>
            </w:r>
            <w:r w:rsidRPr="003E5E6B">
              <w:t>Inhibition of cell-wall synthesis by</w:t>
            </w:r>
            <w:r w:rsidR="006A4FDF" w:rsidRPr="003E5E6B">
              <w:t xml:space="preserve"> TLM </w:t>
            </w:r>
            <w:r w:rsidRPr="003E5E6B">
              <w:t>has been demonstrated</w:t>
            </w:r>
            <w:r w:rsidR="006A4FDF" w:rsidRPr="003E5E6B">
              <w:t xml:space="preserve"> in </w:t>
            </w:r>
            <w:r w:rsidR="006A4FDF" w:rsidRPr="003E5E6B">
              <w:rPr>
                <w:i/>
                <w:iCs/>
              </w:rPr>
              <w:t>Msm</w:t>
            </w:r>
            <w:r w:rsidR="006A4FDF" w:rsidRPr="003E5E6B">
              <w:t xml:space="preserve"> and </w:t>
            </w:r>
            <w:r w:rsidR="006A4FDF" w:rsidRPr="003E5E6B">
              <w:rPr>
                <w:i/>
                <w:iCs/>
              </w:rPr>
              <w:t>M. bovis</w:t>
            </w:r>
            <w:r w:rsidR="006A4FDF" w:rsidRPr="003E5E6B">
              <w:t xml:space="preserve"> BCG </w:t>
            </w:r>
            <w:r w:rsidR="006A4FDF" w:rsidRPr="003E5E6B">
              <w:fldChar w:fldCharType="begin">
                <w:fldData xml:space="preserve">PEVuZE5vdGU+PENpdGU+PEF1dGhvcj5LcmVtZXI8L0F1dGhvcj48WWVhcj4yMDAwPC9ZZWFyPjxJ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</w:fldData>
              </w:fldChar>
            </w:r>
            <w:r w:rsidR="006A4FDF" w:rsidRPr="003E5E6B">
              <w:instrText xml:space="preserve"> ADDIN EN.JS.CITE </w:instrText>
            </w:r>
            <w:r w:rsidR="006A4FDF" w:rsidRPr="003E5E6B">
              <w:fldChar w:fldCharType="separate"/>
            </w:r>
            <w:r w:rsidR="006A4FDF" w:rsidRPr="003E5E6B">
              <w:rPr>
                <w:noProof/>
              </w:rPr>
              <w:t>(Kremer</w:t>
            </w:r>
            <w:r w:rsidR="006A4FDF" w:rsidRPr="003E5E6B">
              <w:rPr>
                <w:i/>
                <w:noProof/>
              </w:rPr>
              <w:t xml:space="preserve"> et al</w:t>
            </w:r>
            <w:r w:rsidR="006A4FDF" w:rsidRPr="003E5E6B">
              <w:rPr>
                <w:noProof/>
              </w:rPr>
              <w:t>, 2000; Slayden</w:t>
            </w:r>
            <w:r w:rsidR="006A4FDF" w:rsidRPr="003E5E6B">
              <w:rPr>
                <w:i/>
                <w:noProof/>
              </w:rPr>
              <w:t xml:space="preserve"> et al</w:t>
            </w:r>
            <w:r w:rsidR="006A4FDF" w:rsidRPr="003E5E6B">
              <w:rPr>
                <w:noProof/>
              </w:rPr>
              <w:t>, 1996)</w:t>
            </w:r>
            <w:r w:rsidR="006A4FDF" w:rsidRPr="003E5E6B">
              <w:fldChar w:fldCharType="end"/>
            </w:r>
            <w:r w:rsidR="006A4FDF" w:rsidRPr="003E5E6B">
              <w:t>.</w:t>
            </w:r>
          </w:p>
          <w:p w14:paraId="5FE626D9" w14:textId="747C84DD" w:rsidR="006A4FDF" w:rsidRPr="003E5E6B" w:rsidRDefault="006A4FDF" w:rsidP="006A4FDF">
            <w:r w:rsidRPr="003E5E6B">
              <w:t>Indazole sulphonamides have been extensively explored by the Freundlich and GSK groups</w:t>
            </w:r>
            <w:r w:rsidR="00FC1E15" w:rsidRPr="003E5E6B">
              <w:t xml:space="preserve">, showing activity </w:t>
            </w:r>
            <w:r w:rsidR="00FC1E15" w:rsidRPr="003E5E6B">
              <w:rPr>
                <w:i/>
                <w:iCs/>
              </w:rPr>
              <w:t>in vitro</w:t>
            </w:r>
            <w:r w:rsidR="00FC1E15" w:rsidRPr="003E5E6B">
              <w:t xml:space="preserve"> and in mice</w:t>
            </w:r>
            <w:r w:rsidRPr="003E5E6B">
              <w:t xml:space="preserve"> </w:t>
            </w:r>
            <w:r w:rsidRPr="003E5E6B">
              <w:fldChar w:fldCharType="begin">
                <w:fldData xml:space="preserve">PEVuZE5vdGU+PENpdGU+PEF1dGhvcj5BYnJhaGFtczwvQXV0aG9yPjxZZWFyPjIwMTY8L1llYXI+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==
</w:fldData>
              </w:fldChar>
            </w:r>
            <w:r w:rsidRPr="003E5E6B">
              <w:instrText xml:space="preserve"> ADDIN EN.JS.CITE </w:instrText>
            </w:r>
            <w:r w:rsidRPr="003E5E6B">
              <w:fldChar w:fldCharType="separate"/>
            </w:r>
            <w:r w:rsidRPr="003E5E6B">
              <w:rPr>
                <w:noProof/>
              </w:rPr>
              <w:t>(Abrahams</w:t>
            </w:r>
            <w:r w:rsidRPr="003E5E6B">
              <w:rPr>
                <w:i/>
                <w:noProof/>
              </w:rPr>
              <w:t xml:space="preserve"> et al</w:t>
            </w:r>
            <w:r w:rsidRPr="003E5E6B">
              <w:rPr>
                <w:noProof/>
              </w:rPr>
              <w:t>, 2016)</w:t>
            </w:r>
            <w:r w:rsidRPr="003E5E6B">
              <w:fldChar w:fldCharType="end"/>
            </w:r>
            <w:r w:rsidRPr="003E5E6B">
              <w:t>.</w:t>
            </w:r>
            <w:r w:rsidR="00FC1E15" w:rsidRPr="003E5E6B">
              <w:t xml:space="preserve"> </w:t>
            </w:r>
            <w:r w:rsidR="00C976EF" w:rsidRPr="003E5E6B">
              <w:t>T</w:t>
            </w:r>
            <w:r w:rsidRPr="003E5E6B">
              <w:t xml:space="preserve">he </w:t>
            </w:r>
            <w:r w:rsidR="00FC1E15" w:rsidRPr="003E5E6B">
              <w:t xml:space="preserve">original </w:t>
            </w:r>
            <w:r w:rsidRPr="003E5E6B">
              <w:t>GSK series was abandoned due to genotoxicity</w:t>
            </w:r>
            <w:r w:rsidR="00C976EF" w:rsidRPr="003E5E6B">
              <w:t>, but</w:t>
            </w:r>
            <w:r w:rsidRPr="003E5E6B">
              <w:t xml:space="preserve"> other groups have made progress in maintaining the antitubercular activity </w:t>
            </w:r>
            <w:r w:rsidR="00C976EF" w:rsidRPr="003E5E6B">
              <w:t>while reducing mutagenicity</w:t>
            </w:r>
            <w:r w:rsidRPr="003E5E6B">
              <w:t xml:space="preserve"> </w:t>
            </w:r>
            <w:r w:rsidRPr="003E5E6B">
              <w:fldChar w:fldCharType="begin">
                <w:fldData xml:space="preserve">PEVuZE5vdGU+PENpdGU+PEF1dGhvcj5XYXJhcGFuZGU8L0F1dGhvcj48WWVhcj4yMDI1PC9ZZWFy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</w:fldData>
              </w:fldChar>
            </w:r>
            <w:r w:rsidRPr="003E5E6B">
              <w:instrText xml:space="preserve"> ADDIN EN.JS.CITE </w:instrText>
            </w:r>
            <w:r w:rsidRPr="003E5E6B">
              <w:fldChar w:fldCharType="separate"/>
            </w:r>
            <w:r w:rsidRPr="003E5E6B">
              <w:rPr>
                <w:noProof/>
              </w:rPr>
              <w:t>(Warapande</w:t>
            </w:r>
            <w:r w:rsidRPr="003E5E6B">
              <w:rPr>
                <w:i/>
                <w:noProof/>
              </w:rPr>
              <w:t xml:space="preserve"> et al</w:t>
            </w:r>
            <w:r w:rsidRPr="003E5E6B">
              <w:rPr>
                <w:noProof/>
              </w:rPr>
              <w:t>, 2025)</w:t>
            </w:r>
            <w:r w:rsidRPr="003E5E6B">
              <w:fldChar w:fldCharType="end"/>
            </w:r>
            <w:r w:rsidRPr="003E5E6B">
              <w:t>. On</w:t>
            </w:r>
            <w:r w:rsidR="005B47F4" w:rsidRPr="003E5E6B">
              <w:t>-</w:t>
            </w:r>
            <w:r w:rsidRPr="003E5E6B">
              <w:t xml:space="preserve">target activity </w:t>
            </w:r>
            <w:r w:rsidR="00C976EF" w:rsidRPr="003E5E6B">
              <w:t>of this chemotype is supported</w:t>
            </w:r>
            <w:r w:rsidRPr="003E5E6B">
              <w:t xml:space="preserve"> by </w:t>
            </w:r>
            <w:r w:rsidR="00C976EF" w:rsidRPr="003E5E6B">
              <w:t xml:space="preserve">isolation of resistance </w:t>
            </w:r>
            <w:r w:rsidRPr="003E5E6B">
              <w:t>muta</w:t>
            </w:r>
            <w:r w:rsidR="00C976EF" w:rsidRPr="003E5E6B">
              <w:t xml:space="preserve">tion in </w:t>
            </w:r>
            <w:r w:rsidR="00C976EF" w:rsidRPr="003E5E6B">
              <w:rPr>
                <w:i/>
                <w:iCs/>
              </w:rPr>
              <w:t>kasA</w:t>
            </w:r>
            <w:r w:rsidRPr="003E5E6B">
              <w:t xml:space="preserve"> and </w:t>
            </w:r>
            <w:r w:rsidR="00086A7B" w:rsidRPr="003E5E6B">
              <w:rPr>
                <w:i/>
              </w:rPr>
              <w:t>in vitro</w:t>
            </w:r>
            <w:r w:rsidRPr="003E5E6B">
              <w:t xml:space="preserve"> inhibition of KasA enzyme </w:t>
            </w:r>
            <w:r w:rsidRPr="003E5E6B">
              <w:fldChar w:fldCharType="begin">
                <w:fldData xml:space="preserve">PEVuZE5vdGU+PENpdGU+PEF1dGhvcj5DdW5uaW5naGFtPC9BdXRob3I+PFllYXI+MjAyMDwvWWVh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</w:fldData>
              </w:fldChar>
            </w:r>
            <w:r w:rsidRPr="003E5E6B">
              <w:instrText xml:space="preserve"> ADDIN EN.JS.CITE </w:instrText>
            </w:r>
            <w:r w:rsidRPr="003E5E6B">
              <w:fldChar w:fldCharType="separate"/>
            </w:r>
            <w:r w:rsidRPr="003E5E6B">
              <w:rPr>
                <w:noProof/>
              </w:rPr>
              <w:t>(Cunningham</w:t>
            </w:r>
            <w:r w:rsidRPr="003E5E6B">
              <w:rPr>
                <w:i/>
                <w:noProof/>
              </w:rPr>
              <w:t xml:space="preserve"> et al</w:t>
            </w:r>
            <w:r w:rsidRPr="003E5E6B">
              <w:rPr>
                <w:noProof/>
              </w:rPr>
              <w:t>, 2020)</w:t>
            </w:r>
            <w:r w:rsidRPr="003E5E6B">
              <w:fldChar w:fldCharType="end"/>
            </w:r>
            <w:r w:rsidRPr="003E5E6B">
              <w:t xml:space="preserve">. </w:t>
            </w:r>
            <w:r w:rsidR="00C976EF" w:rsidRPr="003E5E6B">
              <w:t xml:space="preserve">KasA </w:t>
            </w:r>
            <w:r w:rsidR="00C976EF" w:rsidRPr="003E5E6B">
              <w:lastRenderedPageBreak/>
              <w:t>inhibitors also combine favorably with bedaquiline</w:t>
            </w:r>
            <w:r w:rsidR="00C976EF" w:rsidRPr="003E5E6B">
              <w:noBreakHyphen/>
              <w:t xml:space="preserve"> and pretomanid</w:t>
            </w:r>
            <w:r w:rsidR="00C976EF" w:rsidRPr="003E5E6B">
              <w:noBreakHyphen/>
              <w:t>containing regimens and may contribute to treatment shortening</w:t>
            </w:r>
            <w:r w:rsidRPr="003E5E6B">
              <w:t xml:space="preserve"> </w:t>
            </w:r>
            <w:r w:rsidRPr="003E5E6B">
              <w:fldChar w:fldCharType="begin">
                <w:fldData xml:space="preserve">PEVuZE5vdGU+PENpdGU+PEF1dGhvcj5Tb25pPC9BdXRob3I+PFllYXI+MjAyNTwvWWVhcj48SURU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</w:fldData>
              </w:fldChar>
            </w:r>
            <w:r w:rsidRPr="003E5E6B">
              <w:instrText xml:space="preserve"> ADDIN EN.JS.CITE </w:instrText>
            </w:r>
            <w:r w:rsidRPr="003E5E6B">
              <w:fldChar w:fldCharType="separate"/>
            </w:r>
            <w:r w:rsidRPr="003E5E6B">
              <w:rPr>
                <w:noProof/>
              </w:rPr>
              <w:t>(Soni</w:t>
            </w:r>
            <w:r w:rsidRPr="003E5E6B">
              <w:rPr>
                <w:i/>
                <w:noProof/>
              </w:rPr>
              <w:t xml:space="preserve"> et al</w:t>
            </w:r>
            <w:r w:rsidRPr="003E5E6B">
              <w:rPr>
                <w:noProof/>
              </w:rPr>
              <w:t>, 2025)</w:t>
            </w:r>
            <w:r w:rsidRPr="003E5E6B">
              <w:fldChar w:fldCharType="end"/>
            </w:r>
            <w:r w:rsidRPr="003E5E6B">
              <w:t xml:space="preserve">. </w:t>
            </w:r>
          </w:p>
          <w:p w14:paraId="27B57E13" w14:textId="29ECF66B" w:rsidR="006A4FDF" w:rsidRPr="003E5E6B" w:rsidRDefault="00C976EF" w:rsidP="006A4FDF">
            <w:r w:rsidRPr="003E5E6B">
              <w:t>C</w:t>
            </w:r>
            <w:r w:rsidR="006A4FDF" w:rsidRPr="003E5E6B">
              <w:t>ycl</w:t>
            </w:r>
            <w:r w:rsidR="006A4FDF" w:rsidRPr="003E5E6B">
              <w:rPr>
                <w:rFonts w:ascii="Roboto" w:hAnsi="Roboto"/>
                <w:color w:val="151515"/>
                <w:shd w:val="clear" w:color="auto" w:fill="FFFFFF"/>
              </w:rPr>
              <w:t xml:space="preserve">ic sulfamates </w:t>
            </w:r>
            <w:r w:rsidRPr="003E5E6B">
              <w:rPr>
                <w:rFonts w:ascii="Roboto" w:hAnsi="Roboto"/>
                <w:color w:val="151515"/>
                <w:shd w:val="clear" w:color="auto" w:fill="FFFFFF"/>
              </w:rPr>
              <w:t xml:space="preserve">repersent </w:t>
            </w:r>
            <w:r w:rsidR="006A4FDF" w:rsidRPr="003E5E6B">
              <w:rPr>
                <w:rFonts w:ascii="Roboto" w:hAnsi="Roboto"/>
                <w:color w:val="151515"/>
                <w:shd w:val="clear" w:color="auto" w:fill="FFFFFF"/>
              </w:rPr>
              <w:t xml:space="preserve">a newer series </w:t>
            </w:r>
            <w:r w:rsidRPr="003E5E6B">
              <w:rPr>
                <w:rFonts w:ascii="Roboto" w:hAnsi="Roboto"/>
                <w:color w:val="151515"/>
                <w:shd w:val="clear" w:color="auto" w:fill="FFFFFF"/>
              </w:rPr>
              <w:t>that</w:t>
            </w:r>
            <w:r w:rsidR="006A4FDF" w:rsidRPr="003E5E6B">
              <w:rPr>
                <w:rFonts w:ascii="Roboto" w:hAnsi="Roboto"/>
                <w:color w:val="151515"/>
                <w:shd w:val="clear" w:color="auto" w:fill="FFFFFF"/>
              </w:rPr>
              <w:t xml:space="preserve"> act via inhibition of KasA </w:t>
            </w:r>
            <w:r w:rsidR="006A4FDF" w:rsidRPr="003E5E6B">
              <w:rPr>
                <w:rFonts w:ascii="Roboto" w:hAnsi="Roboto"/>
                <w:color w:val="151515"/>
                <w:shd w:val="clear" w:color="auto" w:fill="FFFFFF"/>
              </w:rPr>
              <w:fldChar w:fldCharType="begin">
                <w:fldData xml:space="preserve">PEVuZE5vdGU+PENpdGU+PEF1dGhvcj5CYXJ0b2xvbWV1IEhhbGlja2k8L0F1dGhvcj48WWVhcj4y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</w:fldData>
              </w:fldChar>
            </w:r>
            <w:r w:rsidR="006A4FDF" w:rsidRPr="003E5E6B">
              <w:rPr>
                <w:rFonts w:ascii="Roboto" w:hAnsi="Roboto"/>
                <w:color w:val="151515"/>
                <w:shd w:val="clear" w:color="auto" w:fill="FFFFFF"/>
              </w:rPr>
              <w:instrText xml:space="preserve"> ADDIN EN.JS.CITE </w:instrText>
            </w:r>
            <w:r w:rsidR="006A4FDF" w:rsidRPr="003E5E6B">
              <w:rPr>
                <w:rFonts w:ascii="Roboto" w:hAnsi="Roboto"/>
                <w:color w:val="151515"/>
                <w:shd w:val="clear" w:color="auto" w:fill="FFFFFF"/>
              </w:rPr>
            </w:r>
            <w:r w:rsidR="006A4FDF" w:rsidRPr="003E5E6B">
              <w:rPr>
                <w:rFonts w:ascii="Roboto" w:hAnsi="Roboto"/>
                <w:color w:val="151515"/>
                <w:shd w:val="clear" w:color="auto" w:fill="FFFFFF"/>
              </w:rPr>
              <w:fldChar w:fldCharType="separate"/>
            </w:r>
            <w:r w:rsidR="006A4FDF" w:rsidRPr="003E5E6B">
              <w:rPr>
                <w:rFonts w:ascii="Roboto" w:hAnsi="Roboto"/>
                <w:noProof/>
                <w:color w:val="151515"/>
                <w:shd w:val="clear" w:color="auto" w:fill="FFFFFF"/>
              </w:rPr>
              <w:t>(Bartolomeu Halicki</w:t>
            </w:r>
            <w:r w:rsidR="006A4FDF" w:rsidRPr="003E5E6B">
              <w:rPr>
                <w:rFonts w:ascii="Roboto" w:hAnsi="Roboto"/>
                <w:i/>
                <w:noProof/>
                <w:color w:val="151515"/>
                <w:shd w:val="clear" w:color="auto" w:fill="FFFFFF"/>
              </w:rPr>
              <w:t xml:space="preserve"> et al</w:t>
            </w:r>
            <w:r w:rsidR="006A4FDF" w:rsidRPr="003E5E6B">
              <w:rPr>
                <w:rFonts w:ascii="Roboto" w:hAnsi="Roboto"/>
                <w:noProof/>
                <w:color w:val="151515"/>
                <w:shd w:val="clear" w:color="auto" w:fill="FFFFFF"/>
              </w:rPr>
              <w:t>, 2025)</w:t>
            </w:r>
            <w:r w:rsidR="006A4FDF" w:rsidRPr="003E5E6B">
              <w:rPr>
                <w:rFonts w:ascii="Roboto" w:hAnsi="Roboto"/>
                <w:color w:val="151515"/>
                <w:shd w:val="clear" w:color="auto" w:fill="FFFFFF"/>
              </w:rPr>
              <w:fldChar w:fldCharType="end"/>
            </w:r>
            <w:r w:rsidR="006A4FDF" w:rsidRPr="003E5E6B">
              <w:rPr>
                <w:rFonts w:ascii="Roboto" w:hAnsi="Roboto"/>
                <w:color w:val="151515"/>
                <w:shd w:val="clear" w:color="auto" w:fill="FFFFFF"/>
              </w:rPr>
              <w:t>.</w:t>
            </w:r>
          </w:p>
        </w:tc>
        <w:tc>
          <w:tcPr>
            <w:tcW w:w="3553" w:type="dxa"/>
          </w:tcPr>
          <w:p w14:paraId="0418958D" w14:textId="02B63A1F" w:rsidR="006A4FDF" w:rsidRPr="003E5E6B" w:rsidRDefault="006A4FDF" w:rsidP="006A4FDF">
            <w:r w:rsidRPr="003E5E6B">
              <w:lastRenderedPageBreak/>
              <w:t xml:space="preserve">KasA is essential for </w:t>
            </w:r>
            <w:r w:rsidR="00086A7B" w:rsidRPr="003E5E6B">
              <w:rPr>
                <w:i/>
                <w:iCs/>
              </w:rPr>
              <w:t>in vitro</w:t>
            </w:r>
            <w:r w:rsidRPr="003E5E6B">
              <w:t xml:space="preserve"> growth under standard aerobic, replicating conditions as demonstrated by numerous transposon library approaches, including by DeJesus </w:t>
            </w:r>
            <w:r w:rsidRPr="003E5E6B">
              <w:rPr>
                <w:i/>
                <w:iCs/>
              </w:rPr>
              <w:t>et al.</w:t>
            </w:r>
            <w:r w:rsidRPr="003E5E6B">
              <w:t xml:space="preserve"> </w:t>
            </w:r>
            <w:r w:rsidRPr="003E5E6B">
              <w:fldChar w:fldCharType="begin">
                <w:fldData xml:space="preserve">PEVuZE5vdGU+PENpdGU+PEF1dGhvcj5EZUplc3VzPC9BdXRob3I+PFllYXI+MjAxNzwvWWVhcj48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</w:fldData>
              </w:fldChar>
            </w:r>
            <w:r w:rsidRPr="003E5E6B">
              <w:instrText xml:space="preserve"> ADDIN EN.JS.CITE </w:instrText>
            </w:r>
            <w:r w:rsidRPr="003E5E6B">
              <w:fldChar w:fldCharType="separate"/>
            </w:r>
            <w:r w:rsidRPr="003E5E6B">
              <w:rPr>
                <w:noProof/>
              </w:rPr>
              <w:t>(DeJesus</w:t>
            </w:r>
            <w:r w:rsidRPr="003E5E6B">
              <w:rPr>
                <w:i/>
                <w:noProof/>
              </w:rPr>
              <w:t xml:space="preserve"> et al.</w:t>
            </w:r>
            <w:r w:rsidRPr="003E5E6B">
              <w:rPr>
                <w:noProof/>
              </w:rPr>
              <w:t>, 2017)</w:t>
            </w:r>
            <w:r w:rsidRPr="003E5E6B">
              <w:fldChar w:fldCharType="end"/>
            </w:r>
            <w:r w:rsidRPr="003E5E6B">
              <w:t xml:space="preserve">. Genetic knockdown confirmed that KasA is also a vulnerable target </w:t>
            </w:r>
            <w:r w:rsidRPr="003E5E6B">
              <w:fldChar w:fldCharType="begin">
                <w:fldData xml:space="preserve">PEVuZE5vdGU+PENpdGU+PEF1dGhvcj5Cb3NjaDwvQXV0aG9yPjxZZWFyPjIwMjE8L1llYXI+PElE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w:t>
            </w:r>
            <w:r w:rsidRPr="003E5E6B">
              <w:fldChar w:fldCharType="end"/>
            </w:r>
            <w:r w:rsidRPr="003E5E6B">
              <w:t>.</w:t>
            </w:r>
          </w:p>
          <w:p w14:paraId="3E2E07E8" w14:textId="77777777" w:rsidR="006A4FDF" w:rsidRPr="003E5E6B" w:rsidRDefault="006A4FDF" w:rsidP="006A4FDF"/>
          <w:p w14:paraId="78B26F26" w14:textId="77777777" w:rsidR="006A4FDF" w:rsidRPr="003E5E6B" w:rsidRDefault="006A4FDF" w:rsidP="006A4FDF"/>
        </w:tc>
      </w:tr>
      <w:tr w:rsidR="006A4FDF" w:rsidRPr="003E5E6B" w14:paraId="01472E47" w14:textId="08D87522" w:rsidTr="00503B84">
        <w:tc>
          <w:tcPr>
            <w:tcW w:w="0" w:type="auto"/>
          </w:tcPr>
          <w:p w14:paraId="12FD6F4F" w14:textId="556F2092" w:rsidR="006A4FDF" w:rsidRPr="003E5E6B" w:rsidRDefault="006A4FDF" w:rsidP="006A4FDF">
            <w:r w:rsidRPr="003E5E6B">
              <w:t>InhA</w:t>
            </w:r>
          </w:p>
        </w:tc>
        <w:tc>
          <w:tcPr>
            <w:tcW w:w="4032" w:type="dxa"/>
          </w:tcPr>
          <w:p w14:paraId="1FA3F814" w14:textId="6910CD2F" w:rsidR="006A4FDF" w:rsidRPr="003E5E6B" w:rsidRDefault="00C976EF" w:rsidP="00C976EF">
            <w:r w:rsidRPr="003E5E6B">
              <w:t xml:space="preserve">InhA is the </w:t>
            </w:r>
            <w:r w:rsidR="006A4FDF" w:rsidRPr="003E5E6B">
              <w:t xml:space="preserve">NADH-dependent enoyl-ACP reductase of the type II fatty acid synthase (FAS-II) system. It </w:t>
            </w:r>
            <w:r w:rsidRPr="003E5E6B">
              <w:t>reduces</w:t>
            </w:r>
            <w:r w:rsidR="006A4FDF" w:rsidRPr="003E5E6B">
              <w:t xml:space="preserve"> the trans C2–C3 double bond of long-chain acyl-ACP thioesters</w:t>
            </w:r>
            <w:r w:rsidRPr="003E5E6B">
              <w:t xml:space="preserve"> to </w:t>
            </w:r>
            <w:r w:rsidR="006A4FDF" w:rsidRPr="003E5E6B">
              <w:t>generat</w:t>
            </w:r>
            <w:r w:rsidRPr="003E5E6B">
              <w:t>e</w:t>
            </w:r>
            <w:r w:rsidR="006A4FDF" w:rsidRPr="003E5E6B">
              <w:t xml:space="preserve"> the long fatty acyl precursors required for mycolic acid biosynthesis </w:t>
            </w:r>
            <w:r w:rsidR="006A4FDF" w:rsidRPr="003E5E6B">
              <w:fldChar w:fldCharType="begin">
                <w:fldData xml:space="preserve">PEVuZE5vdGU+PENpdGU+PEF1dGhvcj5RdWVtYXJkPC9BdXRob3I+PFllYXI+MTk5NTwvWWVhcj48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=
</w:fldData>
              </w:fldChar>
            </w:r>
            <w:r w:rsidR="006A4FDF" w:rsidRPr="003E5E6B">
              <w:instrText xml:space="preserve"> ADDIN EN.JS.CITE </w:instrText>
            </w:r>
            <w:r w:rsidR="006A4FDF" w:rsidRPr="003E5E6B">
              <w:fldChar w:fldCharType="separate"/>
            </w:r>
            <w:r w:rsidR="006A4FDF" w:rsidRPr="003E5E6B">
              <w:rPr>
                <w:noProof/>
              </w:rPr>
              <w:t>(Quemard</w:t>
            </w:r>
            <w:r w:rsidR="006A4FDF" w:rsidRPr="003E5E6B">
              <w:rPr>
                <w:i/>
                <w:noProof/>
              </w:rPr>
              <w:t xml:space="preserve"> et al</w:t>
            </w:r>
            <w:r w:rsidR="006A4FDF" w:rsidRPr="003E5E6B">
              <w:rPr>
                <w:noProof/>
              </w:rPr>
              <w:t>, 1995)</w:t>
            </w:r>
            <w:r w:rsidR="006A4FDF" w:rsidRPr="003E5E6B">
              <w:fldChar w:fldCharType="end"/>
            </w:r>
            <w:r w:rsidR="006A4FDF" w:rsidRPr="003E5E6B">
              <w:t>.</w:t>
            </w:r>
          </w:p>
        </w:tc>
        <w:tc>
          <w:tcPr>
            <w:tcW w:w="4032" w:type="dxa"/>
          </w:tcPr>
          <w:p w14:paraId="00723E7F" w14:textId="6DE041F4" w:rsidR="001802E0" w:rsidRPr="003E5E6B" w:rsidRDefault="006A4FDF" w:rsidP="006A4FDF">
            <w:r w:rsidRPr="003E5E6B">
              <w:t>Activated isoniazid (INH) forms an isonicotinyl–NAD(H) adduct that binds InhA with sub</w:t>
            </w:r>
            <w:r w:rsidRPr="003E5E6B">
              <w:rPr>
                <w:rFonts w:ascii="Cambria Math" w:hAnsi="Cambria Math" w:cs="Cambria Math"/>
              </w:rPr>
              <w:t>‑</w:t>
            </w:r>
            <w:r w:rsidRPr="003E5E6B">
              <w:t xml:space="preserve">nanomolar affinity; crystal structures of ternary InhA–NAD(H)–INH complexes visualize </w:t>
            </w:r>
            <w:r w:rsidR="00C976EF" w:rsidRPr="003E5E6B">
              <w:t xml:space="preserve">this </w:t>
            </w:r>
            <w:r w:rsidRPr="003E5E6B">
              <w:t>adduct in the active site</w:t>
            </w:r>
            <w:r w:rsidR="00E312FE" w:rsidRPr="003E5E6B">
              <w:t xml:space="preserve"> </w:t>
            </w:r>
            <w:r w:rsidR="00E312FE" w:rsidRPr="003E5E6B">
              <w:fldChar w:fldCharType="begin">
                <w:fldData xml:space="preserve">PEVuZE5vdGU+PENpdGU+PEF1dGhvcj5Sb3p3YXJza2k8L0F1dGhvcj48WWVhcj4xOTk4PC9ZZWFy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</w:fldData>
              </w:fldChar>
            </w:r>
            <w:r w:rsidR="00E312FE" w:rsidRPr="003E5E6B">
              <w:instrText xml:space="preserve"> ADDIN EN.JS.CITE </w:instrText>
            </w:r>
            <w:r w:rsidR="00E312FE" w:rsidRPr="003E5E6B">
              <w:fldChar w:fldCharType="separate"/>
            </w:r>
            <w:r w:rsidR="00E312FE" w:rsidRPr="003E5E6B">
              <w:rPr>
                <w:noProof/>
              </w:rPr>
              <w:t>(Rozwarski</w:t>
            </w:r>
            <w:r w:rsidR="00E312FE" w:rsidRPr="003E5E6B">
              <w:rPr>
                <w:i/>
                <w:noProof/>
              </w:rPr>
              <w:t xml:space="preserve"> et al</w:t>
            </w:r>
            <w:r w:rsidR="00E312FE" w:rsidRPr="003E5E6B">
              <w:rPr>
                <w:noProof/>
              </w:rPr>
              <w:t>, 1998)</w:t>
            </w:r>
            <w:r w:rsidR="00E312FE" w:rsidRPr="003E5E6B">
              <w:fldChar w:fldCharType="end"/>
            </w:r>
            <w:r w:rsidRPr="003E5E6B">
              <w:t>.</w:t>
            </w:r>
            <w:r w:rsidR="00704F63" w:rsidRPr="003E5E6B">
              <w:t xml:space="preserve"> On-target activity against </w:t>
            </w:r>
            <w:r w:rsidR="003629C8" w:rsidRPr="003E5E6B">
              <w:rPr>
                <w:i/>
              </w:rPr>
              <w:t>Mtb</w:t>
            </w:r>
            <w:r w:rsidR="00704F63" w:rsidRPr="003E5E6B">
              <w:t xml:space="preserve"> is supported by (i)</w:t>
            </w:r>
            <w:r w:rsidRPr="003E5E6B">
              <w:t xml:space="preserve"> INH resistance mutations</w:t>
            </w:r>
            <w:r w:rsidR="00704F63" w:rsidRPr="003E5E6B">
              <w:t xml:space="preserve"> in</w:t>
            </w:r>
            <w:r w:rsidRPr="003E5E6B">
              <w:t xml:space="preserve"> </w:t>
            </w:r>
            <w:r w:rsidRPr="003E5E6B">
              <w:rPr>
                <w:i/>
                <w:iCs/>
              </w:rPr>
              <w:t>inhA</w:t>
            </w:r>
            <w:r w:rsidRPr="003E5E6B">
              <w:t xml:space="preserve">; </w:t>
            </w:r>
            <w:r w:rsidR="00704F63" w:rsidRPr="003E5E6B">
              <w:t xml:space="preserve">(ii) the decrease in potency caused by </w:t>
            </w:r>
            <w:r w:rsidRPr="003E5E6B">
              <w:t xml:space="preserve">overexpression of InhA confers resistance to INH; </w:t>
            </w:r>
            <w:r w:rsidR="00704F63" w:rsidRPr="003E5E6B">
              <w:t xml:space="preserve">(iii) the decrease in potency caused by </w:t>
            </w:r>
            <w:r w:rsidRPr="003E5E6B">
              <w:t xml:space="preserve">InhA substitutions (e.g., S94A) </w:t>
            </w:r>
            <w:r w:rsidR="00704F63" w:rsidRPr="003E5E6B">
              <w:t xml:space="preserve">that alter </w:t>
            </w:r>
            <w:r w:rsidRPr="003E5E6B">
              <w:t xml:space="preserve">NADH binding </w:t>
            </w:r>
            <w:r w:rsidRPr="003E5E6B">
              <w:fldChar w:fldCharType="begin">
                <w:fldData xml:space="preserve">PEVuZE5vdGU+PENpdGU+PEF1dGhvcj5CYW5lcmplZTwvQXV0aG9yPjxZZWFyPjE5OTQ8L1llYXI+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==
</w:fldData>
              </w:fldChar>
            </w:r>
            <w:r w:rsidRPr="003E5E6B">
              <w:instrText xml:space="preserve"> ADDIN EN.JS.CITE </w:instrText>
            </w:r>
            <w:r w:rsidRPr="003E5E6B">
              <w:fldChar w:fldCharType="separate"/>
            </w:r>
            <w:r w:rsidRPr="003E5E6B">
              <w:rPr>
                <w:noProof/>
              </w:rPr>
              <w:t>(Banerjee</w:t>
            </w:r>
            <w:r w:rsidRPr="003E5E6B">
              <w:rPr>
                <w:i/>
                <w:noProof/>
              </w:rPr>
              <w:t xml:space="preserve"> et al</w:t>
            </w:r>
            <w:r w:rsidRPr="003E5E6B">
              <w:rPr>
                <w:noProof/>
              </w:rPr>
              <w:t>, 1994; Lempens</w:t>
            </w:r>
            <w:r w:rsidRPr="003E5E6B">
              <w:rPr>
                <w:i/>
                <w:noProof/>
              </w:rPr>
              <w:t xml:space="preserve"> et al</w:t>
            </w:r>
            <w:r w:rsidRPr="003E5E6B">
              <w:rPr>
                <w:noProof/>
              </w:rPr>
              <w:t>, 2018)</w:t>
            </w:r>
            <w:r w:rsidRPr="003E5E6B">
              <w:fldChar w:fldCharType="end"/>
            </w:r>
            <w:r w:rsidR="00704F63" w:rsidRPr="003E5E6B">
              <w:t>; (iv) the depletion of mycolic acids that occurs after</w:t>
            </w:r>
            <w:r w:rsidRPr="003E5E6B">
              <w:t xml:space="preserve"> </w:t>
            </w:r>
            <w:r w:rsidR="00704F63" w:rsidRPr="003E5E6B">
              <w:rPr>
                <w:bCs/>
              </w:rPr>
              <w:t xml:space="preserve">exposing </w:t>
            </w:r>
            <w:r w:rsidR="003629C8" w:rsidRPr="003E5E6B">
              <w:rPr>
                <w:bCs/>
                <w:i/>
                <w:iCs/>
              </w:rPr>
              <w:t>Mtb</w:t>
            </w:r>
            <w:r w:rsidRPr="003E5E6B">
              <w:rPr>
                <w:bCs/>
              </w:rPr>
              <w:t xml:space="preserve"> to </w:t>
            </w:r>
            <w:r w:rsidRPr="003E5E6B">
              <w:t>INH</w:t>
            </w:r>
            <w:r w:rsidR="00704F63" w:rsidRPr="003E5E6B">
              <w:t>; (v)</w:t>
            </w:r>
            <w:r w:rsidRPr="003E5E6B">
              <w:t xml:space="preserve"> </w:t>
            </w:r>
            <w:r w:rsidR="00704F63" w:rsidRPr="003E5E6B">
              <w:t xml:space="preserve">the </w:t>
            </w:r>
            <w:r w:rsidRPr="003E5E6B">
              <w:t>cell</w:t>
            </w:r>
            <w:r w:rsidRPr="003E5E6B">
              <w:rPr>
                <w:rFonts w:ascii="Cambria Math" w:hAnsi="Cambria Math" w:cs="Cambria Math"/>
              </w:rPr>
              <w:t>‑</w:t>
            </w:r>
            <w:r w:rsidRPr="003E5E6B">
              <w:t>wall morphological changes</w:t>
            </w:r>
            <w:r w:rsidR="00704F63" w:rsidRPr="003E5E6B">
              <w:t xml:space="preserve"> cause by exposing </w:t>
            </w:r>
            <w:r w:rsidR="003629C8" w:rsidRPr="003E5E6B">
              <w:rPr>
                <w:i/>
              </w:rPr>
              <w:t>Mtb</w:t>
            </w:r>
            <w:r w:rsidR="00704F63" w:rsidRPr="003E5E6B">
              <w:t xml:space="preserve"> to INH; and (vi) that </w:t>
            </w:r>
            <w:r w:rsidRPr="003E5E6B">
              <w:t xml:space="preserve">genetic inactivation of </w:t>
            </w:r>
            <w:r w:rsidRPr="003E5E6B">
              <w:rPr>
                <w:i/>
                <w:iCs/>
              </w:rPr>
              <w:t>inhA</w:t>
            </w:r>
            <w:r w:rsidRPr="003E5E6B">
              <w:t xml:space="preserve"> phenocopies these effects </w:t>
            </w:r>
            <w:r w:rsidRPr="003E5E6B">
              <w:fldChar w:fldCharType="begin">
                <w:fldData xml:space="preserve">PEVuZE5vdGU+PENpdGU+PEF1dGhvcj5TY2hyb2VkZXI8L0F1dGhvcj48WWVhcj4yMDAyPC9ZZWFy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</w:fldData>
              </w:fldChar>
            </w:r>
            <w:r w:rsidRPr="003E5E6B">
              <w:instrText xml:space="preserve"> ADDIN EN.JS.CITE </w:instrText>
            </w:r>
            <w:r w:rsidRPr="003E5E6B">
              <w:fldChar w:fldCharType="separate"/>
            </w:r>
            <w:r w:rsidRPr="003E5E6B">
              <w:rPr>
                <w:noProof/>
              </w:rPr>
              <w:t>(Schroeder</w:t>
            </w:r>
            <w:r w:rsidRPr="003E5E6B">
              <w:rPr>
                <w:i/>
                <w:noProof/>
              </w:rPr>
              <w:t xml:space="preserve"> et al</w:t>
            </w:r>
            <w:r w:rsidRPr="003E5E6B">
              <w:rPr>
                <w:noProof/>
              </w:rPr>
              <w:t>, 2002)</w:t>
            </w:r>
            <w:r w:rsidRPr="003E5E6B">
              <w:fldChar w:fldCharType="end"/>
            </w:r>
            <w:r w:rsidRPr="003E5E6B">
              <w:t>.</w:t>
            </w:r>
          </w:p>
          <w:p w14:paraId="7070CA97" w14:textId="7A5C2736" w:rsidR="001802E0" w:rsidRPr="003E5E6B" w:rsidRDefault="001802E0" w:rsidP="006A4FDF">
            <w:r w:rsidRPr="003E5E6B">
              <w:t xml:space="preserve">InhA is </w:t>
            </w:r>
            <w:r w:rsidR="00704F63" w:rsidRPr="003E5E6B">
              <w:t>also inhibited</w:t>
            </w:r>
            <w:r w:rsidRPr="003E5E6B">
              <w:t xml:space="preserve"> </w:t>
            </w:r>
            <w:r w:rsidR="00704F63" w:rsidRPr="003E5E6B">
              <w:t xml:space="preserve">by </w:t>
            </w:r>
            <w:r w:rsidRPr="003E5E6B">
              <w:t>ethionamide, pyridomycin, 4</w:t>
            </w:r>
            <w:r w:rsidRPr="003E5E6B">
              <w:noBreakHyphen/>
              <w:t>hydroxy</w:t>
            </w:r>
            <w:r w:rsidRPr="003E5E6B">
              <w:noBreakHyphen/>
              <w:t>2</w:t>
            </w:r>
            <w:r w:rsidRPr="003E5E6B">
              <w:noBreakHyphen/>
              <w:t xml:space="preserve">pyridones, and triclosan </w:t>
            </w:r>
            <w:r w:rsidRPr="003E5E6B">
              <w:fldChar w:fldCharType="begin">
                <w:fldData xml:space="preserve">PEVuZE5vdGU+PENpdGU+PEF1dGhvcj5IYXJ0a29vcm48L0F1dGhvcj48WWVhcj4yMDEyPC9ZZWFy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=
</w:fldData>
              </w:fldChar>
            </w:r>
            <w:r w:rsidRPr="003E5E6B">
              <w:instrText xml:space="preserve"> ADDIN EN.JS.CITE </w:instrText>
            </w:r>
            <w:r w:rsidRPr="003E5E6B">
              <w:fldChar w:fldCharType="separate"/>
            </w:r>
            <w:r w:rsidR="00AA5B89" w:rsidRPr="003E5E6B">
              <w:rPr>
                <w:noProof/>
              </w:rPr>
              <w:t>(Hartkoorn</w:t>
            </w:r>
            <w:r w:rsidR="00AA5B89" w:rsidRPr="003E5E6B">
              <w:rPr>
                <w:i/>
                <w:noProof/>
              </w:rPr>
              <w:t xml:space="preserve"> et al</w:t>
            </w:r>
            <w:r w:rsidR="00AA5B89" w:rsidRPr="003E5E6B">
              <w:rPr>
                <w:noProof/>
              </w:rPr>
              <w:t>, 2012; Manjunatha</w:t>
            </w:r>
            <w:r w:rsidR="00AA5B89" w:rsidRPr="003E5E6B">
              <w:rPr>
                <w:i/>
                <w:noProof/>
              </w:rPr>
              <w:t xml:space="preserve"> et al</w:t>
            </w:r>
            <w:r w:rsidR="00AA5B89" w:rsidRPr="003E5E6B">
              <w:rPr>
                <w:noProof/>
              </w:rPr>
              <w:t>, 2015; North</w:t>
            </w:r>
            <w:r w:rsidR="00AA5B89" w:rsidRPr="003E5E6B">
              <w:rPr>
                <w:i/>
                <w:noProof/>
              </w:rPr>
              <w:t xml:space="preserve"> et al</w:t>
            </w:r>
            <w:r w:rsidR="00AA5B89" w:rsidRPr="003E5E6B">
              <w:rPr>
                <w:noProof/>
              </w:rPr>
              <w:t>, 2014)</w:t>
            </w:r>
            <w:r w:rsidRPr="003E5E6B">
              <w:fldChar w:fldCharType="end"/>
            </w:r>
          </w:p>
        </w:tc>
        <w:tc>
          <w:tcPr>
            <w:tcW w:w="3553" w:type="dxa"/>
          </w:tcPr>
          <w:p w14:paraId="3218ECF5" w14:textId="2A998A46" w:rsidR="006A4FDF" w:rsidRPr="003E5E6B" w:rsidRDefault="006A4FDF" w:rsidP="006A4FDF">
            <w:r w:rsidRPr="003E5E6B">
              <w:rPr>
                <w:i/>
                <w:iCs/>
              </w:rPr>
              <w:t>InhA</w:t>
            </w:r>
            <w:r w:rsidRPr="003E5E6B">
              <w:t xml:space="preserve"> has been classified as an </w:t>
            </w:r>
            <w:r w:rsidR="00086A7B" w:rsidRPr="003E5E6B">
              <w:rPr>
                <w:i/>
              </w:rPr>
              <w:t>in vitro</w:t>
            </w:r>
            <w:r w:rsidRPr="003E5E6B">
              <w:t xml:space="preserve"> essential </w:t>
            </w:r>
            <w:r w:rsidR="003629C8" w:rsidRPr="003E5E6B">
              <w:rPr>
                <w:i/>
                <w:iCs/>
              </w:rPr>
              <w:t>Mtb</w:t>
            </w:r>
            <w:r w:rsidRPr="003E5E6B">
              <w:t xml:space="preserve"> gene by TnSeq  </w:t>
            </w:r>
            <w:r w:rsidRPr="003E5E6B">
              <w:fldChar w:fldCharType="begin">
                <w:fldData xml:space="preserve">PEVuZE5vdGU+PENpdGU+PEF1dGhvcj5EZUplc3VzPC9BdXRob3I+PFllYXI+MjAxNzwvWWVhcj48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</w:fldData>
              </w:fldChar>
            </w:r>
            <w:r w:rsidRPr="003E5E6B">
              <w:instrText xml:space="preserve"> ADDIN EN.JS.CITE </w:instrText>
            </w:r>
            <w:r w:rsidRPr="003E5E6B">
              <w:fldChar w:fldCharType="separate"/>
            </w:r>
            <w:r w:rsidRPr="003E5E6B">
              <w:rPr>
                <w:noProof/>
              </w:rPr>
              <w:t>(DeJesus</w:t>
            </w:r>
            <w:r w:rsidRPr="003E5E6B">
              <w:rPr>
                <w:i/>
                <w:noProof/>
              </w:rPr>
              <w:t xml:space="preserve"> et al.</w:t>
            </w:r>
            <w:r w:rsidRPr="003E5E6B">
              <w:rPr>
                <w:noProof/>
              </w:rPr>
              <w:t>, 2017)</w:t>
            </w:r>
            <w:r w:rsidRPr="003E5E6B">
              <w:fldChar w:fldCharType="end"/>
            </w:r>
            <w:r w:rsidRPr="003E5E6B">
              <w:t xml:space="preserve"> and is among the genes most vulnerable to partial genetic inactivation </w:t>
            </w:r>
            <w:r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bGU+LCAyMDIxKTwvRGlzcGxheVRleHQ+PHJlY29yZD48cmVjLWd1aWQ+NzRjMzY5MGQtMjJmMy00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w:t>
            </w:r>
            <w:r w:rsidRPr="003E5E6B">
              <w:fldChar w:fldCharType="end"/>
            </w:r>
            <w:r w:rsidRPr="003E5E6B">
              <w:t>.</w:t>
            </w:r>
          </w:p>
        </w:tc>
      </w:tr>
      <w:tr w:rsidR="006A4FDF" w:rsidRPr="003E5E6B" w14:paraId="75AD9156" w14:textId="1E038ABF" w:rsidTr="00503B84">
        <w:tc>
          <w:tcPr>
            <w:tcW w:w="0" w:type="auto"/>
          </w:tcPr>
          <w:p w14:paraId="37DC054C" w14:textId="60D168E5" w:rsidR="006A4FDF" w:rsidRPr="003E5E6B" w:rsidRDefault="006A4FDF" w:rsidP="006A4FDF">
            <w:r w:rsidRPr="003E5E6B">
              <w:t>HadA</w:t>
            </w:r>
            <w:r w:rsidR="007534C3" w:rsidRPr="003E5E6B">
              <w:t xml:space="preserve">, </w:t>
            </w:r>
            <w:r w:rsidR="000F5018" w:rsidRPr="003E5E6B">
              <w:t>Had</w:t>
            </w:r>
            <w:r w:rsidRPr="003E5E6B">
              <w:t>B</w:t>
            </w:r>
            <w:r w:rsidR="007534C3" w:rsidRPr="003E5E6B">
              <w:t xml:space="preserve">, </w:t>
            </w:r>
            <w:r w:rsidR="000F5018" w:rsidRPr="003E5E6B">
              <w:t>Had</w:t>
            </w:r>
            <w:r w:rsidRPr="003E5E6B">
              <w:t>C</w:t>
            </w:r>
          </w:p>
        </w:tc>
        <w:tc>
          <w:tcPr>
            <w:tcW w:w="4032" w:type="dxa"/>
          </w:tcPr>
          <w:p w14:paraId="0EC41665" w14:textId="2578ED67" w:rsidR="006A4FDF" w:rsidRPr="003E5E6B" w:rsidRDefault="00704F63" w:rsidP="006A4FDF">
            <w:r w:rsidRPr="003E5E6B">
              <w:t xml:space="preserve">Heterodimers of </w:t>
            </w:r>
            <w:r w:rsidR="006A4FDF" w:rsidRPr="003E5E6B">
              <w:t xml:space="preserve">HadAB  and HadBC </w:t>
            </w:r>
            <w:r w:rsidRPr="003E5E6B">
              <w:t>form</w:t>
            </w:r>
            <w:r w:rsidR="006A4FDF" w:rsidRPr="003E5E6B">
              <w:t xml:space="preserve"> the (</w:t>
            </w:r>
            <w:r w:rsidR="006A4FDF" w:rsidRPr="003E5E6B">
              <w:rPr>
                <w:i/>
                <w:iCs/>
              </w:rPr>
              <w:t>3R)</w:t>
            </w:r>
            <w:r w:rsidR="006A4FDF" w:rsidRPr="003E5E6B">
              <w:t>-hydroxyacyl-ACP dehydratases of the FAS-II system. These catalyze the dehydration of (3</w:t>
            </w:r>
            <w:r w:rsidR="006A4FDF" w:rsidRPr="003E5E6B">
              <w:rPr>
                <w:i/>
                <w:iCs/>
              </w:rPr>
              <w:t>R</w:t>
            </w:r>
            <w:r w:rsidR="006A4FDF" w:rsidRPr="003E5E6B">
              <w:t>)-hydroxyacyl-ACP during the FAS-II elongation cycles</w:t>
            </w:r>
            <w:r w:rsidR="000C47D1" w:rsidRPr="003E5E6B">
              <w:t xml:space="preserve">, with </w:t>
            </w:r>
            <w:r w:rsidR="006A4FDF" w:rsidRPr="003E5E6B">
              <w:t>HadB</w:t>
            </w:r>
            <w:r w:rsidR="000C47D1" w:rsidRPr="003E5E6B">
              <w:t xml:space="preserve"> serving as the </w:t>
            </w:r>
            <w:r w:rsidR="000C47D1" w:rsidRPr="003E5E6B">
              <w:lastRenderedPageBreak/>
              <w:t>catalytic subunit of both heterodimers</w:t>
            </w:r>
            <w:r w:rsidR="006A4FDF" w:rsidRPr="003E5E6B">
              <w:t xml:space="preserve">. </w:t>
            </w:r>
            <w:r w:rsidR="000C47D1" w:rsidRPr="003E5E6B">
              <w:t>HadAB is most likely involved in the early fatty acid elongation cycles, producing intermediate</w:t>
            </w:r>
            <w:r w:rsidR="000C47D1" w:rsidRPr="003E5E6B">
              <w:noBreakHyphen/>
              <w:t>size meromycolic chains, whereas HadBC is implicated in late</w:t>
            </w:r>
            <w:r w:rsidR="000C47D1" w:rsidRPr="003E5E6B">
              <w:noBreakHyphen/>
              <w:t>stage meromycolic chain biosynthesis with a preference for longer substrates</w:t>
            </w:r>
            <w:r w:rsidR="006A4FDF" w:rsidRPr="003E5E6B">
              <w:t xml:space="preserve"> </w:t>
            </w:r>
            <w:r w:rsidR="006A4FDF" w:rsidRPr="003E5E6B">
              <w:fldChar w:fldCharType="begin">
                <w:fldData xml:space="preserve">PEVuZE5vdGU+PENpdGU+PEF1dGhvcj5TYWNjbzwvQXV0aG9yPjxZZWFyPjIwMDc8L1llYXI+PElE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</w:fldData>
              </w:fldChar>
            </w:r>
            <w:r w:rsidR="006A4FDF" w:rsidRPr="003E5E6B">
              <w:instrText xml:space="preserve"> ADDIN EN.JS.CITE </w:instrText>
            </w:r>
            <w:r w:rsidR="006A4FDF" w:rsidRPr="003E5E6B">
              <w:fldChar w:fldCharType="separate"/>
            </w:r>
            <w:r w:rsidR="006A4FDF" w:rsidRPr="003E5E6B">
              <w:rPr>
                <w:noProof/>
              </w:rPr>
              <w:t>(Sacco</w:t>
            </w:r>
            <w:r w:rsidR="006A4FDF" w:rsidRPr="003E5E6B">
              <w:rPr>
                <w:i/>
                <w:noProof/>
              </w:rPr>
              <w:t xml:space="preserve"> et al</w:t>
            </w:r>
            <w:r w:rsidR="006A4FDF" w:rsidRPr="003E5E6B">
              <w:rPr>
                <w:noProof/>
              </w:rPr>
              <w:t>, 2007)</w:t>
            </w:r>
            <w:r w:rsidR="006A4FDF" w:rsidRPr="003E5E6B">
              <w:fldChar w:fldCharType="end"/>
            </w:r>
            <w:r w:rsidR="006A4FDF" w:rsidRPr="003E5E6B">
              <w:t>.</w:t>
            </w:r>
          </w:p>
        </w:tc>
        <w:tc>
          <w:tcPr>
            <w:tcW w:w="4032" w:type="dxa"/>
          </w:tcPr>
          <w:p w14:paraId="51922E62" w14:textId="0A35765F" w:rsidR="000C47D1" w:rsidRPr="003E5E6B" w:rsidRDefault="000C47D1" w:rsidP="006A4FDF">
            <w:r w:rsidRPr="003E5E6B">
              <w:lastRenderedPageBreak/>
              <w:t xml:space="preserve">The prodrugs isoxyl </w:t>
            </w:r>
            <w:r w:rsidR="006A4FDF" w:rsidRPr="003E5E6B">
              <w:t>(ISO, MIC 1-10</w:t>
            </w:r>
            <w:r w:rsidRPr="003E5E6B">
              <w:t xml:space="preserve"> </w:t>
            </w:r>
            <w:r w:rsidR="006A4FDF" w:rsidRPr="003E5E6B">
              <w:t>µg/ml) and thiacetazone (TAC, MIC 0.1-0.5</w:t>
            </w:r>
            <w:r w:rsidRPr="003E5E6B">
              <w:t xml:space="preserve"> </w:t>
            </w:r>
            <w:r w:rsidR="006A4FDF" w:rsidRPr="003E5E6B">
              <w:t>µg/ml)</w:t>
            </w:r>
            <w:r w:rsidR="000F7FD2" w:rsidRPr="003E5E6B">
              <w:t>, both once used to treat TB,</w:t>
            </w:r>
            <w:r w:rsidR="006A4FDF" w:rsidRPr="003E5E6B">
              <w:t xml:space="preserve"> inhibit HadAB </w:t>
            </w:r>
            <w:r w:rsidRPr="003E5E6B">
              <w:t>by covalently modifying</w:t>
            </w:r>
            <w:r w:rsidR="006A4FDF" w:rsidRPr="003E5E6B">
              <w:t xml:space="preserve"> </w:t>
            </w:r>
            <w:r w:rsidRPr="003E5E6B">
              <w:t xml:space="preserve">Cys61 of </w:t>
            </w:r>
            <w:r w:rsidR="006A4FDF" w:rsidRPr="003E5E6B">
              <w:t xml:space="preserve">HadA </w:t>
            </w:r>
            <w:r w:rsidR="006A4FDF" w:rsidRPr="003E5E6B">
              <w:fldChar w:fldCharType="begin">
                <w:fldData xml:space="preserve">PEVuZE5vdGU+PENpdGU+PEF1dGhvcj5HcnplZ29yemV3aWN6PC9BdXRob3I+PFllYXI+MjAxNTwv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</w:fldData>
              </w:fldChar>
            </w:r>
            <w:r w:rsidR="006A4FDF" w:rsidRPr="003E5E6B">
              <w:instrText xml:space="preserve"> ADDIN EN.JS.CITE </w:instrText>
            </w:r>
            <w:r w:rsidR="006A4FDF" w:rsidRPr="003E5E6B">
              <w:fldChar w:fldCharType="separate"/>
            </w:r>
            <w:r w:rsidR="006A4FDF" w:rsidRPr="003E5E6B">
              <w:rPr>
                <w:noProof/>
              </w:rPr>
              <w:t>(Grzegorzewicz</w:t>
            </w:r>
            <w:r w:rsidR="006A4FDF" w:rsidRPr="003E5E6B">
              <w:rPr>
                <w:i/>
                <w:noProof/>
              </w:rPr>
              <w:t xml:space="preserve"> et al</w:t>
            </w:r>
            <w:r w:rsidR="006A4FDF" w:rsidRPr="003E5E6B">
              <w:rPr>
                <w:noProof/>
              </w:rPr>
              <w:t>, 2015)</w:t>
            </w:r>
            <w:r w:rsidR="006A4FDF" w:rsidRPr="003E5E6B">
              <w:fldChar w:fldCharType="end"/>
            </w:r>
            <w:r w:rsidR="006A4FDF" w:rsidRPr="003E5E6B">
              <w:t xml:space="preserve">. </w:t>
            </w:r>
            <w:r w:rsidRPr="003E5E6B">
              <w:t xml:space="preserve">On-target activity is </w:t>
            </w:r>
            <w:r w:rsidRPr="003E5E6B">
              <w:lastRenderedPageBreak/>
              <w:t xml:space="preserve">supported by (i) </w:t>
            </w:r>
            <w:r w:rsidR="006A4FDF" w:rsidRPr="003E5E6B">
              <w:t xml:space="preserve">the accumulation of 3-hydroxy C18, C20, and C22 fatty acids </w:t>
            </w:r>
            <w:r w:rsidRPr="003E5E6B">
              <w:t xml:space="preserve">in response to exposing </w:t>
            </w:r>
            <w:r w:rsidR="003629C8" w:rsidRPr="003E5E6B">
              <w:rPr>
                <w:i/>
              </w:rPr>
              <w:t>Mtb</w:t>
            </w:r>
            <w:r w:rsidRPr="003E5E6B">
              <w:t xml:space="preserve"> to ISO or TAC; and (ii) resistance mutations </w:t>
            </w:r>
            <w:r w:rsidR="006A4FDF" w:rsidRPr="003E5E6B">
              <w:rPr>
                <w:i/>
                <w:iCs/>
              </w:rPr>
              <w:t>hadA</w:t>
            </w:r>
            <w:r w:rsidRPr="003E5E6B">
              <w:t>.</w:t>
            </w:r>
          </w:p>
          <w:p w14:paraId="139BD5BE" w14:textId="58034558" w:rsidR="000C47D1" w:rsidRPr="003E5E6B" w:rsidRDefault="006A4FDF" w:rsidP="006A4FDF">
            <w:r w:rsidRPr="003E5E6B">
              <w:t xml:space="preserve">A </w:t>
            </w:r>
            <w:r w:rsidR="000F7FD2" w:rsidRPr="003E5E6B">
              <w:t xml:space="preserve">series of </w:t>
            </w:r>
            <w:r w:rsidRPr="003E5E6B">
              <w:t xml:space="preserve">1,3-diarylpyrazolyl-acylsulfonamides </w:t>
            </w:r>
            <w:r w:rsidR="000F7FD2" w:rsidRPr="003E5E6B">
              <w:t>also inhibits</w:t>
            </w:r>
            <w:r w:rsidRPr="003E5E6B">
              <w:t xml:space="preserve"> HadAB </w:t>
            </w:r>
            <w:r w:rsidR="000F7FD2" w:rsidRPr="003E5E6B">
              <w:t>and disrupts</w:t>
            </w:r>
            <w:r w:rsidRPr="003E5E6B">
              <w:t xml:space="preserve"> mycolic acid biosynthesis in </w:t>
            </w:r>
            <w:r w:rsidR="003629C8" w:rsidRPr="003E5E6B">
              <w:rPr>
                <w:i/>
                <w:iCs/>
              </w:rPr>
              <w:t>Mtb</w:t>
            </w:r>
            <w:r w:rsidRPr="003E5E6B">
              <w:t xml:space="preserve"> </w:t>
            </w:r>
            <w:r w:rsidRPr="003E5E6B">
              <w:fldChar w:fldCharType="begin">
                <w:fldData xml:space="preserve">PEVuZE5vdGU+PENpdGU+PEF1dGhvcj5TaW5naDwvQXV0aG9yPjxZZWFyPjIwMjI8L1llYXI+PElE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</w:fldData>
              </w:fldChar>
            </w:r>
            <w:r w:rsidRPr="003E5E6B">
              <w:instrText xml:space="preserve"> ADDIN EN.JS.CITE </w:instrText>
            </w:r>
            <w:r w:rsidRPr="003E5E6B">
              <w:fldChar w:fldCharType="separate"/>
            </w:r>
            <w:r w:rsidRPr="003E5E6B">
              <w:rPr>
                <w:noProof/>
              </w:rPr>
              <w:t>(Singh et al, 2022)</w:t>
            </w:r>
            <w:r w:rsidRPr="003E5E6B">
              <w:fldChar w:fldCharType="end"/>
            </w:r>
            <w:r w:rsidRPr="003E5E6B">
              <w:t xml:space="preserve">. </w:t>
            </w:r>
            <w:r w:rsidR="000F7FD2" w:rsidRPr="003E5E6B">
              <w:t>Inhibition is mediated by non-covalent interactions within the HadAB active site.</w:t>
            </w:r>
          </w:p>
        </w:tc>
        <w:tc>
          <w:tcPr>
            <w:tcW w:w="3553" w:type="dxa"/>
          </w:tcPr>
          <w:p w14:paraId="288A3D40" w14:textId="54E2F60C" w:rsidR="006A4FDF" w:rsidRPr="003E5E6B" w:rsidRDefault="006A4FDF" w:rsidP="006A4FDF">
            <w:r w:rsidRPr="003E5E6B">
              <w:lastRenderedPageBreak/>
              <w:t xml:space="preserve">The </w:t>
            </w:r>
            <w:r w:rsidRPr="003E5E6B">
              <w:rPr>
                <w:i/>
                <w:iCs/>
              </w:rPr>
              <w:t>hadA-hadC</w:t>
            </w:r>
            <w:r w:rsidRPr="003E5E6B">
              <w:t xml:space="preserve"> gene cluster was </w:t>
            </w:r>
            <w:r w:rsidR="00E312FE" w:rsidRPr="003E5E6B">
              <w:t xml:space="preserve">first </w:t>
            </w:r>
            <w:r w:rsidRPr="003E5E6B">
              <w:t xml:space="preserve">shown to be essential </w:t>
            </w:r>
            <w:r w:rsidR="00086A7B" w:rsidRPr="003E5E6B">
              <w:rPr>
                <w:i/>
                <w:iCs/>
              </w:rPr>
              <w:t>in vitro</w:t>
            </w:r>
            <w:r w:rsidRPr="003E5E6B">
              <w:t xml:space="preserve"> via a homologous recombination study </w:t>
            </w:r>
            <w:r w:rsidRPr="003E5E6B">
              <w:fldChar w:fldCharType="begin">
                <w:fldData xml:space="preserve">PEVuZE5vdGU+PENpdGU+PEF1dGhvcj5TYWNjbzwvQXV0aG9yPjxZZWFyPjIwMDc8L1llYXI+PElE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</w:fldData>
              </w:fldChar>
            </w:r>
            <w:r w:rsidRPr="003E5E6B">
              <w:instrText xml:space="preserve"> ADDIN EN.JS.CITE </w:instrText>
            </w:r>
            <w:r w:rsidRPr="003E5E6B">
              <w:fldChar w:fldCharType="separate"/>
            </w:r>
            <w:r w:rsidRPr="003E5E6B">
              <w:rPr>
                <w:noProof/>
              </w:rPr>
              <w:t>(Sacco</w:t>
            </w:r>
            <w:r w:rsidRPr="003E5E6B">
              <w:rPr>
                <w:i/>
                <w:noProof/>
              </w:rPr>
              <w:t xml:space="preserve"> et al.</w:t>
            </w:r>
            <w:r w:rsidRPr="003E5E6B">
              <w:rPr>
                <w:noProof/>
              </w:rPr>
              <w:t>, 2007)</w:t>
            </w:r>
            <w:r w:rsidRPr="003E5E6B">
              <w:fldChar w:fldCharType="end"/>
            </w:r>
            <w:r w:rsidRPr="003E5E6B">
              <w:t xml:space="preserve">, and later confirmed via genome wide TnSeq </w:t>
            </w:r>
            <w:r w:rsidRPr="003E5E6B">
              <w:fldChar w:fldCharType="begin">
                <w:fldData xml:space="preserve">PEVuZE5vdGU+PENpdGU+PEF1dGhvcj5EZUplc3VzPC9BdXRob3I+PFllYXI+MjAxNzwvWWVhcj48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</w:fldData>
              </w:fldChar>
            </w:r>
            <w:r w:rsidRPr="003E5E6B">
              <w:instrText xml:space="preserve"> ADDIN EN.JS.CITE </w:instrText>
            </w:r>
            <w:r w:rsidRPr="003E5E6B">
              <w:fldChar w:fldCharType="separate"/>
            </w:r>
            <w:r w:rsidRPr="003E5E6B">
              <w:rPr>
                <w:noProof/>
              </w:rPr>
              <w:t>(DeJesus</w:t>
            </w:r>
            <w:r w:rsidRPr="003E5E6B">
              <w:rPr>
                <w:i/>
                <w:noProof/>
              </w:rPr>
              <w:t xml:space="preserve"> et al.</w:t>
            </w:r>
            <w:r w:rsidRPr="003E5E6B">
              <w:rPr>
                <w:noProof/>
              </w:rPr>
              <w:t>, 2017)</w:t>
            </w:r>
            <w:r w:rsidRPr="003E5E6B">
              <w:fldChar w:fldCharType="end"/>
            </w:r>
            <w:r w:rsidRPr="003E5E6B">
              <w:t xml:space="preserve"> and </w:t>
            </w:r>
            <w:r w:rsidRPr="003E5E6B">
              <w:lastRenderedPageBreak/>
              <w:t xml:space="preserve">CRISPRi studies </w:t>
            </w:r>
            <w:r w:rsidRPr="003E5E6B">
              <w:fldChar w:fldCharType="begin">
                <w:fldData xml:space="preserve">PEVuZE5vdGU+PENpdGU+PEF1dGhvcj5Cb3NjaDwvQXV0aG9yPjxZZWFyPjIwMjE8L1llYXI+PElE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w:t>
            </w:r>
            <w:r w:rsidRPr="003E5E6B">
              <w:fldChar w:fldCharType="end"/>
            </w:r>
            <w:r w:rsidRPr="003E5E6B">
              <w:t xml:space="preserve">. </w:t>
            </w:r>
          </w:p>
          <w:p w14:paraId="5C63A493" w14:textId="77777777" w:rsidR="006A4FDF" w:rsidRPr="003E5E6B" w:rsidRDefault="006A4FDF" w:rsidP="006A4FDF"/>
        </w:tc>
      </w:tr>
      <w:tr w:rsidR="006A4FDF" w:rsidRPr="003E5E6B" w14:paraId="04FFE754" w14:textId="478428AC" w:rsidTr="00503B84">
        <w:tc>
          <w:tcPr>
            <w:tcW w:w="0" w:type="auto"/>
          </w:tcPr>
          <w:p w14:paraId="43A8D304" w14:textId="03E5B4A5" w:rsidR="006A4FDF" w:rsidRPr="003E5E6B" w:rsidRDefault="006A4FDF" w:rsidP="006A4FDF">
            <w:r w:rsidRPr="003E5E6B">
              <w:lastRenderedPageBreak/>
              <w:t>FadD32</w:t>
            </w:r>
          </w:p>
        </w:tc>
        <w:tc>
          <w:tcPr>
            <w:tcW w:w="4032" w:type="dxa"/>
          </w:tcPr>
          <w:p w14:paraId="39271225" w14:textId="0BBB80E0" w:rsidR="006A4FDF" w:rsidRPr="003E5E6B" w:rsidRDefault="006A4FDF" w:rsidP="006A4FDF">
            <w:r w:rsidRPr="003E5E6B">
              <w:t>FadD32 is required for mycolic acid biosynthesis</w:t>
            </w:r>
            <w:r w:rsidR="00F233F0" w:rsidRPr="003E5E6B">
              <w:t>. I</w:t>
            </w:r>
            <w:r w:rsidRPr="003E5E6B">
              <w:t xml:space="preserve">t catalyzes the activation of long-chain fatty acids via their adenylation to acyl-adenylates (acyl-AMP). The activated fatty acids are subsequently transferred to polyketide synthase (Pks13) for further chain extension </w:t>
            </w:r>
            <w:r w:rsidRPr="003E5E6B">
              <w:fldChar w:fldCharType="begin">
                <w:fldData xml:space="preserve">PEVuZE5vdGU+PENpdGU+PEF1dGhvcj5Ucml2ZWRpPC9BdXRob3I+PFllYXI+MjAwNDwvWWVhcj48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</w:fldData>
              </w:fldChar>
            </w:r>
            <w:r w:rsidRPr="003E5E6B">
              <w:instrText xml:space="preserve"> ADDIN EN.JS.CITE </w:instrText>
            </w:r>
            <w:r w:rsidRPr="003E5E6B">
              <w:fldChar w:fldCharType="separate"/>
            </w:r>
            <w:r w:rsidRPr="003E5E6B">
              <w:rPr>
                <w:noProof/>
              </w:rPr>
              <w:t>(Gavalda</w:t>
            </w:r>
            <w:r w:rsidRPr="003E5E6B">
              <w:rPr>
                <w:i/>
                <w:noProof/>
              </w:rPr>
              <w:t xml:space="preserve"> et al</w:t>
            </w:r>
            <w:r w:rsidRPr="003E5E6B">
              <w:rPr>
                <w:noProof/>
              </w:rPr>
              <w:t>, 2009; Leger</w:t>
            </w:r>
            <w:r w:rsidRPr="003E5E6B">
              <w:rPr>
                <w:i/>
                <w:noProof/>
              </w:rPr>
              <w:t xml:space="preserve"> et al</w:t>
            </w:r>
            <w:r w:rsidRPr="003E5E6B">
              <w:rPr>
                <w:noProof/>
              </w:rPr>
              <w:t>, 2009; Trivedi</w:t>
            </w:r>
            <w:r w:rsidRPr="003E5E6B">
              <w:rPr>
                <w:i/>
                <w:noProof/>
              </w:rPr>
              <w:t xml:space="preserve"> et al</w:t>
            </w:r>
            <w:r w:rsidRPr="003E5E6B">
              <w:rPr>
                <w:noProof/>
              </w:rPr>
              <w:t>, 2004)</w:t>
            </w:r>
            <w:r w:rsidRPr="003E5E6B">
              <w:fldChar w:fldCharType="end"/>
            </w:r>
            <w:r w:rsidRPr="003E5E6B">
              <w:t>.</w:t>
            </w:r>
          </w:p>
          <w:p w14:paraId="2AEFEB03" w14:textId="77777777" w:rsidR="006A4FDF" w:rsidRPr="003E5E6B" w:rsidRDefault="006A4FDF" w:rsidP="006A4FDF"/>
          <w:p w14:paraId="3EB42C20" w14:textId="77777777" w:rsidR="006A4FDF" w:rsidRPr="003E5E6B" w:rsidRDefault="006A4FDF" w:rsidP="006A4FDF"/>
        </w:tc>
        <w:tc>
          <w:tcPr>
            <w:tcW w:w="4032" w:type="dxa"/>
          </w:tcPr>
          <w:p w14:paraId="595FB5E8" w14:textId="3243914A" w:rsidR="00F909FE" w:rsidRPr="003E5E6B" w:rsidRDefault="00F909FE" w:rsidP="006A4FDF">
            <w:r w:rsidRPr="003E5E6B">
              <w:t>R</w:t>
            </w:r>
            <w:r w:rsidR="006A4FDF" w:rsidRPr="003E5E6B">
              <w:t>adiolabeling experiments</w:t>
            </w:r>
            <w:r w:rsidRPr="003E5E6B">
              <w:t xml:space="preserve"> demonstrated that</w:t>
            </w:r>
            <w:r w:rsidR="006A4FDF" w:rsidRPr="003E5E6B">
              <w:t xml:space="preserve"> the fatty acyl ACP synthetase activity of FadD32 </w:t>
            </w:r>
            <w:r w:rsidRPr="003E5E6B">
              <w:t>is</w:t>
            </w:r>
            <w:r w:rsidR="006A4FDF" w:rsidRPr="003E5E6B">
              <w:t xml:space="preserve"> inhibited by 4,6-diaryl-5,7-dimethyl coumarins </w:t>
            </w:r>
            <w:r w:rsidR="006A4FDF" w:rsidRPr="003E5E6B">
              <w:fldChar w:fldCharType="begin">
                <w:fldData xml:space="preserve">PEVuZE5vdGU+PENpdGU+PEF1dGhvcj5TdGFubGV5PC9BdXRob3I+PFllYXI+MjAxMzwvWWVhcj48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</w:fldData>
              </w:fldChar>
            </w:r>
            <w:r w:rsidR="006A4FDF" w:rsidRPr="003E5E6B">
              <w:instrText xml:space="preserve"> ADDIN EN.JS.CITE </w:instrText>
            </w:r>
            <w:r w:rsidR="006A4FDF" w:rsidRPr="003E5E6B">
              <w:fldChar w:fldCharType="separate"/>
            </w:r>
            <w:r w:rsidR="006A4FDF" w:rsidRPr="003E5E6B">
              <w:rPr>
                <w:noProof/>
              </w:rPr>
              <w:t>(Stanley</w:t>
            </w:r>
            <w:r w:rsidR="006A4FDF" w:rsidRPr="003E5E6B">
              <w:rPr>
                <w:i/>
                <w:noProof/>
              </w:rPr>
              <w:t xml:space="preserve"> et al</w:t>
            </w:r>
            <w:r w:rsidR="006A4FDF" w:rsidRPr="003E5E6B">
              <w:rPr>
                <w:noProof/>
              </w:rPr>
              <w:t>, 2013)</w:t>
            </w:r>
            <w:r w:rsidR="006A4FDF" w:rsidRPr="003E5E6B">
              <w:fldChar w:fldCharType="end"/>
            </w:r>
            <w:r w:rsidR="006A4FDF" w:rsidRPr="003E5E6B">
              <w:t xml:space="preserve">. </w:t>
            </w:r>
            <w:r w:rsidRPr="003E5E6B">
              <w:t xml:space="preserve">Several </w:t>
            </w:r>
            <w:r w:rsidR="006A4FDF" w:rsidRPr="003E5E6B">
              <w:t xml:space="preserve">compounds </w:t>
            </w:r>
            <w:r w:rsidRPr="003E5E6B">
              <w:t>from this</w:t>
            </w:r>
            <w:r w:rsidR="006A4FDF" w:rsidRPr="003E5E6B">
              <w:t xml:space="preserve"> series </w:t>
            </w:r>
            <w:r w:rsidRPr="003E5E6B">
              <w:t>are potent</w:t>
            </w:r>
            <w:r w:rsidR="006A4FDF" w:rsidRPr="003E5E6B">
              <w:t xml:space="preserve"> against </w:t>
            </w:r>
            <w:r w:rsidR="003629C8" w:rsidRPr="003E5E6B">
              <w:rPr>
                <w:i/>
                <w:iCs/>
              </w:rPr>
              <w:t>Mtb</w:t>
            </w:r>
            <w:r w:rsidR="006A4FDF" w:rsidRPr="003E5E6B">
              <w:t xml:space="preserve"> (0.42</w:t>
            </w:r>
            <w:r w:rsidR="00013FCA" w:rsidRPr="003E5E6B">
              <w:t xml:space="preserve"> </w:t>
            </w:r>
            <w:r w:rsidR="006A4FDF" w:rsidRPr="003E5E6B">
              <w:t>-</w:t>
            </w:r>
            <w:r w:rsidR="00013FCA" w:rsidRPr="003E5E6B">
              <w:t xml:space="preserve"> </w:t>
            </w:r>
            <w:r w:rsidR="006A4FDF" w:rsidRPr="003E5E6B">
              <w:t>0.24</w:t>
            </w:r>
            <w:r w:rsidRPr="003E5E6B">
              <w:t xml:space="preserve"> </w:t>
            </w:r>
            <w:r w:rsidR="006A4FDF" w:rsidRPr="003E5E6B">
              <w:t xml:space="preserve">µM) and were active against </w:t>
            </w:r>
            <w:r w:rsidR="006A4FDF" w:rsidRPr="003E5E6B">
              <w:rPr>
                <w:i/>
                <w:iCs/>
              </w:rPr>
              <w:t>M. marinum</w:t>
            </w:r>
            <w:r w:rsidR="006A4FDF" w:rsidRPr="003E5E6B">
              <w:t xml:space="preserve"> in the zebrafish model. </w:t>
            </w:r>
            <w:r w:rsidR="00013FCA" w:rsidRPr="003E5E6B">
              <w:t xml:space="preserve">On-target validation evidence includes (i) resistance mutations mapping to </w:t>
            </w:r>
            <w:r w:rsidR="00013FCA" w:rsidRPr="003E5E6B">
              <w:rPr>
                <w:i/>
                <w:iCs/>
              </w:rPr>
              <w:t>fadD32</w:t>
            </w:r>
            <w:r w:rsidR="00013FCA" w:rsidRPr="003E5E6B">
              <w:t>; (ii) episomal expression of mutant FadD32 alleles (E120A or F291L) confers dominant resistance in wild-type strains; and (iii) failure to inhibit acyl-AcpM adduct formation in a resistant mutant.</w:t>
            </w:r>
          </w:p>
          <w:p w14:paraId="60DDE716" w14:textId="65298957" w:rsidR="005401DB" w:rsidRPr="003E5E6B" w:rsidRDefault="006A4FDF" w:rsidP="006A4FDF">
            <w:r w:rsidRPr="003E5E6B">
              <w:t xml:space="preserve">Scaffold morphing from </w:t>
            </w:r>
            <w:r w:rsidR="000A1338" w:rsidRPr="003E5E6B">
              <w:t xml:space="preserve">the </w:t>
            </w:r>
            <w:r w:rsidRPr="003E5E6B">
              <w:t xml:space="preserve">coumarins led to a quinoline-2-carboxamides series with maintained FadD32 activity, improved ADME/PK properties and </w:t>
            </w:r>
            <w:r w:rsidR="00086A7B" w:rsidRPr="003E5E6B">
              <w:rPr>
                <w:i/>
                <w:iCs/>
              </w:rPr>
              <w:t>in vivo</w:t>
            </w:r>
            <w:r w:rsidRPr="003E5E6B">
              <w:t xml:space="preserve"> efficacy an 8-day acute mouse model </w:t>
            </w:r>
            <w:r w:rsidRPr="003E5E6B">
              <w:fldChar w:fldCharType="begin">
                <w:fldData xml:space="preserve">PEVuZE5vdGU+PENpdGU+PEF1dGhvcj5GYW5nPC9BdXRob3I+PFllYXI+MjAxODwvWWVhcj48SURU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</w:fldData>
              </w:fldChar>
            </w:r>
            <w:r w:rsidRPr="003E5E6B">
              <w:instrText xml:space="preserve"> ADDIN EN.JS.CITE </w:instrText>
            </w:r>
            <w:r w:rsidRPr="003E5E6B">
              <w:fldChar w:fldCharType="separate"/>
            </w:r>
            <w:r w:rsidRPr="003E5E6B">
              <w:rPr>
                <w:noProof/>
              </w:rPr>
              <w:t>(Fang</w:t>
            </w:r>
            <w:r w:rsidRPr="003E5E6B">
              <w:rPr>
                <w:i/>
                <w:noProof/>
              </w:rPr>
              <w:t xml:space="preserve"> et al</w:t>
            </w:r>
            <w:r w:rsidRPr="003E5E6B">
              <w:rPr>
                <w:noProof/>
              </w:rPr>
              <w:t>, 2018)</w:t>
            </w:r>
            <w:r w:rsidRPr="003E5E6B">
              <w:fldChar w:fldCharType="end"/>
            </w:r>
            <w:r w:rsidRPr="003E5E6B">
              <w:t xml:space="preserve">. </w:t>
            </w:r>
            <w:r w:rsidR="00013FCA" w:rsidRPr="003E5E6B">
              <w:t xml:space="preserve">On-target evidence for this series rests primarily on cross-resistance </w:t>
            </w:r>
            <w:r w:rsidR="005D1819" w:rsidRPr="003E5E6B">
              <w:t>of mutants isolated</w:t>
            </w:r>
            <w:r w:rsidR="00013FCA" w:rsidRPr="003E5E6B">
              <w:t> for quinoline analogs</w:t>
            </w:r>
            <w:r w:rsidR="005D1819" w:rsidRPr="003E5E6B">
              <w:t>.</w:t>
            </w:r>
          </w:p>
          <w:p w14:paraId="210DA224" w14:textId="78E3A5EF" w:rsidR="006A4FDF" w:rsidRPr="003E5E6B" w:rsidRDefault="006A4FDF" w:rsidP="006A4FDF">
            <w:r w:rsidRPr="003E5E6B">
              <w:t xml:space="preserve">More recently, </w:t>
            </w:r>
            <w:r w:rsidR="005401DB" w:rsidRPr="003E5E6B">
              <w:t xml:space="preserve">the </w:t>
            </w:r>
            <w:r w:rsidRPr="003E5E6B">
              <w:t xml:space="preserve">2,4-dibromo-6-[3-(trifluoromethyl)-1,2-oxazol-5-yl]phenol (M1) </w:t>
            </w:r>
            <w:r w:rsidR="005401DB" w:rsidRPr="003E5E6B">
              <w:t xml:space="preserve">was identified </w:t>
            </w:r>
            <w:r w:rsidRPr="003E5E6B">
              <w:t xml:space="preserve">via virtual screening </w:t>
            </w:r>
            <w:r w:rsidRPr="003E5E6B">
              <w:lastRenderedPageBreak/>
              <w:t xml:space="preserve">of </w:t>
            </w:r>
            <w:r w:rsidR="005401DB" w:rsidRPr="003E5E6B">
              <w:t xml:space="preserve">an </w:t>
            </w:r>
            <w:r w:rsidRPr="003E5E6B">
              <w:t xml:space="preserve">isoxazole scaffold library against FadD32 </w:t>
            </w:r>
            <w:r w:rsidRPr="003E5E6B">
              <w:fldChar w:fldCharType="begin">
                <w:fldData xml:space="preserve">PEVuZE5vdGU+PENpdGU+PEF1dGhvcj5SYW5pPC9BdXRob3I+PFllYXI+MjAyNTwvWWVhcj48SURU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</w:fldData>
              </w:fldChar>
            </w:r>
            <w:r w:rsidRPr="003E5E6B">
              <w:instrText xml:space="preserve"> ADDIN EN.JS.CITE </w:instrText>
            </w:r>
            <w:r w:rsidRPr="003E5E6B">
              <w:fldChar w:fldCharType="separate"/>
            </w:r>
            <w:r w:rsidRPr="003E5E6B">
              <w:rPr>
                <w:noProof/>
              </w:rPr>
              <w:t>(Rani</w:t>
            </w:r>
            <w:r w:rsidRPr="003E5E6B">
              <w:rPr>
                <w:i/>
                <w:noProof/>
              </w:rPr>
              <w:t xml:space="preserve"> et al</w:t>
            </w:r>
            <w:r w:rsidRPr="003E5E6B">
              <w:rPr>
                <w:noProof/>
              </w:rPr>
              <w:t>, 2025)</w:t>
            </w:r>
            <w:r w:rsidRPr="003E5E6B">
              <w:fldChar w:fldCharType="end"/>
            </w:r>
            <w:r w:rsidRPr="003E5E6B">
              <w:t xml:space="preserve">. M1 activity was confirmed against FadD32 enzymatically and showed ex vivo and </w:t>
            </w:r>
            <w:r w:rsidR="00086A7B" w:rsidRPr="003E5E6B">
              <w:rPr>
                <w:i/>
              </w:rPr>
              <w:t>in vivo</w:t>
            </w:r>
            <w:r w:rsidRPr="003E5E6B">
              <w:t xml:space="preserve"> activity against </w:t>
            </w:r>
            <w:r w:rsidR="003629C8" w:rsidRPr="003E5E6B">
              <w:rPr>
                <w:i/>
                <w:iCs/>
              </w:rPr>
              <w:t>Mtb</w:t>
            </w:r>
            <w:r w:rsidRPr="003E5E6B">
              <w:t xml:space="preserve">. </w:t>
            </w:r>
            <w:r w:rsidR="005D1819" w:rsidRPr="003E5E6B">
              <w:t xml:space="preserve">Transcriptomic analysis of </w:t>
            </w:r>
            <w:r w:rsidR="003629C8" w:rsidRPr="003E5E6B">
              <w:rPr>
                <w:i/>
              </w:rPr>
              <w:t>Mtb</w:t>
            </w:r>
            <w:r w:rsidR="005D1819" w:rsidRPr="003E5E6B">
              <w:t xml:space="preserve"> exposed to M1 reveals down</w:t>
            </w:r>
            <w:r w:rsidR="005D1819" w:rsidRPr="003E5E6B">
              <w:noBreakHyphen/>
              <w:t>regulation and dysregulation of genes involved in cell</w:t>
            </w:r>
            <w:r w:rsidR="005D1819" w:rsidRPr="003E5E6B">
              <w:noBreakHyphen/>
              <w:t>wall and mycolic</w:t>
            </w:r>
            <w:r w:rsidR="005D1819" w:rsidRPr="003E5E6B">
              <w:noBreakHyphen/>
              <w:t>acid biosynthesis, supporting on</w:t>
            </w:r>
            <w:r w:rsidR="005D1819" w:rsidRPr="003E5E6B">
              <w:noBreakHyphen/>
              <w:t>target interference with FadD</w:t>
            </w:r>
            <w:r w:rsidR="005D1819" w:rsidRPr="003E5E6B">
              <w:noBreakHyphen/>
              <w:t>dependent pathways.</w:t>
            </w:r>
          </w:p>
        </w:tc>
        <w:tc>
          <w:tcPr>
            <w:tcW w:w="3553" w:type="dxa"/>
          </w:tcPr>
          <w:p w14:paraId="2CA440AD" w14:textId="6D2B1FFC" w:rsidR="006A4FDF" w:rsidRPr="003E5E6B" w:rsidRDefault="006A4FDF" w:rsidP="006A4FDF">
            <w:r w:rsidRPr="003E5E6B">
              <w:lastRenderedPageBreak/>
              <w:t xml:space="preserve">Disruption of </w:t>
            </w:r>
            <w:r w:rsidRPr="003E5E6B">
              <w:rPr>
                <w:i/>
                <w:iCs/>
              </w:rPr>
              <w:t>fadD32</w:t>
            </w:r>
            <w:r w:rsidRPr="003E5E6B">
              <w:t xml:space="preserve"> resulted in mycolic acid deficiency in </w:t>
            </w:r>
            <w:r w:rsidRPr="003E5E6B">
              <w:rPr>
                <w:i/>
                <w:iCs/>
              </w:rPr>
              <w:t>C. glutamicum</w:t>
            </w:r>
            <w:r w:rsidRPr="003E5E6B">
              <w:t xml:space="preserve"> and was shown to be essential for growth of </w:t>
            </w:r>
            <w:r w:rsidRPr="003E5E6B">
              <w:rPr>
                <w:i/>
                <w:iCs/>
              </w:rPr>
              <w:t>M. smegmatis</w:t>
            </w:r>
            <w:r w:rsidRPr="003E5E6B">
              <w:t xml:space="preserve"> </w:t>
            </w:r>
            <w:r w:rsidR="00086A7B" w:rsidRPr="003E5E6B">
              <w:rPr>
                <w:i/>
                <w:iCs/>
              </w:rPr>
              <w:t>in vitro</w:t>
            </w:r>
            <w:r w:rsidRPr="003E5E6B">
              <w:rPr>
                <w:i/>
                <w:iCs/>
              </w:rPr>
              <w:t xml:space="preserve"> </w:t>
            </w:r>
            <w:r w:rsidRPr="003E5E6B">
              <w:fldChar w:fldCharType="begin">
                <w:fldData xml:space="preserve">PEVuZE5vdGU+PENpdGU+PEF1dGhvcj5Qb3J0ZXZpbjwvQXV0aG9yPjxZZWFyPjIwMDU8L1llYXI+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=
</w:fldData>
              </w:fldChar>
            </w:r>
            <w:r w:rsidRPr="003E5E6B">
              <w:instrText xml:space="preserve"> ADDIN EN.JS.CITE </w:instrText>
            </w:r>
            <w:r w:rsidRPr="003E5E6B">
              <w:fldChar w:fldCharType="separate"/>
            </w:r>
            <w:r w:rsidRPr="003E5E6B">
              <w:rPr>
                <w:noProof/>
              </w:rPr>
              <w:t>(Portevin</w:t>
            </w:r>
            <w:r w:rsidRPr="003E5E6B">
              <w:rPr>
                <w:i/>
                <w:noProof/>
              </w:rPr>
              <w:t xml:space="preserve"> et al</w:t>
            </w:r>
            <w:r w:rsidRPr="003E5E6B">
              <w:rPr>
                <w:noProof/>
              </w:rPr>
              <w:t>, 2005)</w:t>
            </w:r>
            <w:r w:rsidRPr="003E5E6B">
              <w:fldChar w:fldCharType="end"/>
            </w:r>
            <w:r w:rsidRPr="003E5E6B">
              <w:t xml:space="preserve">. Essentiality of </w:t>
            </w:r>
            <w:r w:rsidRPr="003E5E6B">
              <w:rPr>
                <w:i/>
                <w:iCs/>
              </w:rPr>
              <w:t>fadD32</w:t>
            </w:r>
            <w:r w:rsidRPr="003E5E6B">
              <w:t xml:space="preserve"> </w:t>
            </w:r>
            <w:r w:rsidR="00F233F0" w:rsidRPr="003E5E6B">
              <w:t xml:space="preserve">in </w:t>
            </w:r>
            <w:r w:rsidR="003629C8" w:rsidRPr="003E5E6B">
              <w:rPr>
                <w:i/>
                <w:iCs/>
              </w:rPr>
              <w:t>Mtb</w:t>
            </w:r>
            <w:r w:rsidR="00F233F0" w:rsidRPr="003E5E6B">
              <w:t xml:space="preserve"> </w:t>
            </w:r>
            <w:r w:rsidRPr="003E5E6B">
              <w:t xml:space="preserve">was </w:t>
            </w:r>
            <w:r w:rsidR="005401DB" w:rsidRPr="003E5E6B">
              <w:t xml:space="preserve">confirmed </w:t>
            </w:r>
            <w:r w:rsidRPr="003E5E6B">
              <w:t xml:space="preserve">by TnSeq </w:t>
            </w:r>
            <w:r w:rsidRPr="003E5E6B">
              <w:fldChar w:fldCharType="begin">
                <w:fldData xml:space="preserve">PEVuZE5vdGU+PENpdGU+PEF1dGhvcj5EZUplc3VzPC9BdXRob3I+PFllYXI+MjAxNzwvWWVhcj48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</w:fldData>
              </w:fldChar>
            </w:r>
            <w:r w:rsidRPr="003E5E6B">
              <w:instrText xml:space="preserve"> ADDIN EN.JS.CITE </w:instrText>
            </w:r>
            <w:r w:rsidRPr="003E5E6B">
              <w:fldChar w:fldCharType="separate"/>
            </w:r>
            <w:r w:rsidRPr="003E5E6B">
              <w:rPr>
                <w:noProof/>
              </w:rPr>
              <w:t>(DeJesus</w:t>
            </w:r>
            <w:r w:rsidRPr="003E5E6B">
              <w:rPr>
                <w:i/>
                <w:noProof/>
              </w:rPr>
              <w:t xml:space="preserve"> et al.</w:t>
            </w:r>
            <w:r w:rsidRPr="003E5E6B">
              <w:rPr>
                <w:noProof/>
              </w:rPr>
              <w:t>, 2017)</w:t>
            </w:r>
            <w:r w:rsidRPr="003E5E6B">
              <w:fldChar w:fldCharType="end"/>
            </w:r>
            <w:r w:rsidRPr="003E5E6B">
              <w:t xml:space="preserve"> and CRISPRi </w:t>
            </w:r>
            <w:r w:rsidRPr="003E5E6B">
              <w:fldChar w:fldCharType="begin">
                <w:fldData xml:space="preserve">PEVuZE5vdGU+PENpdGU+PEF1dGhvcj5Cb3NjaDwvQXV0aG9yPjxZZWFyPjIwMjE8L1llYXI+PElE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w:t>
            </w:r>
            <w:r w:rsidRPr="003E5E6B">
              <w:fldChar w:fldCharType="end"/>
            </w:r>
            <w:r w:rsidRPr="003E5E6B">
              <w:t xml:space="preserve">. </w:t>
            </w:r>
          </w:p>
          <w:p w14:paraId="231202BE" w14:textId="3451EB57" w:rsidR="006A4FDF" w:rsidRPr="003E5E6B" w:rsidRDefault="006A4FDF" w:rsidP="006A4FDF"/>
        </w:tc>
      </w:tr>
      <w:tr w:rsidR="006A4FDF" w:rsidRPr="003E5E6B" w14:paraId="43F746BE" w14:textId="44C25A1A" w:rsidTr="00503B84">
        <w:tc>
          <w:tcPr>
            <w:tcW w:w="0" w:type="auto"/>
          </w:tcPr>
          <w:p w14:paraId="00045FA7" w14:textId="54A676F2" w:rsidR="006A4FDF" w:rsidRPr="003E5E6B" w:rsidRDefault="006A4FDF" w:rsidP="006A4FDF">
            <w:r w:rsidRPr="003E5E6B">
              <w:t>Pks13</w:t>
            </w:r>
          </w:p>
        </w:tc>
        <w:tc>
          <w:tcPr>
            <w:tcW w:w="4032" w:type="dxa"/>
          </w:tcPr>
          <w:p w14:paraId="42D64683" w14:textId="07F952CB" w:rsidR="006A4FDF" w:rsidRPr="003E5E6B" w:rsidRDefault="006A4FDF" w:rsidP="006A4FDF">
            <w:r w:rsidRPr="003E5E6B">
              <w:rPr>
                <w:rStyle w:val="normaltextrun"/>
                <w:rFonts w:eastAsiaTheme="majorEastAsia" w:cs="Arial"/>
                <w:color w:val="000000"/>
                <w:szCs w:val="22"/>
                <w:shd w:val="clear" w:color="auto" w:fill="FFFFFF"/>
              </w:rPr>
              <w:t xml:space="preserve">Pks13 catalyzes the final condensation step in mycolic acid biosynthesis, joining meromycolyl and α-chain precursors to produce the long-chain mycolic acids that form the </w:t>
            </w:r>
            <w:r w:rsidR="003629C8" w:rsidRPr="003E5E6B">
              <w:rPr>
                <w:rStyle w:val="normaltextrun"/>
                <w:rFonts w:eastAsiaTheme="majorEastAsia" w:cs="Arial"/>
                <w:i/>
                <w:iCs/>
                <w:color w:val="000000"/>
                <w:szCs w:val="22"/>
                <w:shd w:val="clear" w:color="auto" w:fill="FFFFFF"/>
              </w:rPr>
              <w:t>Mtb</w:t>
            </w:r>
            <w:r w:rsidRPr="003E5E6B">
              <w:rPr>
                <w:rStyle w:val="normaltextrun"/>
                <w:rFonts w:eastAsiaTheme="majorEastAsia" w:cs="Arial"/>
                <w:color w:val="000000"/>
                <w:szCs w:val="22"/>
                <w:shd w:val="clear" w:color="auto" w:fill="FFFFFF"/>
              </w:rPr>
              <w:t xml:space="preserve"> cell wall. These lipids provide structural rigidity and impermeability, protecting the bacterium from antibiotics and host immune system. Structural studies on the enzyme corroborate its central role in mycolic-acid assembly (Kim et al., 2023).</w:t>
            </w:r>
          </w:p>
        </w:tc>
        <w:tc>
          <w:tcPr>
            <w:tcW w:w="4032" w:type="dxa"/>
          </w:tcPr>
          <w:p w14:paraId="5120043B" w14:textId="70FADA2E" w:rsidR="00A80283" w:rsidRPr="003E5E6B" w:rsidRDefault="006A4FDF" w:rsidP="006A4FDF">
            <w:pPr>
              <w:rPr>
                <w:rStyle w:val="normaltextrun"/>
                <w:rFonts w:eastAsiaTheme="majorEastAsia" w:cs="Arial"/>
                <w:color w:val="000000"/>
                <w:szCs w:val="22"/>
                <w:shd w:val="clear" w:color="auto" w:fill="FFFFFF"/>
              </w:rPr>
            </w:pPr>
            <w:r w:rsidRPr="003E5E6B">
              <w:rPr>
                <w:rStyle w:val="normaltextrun"/>
                <w:rFonts w:eastAsiaTheme="majorEastAsia" w:cs="Arial"/>
                <w:color w:val="000000"/>
                <w:szCs w:val="22"/>
                <w:shd w:val="clear" w:color="auto" w:fill="FFFFFF"/>
              </w:rPr>
              <w:t xml:space="preserve">Multiple chemotypes </w:t>
            </w:r>
            <w:r w:rsidR="00A80283" w:rsidRPr="003E5E6B">
              <w:rPr>
                <w:rStyle w:val="normaltextrun"/>
                <w:rFonts w:eastAsiaTheme="majorEastAsia" w:cs="Arial"/>
                <w:color w:val="000000"/>
                <w:szCs w:val="22"/>
                <w:shd w:val="clear" w:color="auto" w:fill="FFFFFF"/>
              </w:rPr>
              <w:t>targeting four of the five Pks13</w:t>
            </w:r>
            <w:r w:rsidRPr="003E5E6B">
              <w:rPr>
                <w:rStyle w:val="normaltextrun"/>
                <w:rFonts w:eastAsiaTheme="majorEastAsia" w:cs="Arial"/>
                <w:color w:val="000000"/>
                <w:szCs w:val="22"/>
                <w:shd w:val="clear" w:color="auto" w:fill="FFFFFF"/>
              </w:rPr>
              <w:t xml:space="preserve"> domains</w:t>
            </w:r>
            <w:r w:rsidR="00A80283" w:rsidRPr="003E5E6B">
              <w:rPr>
                <w:rStyle w:val="normaltextrun"/>
                <w:rFonts w:eastAsiaTheme="majorEastAsia" w:cs="Arial"/>
                <w:color w:val="000000"/>
                <w:szCs w:val="22"/>
                <w:shd w:val="clear" w:color="auto" w:fill="FFFFFF"/>
              </w:rPr>
              <w:t xml:space="preserve"> (N-acyl carrier protein domain </w:t>
            </w:r>
            <w:r w:rsidR="00A80283" w:rsidRPr="003E5E6B">
              <w:rPr>
                <w:rStyle w:val="normaltextrun"/>
                <w:rFonts w:eastAsiaTheme="majorEastAsia" w:cs="Arial"/>
                <w:color w:val="000000"/>
                <w:szCs w:val="22"/>
                <w:shd w:val="clear" w:color="auto" w:fill="FFFFFF"/>
              </w:rPr>
              <w:fldChar w:fldCharType="begin">
                <w:fldData xml:space="preserve">PEVuZE5vdGU+PENpdGU+PEF1dGhvcj5XaWxzb248L0F1dGhvcj48WWVhcj4yMDEzPC9ZZWFyPjxJ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</w:fldData>
              </w:fldChar>
            </w:r>
            <w:r w:rsidR="00A80283" w:rsidRPr="003E5E6B">
              <w:rPr>
                <w:rStyle w:val="normaltextrun"/>
                <w:rFonts w:eastAsiaTheme="majorEastAsia" w:cs="Arial"/>
                <w:color w:val="000000"/>
                <w:szCs w:val="22"/>
                <w:shd w:val="clear" w:color="auto" w:fill="FFFFFF"/>
              </w:rPr>
              <w:instrText xml:space="preserve"> ADDIN EN.JS.CITE </w:instrText>
            </w:r>
            <w:r w:rsidR="00A80283" w:rsidRPr="003E5E6B">
              <w:rPr>
                <w:rStyle w:val="normaltextrun"/>
                <w:rFonts w:eastAsiaTheme="majorEastAsia" w:cs="Arial"/>
                <w:color w:val="000000"/>
                <w:szCs w:val="22"/>
                <w:shd w:val="clear" w:color="auto" w:fill="FFFFFF"/>
              </w:rPr>
            </w:r>
            <w:r w:rsidR="00A80283" w:rsidRPr="003E5E6B">
              <w:rPr>
                <w:rStyle w:val="normaltextrun"/>
                <w:rFonts w:eastAsiaTheme="majorEastAsia" w:cs="Arial"/>
                <w:color w:val="000000"/>
                <w:szCs w:val="22"/>
                <w:shd w:val="clear" w:color="auto" w:fill="FFFFFF"/>
              </w:rPr>
              <w:fldChar w:fldCharType="separate"/>
            </w:r>
            <w:r w:rsidR="00A80283" w:rsidRPr="003E5E6B">
              <w:rPr>
                <w:rStyle w:val="normaltextrun"/>
                <w:rFonts w:eastAsiaTheme="majorEastAsia" w:cs="Arial"/>
                <w:noProof/>
                <w:color w:val="000000"/>
                <w:szCs w:val="22"/>
                <w:shd w:val="clear" w:color="auto" w:fill="FFFFFF"/>
              </w:rPr>
              <w:t>(Wilson</w:t>
            </w:r>
            <w:r w:rsidR="00A80283" w:rsidRPr="003E5E6B">
              <w:rPr>
                <w:rStyle w:val="normaltextrun"/>
                <w:rFonts w:eastAsiaTheme="majorEastAsia" w:cs="Arial"/>
                <w:i/>
                <w:noProof/>
                <w:color w:val="000000"/>
                <w:szCs w:val="22"/>
                <w:shd w:val="clear" w:color="auto" w:fill="FFFFFF"/>
              </w:rPr>
              <w:t xml:space="preserve"> et al</w:t>
            </w:r>
            <w:r w:rsidR="00A80283" w:rsidRPr="003E5E6B">
              <w:rPr>
                <w:rStyle w:val="normaltextrun"/>
                <w:rFonts w:eastAsiaTheme="majorEastAsia" w:cs="Arial"/>
                <w:noProof/>
                <w:color w:val="000000"/>
                <w:szCs w:val="22"/>
                <w:shd w:val="clear" w:color="auto" w:fill="FFFFFF"/>
              </w:rPr>
              <w:t>, 2013)</w:t>
            </w:r>
            <w:r w:rsidR="00A80283" w:rsidRPr="003E5E6B">
              <w:rPr>
                <w:rStyle w:val="normaltextrun"/>
                <w:rFonts w:eastAsiaTheme="majorEastAsia" w:cs="Arial"/>
                <w:color w:val="000000"/>
                <w:szCs w:val="22"/>
                <w:shd w:val="clear" w:color="auto" w:fill="FFFFFF"/>
              </w:rPr>
              <w:fldChar w:fldCharType="end"/>
            </w:r>
            <w:r w:rsidR="00A80283" w:rsidRPr="003E5E6B">
              <w:rPr>
                <w:rStyle w:val="normaltextrun"/>
                <w:rFonts w:eastAsiaTheme="majorEastAsia" w:cs="Arial"/>
                <w:color w:val="000000"/>
                <w:szCs w:val="22"/>
                <w:shd w:val="clear" w:color="auto" w:fill="FFFFFF"/>
              </w:rPr>
              <w:t xml:space="preserve">, N-acyl carrier protein / ketosynthase domain </w:t>
            </w:r>
            <w:r w:rsidR="00A80283" w:rsidRPr="003E5E6B">
              <w:rPr>
                <w:rStyle w:val="normaltextrun"/>
                <w:rFonts w:eastAsiaTheme="majorEastAsia" w:cs="Arial"/>
                <w:color w:val="000000"/>
                <w:szCs w:val="22"/>
                <w:shd w:val="clear" w:color="auto" w:fill="FFFFFF"/>
              </w:rPr>
              <w:fldChar w:fldCharType="begin">
                <w:fldData xml:space="preserve">PEVuZE5vdGU+PENpdGU+PEF1dGhvcj5HcmVlbjwvQXV0aG9yPjxZZWFyPjIwMjU8L1llYXI+PElE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</w:fldData>
              </w:fldChar>
            </w:r>
            <w:r w:rsidR="00A80283" w:rsidRPr="003E5E6B">
              <w:rPr>
                <w:rStyle w:val="normaltextrun"/>
                <w:rFonts w:eastAsiaTheme="majorEastAsia" w:cs="Arial"/>
                <w:color w:val="000000"/>
                <w:szCs w:val="22"/>
                <w:shd w:val="clear" w:color="auto" w:fill="FFFFFF"/>
              </w:rPr>
              <w:instrText xml:space="preserve"> ADDIN EN.JS.CITE </w:instrText>
            </w:r>
            <w:r w:rsidR="00A80283" w:rsidRPr="003E5E6B">
              <w:rPr>
                <w:rStyle w:val="normaltextrun"/>
                <w:rFonts w:eastAsiaTheme="majorEastAsia" w:cs="Arial"/>
                <w:color w:val="000000"/>
                <w:szCs w:val="22"/>
                <w:shd w:val="clear" w:color="auto" w:fill="FFFFFF"/>
              </w:rPr>
            </w:r>
            <w:r w:rsidR="00A80283" w:rsidRPr="003E5E6B">
              <w:rPr>
                <w:rStyle w:val="normaltextrun"/>
                <w:rFonts w:eastAsiaTheme="majorEastAsia" w:cs="Arial"/>
                <w:color w:val="000000"/>
                <w:szCs w:val="22"/>
                <w:shd w:val="clear" w:color="auto" w:fill="FFFFFF"/>
              </w:rPr>
              <w:fldChar w:fldCharType="separate"/>
            </w:r>
            <w:r w:rsidR="00A80283" w:rsidRPr="003E5E6B">
              <w:rPr>
                <w:rStyle w:val="normaltextrun"/>
                <w:rFonts w:eastAsiaTheme="majorEastAsia" w:cs="Arial"/>
                <w:noProof/>
                <w:color w:val="000000"/>
                <w:szCs w:val="22"/>
                <w:shd w:val="clear" w:color="auto" w:fill="FFFFFF"/>
              </w:rPr>
              <w:t>(Green</w:t>
            </w:r>
            <w:r w:rsidR="00A80283" w:rsidRPr="003E5E6B">
              <w:rPr>
                <w:rStyle w:val="normaltextrun"/>
                <w:rFonts w:eastAsiaTheme="majorEastAsia" w:cs="Arial"/>
                <w:i/>
                <w:noProof/>
                <w:color w:val="000000"/>
                <w:szCs w:val="22"/>
                <w:shd w:val="clear" w:color="auto" w:fill="FFFFFF"/>
              </w:rPr>
              <w:t xml:space="preserve"> et al</w:t>
            </w:r>
            <w:r w:rsidR="00A80283" w:rsidRPr="003E5E6B">
              <w:rPr>
                <w:rStyle w:val="normaltextrun"/>
                <w:rFonts w:eastAsiaTheme="majorEastAsia" w:cs="Arial"/>
                <w:noProof/>
                <w:color w:val="000000"/>
                <w:szCs w:val="22"/>
                <w:shd w:val="clear" w:color="auto" w:fill="FFFFFF"/>
              </w:rPr>
              <w:t>, 2025)</w:t>
            </w:r>
            <w:r w:rsidR="00A80283" w:rsidRPr="003E5E6B">
              <w:rPr>
                <w:rStyle w:val="normaltextrun"/>
                <w:rFonts w:eastAsiaTheme="majorEastAsia" w:cs="Arial"/>
                <w:color w:val="000000"/>
                <w:szCs w:val="22"/>
                <w:shd w:val="clear" w:color="auto" w:fill="FFFFFF"/>
              </w:rPr>
              <w:fldChar w:fldCharType="end"/>
            </w:r>
            <w:r w:rsidR="00A80283" w:rsidRPr="003E5E6B">
              <w:rPr>
                <w:rStyle w:val="normaltextrun"/>
                <w:rFonts w:eastAsiaTheme="majorEastAsia" w:cs="Arial"/>
                <w:color w:val="000000"/>
                <w:szCs w:val="22"/>
                <w:shd w:val="clear" w:color="auto" w:fill="FFFFFF"/>
              </w:rPr>
              <w:t xml:space="preserve">, acyltransferase (AT) domain </w:t>
            </w:r>
            <w:r w:rsidR="00A80283" w:rsidRPr="003E5E6B">
              <w:rPr>
                <w:rStyle w:val="normaltextrun"/>
                <w:rFonts w:eastAsiaTheme="majorEastAsia" w:cs="Arial"/>
                <w:color w:val="000000"/>
                <w:szCs w:val="22"/>
                <w:shd w:val="clear" w:color="auto" w:fill="FFFFFF"/>
              </w:rPr>
              <w:fldChar w:fldCharType="begin">
                <w:fldData xml:space="preserve">PEVuZE5vdGU+PENpdGU+PEF1dGhvcj5LcmllZ2VyPC9BdXRob3I+PFllYXI+MjAyNTwvWWVhcj48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</w:fldData>
              </w:fldChar>
            </w:r>
            <w:r w:rsidR="00A80283" w:rsidRPr="003E5E6B">
              <w:rPr>
                <w:rStyle w:val="normaltextrun"/>
                <w:rFonts w:eastAsiaTheme="majorEastAsia" w:cs="Arial"/>
                <w:color w:val="000000"/>
                <w:szCs w:val="22"/>
                <w:shd w:val="clear" w:color="auto" w:fill="FFFFFF"/>
              </w:rPr>
              <w:instrText xml:space="preserve"> ADDIN EN.JS.CITE </w:instrText>
            </w:r>
            <w:r w:rsidR="00A80283" w:rsidRPr="003E5E6B">
              <w:rPr>
                <w:rStyle w:val="normaltextrun"/>
                <w:rFonts w:eastAsiaTheme="majorEastAsia" w:cs="Arial"/>
                <w:color w:val="000000"/>
                <w:szCs w:val="22"/>
                <w:shd w:val="clear" w:color="auto" w:fill="FFFFFF"/>
              </w:rPr>
            </w:r>
            <w:r w:rsidR="00A80283" w:rsidRPr="003E5E6B">
              <w:rPr>
                <w:rStyle w:val="normaltextrun"/>
                <w:rFonts w:eastAsiaTheme="majorEastAsia" w:cs="Arial"/>
                <w:color w:val="000000"/>
                <w:szCs w:val="22"/>
                <w:shd w:val="clear" w:color="auto" w:fill="FFFFFF"/>
              </w:rPr>
              <w:fldChar w:fldCharType="separate"/>
            </w:r>
            <w:r w:rsidR="00A80283" w:rsidRPr="003E5E6B">
              <w:rPr>
                <w:rStyle w:val="normaltextrun"/>
                <w:rFonts w:eastAsiaTheme="majorEastAsia" w:cs="Arial"/>
                <w:noProof/>
                <w:color w:val="000000"/>
                <w:szCs w:val="22"/>
                <w:shd w:val="clear" w:color="auto" w:fill="FFFFFF"/>
              </w:rPr>
              <w:t>(Krieger</w:t>
            </w:r>
            <w:r w:rsidR="00A80283" w:rsidRPr="003E5E6B">
              <w:rPr>
                <w:rStyle w:val="normaltextrun"/>
                <w:rFonts w:eastAsiaTheme="majorEastAsia" w:cs="Arial"/>
                <w:i/>
                <w:noProof/>
                <w:color w:val="000000"/>
                <w:szCs w:val="22"/>
                <w:shd w:val="clear" w:color="auto" w:fill="FFFFFF"/>
              </w:rPr>
              <w:t xml:space="preserve"> et al</w:t>
            </w:r>
            <w:r w:rsidR="00A80283" w:rsidRPr="003E5E6B">
              <w:rPr>
                <w:rStyle w:val="normaltextrun"/>
                <w:rFonts w:eastAsiaTheme="majorEastAsia" w:cs="Arial"/>
                <w:noProof/>
                <w:color w:val="000000"/>
                <w:szCs w:val="22"/>
                <w:shd w:val="clear" w:color="auto" w:fill="FFFFFF"/>
              </w:rPr>
              <w:t>, 2025)</w:t>
            </w:r>
            <w:r w:rsidR="00A80283" w:rsidRPr="003E5E6B">
              <w:rPr>
                <w:rStyle w:val="normaltextrun"/>
                <w:rFonts w:eastAsiaTheme="majorEastAsia" w:cs="Arial"/>
                <w:color w:val="000000"/>
                <w:szCs w:val="22"/>
                <w:shd w:val="clear" w:color="auto" w:fill="FFFFFF"/>
              </w:rPr>
              <w:fldChar w:fldCharType="end"/>
            </w:r>
            <w:r w:rsidR="00A80283" w:rsidRPr="003E5E6B">
              <w:rPr>
                <w:rStyle w:val="normaltextrun"/>
                <w:rFonts w:eastAsiaTheme="majorEastAsia" w:cs="Arial"/>
                <w:color w:val="000000"/>
                <w:szCs w:val="22"/>
                <w:shd w:val="clear" w:color="auto" w:fill="FFFFFF"/>
              </w:rPr>
              <w:t xml:space="preserve">, and thioesterase (TE) domain </w:t>
            </w:r>
            <w:r w:rsidR="00A80283" w:rsidRPr="003E5E6B">
              <w:rPr>
                <w:rStyle w:val="normaltextrun"/>
                <w:rFonts w:eastAsiaTheme="majorEastAsia" w:cs="Arial"/>
                <w:color w:val="000000"/>
                <w:szCs w:val="22"/>
                <w:shd w:val="clear" w:color="auto" w:fill="FFFFFF"/>
              </w:rPr>
              <w:fldChar w:fldCharType="begin">
                <w:fldData xml:space="preserve">PEVuZE5vdGU+PENpdGU+PEF1dGhvcj5XaWxzb248L0F1dGhvcj48WWVhcj4yMDIyPC9ZZWFyPjxJ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=
</w:fldData>
              </w:fldChar>
            </w:r>
            <w:r w:rsidR="00A80283" w:rsidRPr="003E5E6B">
              <w:rPr>
                <w:rStyle w:val="normaltextrun"/>
                <w:rFonts w:eastAsiaTheme="majorEastAsia" w:cs="Arial"/>
                <w:color w:val="000000"/>
                <w:szCs w:val="22"/>
                <w:shd w:val="clear" w:color="auto" w:fill="FFFFFF"/>
              </w:rPr>
              <w:instrText xml:space="preserve"> ADDIN EN.JS.CITE </w:instrText>
            </w:r>
            <w:r w:rsidR="00A80283" w:rsidRPr="003E5E6B">
              <w:rPr>
                <w:rStyle w:val="normaltextrun"/>
                <w:rFonts w:eastAsiaTheme="majorEastAsia" w:cs="Arial"/>
                <w:color w:val="000000"/>
                <w:szCs w:val="22"/>
                <w:shd w:val="clear" w:color="auto" w:fill="FFFFFF"/>
              </w:rPr>
            </w:r>
            <w:r w:rsidR="00A80283" w:rsidRPr="003E5E6B">
              <w:rPr>
                <w:rStyle w:val="normaltextrun"/>
                <w:rFonts w:eastAsiaTheme="majorEastAsia" w:cs="Arial"/>
                <w:color w:val="000000"/>
                <w:szCs w:val="22"/>
                <w:shd w:val="clear" w:color="auto" w:fill="FFFFFF"/>
              </w:rPr>
              <w:fldChar w:fldCharType="separate"/>
            </w:r>
            <w:r w:rsidR="00A80283" w:rsidRPr="003E5E6B">
              <w:rPr>
                <w:rStyle w:val="normaltextrun"/>
                <w:rFonts w:eastAsiaTheme="majorEastAsia" w:cs="Arial"/>
                <w:noProof/>
                <w:color w:val="000000"/>
                <w:szCs w:val="22"/>
                <w:shd w:val="clear" w:color="auto" w:fill="FFFFFF"/>
              </w:rPr>
              <w:t>(Green</w:t>
            </w:r>
            <w:r w:rsidR="00A80283" w:rsidRPr="003E5E6B">
              <w:rPr>
                <w:rStyle w:val="normaltextrun"/>
                <w:rFonts w:eastAsiaTheme="majorEastAsia" w:cs="Arial"/>
                <w:i/>
                <w:noProof/>
                <w:color w:val="000000"/>
                <w:szCs w:val="22"/>
                <w:shd w:val="clear" w:color="auto" w:fill="FFFFFF"/>
              </w:rPr>
              <w:t xml:space="preserve"> et al</w:t>
            </w:r>
            <w:r w:rsidR="00A80283" w:rsidRPr="003E5E6B">
              <w:rPr>
                <w:rStyle w:val="normaltextrun"/>
                <w:rFonts w:eastAsiaTheme="majorEastAsia" w:cs="Arial"/>
                <w:noProof/>
                <w:color w:val="000000"/>
                <w:szCs w:val="22"/>
                <w:shd w:val="clear" w:color="auto" w:fill="FFFFFF"/>
              </w:rPr>
              <w:t>, 2023; Krieger</w:t>
            </w:r>
            <w:r w:rsidR="00A80283" w:rsidRPr="003E5E6B">
              <w:rPr>
                <w:rStyle w:val="normaltextrun"/>
                <w:rFonts w:eastAsiaTheme="majorEastAsia" w:cs="Arial"/>
                <w:i/>
                <w:noProof/>
                <w:color w:val="000000"/>
                <w:szCs w:val="22"/>
                <w:shd w:val="clear" w:color="auto" w:fill="FFFFFF"/>
              </w:rPr>
              <w:t xml:space="preserve"> et al</w:t>
            </w:r>
            <w:r w:rsidR="00A80283" w:rsidRPr="003E5E6B">
              <w:rPr>
                <w:rStyle w:val="normaltextrun"/>
                <w:rFonts w:eastAsiaTheme="majorEastAsia" w:cs="Arial"/>
                <w:noProof/>
                <w:color w:val="000000"/>
                <w:szCs w:val="22"/>
                <w:shd w:val="clear" w:color="auto" w:fill="FFFFFF"/>
              </w:rPr>
              <w:t>, 2024; Wilson</w:t>
            </w:r>
            <w:r w:rsidR="00A80283" w:rsidRPr="003E5E6B">
              <w:rPr>
                <w:rStyle w:val="normaltextrun"/>
                <w:rFonts w:eastAsiaTheme="majorEastAsia" w:cs="Arial"/>
                <w:i/>
                <w:noProof/>
                <w:color w:val="000000"/>
                <w:szCs w:val="22"/>
                <w:shd w:val="clear" w:color="auto" w:fill="FFFFFF"/>
              </w:rPr>
              <w:t xml:space="preserve"> et al</w:t>
            </w:r>
            <w:r w:rsidR="00A80283" w:rsidRPr="003E5E6B">
              <w:rPr>
                <w:rStyle w:val="normaltextrun"/>
                <w:rFonts w:eastAsiaTheme="majorEastAsia" w:cs="Arial"/>
                <w:noProof/>
                <w:color w:val="000000"/>
                <w:szCs w:val="22"/>
                <w:shd w:val="clear" w:color="auto" w:fill="FFFFFF"/>
              </w:rPr>
              <w:t>, 2022)</w:t>
            </w:r>
            <w:r w:rsidR="00A80283" w:rsidRPr="003E5E6B">
              <w:rPr>
                <w:rStyle w:val="normaltextrun"/>
                <w:rFonts w:eastAsiaTheme="majorEastAsia" w:cs="Arial"/>
                <w:color w:val="000000"/>
                <w:szCs w:val="22"/>
                <w:shd w:val="clear" w:color="auto" w:fill="FFFFFF"/>
              </w:rPr>
              <w:fldChar w:fldCharType="end"/>
            </w:r>
            <w:r w:rsidR="00A80283" w:rsidRPr="003E5E6B">
              <w:rPr>
                <w:rStyle w:val="normaltextrun"/>
                <w:rFonts w:eastAsiaTheme="majorEastAsia" w:cs="Arial"/>
                <w:color w:val="000000"/>
                <w:szCs w:val="22"/>
                <w:shd w:val="clear" w:color="auto" w:fill="FFFFFF"/>
              </w:rPr>
              <w:t>)</w:t>
            </w:r>
            <w:r w:rsidRPr="003E5E6B">
              <w:rPr>
                <w:rStyle w:val="normaltextrun"/>
                <w:rFonts w:eastAsiaTheme="majorEastAsia" w:cs="Arial"/>
                <w:color w:val="000000"/>
                <w:szCs w:val="22"/>
                <w:shd w:val="clear" w:color="auto" w:fill="FFFFFF"/>
              </w:rPr>
              <w:t xml:space="preserve">, establishing this </w:t>
            </w:r>
            <w:r w:rsidR="00A80283" w:rsidRPr="003E5E6B">
              <w:rPr>
                <w:rStyle w:val="normaltextrun"/>
                <w:rFonts w:eastAsiaTheme="majorEastAsia" w:cs="Arial"/>
                <w:color w:val="000000"/>
                <w:szCs w:val="22"/>
                <w:shd w:val="clear" w:color="auto" w:fill="FFFFFF"/>
              </w:rPr>
              <w:t xml:space="preserve">enzyme </w:t>
            </w:r>
            <w:r w:rsidRPr="003E5E6B">
              <w:rPr>
                <w:rStyle w:val="normaltextrun"/>
                <w:rFonts w:eastAsiaTheme="majorEastAsia" w:cs="Arial"/>
                <w:color w:val="000000"/>
                <w:szCs w:val="22"/>
                <w:shd w:val="clear" w:color="auto" w:fill="FFFFFF"/>
              </w:rPr>
              <w:t xml:space="preserve">as a druggable target. </w:t>
            </w:r>
          </w:p>
          <w:p w14:paraId="5642866A" w14:textId="77777777" w:rsidR="00D143FA" w:rsidRPr="003E5E6B" w:rsidRDefault="006A4FDF" w:rsidP="006A4FDF">
            <w:pPr>
              <w:rPr>
                <w:rStyle w:val="normaltextrun"/>
                <w:rFonts w:eastAsiaTheme="majorEastAsia" w:cs="Arial"/>
                <w:color w:val="000000"/>
                <w:szCs w:val="22"/>
                <w:shd w:val="clear" w:color="auto" w:fill="FFFFFF"/>
              </w:rPr>
            </w:pPr>
            <w:r w:rsidRPr="003E5E6B">
              <w:rPr>
                <w:rStyle w:val="normaltextrun"/>
                <w:rFonts w:eastAsiaTheme="majorEastAsia" w:cs="Arial"/>
                <w:color w:val="000000"/>
                <w:szCs w:val="22"/>
                <w:shd w:val="clear" w:color="auto" w:fill="FFFFFF"/>
              </w:rPr>
              <w:t xml:space="preserve">Early thiophene derivatives inhibited bacterial growth by covalently modifying the AT domain, directly linking disruption of mycolic acid biosynthesis to </w:t>
            </w:r>
            <w:r w:rsidRPr="003E5E6B">
              <w:rPr>
                <w:rStyle w:val="normaltextrun"/>
                <w:rFonts w:eastAsiaTheme="majorEastAsia" w:cs="Arial"/>
                <w:i/>
                <w:iCs/>
                <w:color w:val="000000"/>
                <w:szCs w:val="22"/>
                <w:shd w:val="clear" w:color="auto" w:fill="FFFFFF"/>
              </w:rPr>
              <w:t>pks13</w:t>
            </w:r>
            <w:r w:rsidRPr="003E5E6B">
              <w:rPr>
                <w:rStyle w:val="normaltextrun"/>
                <w:rFonts w:eastAsiaTheme="majorEastAsia" w:cs="Arial"/>
                <w:color w:val="000000"/>
                <w:szCs w:val="22"/>
                <w:shd w:val="clear" w:color="auto" w:fill="FFFFFF"/>
              </w:rPr>
              <w:t xml:space="preserve"> mutations. </w:t>
            </w:r>
          </w:p>
          <w:p w14:paraId="59A9CE9B" w14:textId="77777777" w:rsidR="00D143FA" w:rsidRPr="003E5E6B" w:rsidRDefault="006A4FDF" w:rsidP="006A4FDF">
            <w:pPr>
              <w:rPr>
                <w:rStyle w:val="normaltextrun"/>
                <w:rFonts w:eastAsiaTheme="majorEastAsia" w:cs="Arial"/>
                <w:color w:val="000000"/>
                <w:szCs w:val="22"/>
                <w:shd w:val="clear" w:color="auto" w:fill="FFFFFF"/>
              </w:rPr>
            </w:pPr>
            <w:r w:rsidRPr="003E5E6B">
              <w:rPr>
                <w:rStyle w:val="normaltextrun"/>
                <w:rFonts w:eastAsiaTheme="majorEastAsia" w:cs="Arial"/>
                <w:color w:val="000000"/>
                <w:szCs w:val="22"/>
                <w:shd w:val="clear" w:color="auto" w:fill="FFFFFF"/>
              </w:rPr>
              <w:t>The benzofuran amide</w:t>
            </w:r>
            <w:r w:rsidR="003703CE" w:rsidRPr="003E5E6B">
              <w:rPr>
                <w:rStyle w:val="normaltextrun"/>
                <w:rFonts w:eastAsiaTheme="majorEastAsia" w:cs="Arial"/>
                <w:color w:val="000000"/>
                <w:szCs w:val="22"/>
                <w:shd w:val="clear" w:color="auto" w:fill="FFFFFF"/>
              </w:rPr>
              <w:t>,</w:t>
            </w:r>
            <w:r w:rsidRPr="003E5E6B">
              <w:rPr>
                <w:rStyle w:val="normaltextrun"/>
                <w:rFonts w:eastAsiaTheme="majorEastAsia" w:cs="Arial"/>
                <w:color w:val="000000"/>
                <w:szCs w:val="22"/>
                <w:shd w:val="clear" w:color="auto" w:fill="FFFFFF"/>
              </w:rPr>
              <w:t xml:space="preserve"> TAM16</w:t>
            </w:r>
            <w:r w:rsidR="003703CE" w:rsidRPr="003E5E6B">
              <w:rPr>
                <w:rStyle w:val="normaltextrun"/>
                <w:rFonts w:eastAsiaTheme="majorEastAsia" w:cs="Arial"/>
                <w:color w:val="000000"/>
                <w:szCs w:val="22"/>
                <w:shd w:val="clear" w:color="auto" w:fill="FFFFFF"/>
              </w:rPr>
              <w:t>,</w:t>
            </w:r>
            <w:r w:rsidRPr="003E5E6B">
              <w:rPr>
                <w:rStyle w:val="normaltextrun"/>
                <w:rFonts w:eastAsiaTheme="majorEastAsia" w:cs="Arial"/>
                <w:color w:val="000000"/>
                <w:szCs w:val="22"/>
                <w:shd w:val="clear" w:color="auto" w:fill="FFFFFF"/>
              </w:rPr>
              <w:t xml:space="preserve"> was later identified as a selective inhibitor of the TE domain, blocking product release and enhancing susceptibility to front-line agents. </w:t>
            </w:r>
          </w:p>
          <w:p w14:paraId="011CD6EB" w14:textId="62911BEF" w:rsidR="00D143FA" w:rsidRPr="003E5E6B" w:rsidRDefault="00D143FA" w:rsidP="006A4FDF">
            <w:pPr>
              <w:rPr>
                <w:rStyle w:val="normaltextrun"/>
                <w:rFonts w:eastAsiaTheme="majorEastAsia" w:cs="Arial"/>
                <w:color w:val="000000"/>
                <w:szCs w:val="22"/>
                <w:shd w:val="clear" w:color="auto" w:fill="FFFFFF"/>
              </w:rPr>
            </w:pPr>
            <w:r w:rsidRPr="003E5E6B">
              <w:rPr>
                <w:rStyle w:val="normaltextrun"/>
                <w:rFonts w:eastAsiaTheme="majorEastAsia" w:cs="Arial"/>
                <w:color w:val="000000"/>
                <w:szCs w:val="22"/>
                <w:shd w:val="clear" w:color="auto" w:fill="FFFFFF"/>
              </w:rPr>
              <w:t>O</w:t>
            </w:r>
            <w:r w:rsidR="006A4FDF" w:rsidRPr="003E5E6B">
              <w:rPr>
                <w:rStyle w:val="normaltextrun"/>
                <w:rFonts w:eastAsiaTheme="majorEastAsia" w:cs="Arial"/>
                <w:color w:val="000000"/>
                <w:szCs w:val="22"/>
                <w:shd w:val="clear" w:color="auto" w:fill="FFFFFF"/>
              </w:rPr>
              <w:t>ptimization of coumestan analogs improved metabolic stability and minimized off-target ion channel activity while maintaining sub</w:t>
            </w:r>
            <w:r w:rsidR="003261F8" w:rsidRPr="003E5E6B">
              <w:rPr>
                <w:rStyle w:val="normaltextrun"/>
                <w:rFonts w:eastAsiaTheme="majorEastAsia" w:cs="Arial"/>
                <w:color w:val="000000"/>
                <w:szCs w:val="22"/>
                <w:shd w:val="clear" w:color="auto" w:fill="FFFFFF"/>
              </w:rPr>
              <w:t>-</w:t>
            </w:r>
            <w:r w:rsidR="003261F8" w:rsidRPr="003E5E6B">
              <w:rPr>
                <w:rStyle w:val="normaltextrun"/>
                <w:rFonts w:eastAsiaTheme="majorEastAsia"/>
                <w:color w:val="000000"/>
                <w:szCs w:val="22"/>
                <w:shd w:val="clear" w:color="auto" w:fill="FFFFFF"/>
              </w:rPr>
              <w:sym w:font="Symbol" w:char="F06D"/>
            </w:r>
            <w:r w:rsidR="000F3EF0" w:rsidRPr="003E5E6B">
              <w:rPr>
                <w:rStyle w:val="normaltextrun"/>
                <w:rFonts w:eastAsiaTheme="majorEastAsia"/>
                <w:color w:val="000000"/>
                <w:szCs w:val="22"/>
                <w:shd w:val="clear" w:color="auto" w:fill="FFFFFF"/>
              </w:rPr>
              <w:t>M</w:t>
            </w:r>
            <w:r w:rsidR="006A4FDF" w:rsidRPr="003E5E6B">
              <w:rPr>
                <w:rStyle w:val="normaltextrun"/>
                <w:rFonts w:eastAsiaTheme="majorEastAsia" w:cs="Arial"/>
                <w:color w:val="000000"/>
                <w:szCs w:val="22"/>
                <w:shd w:val="clear" w:color="auto" w:fill="FFFFFF"/>
              </w:rPr>
              <w:t xml:space="preserve"> potency. </w:t>
            </w:r>
          </w:p>
          <w:p w14:paraId="315BD5F3" w14:textId="5EAE0346" w:rsidR="006A4FDF" w:rsidRPr="003E5E6B" w:rsidRDefault="006A4FDF" w:rsidP="006A4FDF">
            <w:r w:rsidRPr="003E5E6B">
              <w:rPr>
                <w:rStyle w:val="normaltextrun"/>
                <w:rFonts w:eastAsiaTheme="majorEastAsia" w:cs="Arial"/>
                <w:color w:val="000000"/>
                <w:szCs w:val="22"/>
                <w:shd w:val="clear" w:color="auto" w:fill="FFFFFF"/>
              </w:rPr>
              <w:t xml:space="preserve">The most advanced chemotype, CMX410, is a covalent SuFEx-based inhibitor that acylates the catalytic Ser801 in the AT domain, irreversibly </w:t>
            </w:r>
            <w:r w:rsidRPr="003E5E6B">
              <w:rPr>
                <w:rStyle w:val="normaltextrun"/>
                <w:rFonts w:eastAsiaTheme="majorEastAsia" w:cs="Arial"/>
                <w:color w:val="000000"/>
                <w:szCs w:val="22"/>
                <w:shd w:val="clear" w:color="auto" w:fill="FFFFFF"/>
              </w:rPr>
              <w:lastRenderedPageBreak/>
              <w:t xml:space="preserve">blocking acyl chain transfer. CMX410 displays low-nanomolar potency, activity against drug-sensitive and MDR/XDR </w:t>
            </w:r>
            <w:r w:rsidR="003629C8" w:rsidRPr="003E5E6B">
              <w:rPr>
                <w:rStyle w:val="normaltextrun"/>
                <w:rFonts w:eastAsiaTheme="majorEastAsia" w:cs="Arial"/>
                <w:i/>
                <w:iCs/>
                <w:color w:val="000000"/>
                <w:szCs w:val="22"/>
                <w:shd w:val="clear" w:color="auto" w:fill="FFFFFF"/>
              </w:rPr>
              <w:t>Mtb</w:t>
            </w:r>
            <w:r w:rsidRPr="003E5E6B">
              <w:rPr>
                <w:rStyle w:val="normaltextrun"/>
                <w:rFonts w:eastAsiaTheme="majorEastAsia" w:cs="Arial"/>
                <w:color w:val="000000"/>
                <w:szCs w:val="22"/>
                <w:shd w:val="clear" w:color="auto" w:fill="FFFFFF"/>
              </w:rPr>
              <w:t xml:space="preserve"> strains, and robust efficacy in murine TB infection models. Mutations conferring resistance to the SuFEx-based inhibitors map to </w:t>
            </w:r>
            <w:r w:rsidRPr="003E5E6B">
              <w:rPr>
                <w:rStyle w:val="normaltextrun"/>
                <w:rFonts w:eastAsiaTheme="majorEastAsia" w:cs="Arial"/>
                <w:i/>
                <w:iCs/>
                <w:color w:val="000000"/>
                <w:szCs w:val="22"/>
                <w:shd w:val="clear" w:color="auto" w:fill="FFFFFF"/>
              </w:rPr>
              <w:t>pks13</w:t>
            </w:r>
            <w:r w:rsidRPr="003E5E6B">
              <w:rPr>
                <w:rStyle w:val="normaltextrun"/>
                <w:rFonts w:eastAsiaTheme="majorEastAsia" w:cs="Arial"/>
                <w:color w:val="000000"/>
                <w:szCs w:val="22"/>
                <w:shd w:val="clear" w:color="auto" w:fill="FFFFFF"/>
              </w:rPr>
              <w:t xml:space="preserve"> and overexpression of Pks13 increases the MIC of these compounds </w:t>
            </w:r>
            <w:r w:rsidRPr="003E5E6B">
              <w:rPr>
                <w:rStyle w:val="normaltextrun"/>
                <w:rFonts w:eastAsiaTheme="majorEastAsia" w:cs="Arial"/>
                <w:color w:val="000000"/>
                <w:szCs w:val="22"/>
                <w:shd w:val="clear" w:color="auto" w:fill="FFFFFF"/>
              </w:rPr>
              <w:fldChar w:fldCharType="begin">
                <w:fldData xml:space="preserve">PEVuZE5vdGU+PENpdGU+PEF1dGhvcj5LcmllZ2VyPC9BdXRob3I+PFllYXI+MjAyNTwvWWVhcj48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</w:fldData>
              </w:fldChar>
            </w:r>
            <w:r w:rsidRPr="003E5E6B">
              <w:rPr>
                <w:rStyle w:val="normaltextrun"/>
                <w:rFonts w:eastAsiaTheme="majorEastAsia" w:cs="Arial"/>
                <w:color w:val="000000"/>
                <w:szCs w:val="22"/>
                <w:shd w:val="clear" w:color="auto" w:fill="FFFFFF"/>
              </w:rPr>
              <w:instrText xml:space="preserve"> ADDIN EN.JS.CITE </w:instrText>
            </w:r>
            <w:r w:rsidRPr="003E5E6B">
              <w:rPr>
                <w:rStyle w:val="normaltextrun"/>
                <w:rFonts w:eastAsiaTheme="majorEastAsia" w:cs="Arial"/>
                <w:color w:val="000000"/>
                <w:szCs w:val="22"/>
                <w:shd w:val="clear" w:color="auto" w:fill="FFFFFF"/>
              </w:rPr>
            </w:r>
            <w:r w:rsidRPr="003E5E6B">
              <w:rPr>
                <w:rStyle w:val="normaltextrun"/>
                <w:rFonts w:eastAsiaTheme="majorEastAsia" w:cs="Arial"/>
                <w:color w:val="000000"/>
                <w:szCs w:val="22"/>
                <w:shd w:val="clear" w:color="auto" w:fill="FFFFFF"/>
              </w:rPr>
              <w:fldChar w:fldCharType="separate"/>
            </w:r>
            <w:r w:rsidRPr="003E5E6B">
              <w:rPr>
                <w:rStyle w:val="normaltextrun"/>
                <w:rFonts w:eastAsiaTheme="majorEastAsia" w:cs="Arial"/>
                <w:noProof/>
                <w:color w:val="000000"/>
                <w:szCs w:val="22"/>
                <w:shd w:val="clear" w:color="auto" w:fill="FFFFFF"/>
              </w:rPr>
              <w:t>(Khola</w:t>
            </w:r>
            <w:r w:rsidRPr="003E5E6B">
              <w:rPr>
                <w:rStyle w:val="normaltextrun"/>
                <w:rFonts w:eastAsiaTheme="majorEastAsia" w:cs="Arial"/>
                <w:i/>
                <w:noProof/>
                <w:color w:val="000000"/>
                <w:szCs w:val="22"/>
                <w:shd w:val="clear" w:color="auto" w:fill="FFFFFF"/>
              </w:rPr>
              <w:t xml:space="preserve"> et al</w:t>
            </w:r>
            <w:r w:rsidRPr="003E5E6B">
              <w:rPr>
                <w:rStyle w:val="normaltextrun"/>
                <w:rFonts w:eastAsiaTheme="majorEastAsia" w:cs="Arial"/>
                <w:noProof/>
                <w:color w:val="000000"/>
                <w:szCs w:val="22"/>
                <w:shd w:val="clear" w:color="auto" w:fill="FFFFFF"/>
              </w:rPr>
              <w:t>, 2024; Krieger</w:t>
            </w:r>
            <w:r w:rsidRPr="003E5E6B">
              <w:rPr>
                <w:rStyle w:val="normaltextrun"/>
                <w:rFonts w:eastAsiaTheme="majorEastAsia" w:cs="Arial"/>
                <w:i/>
                <w:noProof/>
                <w:color w:val="000000"/>
                <w:szCs w:val="22"/>
                <w:shd w:val="clear" w:color="auto" w:fill="FFFFFF"/>
              </w:rPr>
              <w:t xml:space="preserve"> et al.</w:t>
            </w:r>
            <w:r w:rsidRPr="003E5E6B">
              <w:rPr>
                <w:rStyle w:val="normaltextrun"/>
                <w:rFonts w:eastAsiaTheme="majorEastAsia" w:cs="Arial"/>
                <w:noProof/>
                <w:color w:val="000000"/>
                <w:szCs w:val="22"/>
                <w:shd w:val="clear" w:color="auto" w:fill="FFFFFF"/>
              </w:rPr>
              <w:t>, 2025; Krieger</w:t>
            </w:r>
            <w:r w:rsidRPr="003E5E6B">
              <w:rPr>
                <w:rStyle w:val="normaltextrun"/>
                <w:rFonts w:eastAsiaTheme="majorEastAsia" w:cs="Arial"/>
                <w:i/>
                <w:noProof/>
                <w:color w:val="000000"/>
                <w:szCs w:val="22"/>
                <w:shd w:val="clear" w:color="auto" w:fill="FFFFFF"/>
              </w:rPr>
              <w:t xml:space="preserve"> et al.</w:t>
            </w:r>
            <w:r w:rsidRPr="003E5E6B">
              <w:rPr>
                <w:rStyle w:val="normaltextrun"/>
                <w:rFonts w:eastAsiaTheme="majorEastAsia" w:cs="Arial"/>
                <w:noProof/>
                <w:color w:val="000000"/>
                <w:szCs w:val="22"/>
                <w:shd w:val="clear" w:color="auto" w:fill="FFFFFF"/>
              </w:rPr>
              <w:t>, 2024; Wilson</w:t>
            </w:r>
            <w:r w:rsidRPr="003E5E6B">
              <w:rPr>
                <w:rStyle w:val="normaltextrun"/>
                <w:rFonts w:eastAsiaTheme="majorEastAsia" w:cs="Arial"/>
                <w:i/>
                <w:noProof/>
                <w:color w:val="000000"/>
                <w:szCs w:val="22"/>
                <w:shd w:val="clear" w:color="auto" w:fill="FFFFFF"/>
              </w:rPr>
              <w:t xml:space="preserve"> et al.</w:t>
            </w:r>
            <w:r w:rsidRPr="003E5E6B">
              <w:rPr>
                <w:rStyle w:val="normaltextrun"/>
                <w:rFonts w:eastAsiaTheme="majorEastAsia" w:cs="Arial"/>
                <w:noProof/>
                <w:color w:val="000000"/>
                <w:szCs w:val="22"/>
                <w:shd w:val="clear" w:color="auto" w:fill="FFFFFF"/>
              </w:rPr>
              <w:t>, 2013)</w:t>
            </w:r>
            <w:r w:rsidRPr="003E5E6B">
              <w:rPr>
                <w:rStyle w:val="normaltextrun"/>
                <w:rFonts w:eastAsiaTheme="majorEastAsia" w:cs="Arial"/>
                <w:color w:val="000000"/>
                <w:szCs w:val="22"/>
                <w:shd w:val="clear" w:color="auto" w:fill="FFFFFF"/>
              </w:rPr>
              <w:fldChar w:fldCharType="end"/>
            </w:r>
          </w:p>
        </w:tc>
        <w:tc>
          <w:tcPr>
            <w:tcW w:w="3553" w:type="dxa"/>
          </w:tcPr>
          <w:p w14:paraId="2B2BA21F" w14:textId="449CAF85" w:rsidR="006A4FDF" w:rsidRPr="003E5E6B" w:rsidRDefault="006A4FDF" w:rsidP="006A4FDF">
            <w:r w:rsidRPr="003E5E6B">
              <w:rPr>
                <w:rStyle w:val="normaltextrun"/>
                <w:rFonts w:eastAsiaTheme="majorEastAsia" w:cs="Arial"/>
                <w:color w:val="000000"/>
                <w:shd w:val="clear" w:color="auto" w:fill="FFFFFF"/>
              </w:rPr>
              <w:lastRenderedPageBreak/>
              <w:t xml:space="preserve">Genome-scale saturated transposon mutagenesis identified </w:t>
            </w:r>
            <w:r w:rsidRPr="003E5E6B">
              <w:rPr>
                <w:rStyle w:val="normaltextrun"/>
                <w:rFonts w:eastAsiaTheme="majorEastAsia" w:cs="Arial"/>
                <w:i/>
                <w:iCs/>
                <w:color w:val="000000"/>
                <w:shd w:val="clear" w:color="auto" w:fill="FFFFFF"/>
              </w:rPr>
              <w:t>pks13</w:t>
            </w:r>
            <w:r w:rsidRPr="003E5E6B">
              <w:rPr>
                <w:rStyle w:val="normaltextrun"/>
                <w:rFonts w:eastAsiaTheme="majorEastAsia" w:cs="Arial"/>
                <w:color w:val="000000"/>
                <w:shd w:val="clear" w:color="auto" w:fill="FFFFFF"/>
              </w:rPr>
              <w:t xml:space="preserve"> as essential for the growth of </w:t>
            </w:r>
            <w:r w:rsidR="003629C8" w:rsidRPr="003E5E6B">
              <w:rPr>
                <w:rStyle w:val="normaltextrun"/>
                <w:rFonts w:eastAsiaTheme="majorEastAsia" w:cs="Arial"/>
                <w:i/>
                <w:iCs/>
                <w:color w:val="000000"/>
                <w:shd w:val="clear" w:color="auto" w:fill="FFFFFF"/>
              </w:rPr>
              <w:t>Mtb</w:t>
            </w:r>
            <w:r w:rsidRPr="003E5E6B">
              <w:rPr>
                <w:rStyle w:val="normaltextrun"/>
                <w:rFonts w:eastAsiaTheme="majorEastAsia" w:cs="Arial"/>
                <w:color w:val="000000"/>
                <w:shd w:val="clear" w:color="auto" w:fill="FFFFFF"/>
              </w:rPr>
              <w:t xml:space="preserve"> </w:t>
            </w:r>
            <w:r w:rsidR="00086A7B" w:rsidRPr="003E5E6B">
              <w:rPr>
                <w:rStyle w:val="normaltextrun"/>
                <w:rFonts w:eastAsiaTheme="majorEastAsia" w:cs="Arial"/>
                <w:i/>
                <w:color w:val="000000"/>
                <w:shd w:val="clear" w:color="auto" w:fill="FFFFFF"/>
              </w:rPr>
              <w:t>in vitro</w:t>
            </w:r>
            <w:r w:rsidRPr="003E5E6B">
              <w:rPr>
                <w:rStyle w:val="normaltextrun"/>
                <w:rFonts w:eastAsiaTheme="majorEastAsia" w:cs="Arial"/>
                <w:color w:val="000000"/>
                <w:shd w:val="clear" w:color="auto" w:fill="FFFFFF"/>
              </w:rPr>
              <w:t xml:space="preserve"> </w:t>
            </w:r>
            <w:r w:rsidRPr="003E5E6B">
              <w:rPr>
                <w:rStyle w:val="normaltextrun"/>
                <w:rFonts w:eastAsiaTheme="majorEastAsia" w:cs="Arial"/>
                <w:color w:val="000000"/>
                <w:shd w:val="clear" w:color="auto" w:fill="FFFFFF"/>
              </w:rPr>
              <w:fldChar w:fldCharType="begin">
                <w:fldData xml:space="preserve">PEVuZE5vdGU+PENpdGU+PEF1dGhvcj5EZUplc3VzPC9BdXRob3I+PFllYXI+MjAxNzwvWWVhcj48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</w:fldData>
              </w:fldChar>
            </w:r>
            <w:r w:rsidRPr="003E5E6B">
              <w:rPr>
                <w:rStyle w:val="normaltextrun"/>
                <w:rFonts w:eastAsiaTheme="majorEastAsia" w:cs="Arial"/>
                <w:color w:val="000000"/>
                <w:shd w:val="clear" w:color="auto" w:fill="FFFFFF"/>
              </w:rPr>
              <w:instrText xml:space="preserve"> ADDIN EN.JS.CITE </w:instrText>
            </w:r>
            <w:r w:rsidRPr="003E5E6B">
              <w:rPr>
                <w:rStyle w:val="normaltextrun"/>
                <w:rFonts w:eastAsiaTheme="majorEastAsia" w:cs="Arial"/>
                <w:color w:val="000000"/>
                <w:shd w:val="clear" w:color="auto" w:fill="FFFFFF"/>
              </w:rPr>
            </w:r>
            <w:r w:rsidRPr="003E5E6B">
              <w:rPr>
                <w:rStyle w:val="normaltextrun"/>
                <w:rFonts w:eastAsiaTheme="majorEastAsia" w:cs="Arial"/>
                <w:color w:val="000000"/>
                <w:shd w:val="clear" w:color="auto" w:fill="FFFFFF"/>
              </w:rPr>
              <w:fldChar w:fldCharType="separate"/>
            </w:r>
            <w:r w:rsidRPr="003E5E6B">
              <w:rPr>
                <w:rStyle w:val="normaltextrun"/>
                <w:rFonts w:eastAsiaTheme="majorEastAsia" w:cs="Arial"/>
                <w:noProof/>
                <w:color w:val="000000"/>
                <w:shd w:val="clear" w:color="auto" w:fill="FFFFFF"/>
              </w:rPr>
              <w:t>(DeJesus</w:t>
            </w:r>
            <w:r w:rsidRPr="003E5E6B">
              <w:rPr>
                <w:rStyle w:val="normaltextrun"/>
                <w:rFonts w:eastAsiaTheme="majorEastAsia" w:cs="Arial"/>
                <w:i/>
                <w:noProof/>
                <w:color w:val="000000"/>
                <w:shd w:val="clear" w:color="auto" w:fill="FFFFFF"/>
              </w:rPr>
              <w:t xml:space="preserve"> et al.</w:t>
            </w:r>
            <w:r w:rsidRPr="003E5E6B">
              <w:rPr>
                <w:rStyle w:val="normaltextrun"/>
                <w:rFonts w:eastAsiaTheme="majorEastAsia" w:cs="Arial"/>
                <w:noProof/>
                <w:color w:val="000000"/>
                <w:shd w:val="clear" w:color="auto" w:fill="FFFFFF"/>
              </w:rPr>
              <w:t>, 2017)</w:t>
            </w:r>
            <w:r w:rsidRPr="003E5E6B">
              <w:rPr>
                <w:rStyle w:val="normaltextrun"/>
                <w:rFonts w:eastAsiaTheme="majorEastAsia" w:cs="Arial"/>
                <w:color w:val="000000"/>
                <w:shd w:val="clear" w:color="auto" w:fill="FFFFFF"/>
              </w:rPr>
              <w:fldChar w:fldCharType="end"/>
            </w:r>
            <w:r w:rsidR="00F233F0" w:rsidRPr="003E5E6B">
              <w:rPr>
                <w:rStyle w:val="normaltextrun"/>
                <w:rFonts w:eastAsiaTheme="majorEastAsia" w:cs="Arial"/>
                <w:color w:val="000000"/>
                <w:shd w:val="clear" w:color="auto" w:fill="FFFFFF"/>
              </w:rPr>
              <w:t xml:space="preserve"> and CRISPRi demonstrated </w:t>
            </w:r>
            <w:r w:rsidR="003629C8" w:rsidRPr="003E5E6B">
              <w:rPr>
                <w:rStyle w:val="normaltextrun"/>
                <w:rFonts w:eastAsiaTheme="majorEastAsia" w:cs="Arial"/>
                <w:i/>
                <w:iCs/>
                <w:color w:val="000000"/>
                <w:shd w:val="clear" w:color="auto" w:fill="FFFFFF"/>
              </w:rPr>
              <w:t>Mtb</w:t>
            </w:r>
            <w:r w:rsidR="00F233F0" w:rsidRPr="003E5E6B">
              <w:rPr>
                <w:rStyle w:val="normaltextrun"/>
                <w:rFonts w:eastAsiaTheme="majorEastAsia" w:cs="Arial"/>
                <w:color w:val="000000"/>
                <w:shd w:val="clear" w:color="auto" w:fill="FFFFFF"/>
              </w:rPr>
              <w:t xml:space="preserve">’s vulnerability to partial genetic inactivation of Pks13 </w:t>
            </w:r>
            <w:r w:rsidR="00F233F0" w:rsidRPr="003E5E6B">
              <w:rPr>
                <w:rStyle w:val="normaltextrun"/>
                <w:rFonts w:eastAsiaTheme="majorEastAsia" w:cs="Arial"/>
                <w:color w:val="000000"/>
                <w:shd w:val="clear" w:color="auto" w:fill="FFFFFF"/>
              </w:rPr>
              <w:fldChar w:fldCharType="begin">
                <w:fldData xml:space="preserve">PEVuZE5vdGU+PENpdGU+PEF1dGhvcj5Cb3NjaDwvQXV0aG9yPjxZZWFyPjIwMjE8L1llYXI+PElE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</w:fldData>
              </w:fldChar>
            </w:r>
            <w:r w:rsidR="00F233F0" w:rsidRPr="003E5E6B">
              <w:rPr>
                <w:rStyle w:val="normaltextrun"/>
                <w:rFonts w:eastAsiaTheme="majorEastAsia" w:cs="Arial"/>
                <w:color w:val="000000"/>
                <w:shd w:val="clear" w:color="auto" w:fill="FFFFFF"/>
              </w:rPr>
              <w:instrText xml:space="preserve"> ADDIN EN.JS.CITE </w:instrText>
            </w:r>
            <w:r w:rsidR="00F233F0" w:rsidRPr="003E5E6B">
              <w:rPr>
                <w:rStyle w:val="normaltextrun"/>
                <w:rFonts w:eastAsiaTheme="majorEastAsia" w:cs="Arial"/>
                <w:color w:val="000000"/>
                <w:shd w:val="clear" w:color="auto" w:fill="FFFFFF"/>
              </w:rPr>
            </w:r>
            <w:r w:rsidR="00F233F0" w:rsidRPr="003E5E6B">
              <w:rPr>
                <w:rStyle w:val="normaltextrun"/>
                <w:rFonts w:eastAsiaTheme="majorEastAsia" w:cs="Arial"/>
                <w:color w:val="000000"/>
                <w:shd w:val="clear" w:color="auto" w:fill="FFFFFF"/>
              </w:rPr>
              <w:fldChar w:fldCharType="separate"/>
            </w:r>
            <w:r w:rsidR="00F233F0" w:rsidRPr="003E5E6B">
              <w:rPr>
                <w:rStyle w:val="normaltextrun"/>
                <w:rFonts w:eastAsiaTheme="majorEastAsia" w:cs="Arial"/>
                <w:noProof/>
                <w:color w:val="000000"/>
                <w:shd w:val="clear" w:color="auto" w:fill="FFFFFF"/>
              </w:rPr>
              <w:t>(Bosch</w:t>
            </w:r>
            <w:r w:rsidR="00F233F0" w:rsidRPr="003E5E6B">
              <w:rPr>
                <w:rStyle w:val="normaltextrun"/>
                <w:rFonts w:eastAsiaTheme="majorEastAsia" w:cs="Arial"/>
                <w:i/>
                <w:noProof/>
                <w:color w:val="000000"/>
                <w:shd w:val="clear" w:color="auto" w:fill="FFFFFF"/>
              </w:rPr>
              <w:t xml:space="preserve"> et al.</w:t>
            </w:r>
            <w:r w:rsidR="00F233F0" w:rsidRPr="003E5E6B">
              <w:rPr>
                <w:rStyle w:val="normaltextrun"/>
                <w:rFonts w:eastAsiaTheme="majorEastAsia" w:cs="Arial"/>
                <w:noProof/>
                <w:color w:val="000000"/>
                <w:shd w:val="clear" w:color="auto" w:fill="FFFFFF"/>
              </w:rPr>
              <w:t>, 2021)</w:t>
            </w:r>
            <w:r w:rsidR="00F233F0" w:rsidRPr="003E5E6B">
              <w:rPr>
                <w:rStyle w:val="normaltextrun"/>
                <w:rFonts w:eastAsiaTheme="majorEastAsia" w:cs="Arial"/>
                <w:color w:val="000000"/>
                <w:shd w:val="clear" w:color="auto" w:fill="FFFFFF"/>
              </w:rPr>
              <w:fldChar w:fldCharType="end"/>
            </w:r>
            <w:r w:rsidRPr="003E5E6B">
              <w:rPr>
                <w:rStyle w:val="normaltextrun"/>
                <w:rFonts w:eastAsiaTheme="majorEastAsia" w:cs="Arial"/>
                <w:color w:val="000000"/>
                <w:shd w:val="clear" w:color="auto" w:fill="FFFFFF"/>
              </w:rPr>
              <w:t xml:space="preserve">. Depletion of Pks13 in </w:t>
            </w:r>
            <w:r w:rsidRPr="003E5E6B">
              <w:rPr>
                <w:rStyle w:val="normaltextrun"/>
                <w:rFonts w:eastAsiaTheme="majorEastAsia" w:cs="Arial"/>
                <w:i/>
                <w:iCs/>
                <w:color w:val="000000"/>
                <w:shd w:val="clear" w:color="auto" w:fill="FFFFFF"/>
              </w:rPr>
              <w:t>Msm</w:t>
            </w:r>
            <w:r w:rsidRPr="003E5E6B">
              <w:rPr>
                <w:rStyle w:val="normaltextrun"/>
                <w:rFonts w:eastAsiaTheme="majorEastAsia" w:cs="Arial"/>
                <w:color w:val="000000"/>
                <w:shd w:val="clear" w:color="auto" w:fill="FFFFFF"/>
              </w:rPr>
              <w:t xml:space="preserve"> blocks terminal mycolate condensation, leading to rapid loss of viability </w:t>
            </w:r>
            <w:r w:rsidRPr="003E5E6B">
              <w:rPr>
                <w:rStyle w:val="normaltextrun"/>
                <w:rFonts w:eastAsiaTheme="majorEastAsia" w:cs="Arial"/>
                <w:color w:val="000000"/>
                <w:shd w:val="clear" w:color="auto" w:fill="FFFFFF"/>
              </w:rPr>
              <w:fldChar w:fldCharType="begin">
                <w:fldData xml:space="preserve">PEVuZE5vdGU+PENpdGU+PEF1dGhvcj5Qb3J0ZXZpbjwvQXV0aG9yPjxZZWFyPjIwMDQ8L1llYXI+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</w:fldData>
              </w:fldChar>
            </w:r>
            <w:r w:rsidRPr="003E5E6B">
              <w:rPr>
                <w:rStyle w:val="normaltextrun"/>
                <w:rFonts w:eastAsiaTheme="majorEastAsia" w:cs="Arial"/>
                <w:color w:val="000000"/>
                <w:shd w:val="clear" w:color="auto" w:fill="FFFFFF"/>
              </w:rPr>
              <w:instrText xml:space="preserve"> ADDIN EN.JS.CITE </w:instrText>
            </w:r>
            <w:r w:rsidRPr="003E5E6B">
              <w:rPr>
                <w:rStyle w:val="normaltextrun"/>
                <w:rFonts w:eastAsiaTheme="majorEastAsia" w:cs="Arial"/>
                <w:color w:val="000000"/>
                <w:shd w:val="clear" w:color="auto" w:fill="FFFFFF"/>
              </w:rPr>
            </w:r>
            <w:r w:rsidRPr="003E5E6B">
              <w:rPr>
                <w:rStyle w:val="normaltextrun"/>
                <w:rFonts w:eastAsiaTheme="majorEastAsia" w:cs="Arial"/>
                <w:color w:val="000000"/>
                <w:shd w:val="clear" w:color="auto" w:fill="FFFFFF"/>
              </w:rPr>
              <w:fldChar w:fldCharType="separate"/>
            </w:r>
            <w:r w:rsidRPr="003E5E6B">
              <w:rPr>
                <w:rStyle w:val="normaltextrun"/>
                <w:rFonts w:eastAsiaTheme="majorEastAsia" w:cs="Arial"/>
                <w:noProof/>
                <w:color w:val="000000"/>
                <w:shd w:val="clear" w:color="auto" w:fill="FFFFFF"/>
              </w:rPr>
              <w:t>(Portevin</w:t>
            </w:r>
            <w:r w:rsidRPr="003E5E6B">
              <w:rPr>
                <w:rStyle w:val="normaltextrun"/>
                <w:rFonts w:eastAsiaTheme="majorEastAsia" w:cs="Arial"/>
                <w:i/>
                <w:noProof/>
                <w:color w:val="000000"/>
                <w:shd w:val="clear" w:color="auto" w:fill="FFFFFF"/>
              </w:rPr>
              <w:t xml:space="preserve"> et al</w:t>
            </w:r>
            <w:r w:rsidRPr="003E5E6B">
              <w:rPr>
                <w:rStyle w:val="normaltextrun"/>
                <w:rFonts w:eastAsiaTheme="majorEastAsia" w:cs="Arial"/>
                <w:noProof/>
                <w:color w:val="000000"/>
                <w:shd w:val="clear" w:color="auto" w:fill="FFFFFF"/>
              </w:rPr>
              <w:t>, 2004)</w:t>
            </w:r>
            <w:r w:rsidRPr="003E5E6B">
              <w:rPr>
                <w:rStyle w:val="normaltextrun"/>
                <w:rFonts w:eastAsiaTheme="majorEastAsia" w:cs="Arial"/>
                <w:color w:val="000000"/>
                <w:shd w:val="clear" w:color="auto" w:fill="FFFFFF"/>
              </w:rPr>
              <w:fldChar w:fldCharType="end"/>
            </w:r>
            <w:r w:rsidRPr="003E5E6B">
              <w:rPr>
                <w:rStyle w:val="normaltextrun"/>
                <w:rFonts w:eastAsiaTheme="majorEastAsia" w:cs="Arial"/>
                <w:color w:val="000000"/>
                <w:shd w:val="clear" w:color="auto" w:fill="FFFFFF"/>
              </w:rPr>
              <w:t>.</w:t>
            </w:r>
          </w:p>
        </w:tc>
      </w:tr>
      <w:tr w:rsidR="006A4FDF" w:rsidRPr="003E5E6B" w14:paraId="27C1C3EF" w14:textId="0C862434" w:rsidTr="00503B84">
        <w:tc>
          <w:tcPr>
            <w:tcW w:w="0" w:type="auto"/>
          </w:tcPr>
          <w:p w14:paraId="50BE692A" w14:textId="532E99AE" w:rsidR="006A4FDF" w:rsidRPr="003E5E6B" w:rsidRDefault="006A4FDF" w:rsidP="006A4FDF">
            <w:r w:rsidRPr="003E5E6B">
              <w:t>MmpL3</w:t>
            </w:r>
          </w:p>
        </w:tc>
        <w:tc>
          <w:tcPr>
            <w:tcW w:w="4032" w:type="dxa"/>
          </w:tcPr>
          <w:p w14:paraId="33D560F3" w14:textId="27895C9C" w:rsidR="006A4FDF" w:rsidRPr="003E5E6B" w:rsidRDefault="00F233F0" w:rsidP="006A4FDF">
            <w:r w:rsidRPr="003E5E6B">
              <w:t xml:space="preserve">MmpL3 is required </w:t>
            </w:r>
            <w:r w:rsidR="006A4FDF" w:rsidRPr="003E5E6B">
              <w:t xml:space="preserve">to synthesize the </w:t>
            </w:r>
            <w:r w:rsidRPr="003E5E6B">
              <w:t xml:space="preserve">mycomembrane </w:t>
            </w:r>
            <w:r w:rsidR="006A4FDF" w:rsidRPr="003E5E6B">
              <w:t>of mycobacteria</w:t>
            </w:r>
            <w:r w:rsidR="00BF2633" w:rsidRPr="003E5E6B">
              <w:t>, using</w:t>
            </w:r>
            <w:r w:rsidRPr="003E5E6B">
              <w:t xml:space="preserve"> </w:t>
            </w:r>
            <w:r w:rsidR="006A4FDF" w:rsidRPr="003E5E6B">
              <w:t xml:space="preserve">proton translocation as the driving force to transport trehalose monomycolates (TMM) </w:t>
            </w:r>
            <w:r w:rsidR="00BF2633" w:rsidRPr="003E5E6B">
              <w:t>across the cytosolic membrane</w:t>
            </w:r>
            <w:r w:rsidR="006A4FDF" w:rsidRPr="003E5E6B">
              <w:t xml:space="preserve">. MmpL3 is unique to mycobacteria </w:t>
            </w:r>
            <w:r w:rsidR="006A4FDF" w:rsidRPr="003E5E6B">
              <w:fldChar w:fldCharType="begin">
                <w:fldData xml:space="preserve">PEVuZE5vdGU+PENpdGU+PEF1dGhvcj5YdTwvQXV0aG9yPjxZZWFyPjIwMTc8L1llYXI+PElEVGV4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</w:fldData>
              </w:fldChar>
            </w:r>
            <w:r w:rsidR="006A4FDF" w:rsidRPr="003E5E6B">
              <w:instrText xml:space="preserve"> ADDIN EN.JS.CITE </w:instrText>
            </w:r>
            <w:r w:rsidR="006A4FDF" w:rsidRPr="003E5E6B">
              <w:fldChar w:fldCharType="separate"/>
            </w:r>
            <w:r w:rsidR="006A4FDF" w:rsidRPr="003E5E6B">
              <w:rPr>
                <w:noProof/>
              </w:rPr>
              <w:t>(Stevens</w:t>
            </w:r>
            <w:r w:rsidR="006A4FDF" w:rsidRPr="003E5E6B">
              <w:rPr>
                <w:i/>
                <w:noProof/>
              </w:rPr>
              <w:t xml:space="preserve"> et al</w:t>
            </w:r>
            <w:r w:rsidR="006A4FDF" w:rsidRPr="003E5E6B">
              <w:rPr>
                <w:noProof/>
              </w:rPr>
              <w:t>, 2022; Xu</w:t>
            </w:r>
            <w:r w:rsidR="006A4FDF" w:rsidRPr="003E5E6B">
              <w:rPr>
                <w:i/>
                <w:noProof/>
              </w:rPr>
              <w:t xml:space="preserve"> et al</w:t>
            </w:r>
            <w:r w:rsidR="006A4FDF" w:rsidRPr="003E5E6B">
              <w:rPr>
                <w:noProof/>
              </w:rPr>
              <w:t>, 2017b)</w:t>
            </w:r>
            <w:r w:rsidR="006A4FDF" w:rsidRPr="003E5E6B">
              <w:fldChar w:fldCharType="end"/>
            </w:r>
            <w:r w:rsidR="006A4FDF" w:rsidRPr="003E5E6B">
              <w:t>.</w:t>
            </w:r>
          </w:p>
        </w:tc>
        <w:tc>
          <w:tcPr>
            <w:tcW w:w="4032" w:type="dxa"/>
          </w:tcPr>
          <w:p w14:paraId="629BEE25" w14:textId="09AAB4F2" w:rsidR="00BF2633" w:rsidRPr="003E5E6B" w:rsidRDefault="006A4FDF" w:rsidP="006A4FDF">
            <w:r w:rsidRPr="003E5E6B">
              <w:t>Numerous scaffolds have been identified which inhibit MmpL3 function including adamantyl ureas, aryl indoles, pyrazoles, oxazoles</w:t>
            </w:r>
            <w:r w:rsidR="00BF2633" w:rsidRPr="003E5E6B">
              <w:t xml:space="preserve">, </w:t>
            </w:r>
            <w:r w:rsidRPr="003E5E6B">
              <w:t xml:space="preserve">thiazoles, </w:t>
            </w:r>
            <w:r w:rsidR="00BF2633" w:rsidRPr="003E5E6B">
              <w:t>and</w:t>
            </w:r>
            <w:r w:rsidRPr="003E5E6B">
              <w:t xml:space="preserve"> indolecarboxamides </w:t>
            </w:r>
            <w:r w:rsidRPr="003E5E6B">
              <w:fldChar w:fldCharType="begin">
                <w:fldData xml:space="preserve">PEVuZE5vdGU+PENpdGU+PEF1dGhvcj5MaTwvQXV0aG9yPjxZZWFyPjIwMTY8L1llYXI+PElEVGV4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</w:fldData>
              </w:fldChar>
            </w:r>
            <w:r w:rsidRPr="003E5E6B">
              <w:instrText xml:space="preserve"> ADDIN EN.JS.CITE </w:instrText>
            </w:r>
            <w:r w:rsidRPr="003E5E6B">
              <w:fldChar w:fldCharType="separate"/>
            </w:r>
            <w:r w:rsidRPr="003E5E6B">
              <w:rPr>
                <w:noProof/>
              </w:rPr>
              <w:t>(Baldin</w:t>
            </w:r>
            <w:r w:rsidRPr="003E5E6B">
              <w:rPr>
                <w:i/>
                <w:noProof/>
              </w:rPr>
              <w:t xml:space="preserve"> et al</w:t>
            </w:r>
            <w:r w:rsidRPr="003E5E6B">
              <w:rPr>
                <w:noProof/>
              </w:rPr>
              <w:t>, 2025; Bolla, 2020; Grzegorzewicz</w:t>
            </w:r>
            <w:r w:rsidRPr="003E5E6B">
              <w:rPr>
                <w:i/>
                <w:noProof/>
              </w:rPr>
              <w:t xml:space="preserve"> et al</w:t>
            </w:r>
            <w:r w:rsidRPr="003E5E6B">
              <w:rPr>
                <w:noProof/>
              </w:rPr>
              <w:t>, 2012; Li</w:t>
            </w:r>
            <w:r w:rsidRPr="003E5E6B">
              <w:rPr>
                <w:i/>
                <w:noProof/>
              </w:rPr>
              <w:t xml:space="preserve"> et al</w:t>
            </w:r>
            <w:r w:rsidRPr="003E5E6B">
              <w:rPr>
                <w:noProof/>
              </w:rPr>
              <w:t>, 2016; Li</w:t>
            </w:r>
            <w:r w:rsidRPr="003E5E6B">
              <w:rPr>
                <w:i/>
                <w:noProof/>
              </w:rPr>
              <w:t xml:space="preserve"> et al</w:t>
            </w:r>
            <w:r w:rsidRPr="003E5E6B">
              <w:rPr>
                <w:noProof/>
              </w:rPr>
              <w:t>, 2014; Shao</w:t>
            </w:r>
            <w:r w:rsidRPr="003E5E6B">
              <w:rPr>
                <w:i/>
                <w:noProof/>
              </w:rPr>
              <w:t xml:space="preserve"> et al</w:t>
            </w:r>
            <w:r w:rsidRPr="003E5E6B">
              <w:rPr>
                <w:noProof/>
              </w:rPr>
              <w:t>, 2020; Williams</w:t>
            </w:r>
            <w:r w:rsidRPr="003E5E6B">
              <w:rPr>
                <w:i/>
                <w:noProof/>
              </w:rPr>
              <w:t xml:space="preserve"> et al</w:t>
            </w:r>
            <w:r w:rsidRPr="003E5E6B">
              <w:rPr>
                <w:noProof/>
              </w:rPr>
              <w:t>, 2019; Zhao</w:t>
            </w:r>
            <w:r w:rsidRPr="003E5E6B">
              <w:rPr>
                <w:i/>
                <w:noProof/>
              </w:rPr>
              <w:t xml:space="preserve"> et al</w:t>
            </w:r>
            <w:r w:rsidRPr="003E5E6B">
              <w:rPr>
                <w:noProof/>
              </w:rPr>
              <w:t>, 2022)</w:t>
            </w:r>
            <w:r w:rsidRPr="003E5E6B">
              <w:fldChar w:fldCharType="end"/>
            </w:r>
            <w:r w:rsidRPr="003E5E6B">
              <w:t>.</w:t>
            </w:r>
            <w:r w:rsidR="00BF2633" w:rsidRPr="003E5E6B">
              <w:t xml:space="preserve"> </w:t>
            </w:r>
            <w:r w:rsidRPr="003E5E6B">
              <w:t xml:space="preserve">Inhibition of MmpL3 is bactericidal </w:t>
            </w:r>
            <w:r w:rsidR="00086A7B" w:rsidRPr="003E5E6B">
              <w:rPr>
                <w:i/>
              </w:rPr>
              <w:t>in vitro</w:t>
            </w:r>
            <w:r w:rsidRPr="003E5E6B">
              <w:t xml:space="preserve"> and compounds have activity against intracellular and extracellular activity. Several classes have been confirmed to have </w:t>
            </w:r>
            <w:r w:rsidR="00086A7B" w:rsidRPr="003E5E6B">
              <w:rPr>
                <w:i/>
              </w:rPr>
              <w:t>in vivo</w:t>
            </w:r>
            <w:r w:rsidRPr="003E5E6B">
              <w:t xml:space="preserve"> activity in the </w:t>
            </w:r>
            <w:r w:rsidR="00BF2633" w:rsidRPr="003E5E6B">
              <w:t xml:space="preserve">TB </w:t>
            </w:r>
            <w:r w:rsidRPr="003E5E6B">
              <w:t xml:space="preserve">mouse model, most notably the indolecarboxamides </w:t>
            </w:r>
            <w:r w:rsidRPr="003E5E6B">
              <w:fldChar w:fldCharType="begin">
                <w:fldData xml:space="preserve">PEVuZE5vdGU+PENpdGU+PEF1dGhvcj5TdGVjPC9BdXRob3I+PFllYXI+MjAxNjwvWWVhcj48SURU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</w:fldData>
              </w:fldChar>
            </w:r>
            <w:r w:rsidRPr="003E5E6B">
              <w:instrText xml:space="preserve"> ADDIN EN.JS.CITE </w:instrText>
            </w:r>
            <w:r w:rsidRPr="003E5E6B">
              <w:fldChar w:fldCharType="separate"/>
            </w:r>
            <w:r w:rsidRPr="003E5E6B">
              <w:rPr>
                <w:noProof/>
              </w:rPr>
              <w:t>(Stec</w:t>
            </w:r>
            <w:r w:rsidRPr="003E5E6B">
              <w:rPr>
                <w:i/>
                <w:noProof/>
              </w:rPr>
              <w:t xml:space="preserve"> et al</w:t>
            </w:r>
            <w:r w:rsidRPr="003E5E6B">
              <w:rPr>
                <w:noProof/>
              </w:rPr>
              <w:t>, 2016)</w:t>
            </w:r>
            <w:r w:rsidRPr="003E5E6B">
              <w:fldChar w:fldCharType="end"/>
            </w:r>
            <w:r w:rsidRPr="003E5E6B">
              <w:t xml:space="preserve">. </w:t>
            </w:r>
          </w:p>
          <w:p w14:paraId="1BF52B50" w14:textId="2C860577" w:rsidR="006A4FDF" w:rsidRPr="003E5E6B" w:rsidRDefault="006A4FDF" w:rsidP="006A4FDF">
            <w:r w:rsidRPr="003E5E6B">
              <w:t>On</w:t>
            </w:r>
            <w:r w:rsidR="005B47F4" w:rsidRPr="003E5E6B">
              <w:t>-</w:t>
            </w:r>
            <w:r w:rsidRPr="003E5E6B">
              <w:t xml:space="preserve">target activity </w:t>
            </w:r>
            <w:r w:rsidR="00BF2633" w:rsidRPr="003E5E6B">
              <w:t xml:space="preserve">has been confirmed </w:t>
            </w:r>
            <w:r w:rsidRPr="003E5E6B">
              <w:t xml:space="preserve">for many compounds by </w:t>
            </w:r>
            <w:r w:rsidR="00BF2633" w:rsidRPr="003E5E6B">
              <w:t xml:space="preserve">(i) </w:t>
            </w:r>
            <w:r w:rsidRPr="003E5E6B">
              <w:t xml:space="preserve">isolation of resistant mutants, </w:t>
            </w:r>
            <w:r w:rsidR="00BF2633" w:rsidRPr="003E5E6B">
              <w:t xml:space="preserve">(ii) </w:t>
            </w:r>
            <w:r w:rsidRPr="003E5E6B">
              <w:t xml:space="preserve">activity against hyper-hypomorphs, and </w:t>
            </w:r>
            <w:r w:rsidR="00BF2633" w:rsidRPr="003E5E6B">
              <w:t xml:space="preserve">(ii) </w:t>
            </w:r>
            <w:r w:rsidRPr="003E5E6B">
              <w:t xml:space="preserve">intracellular accumulation of mycolates </w:t>
            </w:r>
            <w:r w:rsidRPr="003E5E6B">
              <w:fldChar w:fldCharType="begin">
                <w:fldData xml:space="preserve">PEVuZE5vdGU+PENpdGU+PEF1dGhvcj5NY05laWw8L0F1dGhvcj48WWVhcj4yMDIwPC9ZZWFyPjxJ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</w:fldData>
              </w:fldChar>
            </w:r>
            <w:r w:rsidRPr="003E5E6B">
              <w:instrText xml:space="preserve"> ADDIN EN.JS.CITE </w:instrText>
            </w:r>
            <w:r w:rsidRPr="003E5E6B">
              <w:fldChar w:fldCharType="separate"/>
            </w:r>
            <w:r w:rsidRPr="003E5E6B">
              <w:rPr>
                <w:noProof/>
              </w:rPr>
              <w:t>(Grover</w:t>
            </w:r>
            <w:r w:rsidRPr="003E5E6B">
              <w:rPr>
                <w:i/>
                <w:noProof/>
              </w:rPr>
              <w:t xml:space="preserve"> et al</w:t>
            </w:r>
            <w:r w:rsidRPr="003E5E6B">
              <w:rPr>
                <w:noProof/>
              </w:rPr>
              <w:t>, 2021; Li</w:t>
            </w:r>
            <w:r w:rsidRPr="003E5E6B">
              <w:rPr>
                <w:i/>
                <w:noProof/>
              </w:rPr>
              <w:t xml:space="preserve"> et al.</w:t>
            </w:r>
            <w:r w:rsidRPr="003E5E6B">
              <w:rPr>
                <w:noProof/>
              </w:rPr>
              <w:t>, 2014; McNeil</w:t>
            </w:r>
            <w:r w:rsidRPr="003E5E6B">
              <w:rPr>
                <w:i/>
                <w:noProof/>
              </w:rPr>
              <w:t xml:space="preserve"> et al</w:t>
            </w:r>
            <w:r w:rsidRPr="003E5E6B">
              <w:rPr>
                <w:noProof/>
              </w:rPr>
              <w:t>, 2020)</w:t>
            </w:r>
            <w:r w:rsidRPr="003E5E6B">
              <w:fldChar w:fldCharType="end"/>
            </w:r>
            <w:r w:rsidRPr="003E5E6B">
              <w:t>.</w:t>
            </w:r>
          </w:p>
        </w:tc>
        <w:tc>
          <w:tcPr>
            <w:tcW w:w="3553" w:type="dxa"/>
          </w:tcPr>
          <w:p w14:paraId="278B5828" w14:textId="37F8BF85" w:rsidR="006A4FDF" w:rsidRPr="003E5E6B" w:rsidRDefault="006A4FDF" w:rsidP="006A4FDF">
            <w:r w:rsidRPr="003E5E6B">
              <w:rPr>
                <w:i/>
                <w:iCs/>
              </w:rPr>
              <w:t>MmpL3</w:t>
            </w:r>
            <w:r w:rsidRPr="003E5E6B">
              <w:t xml:space="preserve"> is essential for growth in standard medium, macrophages and in the mouse model of infection </w:t>
            </w:r>
            <w:r w:rsidRPr="003E5E6B">
              <w:fldChar w:fldCharType="begin">
                <w:fldData xml:space="preserve">PEVuZE5vdGU+PENpdGU+PEF1dGhvcj5EZWdpYWNvbWk8L0F1dGhvcj48WWVhcj4yMDE3PC9ZZWFy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</w:fldData>
              </w:fldChar>
            </w:r>
            <w:r w:rsidRPr="003E5E6B">
              <w:instrText xml:space="preserve"> ADDIN EN.JS.CITE </w:instrText>
            </w:r>
            <w:r w:rsidRPr="003E5E6B">
              <w:fldChar w:fldCharType="separate"/>
            </w:r>
            <w:r w:rsidRPr="003E5E6B">
              <w:rPr>
                <w:noProof/>
              </w:rPr>
              <w:t>(Cheung</w:t>
            </w:r>
            <w:r w:rsidRPr="003E5E6B">
              <w:rPr>
                <w:i/>
                <w:noProof/>
              </w:rPr>
              <w:t xml:space="preserve"> et al</w:t>
            </w:r>
            <w:r w:rsidRPr="003E5E6B">
              <w:rPr>
                <w:noProof/>
              </w:rPr>
              <w:t>, 2022; Degiacomi</w:t>
            </w:r>
            <w:r w:rsidRPr="003E5E6B">
              <w:rPr>
                <w:i/>
                <w:noProof/>
              </w:rPr>
              <w:t xml:space="preserve"> et al</w:t>
            </w:r>
            <w:r w:rsidRPr="003E5E6B">
              <w:rPr>
                <w:noProof/>
              </w:rPr>
              <w:t>, 2017; Li</w:t>
            </w:r>
            <w:r w:rsidRPr="003E5E6B">
              <w:rPr>
                <w:i/>
                <w:noProof/>
              </w:rPr>
              <w:t xml:space="preserve"> et al.</w:t>
            </w:r>
            <w:r w:rsidRPr="003E5E6B">
              <w:rPr>
                <w:noProof/>
              </w:rPr>
              <w:t>, 2016; McNeil &amp; Cook, 2019; Poce</w:t>
            </w:r>
            <w:r w:rsidRPr="003E5E6B">
              <w:rPr>
                <w:i/>
                <w:noProof/>
              </w:rPr>
              <w:t xml:space="preserve"> et al</w:t>
            </w:r>
            <w:r w:rsidRPr="003E5E6B">
              <w:rPr>
                <w:noProof/>
              </w:rPr>
              <w:t>, 2013; Williams</w:t>
            </w:r>
            <w:r w:rsidRPr="003E5E6B">
              <w:rPr>
                <w:i/>
                <w:noProof/>
              </w:rPr>
              <w:t xml:space="preserve"> et al</w:t>
            </w:r>
            <w:r w:rsidRPr="003E5E6B">
              <w:rPr>
                <w:noProof/>
              </w:rPr>
              <w:t>, 2024)</w:t>
            </w:r>
            <w:r w:rsidRPr="003E5E6B">
              <w:fldChar w:fldCharType="end"/>
            </w:r>
            <w:r w:rsidRPr="003E5E6B">
              <w:t xml:space="preserve">. </w:t>
            </w:r>
          </w:p>
        </w:tc>
      </w:tr>
      <w:tr w:rsidR="006A4FDF" w:rsidRPr="003E5E6B" w14:paraId="62B4282B" w14:textId="3557FB22" w:rsidTr="00503B84">
        <w:tc>
          <w:tcPr>
            <w:tcW w:w="14390" w:type="dxa"/>
            <w:gridSpan w:val="4"/>
          </w:tcPr>
          <w:p w14:paraId="0B4A168E" w14:textId="29F0838C" w:rsidR="006A4FDF" w:rsidRPr="003E5E6B" w:rsidRDefault="006A4FDF" w:rsidP="006A4FDF">
            <w:r w:rsidRPr="003E5E6B">
              <w:rPr>
                <w:b/>
                <w:bCs/>
                <w:i/>
                <w:iCs/>
              </w:rPr>
              <w:t>Respiratory Chain</w:t>
            </w:r>
          </w:p>
        </w:tc>
      </w:tr>
      <w:tr w:rsidR="006A4FDF" w:rsidRPr="003E5E6B" w14:paraId="3669BFD9" w14:textId="344FF8D7" w:rsidTr="00503B84">
        <w:tc>
          <w:tcPr>
            <w:tcW w:w="0" w:type="auto"/>
          </w:tcPr>
          <w:p w14:paraId="15680056" w14:textId="74AC789C" w:rsidR="006A4FDF" w:rsidRPr="003E5E6B" w:rsidRDefault="006A4FDF" w:rsidP="006A4FDF">
            <w:r w:rsidRPr="003E5E6B">
              <w:t>Nd</w:t>
            </w:r>
            <w:r w:rsidR="000F5018" w:rsidRPr="003E5E6B">
              <w:t>h</w:t>
            </w:r>
            <w:r w:rsidR="007534C3" w:rsidRPr="003E5E6B">
              <w:t xml:space="preserve">, </w:t>
            </w:r>
            <w:r w:rsidR="000F5018" w:rsidRPr="003E5E6B">
              <w:t>NdhA</w:t>
            </w:r>
          </w:p>
        </w:tc>
        <w:tc>
          <w:tcPr>
            <w:tcW w:w="4032" w:type="dxa"/>
          </w:tcPr>
          <w:p w14:paraId="51E19D9C" w14:textId="0209EE71" w:rsidR="006A4FDF" w:rsidRPr="003E5E6B" w:rsidRDefault="006A4FDF" w:rsidP="006A4FDF">
            <w:r w:rsidRPr="003E5E6B">
              <w:t>Type 2 NADH dehydrogenas</w:t>
            </w:r>
            <w:r w:rsidR="003877D7" w:rsidRPr="003E5E6B">
              <w:t xml:space="preserve">es (Ndh, NdhA) </w:t>
            </w:r>
            <w:r w:rsidRPr="003E5E6B">
              <w:t>catalyze electron transfer from NADH to the quinone pool and regenerate NAD+ from NADH</w:t>
            </w:r>
            <w:r w:rsidR="003B1375" w:rsidRPr="003E5E6B">
              <w:t>.</w:t>
            </w:r>
          </w:p>
        </w:tc>
        <w:tc>
          <w:tcPr>
            <w:tcW w:w="4032" w:type="dxa"/>
          </w:tcPr>
          <w:p w14:paraId="5768569E" w14:textId="13069FDA" w:rsidR="006A4FDF" w:rsidRPr="003E5E6B" w:rsidRDefault="006A4FDF" w:rsidP="006A4FDF">
            <w:r w:rsidRPr="003E5E6B">
              <w:t>Several inhibitors have been identified</w:t>
            </w:r>
            <w:r w:rsidR="003877D7" w:rsidRPr="003E5E6B">
              <w:t xml:space="preserve"> and were reviewed recently </w:t>
            </w:r>
            <w:r w:rsidRPr="003E5E6B">
              <w:fldChar w:fldCharType="begin">
                <w:fldData xml:space="preserve">PEVuZE5vdGU+PENpdGU+PEF1dGhvcj5XdTwvQXV0aG9yPjxZZWFyPjIwMjU8L1llYXI+PFJlY051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==
</w:fldData>
              </w:fldChar>
            </w:r>
            <w:r w:rsidRPr="003E5E6B">
              <w:instrText xml:space="preserve"> ADDIN EN.JS.CITE </w:instrText>
            </w:r>
            <w:r w:rsidRPr="003E5E6B">
              <w:fldChar w:fldCharType="separate"/>
            </w:r>
            <w:r w:rsidRPr="003E5E6B">
              <w:rPr>
                <w:noProof/>
              </w:rPr>
              <w:t>(Wu</w:t>
            </w:r>
            <w:r w:rsidRPr="003E5E6B">
              <w:rPr>
                <w:i/>
                <w:noProof/>
              </w:rPr>
              <w:t xml:space="preserve"> et al</w:t>
            </w:r>
            <w:r w:rsidRPr="003E5E6B">
              <w:rPr>
                <w:noProof/>
              </w:rPr>
              <w:t>, 2025)</w:t>
            </w:r>
            <w:r w:rsidRPr="003E5E6B">
              <w:fldChar w:fldCharType="end"/>
            </w:r>
            <w:r w:rsidRPr="003E5E6B">
              <w:t xml:space="preserve">. Activity of 2-mercaptoquinazolinones and tricyclic spironolactones </w:t>
            </w:r>
            <w:r w:rsidRPr="003E5E6B">
              <w:lastRenderedPageBreak/>
              <w:t xml:space="preserve">against </w:t>
            </w:r>
            <w:r w:rsidR="003629C8" w:rsidRPr="003E5E6B">
              <w:rPr>
                <w:i/>
                <w:iCs/>
              </w:rPr>
              <w:t>Mtb</w:t>
            </w:r>
            <w:r w:rsidRPr="003E5E6B">
              <w:t xml:space="preserve"> is restricted to media containing fatty acids, which is consistent with on-target whole-cell activity </w:t>
            </w:r>
            <w:r w:rsidRPr="003E5E6B">
              <w:fldChar w:fldCharType="begin">
                <w:fldData xml:space="preserve">PEVuZE5vdGU+PENpdGU+PEF1dGhvcj5CZWl0ZXM8L0F1dGhvcj48WWVhcj4yMDE5PC9ZZWFyPjxS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</w:fldData>
              </w:fldChar>
            </w:r>
            <w:r w:rsidRPr="003E5E6B">
              <w:instrText xml:space="preserve"> ADDIN EN.JS.CITE </w:instrText>
            </w:r>
            <w:r w:rsidRPr="003E5E6B">
              <w:fldChar w:fldCharType="separate"/>
            </w:r>
            <w:r w:rsidRPr="003E5E6B">
              <w:rPr>
                <w:noProof/>
              </w:rPr>
              <w:t>(Beites</w:t>
            </w:r>
            <w:r w:rsidRPr="003E5E6B">
              <w:rPr>
                <w:i/>
                <w:noProof/>
              </w:rPr>
              <w:t xml:space="preserve"> et al</w:t>
            </w:r>
            <w:r w:rsidRPr="003E5E6B">
              <w:rPr>
                <w:noProof/>
              </w:rPr>
              <w:t>, 2019)</w:t>
            </w:r>
            <w:r w:rsidRPr="003E5E6B">
              <w:fldChar w:fldCharType="end"/>
            </w:r>
            <w:r w:rsidRPr="003E5E6B">
              <w:t xml:space="preserve">. Efficient killing of </w:t>
            </w:r>
            <w:r w:rsidR="003629C8" w:rsidRPr="003E5E6B">
              <w:rPr>
                <w:i/>
                <w:iCs/>
              </w:rPr>
              <w:t>Mtb</w:t>
            </w:r>
            <w:r w:rsidRPr="003E5E6B">
              <w:t xml:space="preserve"> by inhibition of Ndh requires simultaneous inactivation of type I NADH dehydrogenase </w:t>
            </w:r>
            <w:r w:rsidRPr="003E5E6B">
              <w:fldChar w:fldCharType="begin">
                <w:fldData xml:space="preserve">PEVuZE5vdGU+PENpdGU+PEF1dGhvcj5CZWl0ZXM8L0F1dGhvcj48WWVhcj4yMDE5PC9ZZWFyPjxS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</w:fldData>
              </w:fldChar>
            </w:r>
            <w:r w:rsidRPr="003E5E6B">
              <w:instrText xml:space="preserve"> ADDIN EN.JS.CITE </w:instrText>
            </w:r>
            <w:r w:rsidRPr="003E5E6B">
              <w:fldChar w:fldCharType="separate"/>
            </w:r>
            <w:r w:rsidRPr="003E5E6B">
              <w:rPr>
                <w:noProof/>
              </w:rPr>
              <w:t>(Beites</w:t>
            </w:r>
            <w:r w:rsidRPr="003E5E6B">
              <w:rPr>
                <w:i/>
                <w:noProof/>
              </w:rPr>
              <w:t xml:space="preserve"> et al.</w:t>
            </w:r>
            <w:r w:rsidRPr="003E5E6B">
              <w:rPr>
                <w:noProof/>
              </w:rPr>
              <w:t>, 2019; Xu</w:t>
            </w:r>
            <w:r w:rsidRPr="003E5E6B">
              <w:rPr>
                <w:i/>
                <w:noProof/>
              </w:rPr>
              <w:t xml:space="preserve"> et al</w:t>
            </w:r>
            <w:r w:rsidRPr="003E5E6B">
              <w:rPr>
                <w:noProof/>
              </w:rPr>
              <w:t>, 2023)</w:t>
            </w:r>
            <w:r w:rsidRPr="003E5E6B">
              <w:fldChar w:fldCharType="end"/>
            </w:r>
            <w:r w:rsidRPr="003E5E6B">
              <w:t>.</w:t>
            </w:r>
          </w:p>
        </w:tc>
        <w:tc>
          <w:tcPr>
            <w:tcW w:w="3553" w:type="dxa"/>
          </w:tcPr>
          <w:p w14:paraId="58CFC948" w14:textId="66D6705F" w:rsidR="006A4FDF" w:rsidRPr="003E5E6B" w:rsidRDefault="006A4FDF" w:rsidP="006A4FDF">
            <w:r w:rsidRPr="003E5E6B">
              <w:lastRenderedPageBreak/>
              <w:t>Together, type 2 NADH dehydrogenases are essential for growth in fatty-acid containing media but dispensable for growth in fatty-</w:t>
            </w:r>
            <w:r w:rsidRPr="003E5E6B">
              <w:lastRenderedPageBreak/>
              <w:t xml:space="preserve">acid free media. </w:t>
            </w:r>
            <w:r w:rsidR="003877D7" w:rsidRPr="003E5E6B">
              <w:t>They are r</w:t>
            </w:r>
            <w:r w:rsidRPr="003E5E6B">
              <w:t xml:space="preserve">equired for </w:t>
            </w:r>
            <w:r w:rsidR="003877D7" w:rsidRPr="003E5E6B">
              <w:t xml:space="preserve">optimal </w:t>
            </w:r>
            <w:r w:rsidRPr="003E5E6B">
              <w:t xml:space="preserve">growth of </w:t>
            </w:r>
            <w:r w:rsidR="003629C8" w:rsidRPr="003E5E6B">
              <w:rPr>
                <w:i/>
                <w:iCs/>
              </w:rPr>
              <w:t>Mtb</w:t>
            </w:r>
            <w:r w:rsidRPr="003E5E6B">
              <w:t xml:space="preserve"> in mice but inactivation </w:t>
            </w:r>
            <w:r w:rsidR="003877D7" w:rsidRPr="003E5E6B">
              <w:t xml:space="preserve">on Ndh and NdhA </w:t>
            </w:r>
            <w:r w:rsidRPr="003E5E6B">
              <w:t xml:space="preserve">is insufficient to prevent growth entirely </w:t>
            </w:r>
            <w:r w:rsidRPr="003E5E6B">
              <w:fldChar w:fldCharType="begin">
                <w:fldData xml:space="preserve">PEVuZE5vdGU+PENpdGU+PEF1dGhvcj5CZWl0ZXM8L0F1dGhvcj48WWVhcj4yMDE5PC9ZZWFyPjxS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==
</w:fldData>
              </w:fldChar>
            </w:r>
            <w:r w:rsidRPr="003E5E6B">
              <w:instrText xml:space="preserve"> ADDIN EN.JS.CITE </w:instrText>
            </w:r>
            <w:r w:rsidRPr="003E5E6B">
              <w:fldChar w:fldCharType="separate"/>
            </w:r>
            <w:r w:rsidRPr="003E5E6B">
              <w:rPr>
                <w:noProof/>
              </w:rPr>
              <w:t>(Beites</w:t>
            </w:r>
            <w:r w:rsidRPr="003E5E6B">
              <w:rPr>
                <w:i/>
                <w:noProof/>
              </w:rPr>
              <w:t xml:space="preserve"> et al.</w:t>
            </w:r>
            <w:r w:rsidRPr="003E5E6B">
              <w:rPr>
                <w:noProof/>
              </w:rPr>
              <w:t>, 2019)</w:t>
            </w:r>
            <w:r w:rsidRPr="003E5E6B">
              <w:fldChar w:fldCharType="end"/>
            </w:r>
            <w:r w:rsidRPr="003E5E6B">
              <w:t xml:space="preserve">. </w:t>
            </w:r>
          </w:p>
        </w:tc>
      </w:tr>
      <w:tr w:rsidR="006A4FDF" w:rsidRPr="003E5E6B" w14:paraId="79A7A854" w14:textId="4B9CACC4" w:rsidTr="00503B84">
        <w:tc>
          <w:tcPr>
            <w:tcW w:w="0" w:type="auto"/>
          </w:tcPr>
          <w:p w14:paraId="03B3A8BF" w14:textId="26D3DD62" w:rsidR="006A4FDF" w:rsidRPr="003E5E6B" w:rsidRDefault="006A4FDF" w:rsidP="006A4FDF">
            <w:r w:rsidRPr="003E5E6B">
              <w:lastRenderedPageBreak/>
              <w:t xml:space="preserve">Cytochrome </w:t>
            </w:r>
            <w:r w:rsidR="002F45F8" w:rsidRPr="003E5E6B">
              <w:rPr>
                <w:i/>
                <w:iCs/>
              </w:rPr>
              <w:t>bc</w:t>
            </w:r>
            <w:r w:rsidR="002F45F8" w:rsidRPr="003E5E6B">
              <w:rPr>
                <w:vertAlign w:val="subscript"/>
              </w:rPr>
              <w:t>1</w:t>
            </w:r>
            <w:r w:rsidR="002F45F8" w:rsidRPr="003E5E6B">
              <w:t>-</w:t>
            </w:r>
            <w:r w:rsidRPr="003E5E6B">
              <w:rPr>
                <w:i/>
                <w:iCs/>
              </w:rPr>
              <w:t>aa</w:t>
            </w:r>
            <w:r w:rsidRPr="003E5E6B">
              <w:rPr>
                <w:vertAlign w:val="subscript"/>
              </w:rPr>
              <w:t>3</w:t>
            </w:r>
            <w:r w:rsidRPr="003E5E6B">
              <w:t xml:space="preserve"> oxidase</w:t>
            </w:r>
          </w:p>
        </w:tc>
        <w:tc>
          <w:tcPr>
            <w:tcW w:w="4032" w:type="dxa"/>
          </w:tcPr>
          <w:p w14:paraId="1E5D4E6D" w14:textId="2D4958BB" w:rsidR="006A4FDF" w:rsidRPr="003E5E6B" w:rsidRDefault="003877D7" w:rsidP="006A4FDF">
            <w:r w:rsidRPr="003E5E6B">
              <w:t xml:space="preserve">The cytochrome </w:t>
            </w:r>
            <w:r w:rsidRPr="003E5E6B">
              <w:rPr>
                <w:i/>
                <w:iCs/>
              </w:rPr>
              <w:t>bc</w:t>
            </w:r>
            <w:r w:rsidRPr="003E5E6B">
              <w:rPr>
                <w:vertAlign w:val="subscript"/>
              </w:rPr>
              <w:t>1</w:t>
            </w:r>
            <w:r w:rsidR="002F45F8" w:rsidRPr="003E5E6B">
              <w:rPr>
                <w:vertAlign w:val="subscript"/>
              </w:rPr>
              <w:t>-</w:t>
            </w:r>
            <w:r w:rsidRPr="003E5E6B">
              <w:rPr>
                <w:i/>
                <w:iCs/>
              </w:rPr>
              <w:t>aa</w:t>
            </w:r>
            <w:r w:rsidRPr="003E5E6B">
              <w:rPr>
                <w:vertAlign w:val="subscript"/>
              </w:rPr>
              <w:t>3</w:t>
            </w:r>
            <w:r w:rsidRPr="003E5E6B">
              <w:t xml:space="preserve"> oxidase supercomplex transfers </w:t>
            </w:r>
            <w:r w:rsidR="006A4FDF" w:rsidRPr="003E5E6B">
              <w:t>electrons from menaquionol to oxygen, reducing it to water</w:t>
            </w:r>
            <w:r w:rsidR="002F45F8" w:rsidRPr="003E5E6B">
              <w:t xml:space="preserve"> and contributing to the </w:t>
            </w:r>
            <w:r w:rsidR="006A4FDF" w:rsidRPr="003E5E6B">
              <w:t>proton motive force (PMF)</w:t>
            </w:r>
            <w:r w:rsidR="002F45F8" w:rsidRPr="003E5E6B">
              <w:t xml:space="preserve"> that drives</w:t>
            </w:r>
            <w:r w:rsidR="006A4FDF" w:rsidRPr="003E5E6B">
              <w:t xml:space="preserve"> ATP synthesis.</w:t>
            </w:r>
          </w:p>
        </w:tc>
        <w:tc>
          <w:tcPr>
            <w:tcW w:w="4032" w:type="dxa"/>
          </w:tcPr>
          <w:p w14:paraId="239A7831" w14:textId="2F3F483B" w:rsidR="002F45F8" w:rsidRPr="003E5E6B" w:rsidRDefault="006A4FDF" w:rsidP="006A4FDF">
            <w:r w:rsidRPr="003E5E6B">
              <w:t xml:space="preserve">Several inhibitors have been identified </w:t>
            </w:r>
            <w:r w:rsidR="002F45F8" w:rsidRPr="003E5E6B">
              <w:t xml:space="preserve">and were recently </w:t>
            </w:r>
            <w:r w:rsidRPr="003E5E6B">
              <w:t xml:space="preserve">reviewed </w:t>
            </w:r>
            <w:r w:rsidRPr="003E5E6B">
              <w:fldChar w:fldCharType="begin">
                <w:fldData xml:space="preserve">PEVuZE5vdGU+PENpdGU+PEF1dGhvcj5CYWplbGk8L0F1dGhvcj48WWVhcj4yMDIwPC9ZZWFyPjxS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==
</w:fldData>
              </w:fldChar>
            </w:r>
            <w:r w:rsidRPr="003E5E6B">
              <w:instrText xml:space="preserve"> ADDIN EN.JS.CITE </w:instrText>
            </w:r>
            <w:r w:rsidRPr="003E5E6B">
              <w:fldChar w:fldCharType="separate"/>
            </w:r>
            <w:r w:rsidRPr="003E5E6B">
              <w:rPr>
                <w:noProof/>
              </w:rPr>
              <w:t>(Bajeli</w:t>
            </w:r>
            <w:r w:rsidRPr="003E5E6B">
              <w:rPr>
                <w:i/>
                <w:noProof/>
              </w:rPr>
              <w:t xml:space="preserve"> et al</w:t>
            </w:r>
            <w:r w:rsidRPr="003E5E6B">
              <w:rPr>
                <w:noProof/>
              </w:rPr>
              <w:t>, 2020)</w:t>
            </w:r>
            <w:r w:rsidRPr="003E5E6B">
              <w:fldChar w:fldCharType="end"/>
            </w:r>
            <w:r w:rsidRPr="003E5E6B">
              <w:t xml:space="preserve">). </w:t>
            </w:r>
          </w:p>
          <w:p w14:paraId="0C749D2B" w14:textId="302AC5BA" w:rsidR="002F45F8" w:rsidRPr="003E5E6B" w:rsidRDefault="006A4FDF" w:rsidP="006A4FDF">
            <w:r w:rsidRPr="003E5E6B">
              <w:t xml:space="preserve">On-target whole-cell activity </w:t>
            </w:r>
            <w:r w:rsidR="002F45F8" w:rsidRPr="003E5E6B">
              <w:t xml:space="preserve">for several inhibitors </w:t>
            </w:r>
            <w:r w:rsidRPr="003E5E6B">
              <w:t xml:space="preserve">is supported </w:t>
            </w:r>
            <w:r w:rsidR="002F45F8" w:rsidRPr="003E5E6B">
              <w:t xml:space="preserve">(i) </w:t>
            </w:r>
            <w:r w:rsidRPr="003E5E6B">
              <w:t>by resistance mutations</w:t>
            </w:r>
            <w:r w:rsidR="003B1375" w:rsidRPr="003E5E6B">
              <w:t xml:space="preserve"> </w:t>
            </w:r>
            <w:r w:rsidRPr="003E5E6B">
              <w:fldChar w:fldCharType="begin">
                <w:fldData xml:space="preserve">PEVuZE5vdGU+PENpdGU+PEF1dGhvcj5QZXRoZTwvQXV0aG9yPjxZZWFyPjIwMTM8L1llYXI+PFJl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</w:fldData>
              </w:fldChar>
            </w:r>
            <w:r w:rsidRPr="003E5E6B">
              <w:instrText xml:space="preserve"> ADDIN EN.JS.CITE </w:instrText>
            </w:r>
            <w:r w:rsidRPr="003E5E6B">
              <w:fldChar w:fldCharType="separate"/>
            </w:r>
            <w:r w:rsidRPr="003E5E6B">
              <w:rPr>
                <w:noProof/>
              </w:rPr>
              <w:t>(Pethe</w:t>
            </w:r>
            <w:r w:rsidRPr="003E5E6B">
              <w:rPr>
                <w:i/>
                <w:noProof/>
              </w:rPr>
              <w:t xml:space="preserve"> et al</w:t>
            </w:r>
            <w:r w:rsidRPr="003E5E6B">
              <w:rPr>
                <w:noProof/>
              </w:rPr>
              <w:t>, 2013)</w:t>
            </w:r>
            <w:r w:rsidRPr="003E5E6B">
              <w:fldChar w:fldCharType="end"/>
            </w:r>
            <w:r w:rsidRPr="003E5E6B">
              <w:t>,</w:t>
            </w:r>
            <w:r w:rsidR="002F45F8" w:rsidRPr="003E5E6B">
              <w:t xml:space="preserve"> (ii)</w:t>
            </w:r>
            <w:r w:rsidRPr="003E5E6B">
              <w:t xml:space="preserve"> failure to inhibit </w:t>
            </w:r>
            <w:r w:rsidR="003629C8" w:rsidRPr="003E5E6B">
              <w:rPr>
                <w:i/>
                <w:iCs/>
              </w:rPr>
              <w:t>Mtb</w:t>
            </w:r>
            <w:r w:rsidRPr="003E5E6B">
              <w:t xml:space="preserve"> in which cytochrome </w:t>
            </w:r>
            <w:r w:rsidRPr="003E5E6B">
              <w:rPr>
                <w:i/>
                <w:iCs/>
              </w:rPr>
              <w:t>bc</w:t>
            </w:r>
            <w:r w:rsidRPr="003E5E6B">
              <w:rPr>
                <w:vertAlign w:val="subscript"/>
              </w:rPr>
              <w:t>1</w:t>
            </w:r>
            <w:r w:rsidRPr="003E5E6B">
              <w:t>-</w:t>
            </w:r>
            <w:r w:rsidRPr="003E5E6B">
              <w:rPr>
                <w:i/>
                <w:iCs/>
              </w:rPr>
              <w:t>aa</w:t>
            </w:r>
            <w:r w:rsidRPr="003E5E6B">
              <w:rPr>
                <w:vertAlign w:val="subscript"/>
              </w:rPr>
              <w:t>3</w:t>
            </w:r>
            <w:r w:rsidRPr="003E5E6B">
              <w:t xml:space="preserve"> oxidase has been genetically inactivated </w:t>
            </w:r>
            <w:r w:rsidRPr="003E5E6B">
              <w:fldChar w:fldCharType="begin">
                <w:fldData xml:space="preserve">PEVuZE5vdGU+PENpdGU+PEF1dGhvcj5CZWl0ZXM8L0F1dGhvcj48WWVhcj4yMDE5PC9ZZWFyPjxS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==
</w:fldData>
              </w:fldChar>
            </w:r>
            <w:r w:rsidRPr="003E5E6B">
              <w:instrText xml:space="preserve"> ADDIN EN.JS.CITE </w:instrText>
            </w:r>
            <w:r w:rsidRPr="003E5E6B">
              <w:fldChar w:fldCharType="separate"/>
            </w:r>
            <w:r w:rsidRPr="003E5E6B">
              <w:rPr>
                <w:noProof/>
              </w:rPr>
              <w:t>(Beites</w:t>
            </w:r>
            <w:r w:rsidRPr="003E5E6B">
              <w:rPr>
                <w:i/>
                <w:noProof/>
              </w:rPr>
              <w:t xml:space="preserve"> et al.</w:t>
            </w:r>
            <w:r w:rsidRPr="003E5E6B">
              <w:rPr>
                <w:noProof/>
              </w:rPr>
              <w:t>, 2019)</w:t>
            </w:r>
            <w:r w:rsidRPr="003E5E6B">
              <w:fldChar w:fldCharType="end"/>
            </w:r>
            <w:r w:rsidRPr="003E5E6B">
              <w:t xml:space="preserve">, </w:t>
            </w:r>
            <w:r w:rsidR="002F45F8" w:rsidRPr="003E5E6B">
              <w:t xml:space="preserve">(iii) </w:t>
            </w:r>
            <w:r w:rsidRPr="003E5E6B">
              <w:t xml:space="preserve">and synergy with inhibition of cytochrome </w:t>
            </w:r>
            <w:r w:rsidRPr="003E5E6B">
              <w:rPr>
                <w:i/>
                <w:iCs/>
              </w:rPr>
              <w:t>bd</w:t>
            </w:r>
            <w:r w:rsidRPr="003E5E6B">
              <w:t xml:space="preserve"> oxidase </w:t>
            </w:r>
            <w:r w:rsidRPr="003E5E6B">
              <w:fldChar w:fldCharType="begin">
                <w:fldData xml:space="preserve">PEVuZE5vdGU+PENpdGU+PEF1dGhvcj5CZWl0ZXM8L0F1dGhvcj48WWVhcj4yMDE5PC9ZZWFyPjxS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==
</w:fldData>
              </w:fldChar>
            </w:r>
            <w:r w:rsidRPr="003E5E6B">
              <w:instrText xml:space="preserve"> ADDIN EN.JS.CITE </w:instrText>
            </w:r>
            <w:r w:rsidRPr="003E5E6B">
              <w:fldChar w:fldCharType="separate"/>
            </w:r>
            <w:r w:rsidRPr="003E5E6B">
              <w:rPr>
                <w:noProof/>
              </w:rPr>
              <w:t>(Beites</w:t>
            </w:r>
            <w:r w:rsidRPr="003E5E6B">
              <w:rPr>
                <w:i/>
                <w:noProof/>
              </w:rPr>
              <w:t xml:space="preserve"> et al.</w:t>
            </w:r>
            <w:r w:rsidRPr="003E5E6B">
              <w:rPr>
                <w:noProof/>
              </w:rPr>
              <w:t>, 2019)</w:t>
            </w:r>
            <w:r w:rsidRPr="003E5E6B">
              <w:fldChar w:fldCharType="end"/>
            </w:r>
            <w:r w:rsidRPr="003E5E6B">
              <w:t xml:space="preserve">. </w:t>
            </w:r>
          </w:p>
          <w:p w14:paraId="2FC9564A" w14:textId="423C09DB" w:rsidR="002F45F8" w:rsidRPr="003E5E6B" w:rsidRDefault="002F45F8" w:rsidP="006A4FDF">
            <w:r w:rsidRPr="003E5E6B">
              <w:t>Telacebec (Q203) has shown variable efficacy in mice - from potent killing of wild</w:t>
            </w:r>
            <w:r w:rsidRPr="003E5E6B">
              <w:noBreakHyphen/>
              <w:t>type</w:t>
            </w:r>
            <w:r w:rsidRPr="003E5E6B" w:rsidDel="002F45F8">
              <w:t xml:space="preserve"> </w:t>
            </w:r>
            <w:r w:rsidR="003629C8" w:rsidRPr="003E5E6B">
              <w:rPr>
                <w:i/>
                <w:iCs/>
              </w:rPr>
              <w:t>Mtb</w:t>
            </w:r>
            <w:r w:rsidR="006A4FDF" w:rsidRPr="003E5E6B">
              <w:t xml:space="preserve"> </w:t>
            </w:r>
            <w:r w:rsidR="006A4FDF" w:rsidRPr="003E5E6B">
              <w:fldChar w:fldCharType="begin">
                <w:fldData xml:space="preserve">PEVuZE5vdGU+PENpdGU+PEF1dGhvcj5QZXRoZTwvQXV0aG9yPjxZZWFyPjIwMTM8L1llYXI+PFJl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</w:fldData>
              </w:fldChar>
            </w:r>
            <w:r w:rsidR="006A4FDF" w:rsidRPr="003E5E6B">
              <w:instrText xml:space="preserve"> ADDIN EN.JS.CITE </w:instrText>
            </w:r>
            <w:r w:rsidR="006A4FDF" w:rsidRPr="003E5E6B">
              <w:fldChar w:fldCharType="separate"/>
            </w:r>
            <w:r w:rsidR="006A4FDF" w:rsidRPr="003E5E6B">
              <w:rPr>
                <w:noProof/>
              </w:rPr>
              <w:t>(Pethe</w:t>
            </w:r>
            <w:r w:rsidR="006A4FDF" w:rsidRPr="003E5E6B">
              <w:rPr>
                <w:i/>
                <w:noProof/>
              </w:rPr>
              <w:t xml:space="preserve"> et al.</w:t>
            </w:r>
            <w:r w:rsidR="006A4FDF" w:rsidRPr="003E5E6B">
              <w:rPr>
                <w:noProof/>
              </w:rPr>
              <w:t>, 2013)</w:t>
            </w:r>
            <w:r w:rsidR="006A4FDF" w:rsidRPr="003E5E6B">
              <w:fldChar w:fldCharType="end"/>
            </w:r>
            <w:r w:rsidR="006A4FDF" w:rsidRPr="003E5E6B">
              <w:t xml:space="preserve"> </w:t>
            </w:r>
            <w:r w:rsidRPr="003E5E6B">
              <w:t>to activity restricted to strains lacking cytochrome bd oxidase </w:t>
            </w:r>
            <w:r w:rsidR="006A4FDF" w:rsidRPr="003E5E6B">
              <w:fldChar w:fldCharType="begin">
                <w:fldData xml:space="preserve">PEVuZE5vdGU+PENpdGU+PEF1dGhvcj5LYWxpYTwvQXV0aG9yPjxZZWFyPjIwMTc8L1llYXI+PFJl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</w:fldData>
              </w:fldChar>
            </w:r>
            <w:r w:rsidR="006A4FDF" w:rsidRPr="003E5E6B">
              <w:instrText xml:space="preserve"> ADDIN EN.JS.CITE </w:instrText>
            </w:r>
            <w:r w:rsidR="006A4FDF" w:rsidRPr="003E5E6B">
              <w:fldChar w:fldCharType="separate"/>
            </w:r>
            <w:r w:rsidR="006A4FDF" w:rsidRPr="003E5E6B">
              <w:rPr>
                <w:noProof/>
              </w:rPr>
              <w:t>(Kalia</w:t>
            </w:r>
            <w:r w:rsidR="006A4FDF" w:rsidRPr="003E5E6B">
              <w:rPr>
                <w:i/>
                <w:noProof/>
              </w:rPr>
              <w:t xml:space="preserve"> et al</w:t>
            </w:r>
            <w:r w:rsidR="006A4FDF" w:rsidRPr="003E5E6B">
              <w:rPr>
                <w:noProof/>
              </w:rPr>
              <w:t>, 2017)</w:t>
            </w:r>
            <w:r w:rsidR="006A4FDF" w:rsidRPr="003E5E6B">
              <w:fldChar w:fldCharType="end"/>
            </w:r>
            <w:r w:rsidRPr="003E5E6B">
              <w:t xml:space="preserve"> – but demonstrates</w:t>
            </w:r>
            <w:r w:rsidR="006A4FDF" w:rsidRPr="003E5E6B">
              <w:t xml:space="preserve"> activity in a phase 2 clinical trial </w:t>
            </w:r>
            <w:r w:rsidR="006A4FDF" w:rsidRPr="003E5E6B">
              <w:fldChar w:fldCharType="begin">
                <w:fldData xml:space="preserve">PEVuZE5vdGU+PENpdGU+PEF1dGhvcj5KYW5zc2VuPC9BdXRob3I+PFllYXI+MjAyNTwvWWVhcj48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</w:fldData>
              </w:fldChar>
            </w:r>
            <w:r w:rsidR="006A4FDF" w:rsidRPr="003E5E6B">
              <w:instrText xml:space="preserve"> ADDIN EN.JS.CITE </w:instrText>
            </w:r>
            <w:r w:rsidR="006A4FDF" w:rsidRPr="003E5E6B">
              <w:fldChar w:fldCharType="separate"/>
            </w:r>
            <w:r w:rsidR="006A4FDF" w:rsidRPr="003E5E6B">
              <w:rPr>
                <w:noProof/>
              </w:rPr>
              <w:t>(de Jager</w:t>
            </w:r>
            <w:r w:rsidR="006A4FDF" w:rsidRPr="003E5E6B">
              <w:rPr>
                <w:i/>
                <w:noProof/>
              </w:rPr>
              <w:t xml:space="preserve"> et al</w:t>
            </w:r>
            <w:r w:rsidR="006A4FDF" w:rsidRPr="003E5E6B">
              <w:rPr>
                <w:noProof/>
              </w:rPr>
              <w:t>, 2020; Janssen</w:t>
            </w:r>
            <w:r w:rsidR="006A4FDF" w:rsidRPr="003E5E6B">
              <w:rPr>
                <w:i/>
                <w:noProof/>
              </w:rPr>
              <w:t xml:space="preserve"> et al</w:t>
            </w:r>
            <w:r w:rsidR="006A4FDF" w:rsidRPr="003E5E6B">
              <w:rPr>
                <w:noProof/>
              </w:rPr>
              <w:t>, 2025)</w:t>
            </w:r>
            <w:r w:rsidR="006A4FDF" w:rsidRPr="003E5E6B">
              <w:fldChar w:fldCharType="end"/>
            </w:r>
            <w:r w:rsidR="006A4FDF" w:rsidRPr="003E5E6B">
              <w:t xml:space="preserve">. </w:t>
            </w:r>
          </w:p>
          <w:p w14:paraId="7C96776C" w14:textId="1A3FE7FD" w:rsidR="006A4FDF" w:rsidRPr="003E5E6B" w:rsidRDefault="002F45F8" w:rsidP="006A4FDF">
            <w:r w:rsidRPr="003E5E6B">
              <w:t xml:space="preserve">Recent work indicates that cytochrome </w:t>
            </w:r>
            <w:r w:rsidRPr="003E5E6B">
              <w:rPr>
                <w:i/>
                <w:iCs/>
              </w:rPr>
              <w:t>bc1</w:t>
            </w:r>
            <w:r w:rsidRPr="003E5E6B">
              <w:t>-</w:t>
            </w:r>
            <w:r w:rsidRPr="003E5E6B">
              <w:rPr>
                <w:i/>
                <w:iCs/>
              </w:rPr>
              <w:t>aa3</w:t>
            </w:r>
            <w:r w:rsidRPr="003E5E6B">
              <w:t>, including telacebec, can provide sterilizing and treatment</w:t>
            </w:r>
            <w:r w:rsidRPr="003E5E6B">
              <w:noBreakHyphen/>
              <w:t>shortening benefits in clinically relevant regimens based on mouse relapse studies, and that clinical </w:t>
            </w:r>
            <w:r w:rsidR="003629C8" w:rsidRPr="003E5E6B">
              <w:rPr>
                <w:i/>
                <w:iCs/>
              </w:rPr>
              <w:t>Mtb</w:t>
            </w:r>
            <w:r w:rsidRPr="003E5E6B">
              <w:t xml:space="preserve"> isolates are more susceptible </w:t>
            </w:r>
            <w:r w:rsidR="006A4FDF" w:rsidRPr="003E5E6B">
              <w:t xml:space="preserve">to cytochrome </w:t>
            </w:r>
            <w:r w:rsidR="006A4FDF" w:rsidRPr="003E5E6B">
              <w:rPr>
                <w:i/>
                <w:iCs/>
              </w:rPr>
              <w:t>bc1</w:t>
            </w:r>
            <w:r w:rsidR="006A4FDF" w:rsidRPr="003E5E6B">
              <w:t>-</w:t>
            </w:r>
            <w:r w:rsidR="006A4FDF" w:rsidRPr="003E5E6B">
              <w:rPr>
                <w:i/>
                <w:iCs/>
              </w:rPr>
              <w:t>aa3</w:t>
            </w:r>
            <w:r w:rsidR="006A4FDF" w:rsidRPr="003E5E6B">
              <w:t xml:space="preserve"> inhibition </w:t>
            </w:r>
            <w:r w:rsidR="006A4FDF" w:rsidRPr="003E5E6B">
              <w:fldChar w:fldCharType="begin">
                <w:fldData xml:space="preserve">PEVuZE5vdGU+PENpdGU+PEF1dGhvcj5BZ3VpbGFyLVBlcmV6PC9BdXRob3I+PFllYXI+MjAyNTwv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</w:fldData>
              </w:fldChar>
            </w:r>
            <w:r w:rsidR="006A4FDF" w:rsidRPr="003E5E6B">
              <w:instrText xml:space="preserve"> ADDIN EN.JS.CITE </w:instrText>
            </w:r>
            <w:r w:rsidR="006A4FDF" w:rsidRPr="003E5E6B">
              <w:fldChar w:fldCharType="separate"/>
            </w:r>
            <w:r w:rsidR="006A4FDF" w:rsidRPr="003E5E6B">
              <w:rPr>
                <w:noProof/>
              </w:rPr>
              <w:t>(Aguilar-Perez</w:t>
            </w:r>
            <w:r w:rsidR="006A4FDF" w:rsidRPr="003E5E6B">
              <w:rPr>
                <w:i/>
                <w:noProof/>
              </w:rPr>
              <w:t xml:space="preserve"> et al</w:t>
            </w:r>
            <w:r w:rsidR="006A4FDF" w:rsidRPr="003E5E6B">
              <w:rPr>
                <w:noProof/>
              </w:rPr>
              <w:t>, 2025)</w:t>
            </w:r>
            <w:r w:rsidR="006A4FDF" w:rsidRPr="003E5E6B">
              <w:fldChar w:fldCharType="end"/>
            </w:r>
            <w:r w:rsidR="006A4FDF" w:rsidRPr="003E5E6B">
              <w:t>.</w:t>
            </w:r>
          </w:p>
        </w:tc>
        <w:tc>
          <w:tcPr>
            <w:tcW w:w="3553" w:type="dxa"/>
          </w:tcPr>
          <w:p w14:paraId="3370638B" w14:textId="23F6EA2A" w:rsidR="006A4FDF" w:rsidRPr="003E5E6B" w:rsidRDefault="006A4FDF" w:rsidP="006A4FDF">
            <w:r w:rsidRPr="003E5E6B">
              <w:t xml:space="preserve">Complete genetic inactivation reduces growth </w:t>
            </w:r>
            <w:r w:rsidR="00086A7B" w:rsidRPr="003E5E6B">
              <w:rPr>
                <w:i/>
              </w:rPr>
              <w:t>in vitro</w:t>
            </w:r>
            <w:r w:rsidRPr="003E5E6B">
              <w:t xml:space="preserve"> and in mice. Simultaneous inactivation of cytochrome </w:t>
            </w:r>
            <w:r w:rsidRPr="003E5E6B">
              <w:rPr>
                <w:i/>
                <w:iCs/>
              </w:rPr>
              <w:t>bc</w:t>
            </w:r>
            <w:r w:rsidRPr="003E5E6B">
              <w:rPr>
                <w:vertAlign w:val="subscript"/>
              </w:rPr>
              <w:t>1</w:t>
            </w:r>
            <w:r w:rsidRPr="003E5E6B">
              <w:t>-</w:t>
            </w:r>
            <w:r w:rsidRPr="003E5E6B">
              <w:rPr>
                <w:i/>
                <w:iCs/>
              </w:rPr>
              <w:t>aa</w:t>
            </w:r>
            <w:r w:rsidRPr="003E5E6B">
              <w:rPr>
                <w:vertAlign w:val="subscript"/>
              </w:rPr>
              <w:t>3</w:t>
            </w:r>
            <w:r w:rsidRPr="003E5E6B">
              <w:t xml:space="preserve"> oxidase and cytochrome </w:t>
            </w:r>
            <w:r w:rsidRPr="003E5E6B">
              <w:rPr>
                <w:i/>
                <w:iCs/>
              </w:rPr>
              <w:t>bd</w:t>
            </w:r>
            <w:r w:rsidRPr="003E5E6B">
              <w:t xml:space="preserve"> oxidase prevents growth </w:t>
            </w:r>
            <w:r w:rsidR="00086A7B" w:rsidRPr="003E5E6B">
              <w:rPr>
                <w:i/>
              </w:rPr>
              <w:t>in vitro</w:t>
            </w:r>
            <w:r w:rsidRPr="003E5E6B">
              <w:t xml:space="preserve"> and kills </w:t>
            </w:r>
            <w:r w:rsidR="003629C8" w:rsidRPr="003E5E6B">
              <w:rPr>
                <w:i/>
                <w:iCs/>
              </w:rPr>
              <w:t>Mtb</w:t>
            </w:r>
            <w:r w:rsidRPr="003E5E6B">
              <w:t xml:space="preserve"> in mice </w:t>
            </w:r>
            <w:r w:rsidRPr="003E5E6B">
              <w:fldChar w:fldCharType="begin">
                <w:fldData xml:space="preserve">PEVuZE5vdGU+PENpdGU+PEF1dGhvcj5CZWl0ZXM8L0F1dGhvcj48WWVhcj4yMDE5PC9ZZWFyPjxS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==
</w:fldData>
              </w:fldChar>
            </w:r>
            <w:r w:rsidRPr="003E5E6B">
              <w:instrText xml:space="preserve"> ADDIN EN.JS.CITE </w:instrText>
            </w:r>
            <w:r w:rsidRPr="003E5E6B">
              <w:fldChar w:fldCharType="separate"/>
            </w:r>
            <w:r w:rsidRPr="003E5E6B">
              <w:rPr>
                <w:noProof/>
              </w:rPr>
              <w:t>(Beites</w:t>
            </w:r>
            <w:r w:rsidRPr="003E5E6B">
              <w:rPr>
                <w:i/>
                <w:noProof/>
              </w:rPr>
              <w:t xml:space="preserve"> et al.</w:t>
            </w:r>
            <w:r w:rsidRPr="003E5E6B">
              <w:rPr>
                <w:noProof/>
              </w:rPr>
              <w:t>, 2019)</w:t>
            </w:r>
            <w:r w:rsidRPr="003E5E6B">
              <w:fldChar w:fldCharType="end"/>
            </w:r>
            <w:r w:rsidRPr="003E5E6B">
              <w:t>.</w:t>
            </w:r>
          </w:p>
        </w:tc>
      </w:tr>
      <w:tr w:rsidR="006A4FDF" w:rsidRPr="003E5E6B" w14:paraId="6C741F49" w14:textId="18F18EA8" w:rsidTr="00503B84">
        <w:tc>
          <w:tcPr>
            <w:tcW w:w="0" w:type="auto"/>
          </w:tcPr>
          <w:p w14:paraId="63B06706" w14:textId="528207DA" w:rsidR="006A4FDF" w:rsidRPr="003E5E6B" w:rsidRDefault="006A4FDF" w:rsidP="006A4FDF">
            <w:r w:rsidRPr="003E5E6B">
              <w:t xml:space="preserve">Cytochrome </w:t>
            </w:r>
            <w:r w:rsidRPr="003E5E6B">
              <w:rPr>
                <w:i/>
                <w:iCs/>
              </w:rPr>
              <w:t>bd</w:t>
            </w:r>
            <w:r w:rsidRPr="003E5E6B">
              <w:t xml:space="preserve"> oxidase (</w:t>
            </w:r>
            <w:r w:rsidR="002F45F8" w:rsidRPr="003E5E6B">
              <w:t>CydA</w:t>
            </w:r>
            <w:r w:rsidR="007534C3" w:rsidRPr="003E5E6B">
              <w:t xml:space="preserve">, </w:t>
            </w:r>
            <w:r w:rsidR="002F45F8" w:rsidRPr="003E5E6B">
              <w:t>CydB</w:t>
            </w:r>
            <w:r w:rsidRPr="003E5E6B">
              <w:t>)</w:t>
            </w:r>
          </w:p>
        </w:tc>
        <w:tc>
          <w:tcPr>
            <w:tcW w:w="4032" w:type="dxa"/>
          </w:tcPr>
          <w:p w14:paraId="016D2E65" w14:textId="3CD73819" w:rsidR="006A4FDF" w:rsidRPr="003E5E6B" w:rsidRDefault="002F45F8" w:rsidP="006A4FDF">
            <w:r w:rsidRPr="003E5E6B">
              <w:t xml:space="preserve">Cytochrome </w:t>
            </w:r>
            <w:r w:rsidRPr="003E5E6B">
              <w:rPr>
                <w:i/>
                <w:iCs/>
              </w:rPr>
              <w:t>bd</w:t>
            </w:r>
            <w:r w:rsidRPr="003E5E6B">
              <w:t xml:space="preserve"> oxidase is an alternative </w:t>
            </w:r>
            <w:r w:rsidR="006A4FDF" w:rsidRPr="003E5E6B">
              <w:t xml:space="preserve">respiratory terminal oxidase that transfers electrons from menaquinol to </w:t>
            </w:r>
            <w:r w:rsidR="006A4FDF" w:rsidRPr="003E5E6B">
              <w:lastRenderedPageBreak/>
              <w:t>oxygen</w:t>
            </w:r>
            <w:r w:rsidR="001000B3" w:rsidRPr="003E5E6B">
              <w:t xml:space="preserve"> but d</w:t>
            </w:r>
            <w:r w:rsidR="006A4FDF" w:rsidRPr="003E5E6B">
              <w:t>oes not contribute to the generation of PMF.</w:t>
            </w:r>
          </w:p>
        </w:tc>
        <w:tc>
          <w:tcPr>
            <w:tcW w:w="4032" w:type="dxa"/>
          </w:tcPr>
          <w:p w14:paraId="1EBB1CCC" w14:textId="674BB116" w:rsidR="001000B3" w:rsidRPr="003E5E6B" w:rsidRDefault="006A4FDF" w:rsidP="006A4FDF">
            <w:r w:rsidRPr="003E5E6B">
              <w:lastRenderedPageBreak/>
              <w:t>Inhibitors of cytochrome bd oxidase have little activity by themselves</w:t>
            </w:r>
            <w:r w:rsidR="001000B3" w:rsidRPr="003E5E6B">
              <w:t xml:space="preserve">, but show in vitro and in vivo efficacy in combination with telacebec, with a </w:t>
            </w:r>
            <w:r w:rsidR="001000B3" w:rsidRPr="003E5E6B">
              <w:lastRenderedPageBreak/>
              <w:t>significant though modest effect size in mice</w:t>
            </w:r>
            <w:r w:rsidRPr="003E5E6B">
              <w:t xml:space="preserve"> </w:t>
            </w:r>
            <w:r w:rsidRPr="003E5E6B">
              <w:fldChar w:fldCharType="begin">
                <w:fldData xml:space="preserve">PEVuZE5vdGU+PENpdGU+PEF1dGhvcj5MZWU8L0F1dGhvcj48WWVhcj4yMDIxPC9ZZWFyPjxSZWNO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</w:fldData>
              </w:fldChar>
            </w:r>
            <w:r w:rsidRPr="003E5E6B">
              <w:instrText xml:space="preserve"> ADDIN EN.JS.CITE </w:instrText>
            </w:r>
            <w:r w:rsidRPr="003E5E6B">
              <w:fldChar w:fldCharType="separate"/>
            </w:r>
            <w:r w:rsidR="003D17CA" w:rsidRPr="003E5E6B">
              <w:rPr>
                <w:noProof/>
              </w:rPr>
              <w:t>(Jeffreys</w:t>
            </w:r>
            <w:r w:rsidR="003D17CA" w:rsidRPr="003E5E6B">
              <w:rPr>
                <w:i/>
                <w:noProof/>
              </w:rPr>
              <w:t xml:space="preserve"> et al</w:t>
            </w:r>
            <w:r w:rsidR="003D17CA" w:rsidRPr="003E5E6B">
              <w:rPr>
                <w:noProof/>
              </w:rPr>
              <w:t>, 2023; Lee</w:t>
            </w:r>
            <w:r w:rsidR="003D17CA" w:rsidRPr="003E5E6B">
              <w:rPr>
                <w:i/>
                <w:noProof/>
              </w:rPr>
              <w:t xml:space="preserve"> et al</w:t>
            </w:r>
            <w:r w:rsidR="003D17CA" w:rsidRPr="003E5E6B">
              <w:rPr>
                <w:noProof/>
              </w:rPr>
              <w:t>, 2021)</w:t>
            </w:r>
            <w:r w:rsidRPr="003E5E6B">
              <w:fldChar w:fldCharType="end"/>
            </w:r>
            <w:r w:rsidRPr="003E5E6B">
              <w:t xml:space="preserve">. </w:t>
            </w:r>
          </w:p>
          <w:p w14:paraId="54998AAB" w14:textId="7328ACFF" w:rsidR="006A4FDF" w:rsidRPr="003E5E6B" w:rsidRDefault="006A4FDF" w:rsidP="006A4FDF">
            <w:r w:rsidRPr="003E5E6B">
              <w:t>On</w:t>
            </w:r>
            <w:r w:rsidR="005B47F4" w:rsidRPr="003E5E6B">
              <w:t>-</w:t>
            </w:r>
            <w:r w:rsidRPr="003E5E6B">
              <w:t xml:space="preserve">target whole-cell activity is supported by </w:t>
            </w:r>
            <w:r w:rsidR="001000B3" w:rsidRPr="003E5E6B">
              <w:t xml:space="preserve">(i) </w:t>
            </w:r>
            <w:r w:rsidRPr="003E5E6B">
              <w:t xml:space="preserve">the requirement for </w:t>
            </w:r>
            <w:r w:rsidR="003B1375" w:rsidRPr="003E5E6B">
              <w:t>t</w:t>
            </w:r>
            <w:r w:rsidRPr="003E5E6B">
              <w:t>elacebec to be effective,</w:t>
            </w:r>
            <w:r w:rsidR="001000B3" w:rsidRPr="003E5E6B">
              <w:t xml:space="preserve"> (ii)</w:t>
            </w:r>
            <w:r w:rsidRPr="003E5E6B">
              <w:t xml:space="preserve"> RNAseq experiments demonstrating that the combination of ND-011992 with </w:t>
            </w:r>
            <w:r w:rsidR="003B1375" w:rsidRPr="003E5E6B">
              <w:t xml:space="preserve">telacebec </w:t>
            </w:r>
            <w:r w:rsidRPr="003E5E6B">
              <w:t xml:space="preserve">affects the </w:t>
            </w:r>
            <w:r w:rsidR="003629C8" w:rsidRPr="003E5E6B">
              <w:rPr>
                <w:i/>
                <w:iCs/>
              </w:rPr>
              <w:t>Mtb</w:t>
            </w:r>
            <w:r w:rsidRPr="003E5E6B">
              <w:t xml:space="preserve"> transcriptome in a manner that is similar to the impact </w:t>
            </w:r>
            <w:r w:rsidR="003B1375" w:rsidRPr="003E5E6B">
              <w:t xml:space="preserve">telacebec </w:t>
            </w:r>
            <w:r w:rsidRPr="003E5E6B">
              <w:t xml:space="preserve">has on the transcriptome of </w:t>
            </w:r>
            <w:r w:rsidR="003629C8" w:rsidRPr="003E5E6B">
              <w:rPr>
                <w:i/>
                <w:iCs/>
              </w:rPr>
              <w:t>Mtb</w:t>
            </w:r>
            <w:r w:rsidRPr="003E5E6B">
              <w:t xml:space="preserve"> lacking cytochrome </w:t>
            </w:r>
            <w:r w:rsidRPr="003E5E6B">
              <w:rPr>
                <w:i/>
                <w:iCs/>
              </w:rPr>
              <w:t>bd</w:t>
            </w:r>
            <w:r w:rsidRPr="003E5E6B">
              <w:t xml:space="preserve"> oxidase, and </w:t>
            </w:r>
            <w:r w:rsidR="001000B3" w:rsidRPr="003E5E6B">
              <w:t xml:space="preserve">(iii) </w:t>
            </w:r>
            <w:r w:rsidRPr="003E5E6B">
              <w:t xml:space="preserve">that impact on oxygen consumption rate is reduced by overexpression of cytochrome </w:t>
            </w:r>
            <w:r w:rsidRPr="003E5E6B">
              <w:rPr>
                <w:i/>
                <w:iCs/>
              </w:rPr>
              <w:t>bd</w:t>
            </w:r>
            <w:r w:rsidRPr="003E5E6B">
              <w:t xml:space="preserve"> oxidase </w:t>
            </w:r>
            <w:r w:rsidRPr="003E5E6B">
              <w:fldChar w:fldCharType="begin">
                <w:fldData xml:space="preserve">PEVuZE5vdGU+PENpdGU+PEF1dGhvcj5MZWU8L0F1dGhvcj48WWVhcj4yMDIxPC9ZZWFyPjxSZWNO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</w:fldData>
              </w:fldChar>
            </w:r>
            <w:r w:rsidRPr="003E5E6B">
              <w:instrText xml:space="preserve"> ADDIN EN.JS.CITE </w:instrText>
            </w:r>
            <w:r w:rsidRPr="003E5E6B">
              <w:fldChar w:fldCharType="separate"/>
            </w:r>
            <w:r w:rsidRPr="003E5E6B">
              <w:rPr>
                <w:noProof/>
              </w:rPr>
              <w:t>(Jeffreys</w:t>
            </w:r>
            <w:r w:rsidRPr="003E5E6B">
              <w:rPr>
                <w:i/>
                <w:noProof/>
              </w:rPr>
              <w:t xml:space="preserve"> et al.</w:t>
            </w:r>
            <w:r w:rsidRPr="003E5E6B">
              <w:rPr>
                <w:noProof/>
              </w:rPr>
              <w:t>, 2023; Lee</w:t>
            </w:r>
            <w:r w:rsidRPr="003E5E6B">
              <w:rPr>
                <w:i/>
                <w:noProof/>
              </w:rPr>
              <w:t xml:space="preserve"> et al.</w:t>
            </w:r>
            <w:r w:rsidRPr="003E5E6B">
              <w:rPr>
                <w:noProof/>
              </w:rPr>
              <w:t>, 2021)</w:t>
            </w:r>
            <w:r w:rsidRPr="003E5E6B">
              <w:fldChar w:fldCharType="end"/>
            </w:r>
            <w:r w:rsidRPr="003E5E6B">
              <w:t>.</w:t>
            </w:r>
          </w:p>
        </w:tc>
        <w:tc>
          <w:tcPr>
            <w:tcW w:w="3553" w:type="dxa"/>
          </w:tcPr>
          <w:p w14:paraId="2169A1E2" w14:textId="23A9B4D2" w:rsidR="006A4FDF" w:rsidRPr="003E5E6B" w:rsidRDefault="006A4FDF" w:rsidP="006A4FDF">
            <w:r w:rsidRPr="003E5E6B">
              <w:lastRenderedPageBreak/>
              <w:t xml:space="preserve">Deletion of </w:t>
            </w:r>
            <w:r w:rsidRPr="003E5E6B">
              <w:rPr>
                <w:i/>
                <w:iCs/>
              </w:rPr>
              <w:t>cydAB</w:t>
            </w:r>
            <w:r w:rsidRPr="003E5E6B">
              <w:t xml:space="preserve"> does not impact growth of </w:t>
            </w:r>
            <w:r w:rsidR="003629C8" w:rsidRPr="003E5E6B">
              <w:rPr>
                <w:i/>
              </w:rPr>
              <w:t>Mtb</w:t>
            </w:r>
            <w:r w:rsidRPr="003E5E6B">
              <w:t xml:space="preserve"> in standard media but increases susceptibility of </w:t>
            </w:r>
            <w:r w:rsidR="003629C8" w:rsidRPr="003E5E6B">
              <w:rPr>
                <w:i/>
                <w:iCs/>
              </w:rPr>
              <w:t>Mtb</w:t>
            </w:r>
            <w:r w:rsidRPr="003E5E6B">
              <w:t xml:space="preserve"> to killing by an activated immune </w:t>
            </w:r>
            <w:r w:rsidRPr="003E5E6B">
              <w:lastRenderedPageBreak/>
              <w:t xml:space="preserve">system and to acid stress </w:t>
            </w:r>
            <w:r w:rsidRPr="003E5E6B">
              <w:fldChar w:fldCharType="begin">
                <w:fldData xml:space="preserve">PEVuZE5vdGU+PENpdGU+PEF1dGhvcj5CZWl0ZXM8L0F1dGhvcj48WWVhcj4yMDE5PC9ZZWFyPjxS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</w:fldData>
              </w:fldChar>
            </w:r>
            <w:r w:rsidRPr="003E5E6B">
              <w:instrText xml:space="preserve"> ADDIN EN.JS.CITE </w:instrText>
            </w:r>
            <w:r w:rsidRPr="003E5E6B">
              <w:fldChar w:fldCharType="separate"/>
            </w:r>
            <w:r w:rsidRPr="003E5E6B">
              <w:rPr>
                <w:noProof/>
              </w:rPr>
              <w:t>(Beites</w:t>
            </w:r>
            <w:r w:rsidRPr="003E5E6B">
              <w:rPr>
                <w:i/>
                <w:noProof/>
              </w:rPr>
              <w:t xml:space="preserve"> et al.</w:t>
            </w:r>
            <w:r w:rsidRPr="003E5E6B">
              <w:rPr>
                <w:noProof/>
              </w:rPr>
              <w:t>, 2019; Cai</w:t>
            </w:r>
            <w:r w:rsidRPr="003E5E6B">
              <w:rPr>
                <w:i/>
                <w:noProof/>
              </w:rPr>
              <w:t xml:space="preserve"> et al</w:t>
            </w:r>
            <w:r w:rsidRPr="003E5E6B">
              <w:rPr>
                <w:noProof/>
              </w:rPr>
              <w:t>, 2021)</w:t>
            </w:r>
            <w:r w:rsidRPr="003E5E6B">
              <w:fldChar w:fldCharType="end"/>
            </w:r>
            <w:r w:rsidRPr="003E5E6B">
              <w:t xml:space="preserve">. Simultaneous inactivation of cytochrome </w:t>
            </w:r>
            <w:r w:rsidRPr="003E5E6B">
              <w:rPr>
                <w:i/>
                <w:iCs/>
              </w:rPr>
              <w:t>bc</w:t>
            </w:r>
            <w:r w:rsidRPr="003E5E6B">
              <w:rPr>
                <w:vertAlign w:val="subscript"/>
              </w:rPr>
              <w:t>1</w:t>
            </w:r>
            <w:r w:rsidRPr="003E5E6B">
              <w:t>-</w:t>
            </w:r>
            <w:r w:rsidRPr="003E5E6B">
              <w:rPr>
                <w:i/>
                <w:iCs/>
              </w:rPr>
              <w:t>aa</w:t>
            </w:r>
            <w:r w:rsidRPr="003E5E6B">
              <w:rPr>
                <w:vertAlign w:val="subscript"/>
              </w:rPr>
              <w:t>3</w:t>
            </w:r>
            <w:r w:rsidRPr="003E5E6B">
              <w:t xml:space="preserve"> oxidase and cytochrome </w:t>
            </w:r>
            <w:r w:rsidRPr="003E5E6B">
              <w:rPr>
                <w:i/>
                <w:iCs/>
              </w:rPr>
              <w:t>bd</w:t>
            </w:r>
            <w:r w:rsidRPr="003E5E6B">
              <w:t xml:space="preserve"> oxidase prevents growth </w:t>
            </w:r>
            <w:r w:rsidR="00086A7B" w:rsidRPr="003E5E6B">
              <w:rPr>
                <w:i/>
              </w:rPr>
              <w:t>in vitro</w:t>
            </w:r>
            <w:r w:rsidRPr="003E5E6B">
              <w:t xml:space="preserve"> and kills </w:t>
            </w:r>
            <w:r w:rsidR="003629C8" w:rsidRPr="003E5E6B">
              <w:rPr>
                <w:i/>
                <w:iCs/>
              </w:rPr>
              <w:t>Mtb</w:t>
            </w:r>
            <w:r w:rsidRPr="003E5E6B">
              <w:t xml:space="preserve"> in mice </w:t>
            </w:r>
            <w:r w:rsidRPr="003E5E6B">
              <w:fldChar w:fldCharType="begin">
                <w:fldData xml:space="preserve">PEVuZE5vdGU+PENpdGU+PEF1dGhvcj5CZWl0ZXM8L0F1dGhvcj48WWVhcj4yMDE5PC9ZZWFyPjxS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==
</w:fldData>
              </w:fldChar>
            </w:r>
            <w:r w:rsidRPr="003E5E6B">
              <w:instrText xml:space="preserve"> ADDIN EN.JS.CITE </w:instrText>
            </w:r>
            <w:r w:rsidRPr="003E5E6B">
              <w:fldChar w:fldCharType="separate"/>
            </w:r>
            <w:r w:rsidRPr="003E5E6B">
              <w:rPr>
                <w:noProof/>
              </w:rPr>
              <w:t>(Beites</w:t>
            </w:r>
            <w:r w:rsidRPr="003E5E6B">
              <w:rPr>
                <w:i/>
                <w:noProof/>
              </w:rPr>
              <w:t xml:space="preserve"> et al.</w:t>
            </w:r>
            <w:r w:rsidRPr="003E5E6B">
              <w:rPr>
                <w:noProof/>
              </w:rPr>
              <w:t>, 2019)</w:t>
            </w:r>
            <w:r w:rsidRPr="003E5E6B">
              <w:fldChar w:fldCharType="end"/>
            </w:r>
            <w:r w:rsidRPr="003E5E6B">
              <w:t>.</w:t>
            </w:r>
          </w:p>
        </w:tc>
      </w:tr>
      <w:tr w:rsidR="006A4FDF" w:rsidRPr="003E5E6B" w14:paraId="4F9BCE62" w14:textId="76111A57" w:rsidTr="00503B84">
        <w:tc>
          <w:tcPr>
            <w:tcW w:w="0" w:type="auto"/>
          </w:tcPr>
          <w:p w14:paraId="7F7980C4" w14:textId="3FC78DF3" w:rsidR="006A4FDF" w:rsidRPr="003E5E6B" w:rsidRDefault="006A4FDF" w:rsidP="006A4FDF">
            <w:r w:rsidRPr="003E5E6B">
              <w:lastRenderedPageBreak/>
              <w:t>ATP synthase</w:t>
            </w:r>
          </w:p>
        </w:tc>
        <w:tc>
          <w:tcPr>
            <w:tcW w:w="4032" w:type="dxa"/>
          </w:tcPr>
          <w:p w14:paraId="734DE193" w14:textId="408AB168" w:rsidR="006A4FDF" w:rsidRPr="003E5E6B" w:rsidRDefault="001000B3" w:rsidP="006A4FDF">
            <w:r w:rsidRPr="003E5E6B">
              <w:t xml:space="preserve">ATP synthase catalyzes </w:t>
            </w:r>
            <w:r w:rsidR="006A4FDF" w:rsidRPr="003E5E6B">
              <w:t>the synthesis of ATP from ADP and inorganic phosphate, using the PMF generated by respiration.</w:t>
            </w:r>
          </w:p>
        </w:tc>
        <w:tc>
          <w:tcPr>
            <w:tcW w:w="4032" w:type="dxa"/>
          </w:tcPr>
          <w:p w14:paraId="5DEDA7EA" w14:textId="1BFF415B" w:rsidR="008F4AA2" w:rsidRPr="003E5E6B" w:rsidRDefault="001000B3" w:rsidP="006A4FDF">
            <w:r w:rsidRPr="003E5E6B">
              <w:t>Bedaquiline (BDQ), the best</w:t>
            </w:r>
            <w:r w:rsidRPr="003E5E6B">
              <w:noBreakHyphen/>
              <w:t>characterized ATP synthase inhibitor, is active against </w:t>
            </w:r>
            <w:r w:rsidR="003629C8" w:rsidRPr="003E5E6B">
              <w:rPr>
                <w:i/>
                <w:iCs/>
              </w:rPr>
              <w:t>Mtb</w:t>
            </w:r>
            <w:r w:rsidRPr="003E5E6B">
              <w:t> in vitro and in mouse models and is a cornerstone of regimens that shorten treatment for drug</w:t>
            </w:r>
            <w:r w:rsidRPr="003E5E6B">
              <w:noBreakHyphen/>
              <w:t>resistant TB</w:t>
            </w:r>
            <w:r w:rsidRPr="003E5E6B" w:rsidDel="001000B3">
              <w:t xml:space="preserve"> </w:t>
            </w:r>
            <w:r w:rsidR="006A4FDF" w:rsidRPr="003E5E6B">
              <w:fldChar w:fldCharType="begin">
                <w:fldData xml:space="preserve">PEVuZE5vdGU+PENpdGU+PEF1dGhvcj5Db25yYWRpZTwvQXV0aG9yPjxZZWFyPjIwMjA8L1llYXI+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</w:fldData>
              </w:fldChar>
            </w:r>
            <w:r w:rsidR="006A4FDF" w:rsidRPr="003E5E6B">
              <w:instrText xml:space="preserve"> ADDIN EN.JS.CITE </w:instrText>
            </w:r>
            <w:r w:rsidR="006A4FDF" w:rsidRPr="003E5E6B">
              <w:fldChar w:fldCharType="separate"/>
            </w:r>
            <w:r w:rsidR="006A4FDF" w:rsidRPr="003E5E6B">
              <w:rPr>
                <w:noProof/>
              </w:rPr>
              <w:t>(Andries</w:t>
            </w:r>
            <w:r w:rsidR="006A4FDF" w:rsidRPr="003E5E6B">
              <w:rPr>
                <w:i/>
                <w:noProof/>
              </w:rPr>
              <w:t xml:space="preserve"> et al</w:t>
            </w:r>
            <w:r w:rsidR="006A4FDF" w:rsidRPr="003E5E6B">
              <w:rPr>
                <w:noProof/>
              </w:rPr>
              <w:t>, 2005; Conradie</w:t>
            </w:r>
            <w:r w:rsidR="006A4FDF" w:rsidRPr="003E5E6B">
              <w:rPr>
                <w:i/>
                <w:noProof/>
              </w:rPr>
              <w:t xml:space="preserve"> et al.</w:t>
            </w:r>
            <w:r w:rsidR="006A4FDF" w:rsidRPr="003E5E6B">
              <w:rPr>
                <w:noProof/>
              </w:rPr>
              <w:t>, 2020)</w:t>
            </w:r>
            <w:r w:rsidR="006A4FDF" w:rsidRPr="003E5E6B">
              <w:fldChar w:fldCharType="end"/>
            </w:r>
            <w:r w:rsidR="006A4FDF" w:rsidRPr="003E5E6B">
              <w:t xml:space="preserve">. </w:t>
            </w:r>
          </w:p>
          <w:p w14:paraId="48E16878" w14:textId="77777777" w:rsidR="006A4FDF" w:rsidRPr="003E5E6B" w:rsidRDefault="006A4FDF" w:rsidP="006A4FDF">
            <w:r w:rsidRPr="003E5E6B">
              <w:t xml:space="preserve">Evidence for on-target whole cell activity includes </w:t>
            </w:r>
            <w:r w:rsidR="008F4AA2" w:rsidRPr="003E5E6B">
              <w:t xml:space="preserve">(i) </w:t>
            </w:r>
            <w:r w:rsidRPr="003E5E6B">
              <w:t xml:space="preserve">resistance mutations in </w:t>
            </w:r>
            <w:r w:rsidRPr="003E5E6B">
              <w:rPr>
                <w:i/>
                <w:iCs/>
              </w:rPr>
              <w:t>atpE</w:t>
            </w:r>
            <w:r w:rsidRPr="003E5E6B">
              <w:t xml:space="preserve"> (which encodes the c subunit of ATP synthase), and</w:t>
            </w:r>
            <w:r w:rsidR="008F4AA2" w:rsidRPr="003E5E6B">
              <w:t xml:space="preserve"> (ii)</w:t>
            </w:r>
            <w:r w:rsidRPr="003E5E6B">
              <w:t xml:space="preserve"> depletion of ATP pools</w:t>
            </w:r>
            <w:r w:rsidR="008F4AA2" w:rsidRPr="003E5E6B">
              <w:t>,</w:t>
            </w:r>
            <w:r w:rsidRPr="003E5E6B">
              <w:t xml:space="preserve"> which is prevented by BDQ resistance mutations </w:t>
            </w:r>
            <w:r w:rsidRPr="003E5E6B">
              <w:fldChar w:fldCharType="begin">
                <w:fldData xml:space="preserve">PEVuZE5vdGU+PENpdGU+PEF1dGhvcj5Lb3VsPC9BdXRob3I+PFllYXI+MjAxNDwvWWVhcj48UmVj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</w:fldData>
              </w:fldChar>
            </w:r>
            <w:r w:rsidRPr="003E5E6B">
              <w:instrText xml:space="preserve"> ADDIN EN.JS.CITE </w:instrText>
            </w:r>
            <w:r w:rsidRPr="003E5E6B">
              <w:fldChar w:fldCharType="separate"/>
            </w:r>
            <w:r w:rsidRPr="003E5E6B">
              <w:rPr>
                <w:noProof/>
              </w:rPr>
              <w:t>(Andries</w:t>
            </w:r>
            <w:r w:rsidRPr="003E5E6B">
              <w:rPr>
                <w:i/>
                <w:noProof/>
              </w:rPr>
              <w:t xml:space="preserve"> et al.</w:t>
            </w:r>
            <w:r w:rsidRPr="003E5E6B">
              <w:rPr>
                <w:noProof/>
              </w:rPr>
              <w:t>, 2005; Koul</w:t>
            </w:r>
            <w:r w:rsidRPr="003E5E6B">
              <w:rPr>
                <w:i/>
                <w:noProof/>
              </w:rPr>
              <w:t xml:space="preserve"> et al</w:t>
            </w:r>
            <w:r w:rsidRPr="003E5E6B">
              <w:rPr>
                <w:noProof/>
              </w:rPr>
              <w:t>, 2014)</w:t>
            </w:r>
            <w:r w:rsidRPr="003E5E6B">
              <w:fldChar w:fldCharType="end"/>
            </w:r>
            <w:r w:rsidRPr="003E5E6B">
              <w:t>.</w:t>
            </w:r>
          </w:p>
          <w:p w14:paraId="0DD3C6B5" w14:textId="70CCA4AC" w:rsidR="00970C32" w:rsidRPr="003E5E6B" w:rsidRDefault="00970C32" w:rsidP="006A4FDF">
            <w:r w:rsidRPr="003E5E6B">
              <w:t>Squaramides</w:t>
            </w:r>
            <w:r w:rsidR="00F11AB3" w:rsidRPr="003E5E6B">
              <w:t xml:space="preserve">, </w:t>
            </w:r>
            <w:r w:rsidR="006E42E4" w:rsidRPr="003E5E6B">
              <w:t>e.g.,</w:t>
            </w:r>
            <w:r w:rsidR="00F11AB3" w:rsidRPr="003E5E6B">
              <w:t xml:space="preserve"> SQ31f,</w:t>
            </w:r>
            <w:r w:rsidRPr="003E5E6B">
              <w:t xml:space="preserve"> </w:t>
            </w:r>
            <w:r w:rsidR="00F11AB3" w:rsidRPr="003E5E6B">
              <w:t>are another class of</w:t>
            </w:r>
            <w:r w:rsidRPr="003E5E6B">
              <w:t xml:space="preserve"> ATP synthase inhibitors</w:t>
            </w:r>
            <w:r w:rsidR="007534C3" w:rsidRPr="003E5E6B">
              <w:t xml:space="preserve"> </w:t>
            </w:r>
            <w:r w:rsidR="00AC340B" w:rsidRPr="003E5E6B">
              <w:fldChar w:fldCharType="begin">
                <w:fldData xml:space="preserve">PEVuZE5vdGU+PENpdGU+PEF1dGhvcj5UYW50cnk8L0F1dGhvcj48WWVhcj4yMDE3PC9ZZWFyPjxS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</w:fldData>
              </w:fldChar>
            </w:r>
            <w:r w:rsidR="00AC340B" w:rsidRPr="003E5E6B">
              <w:instrText xml:space="preserve"> ADDIN EN.JS.CITE </w:instrText>
            </w:r>
            <w:r w:rsidR="00AC340B" w:rsidRPr="003E5E6B">
              <w:fldChar w:fldCharType="separate"/>
            </w:r>
            <w:r w:rsidR="00AC340B" w:rsidRPr="003E5E6B">
              <w:rPr>
                <w:noProof/>
              </w:rPr>
              <w:t>(Tantry</w:t>
            </w:r>
            <w:r w:rsidR="00AC340B" w:rsidRPr="003E5E6B">
              <w:rPr>
                <w:i/>
                <w:noProof/>
              </w:rPr>
              <w:t xml:space="preserve"> et al</w:t>
            </w:r>
            <w:r w:rsidR="00AC340B" w:rsidRPr="003E5E6B">
              <w:rPr>
                <w:noProof/>
              </w:rPr>
              <w:t>, 2017)</w:t>
            </w:r>
            <w:r w:rsidR="00AC340B" w:rsidRPr="003E5E6B">
              <w:fldChar w:fldCharType="end"/>
            </w:r>
            <w:r w:rsidR="00F11AB3" w:rsidRPr="003E5E6B">
              <w:t>.  SQ31f and BDQ bind overlapping regions of the Fo subunit but occupy distinct pockets at different depths and with different stoichiometries</w:t>
            </w:r>
            <w:r w:rsidR="00AC340B" w:rsidRPr="003E5E6B">
              <w:t xml:space="preserve"> </w:t>
            </w:r>
            <w:r w:rsidR="007534C3" w:rsidRPr="003E5E6B">
              <w:fldChar w:fldCharType="begin">
                <w:fldData xml:space="preserve">PEVuZE5vdGU+PENpdGU+PEF1dGhvcj5Db3VyYm9uPC9BdXRob3I+PFllYXI+MjAyMzwvWWVhcj48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</w:fldData>
              </w:fldChar>
            </w:r>
            <w:r w:rsidR="007534C3" w:rsidRPr="003E5E6B">
              <w:instrText xml:space="preserve"> ADDIN EN.JS.CITE </w:instrText>
            </w:r>
            <w:r w:rsidR="007534C3" w:rsidRPr="003E5E6B">
              <w:fldChar w:fldCharType="separate"/>
            </w:r>
            <w:r w:rsidR="007534C3" w:rsidRPr="003E5E6B">
              <w:rPr>
                <w:noProof/>
              </w:rPr>
              <w:t>(Courbon</w:t>
            </w:r>
            <w:r w:rsidR="007534C3" w:rsidRPr="003E5E6B">
              <w:rPr>
                <w:i/>
                <w:noProof/>
              </w:rPr>
              <w:t xml:space="preserve"> et al</w:t>
            </w:r>
            <w:r w:rsidR="007534C3" w:rsidRPr="003E5E6B">
              <w:rPr>
                <w:noProof/>
              </w:rPr>
              <w:t>, 2023)</w:t>
            </w:r>
            <w:r w:rsidR="007534C3" w:rsidRPr="003E5E6B">
              <w:fldChar w:fldCharType="end"/>
            </w:r>
            <w:r w:rsidRPr="003E5E6B">
              <w:t>. On</w:t>
            </w:r>
            <w:r w:rsidRPr="003E5E6B">
              <w:noBreakHyphen/>
              <w:t xml:space="preserve">target </w:t>
            </w:r>
            <w:r w:rsidR="00F11AB3" w:rsidRPr="003E5E6B">
              <w:t>activity</w:t>
            </w:r>
            <w:r w:rsidRPr="003E5E6B">
              <w:t xml:space="preserve"> is supported by resistance mutations</w:t>
            </w:r>
            <w:r w:rsidR="00F11AB3" w:rsidRPr="003E5E6B">
              <w:t>,</w:t>
            </w:r>
            <w:r w:rsidRPr="003E5E6B">
              <w:t xml:space="preserve"> </w:t>
            </w:r>
            <w:r w:rsidR="00F11AB3" w:rsidRPr="003E5E6B">
              <w:t>which</w:t>
            </w:r>
            <w:r w:rsidRPr="003E5E6B">
              <w:t xml:space="preserve"> partly overlap</w:t>
            </w:r>
            <w:r w:rsidR="00F11AB3" w:rsidRPr="003E5E6B">
              <w:t xml:space="preserve"> with </w:t>
            </w:r>
            <w:r w:rsidR="00F11AB3" w:rsidRPr="003E5E6B">
              <w:lastRenderedPageBreak/>
              <w:t>those</w:t>
            </w:r>
            <w:r w:rsidRPr="003E5E6B">
              <w:t xml:space="preserve"> </w:t>
            </w:r>
            <w:r w:rsidR="00F11AB3" w:rsidRPr="003E5E6B">
              <w:t xml:space="preserve">conferring resistance to BDQ (e.g. </w:t>
            </w:r>
            <w:r w:rsidRPr="003E5E6B">
              <w:rPr>
                <w:i/>
                <w:iCs/>
              </w:rPr>
              <w:t>atpE</w:t>
            </w:r>
            <w:r w:rsidRPr="003E5E6B">
              <w:t xml:space="preserve"> D28</w:t>
            </w:r>
            <w:r w:rsidR="00F11AB3" w:rsidRPr="003E5E6B">
              <w:t>)</w:t>
            </w:r>
            <w:r w:rsidRPr="003E5E6B">
              <w:t>, but many bedaquiline atpE mutants (A63/I66) remain squaramide</w:t>
            </w:r>
            <w:r w:rsidRPr="003E5E6B">
              <w:noBreakHyphen/>
              <w:t>susceptible.</w:t>
            </w:r>
          </w:p>
        </w:tc>
        <w:tc>
          <w:tcPr>
            <w:tcW w:w="3553" w:type="dxa"/>
          </w:tcPr>
          <w:p w14:paraId="107ABC70" w14:textId="4D169B53" w:rsidR="006A4FDF" w:rsidRPr="003E5E6B" w:rsidRDefault="006A4FDF" w:rsidP="006A4FDF">
            <w:r w:rsidRPr="003E5E6B">
              <w:lastRenderedPageBreak/>
              <w:t xml:space="preserve">ATP synthase is essential for growth of </w:t>
            </w:r>
            <w:r w:rsidR="003629C8" w:rsidRPr="003E5E6B">
              <w:rPr>
                <w:i/>
                <w:iCs/>
              </w:rPr>
              <w:t>Mtb</w:t>
            </w:r>
            <w:r w:rsidRPr="003E5E6B">
              <w:t xml:space="preserve"> under all conditions tested and vulnerable to partial genetic inactivation </w:t>
            </w:r>
            <w:r w:rsidRPr="003E5E6B">
              <w:fldChar w:fldCharType="begin">
                <w:fldData xml:space="preserve">PEVuZE5vdGU+PENpdGU+PEF1dGhvcj5EZUplc3VzPC9BdXRob3I+PFllYXI+MjAxNzwvWWVhcj48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 DeJesus</w:t>
            </w:r>
            <w:r w:rsidRPr="003E5E6B">
              <w:rPr>
                <w:i/>
                <w:noProof/>
              </w:rPr>
              <w:t xml:space="preserve"> et al.</w:t>
            </w:r>
            <w:r w:rsidRPr="003E5E6B">
              <w:rPr>
                <w:noProof/>
              </w:rPr>
              <w:t>, 2017)</w:t>
            </w:r>
            <w:r w:rsidRPr="003E5E6B">
              <w:fldChar w:fldCharType="end"/>
            </w:r>
            <w:r w:rsidRPr="003E5E6B">
              <w:t>.</w:t>
            </w:r>
          </w:p>
        </w:tc>
      </w:tr>
      <w:tr w:rsidR="006A4FDF" w:rsidRPr="003E5E6B" w14:paraId="6EF8E17C" w14:textId="0BF5362C" w:rsidTr="00503B84">
        <w:tc>
          <w:tcPr>
            <w:tcW w:w="0" w:type="auto"/>
          </w:tcPr>
          <w:p w14:paraId="3B8BED4D" w14:textId="1583B6E4" w:rsidR="006A4FDF" w:rsidRPr="003E5E6B" w:rsidRDefault="006A4FDF" w:rsidP="006A4FDF">
            <w:r w:rsidRPr="003E5E6B">
              <w:t>MenG</w:t>
            </w:r>
          </w:p>
        </w:tc>
        <w:tc>
          <w:tcPr>
            <w:tcW w:w="4032" w:type="dxa"/>
          </w:tcPr>
          <w:p w14:paraId="021B8834" w14:textId="114FEF79" w:rsidR="006A4FDF" w:rsidRPr="003E5E6B" w:rsidRDefault="006A4FDF" w:rsidP="006A4FDF">
            <w:r w:rsidRPr="003E5E6B">
              <w:rPr>
                <w:rStyle w:val="normaltextrun"/>
                <w:rFonts w:eastAsiaTheme="majorEastAsia" w:cs="Arial"/>
                <w:color w:val="000000"/>
                <w:szCs w:val="22"/>
                <w:shd w:val="clear" w:color="auto" w:fill="FFFFFF"/>
              </w:rPr>
              <w:t xml:space="preserve">MenG is a SAM-dependent methyltransferase that catalyzes the terminal methylation of demethylmenaquinone (DMK-9) to menaquinone-9 (MK-9), a key redox cofactor in the </w:t>
            </w:r>
            <w:r w:rsidR="003629C8" w:rsidRPr="003E5E6B">
              <w:rPr>
                <w:rStyle w:val="normaltextrun"/>
                <w:rFonts w:eastAsiaTheme="majorEastAsia" w:cs="Arial"/>
                <w:i/>
                <w:color w:val="000000"/>
                <w:szCs w:val="22"/>
                <w:shd w:val="clear" w:color="auto" w:fill="FFFFFF"/>
              </w:rPr>
              <w:t>Mtb</w:t>
            </w:r>
            <w:r w:rsidRPr="003E5E6B">
              <w:rPr>
                <w:rStyle w:val="normaltextrun"/>
                <w:rFonts w:eastAsiaTheme="majorEastAsia" w:cs="Arial"/>
                <w:color w:val="000000"/>
                <w:szCs w:val="22"/>
                <w:shd w:val="clear" w:color="auto" w:fill="FFFFFF"/>
              </w:rPr>
              <w:t xml:space="preserve"> respiratory chain. Menaquinone is essential for ATP synthesis and redox balance under both replicating and non-replicating conditions </w:t>
            </w:r>
            <w:r w:rsidRPr="003E5E6B">
              <w:rPr>
                <w:rStyle w:val="normaltextrun"/>
                <w:rFonts w:eastAsiaTheme="majorEastAsia" w:cs="Arial"/>
                <w:color w:val="000000"/>
                <w:szCs w:val="22"/>
                <w:shd w:val="clear" w:color="auto" w:fill="FFFFFF"/>
              </w:rPr>
              <w:fldChar w:fldCharType="begin">
                <w:fldData xml:space="preserve">PEVuZE5vdGU+PENpdGU+PEF1dGhvcj5Kb2huc3RvbjwvQXV0aG9yPjxZZWFyPjIwMDM8L1llYXI+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</w:fldData>
              </w:fldChar>
            </w:r>
            <w:r w:rsidRPr="003E5E6B">
              <w:rPr>
                <w:rStyle w:val="normaltextrun"/>
                <w:rFonts w:eastAsiaTheme="majorEastAsia" w:cs="Arial"/>
                <w:color w:val="000000"/>
                <w:szCs w:val="22"/>
                <w:shd w:val="clear" w:color="auto" w:fill="FFFFFF"/>
              </w:rPr>
              <w:instrText xml:space="preserve"> ADDIN EN.JS.CITE </w:instrText>
            </w:r>
            <w:r w:rsidRPr="003E5E6B">
              <w:rPr>
                <w:rStyle w:val="normaltextrun"/>
                <w:rFonts w:eastAsiaTheme="majorEastAsia" w:cs="Arial"/>
                <w:color w:val="000000"/>
                <w:szCs w:val="22"/>
                <w:shd w:val="clear" w:color="auto" w:fill="FFFFFF"/>
              </w:rPr>
            </w:r>
            <w:r w:rsidRPr="003E5E6B">
              <w:rPr>
                <w:rStyle w:val="normaltextrun"/>
                <w:rFonts w:eastAsiaTheme="majorEastAsia" w:cs="Arial"/>
                <w:color w:val="000000"/>
                <w:szCs w:val="22"/>
                <w:shd w:val="clear" w:color="auto" w:fill="FFFFFF"/>
              </w:rPr>
              <w:fldChar w:fldCharType="separate"/>
            </w:r>
            <w:r w:rsidRPr="003E5E6B">
              <w:rPr>
                <w:rStyle w:val="normaltextrun"/>
                <w:rFonts w:eastAsiaTheme="majorEastAsia" w:cs="Arial"/>
                <w:noProof/>
                <w:color w:val="000000"/>
                <w:szCs w:val="22"/>
                <w:shd w:val="clear" w:color="auto" w:fill="FFFFFF"/>
              </w:rPr>
              <w:t>(Johnston</w:t>
            </w:r>
            <w:r w:rsidRPr="003E5E6B">
              <w:rPr>
                <w:rStyle w:val="normaltextrun"/>
                <w:rFonts w:eastAsiaTheme="majorEastAsia" w:cs="Arial"/>
                <w:i/>
                <w:noProof/>
                <w:color w:val="000000"/>
                <w:szCs w:val="22"/>
                <w:shd w:val="clear" w:color="auto" w:fill="FFFFFF"/>
              </w:rPr>
              <w:t xml:space="preserve"> et al</w:t>
            </w:r>
            <w:r w:rsidRPr="003E5E6B">
              <w:rPr>
                <w:rStyle w:val="normaltextrun"/>
                <w:rFonts w:eastAsiaTheme="majorEastAsia" w:cs="Arial"/>
                <w:noProof/>
                <w:color w:val="000000"/>
                <w:szCs w:val="22"/>
                <w:shd w:val="clear" w:color="auto" w:fill="FFFFFF"/>
              </w:rPr>
              <w:t>, 2003)</w:t>
            </w:r>
            <w:r w:rsidRPr="003E5E6B">
              <w:rPr>
                <w:rStyle w:val="normaltextrun"/>
                <w:rFonts w:eastAsiaTheme="majorEastAsia" w:cs="Arial"/>
                <w:color w:val="000000"/>
                <w:szCs w:val="22"/>
                <w:shd w:val="clear" w:color="auto" w:fill="FFFFFF"/>
              </w:rPr>
              <w:fldChar w:fldCharType="end"/>
            </w:r>
            <w:r w:rsidRPr="003E5E6B">
              <w:rPr>
                <w:rStyle w:val="normaltextrun"/>
                <w:rFonts w:eastAsiaTheme="majorEastAsia" w:cs="Arial"/>
                <w:color w:val="000000"/>
                <w:szCs w:val="22"/>
                <w:shd w:val="clear" w:color="auto" w:fill="FFFFFF"/>
              </w:rPr>
              <w:t>.</w:t>
            </w:r>
          </w:p>
        </w:tc>
        <w:tc>
          <w:tcPr>
            <w:tcW w:w="4032" w:type="dxa"/>
          </w:tcPr>
          <w:p w14:paraId="12E2D6E8" w14:textId="77777777" w:rsidR="006A4FDF" w:rsidRPr="003E5E6B" w:rsidRDefault="006A4FDF" w:rsidP="006A4FDF">
            <w:pPr>
              <w:rPr>
                <w:rStyle w:val="eop"/>
                <w:rFonts w:cs="Arial"/>
                <w:color w:val="000000"/>
                <w:szCs w:val="22"/>
                <w:shd w:val="clear" w:color="auto" w:fill="FFFFFF"/>
              </w:rPr>
            </w:pPr>
            <w:r w:rsidRPr="003E5E6B">
              <w:rPr>
                <w:rStyle w:val="normaltextrun"/>
                <w:rFonts w:eastAsiaTheme="majorEastAsia" w:cs="Arial"/>
                <w:color w:val="000000"/>
                <w:shd w:val="clear" w:color="auto" w:fill="FFFFFF"/>
              </w:rPr>
              <w:t xml:space="preserve">Small-molecule inhibitors of MenG, including DG70 and later analogs, block the conversion of DMK-9 to MK-9, collapse the proton motive force, and are bactericidal to both actively growing and nutrient-starved persisters </w:t>
            </w:r>
            <w:r w:rsidRPr="003E5E6B">
              <w:rPr>
                <w:rStyle w:val="normaltextrun"/>
                <w:rFonts w:eastAsiaTheme="majorEastAsia" w:cs="Arial"/>
                <w:color w:val="000000"/>
                <w:shd w:val="clear" w:color="auto" w:fill="FFFFFF"/>
              </w:rPr>
              <w:fldChar w:fldCharType="begin">
                <w:fldData xml:space="preserve">PEVuZE5vdGU+PENpdGU+PEF1dGhvcj5TdWtoZWphPC9BdXRob3I+PFllYXI+MjAxNzwvWWVhcj48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</w:fldData>
              </w:fldChar>
            </w:r>
            <w:r w:rsidRPr="003E5E6B">
              <w:rPr>
                <w:rStyle w:val="normaltextrun"/>
                <w:rFonts w:eastAsiaTheme="majorEastAsia" w:cs="Arial"/>
                <w:color w:val="000000"/>
                <w:shd w:val="clear" w:color="auto" w:fill="FFFFFF"/>
              </w:rPr>
              <w:instrText xml:space="preserve"> ADDIN EN.JS.CITE </w:instrText>
            </w:r>
            <w:r w:rsidRPr="003E5E6B">
              <w:rPr>
                <w:rStyle w:val="normaltextrun"/>
                <w:rFonts w:eastAsiaTheme="majorEastAsia" w:cs="Arial"/>
                <w:color w:val="000000"/>
                <w:shd w:val="clear" w:color="auto" w:fill="FFFFFF"/>
              </w:rPr>
            </w:r>
            <w:r w:rsidRPr="003E5E6B">
              <w:rPr>
                <w:rStyle w:val="normaltextrun"/>
                <w:rFonts w:eastAsiaTheme="majorEastAsia" w:cs="Arial"/>
                <w:color w:val="000000"/>
                <w:shd w:val="clear" w:color="auto" w:fill="FFFFFF"/>
              </w:rPr>
              <w:fldChar w:fldCharType="separate"/>
            </w:r>
            <w:r w:rsidRPr="003E5E6B">
              <w:rPr>
                <w:rStyle w:val="normaltextrun"/>
                <w:rFonts w:eastAsiaTheme="majorEastAsia" w:cs="Arial"/>
                <w:noProof/>
                <w:color w:val="000000"/>
                <w:shd w:val="clear" w:color="auto" w:fill="FFFFFF"/>
              </w:rPr>
              <w:t>(Sukheja</w:t>
            </w:r>
            <w:r w:rsidRPr="003E5E6B">
              <w:rPr>
                <w:rStyle w:val="normaltextrun"/>
                <w:rFonts w:eastAsiaTheme="majorEastAsia" w:cs="Arial"/>
                <w:i/>
                <w:noProof/>
                <w:color w:val="000000"/>
                <w:shd w:val="clear" w:color="auto" w:fill="FFFFFF"/>
              </w:rPr>
              <w:t xml:space="preserve"> et al</w:t>
            </w:r>
            <w:r w:rsidRPr="003E5E6B">
              <w:rPr>
                <w:rStyle w:val="normaltextrun"/>
                <w:rFonts w:eastAsiaTheme="majorEastAsia" w:cs="Arial"/>
                <w:noProof/>
                <w:color w:val="000000"/>
                <w:shd w:val="clear" w:color="auto" w:fill="FFFFFF"/>
              </w:rPr>
              <w:t>, 2017)</w:t>
            </w:r>
            <w:r w:rsidRPr="003E5E6B">
              <w:rPr>
                <w:rStyle w:val="normaltextrun"/>
                <w:rFonts w:eastAsiaTheme="majorEastAsia" w:cs="Arial"/>
                <w:color w:val="000000"/>
                <w:shd w:val="clear" w:color="auto" w:fill="FFFFFF"/>
              </w:rPr>
              <w:fldChar w:fldCharType="end"/>
            </w:r>
            <w:r w:rsidRPr="003E5E6B">
              <w:rPr>
                <w:rStyle w:val="normaltextrun"/>
                <w:rFonts w:eastAsiaTheme="majorEastAsia" w:cs="Arial"/>
                <w:color w:val="000000"/>
                <w:shd w:val="clear" w:color="auto" w:fill="FFFFFF"/>
              </w:rPr>
              <w:t xml:space="preserve">. </w:t>
            </w:r>
            <w:r w:rsidR="00084B6D" w:rsidRPr="003E5E6B">
              <w:rPr>
                <w:rStyle w:val="normaltextrun"/>
                <w:rFonts w:eastAsiaTheme="majorEastAsia" w:cs="Arial"/>
                <w:color w:val="000000"/>
                <w:shd w:val="clear" w:color="auto" w:fill="FFFFFF"/>
              </w:rPr>
              <w:t>O</w:t>
            </w:r>
            <w:r w:rsidRPr="003E5E6B">
              <w:rPr>
                <w:rStyle w:val="normaltextrun"/>
                <w:rFonts w:eastAsiaTheme="majorEastAsia" w:cs="Arial"/>
                <w:color w:val="000000"/>
                <w:shd w:val="clear" w:color="auto" w:fill="FFFFFF"/>
              </w:rPr>
              <w:t xml:space="preserve">ptimization has produced next-generation scaffolds such as benzothiazole, benzoxazole, and aminobenzimidazole derivatives with improved potency and physicochemical properties </w:t>
            </w:r>
            <w:r w:rsidRPr="003E5E6B">
              <w:rPr>
                <w:rStyle w:val="normaltextrun"/>
                <w:rFonts w:eastAsiaTheme="majorEastAsia" w:cs="Arial"/>
                <w:color w:val="000000"/>
                <w:shd w:val="clear" w:color="auto" w:fill="FFFFFF"/>
              </w:rPr>
              <w:fldChar w:fldCharType="begin">
                <w:fldData xml:space="preserve">PEVuZE5vdGU+PENpdGU+PEF1dGhvcj5TaGFybWE8L0F1dGhvcj48WWVhcj4yMDI1PC9ZZWFyPjxS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</w:fldData>
              </w:fldChar>
            </w:r>
            <w:r w:rsidRPr="003E5E6B">
              <w:rPr>
                <w:rStyle w:val="normaltextrun"/>
                <w:rFonts w:eastAsiaTheme="majorEastAsia" w:cs="Arial"/>
                <w:color w:val="000000"/>
                <w:shd w:val="clear" w:color="auto" w:fill="FFFFFF"/>
              </w:rPr>
              <w:instrText xml:space="preserve"> ADDIN EN.JS.CITE </w:instrText>
            </w:r>
            <w:r w:rsidRPr="003E5E6B">
              <w:rPr>
                <w:rStyle w:val="normaltextrun"/>
                <w:rFonts w:eastAsiaTheme="majorEastAsia" w:cs="Arial"/>
                <w:color w:val="000000"/>
                <w:shd w:val="clear" w:color="auto" w:fill="FFFFFF"/>
              </w:rPr>
            </w:r>
            <w:r w:rsidRPr="003E5E6B">
              <w:rPr>
                <w:rStyle w:val="normaltextrun"/>
                <w:rFonts w:eastAsiaTheme="majorEastAsia" w:cs="Arial"/>
                <w:color w:val="000000"/>
                <w:shd w:val="clear" w:color="auto" w:fill="FFFFFF"/>
              </w:rPr>
              <w:fldChar w:fldCharType="separate"/>
            </w:r>
            <w:r w:rsidRPr="003E5E6B">
              <w:rPr>
                <w:rStyle w:val="normaltextrun"/>
                <w:rFonts w:eastAsiaTheme="majorEastAsia" w:cs="Arial"/>
                <w:noProof/>
                <w:color w:val="000000"/>
                <w:shd w:val="clear" w:color="auto" w:fill="FFFFFF"/>
              </w:rPr>
              <w:t>(Sharma</w:t>
            </w:r>
            <w:r w:rsidRPr="003E5E6B">
              <w:rPr>
                <w:rStyle w:val="normaltextrun"/>
                <w:rFonts w:eastAsiaTheme="majorEastAsia" w:cs="Arial"/>
                <w:i/>
                <w:noProof/>
                <w:color w:val="000000"/>
                <w:shd w:val="clear" w:color="auto" w:fill="FFFFFF"/>
              </w:rPr>
              <w:t xml:space="preserve"> et al</w:t>
            </w:r>
            <w:r w:rsidRPr="003E5E6B">
              <w:rPr>
                <w:rStyle w:val="normaltextrun"/>
                <w:rFonts w:eastAsiaTheme="majorEastAsia" w:cs="Arial"/>
                <w:noProof/>
                <w:color w:val="000000"/>
                <w:shd w:val="clear" w:color="auto" w:fill="FFFFFF"/>
              </w:rPr>
              <w:t>, 2025; Velappan</w:t>
            </w:r>
            <w:r w:rsidRPr="003E5E6B">
              <w:rPr>
                <w:rStyle w:val="normaltextrun"/>
                <w:rFonts w:eastAsiaTheme="majorEastAsia" w:cs="Arial"/>
                <w:i/>
                <w:noProof/>
                <w:color w:val="000000"/>
                <w:shd w:val="clear" w:color="auto" w:fill="FFFFFF"/>
              </w:rPr>
              <w:t xml:space="preserve"> et al</w:t>
            </w:r>
            <w:r w:rsidRPr="003E5E6B">
              <w:rPr>
                <w:rStyle w:val="normaltextrun"/>
                <w:rFonts w:eastAsiaTheme="majorEastAsia" w:cs="Arial"/>
                <w:noProof/>
                <w:color w:val="000000"/>
                <w:shd w:val="clear" w:color="auto" w:fill="FFFFFF"/>
              </w:rPr>
              <w:t>, 2020)</w:t>
            </w:r>
            <w:r w:rsidRPr="003E5E6B">
              <w:rPr>
                <w:rStyle w:val="normaltextrun"/>
                <w:rFonts w:eastAsiaTheme="majorEastAsia" w:cs="Arial"/>
                <w:color w:val="000000"/>
                <w:shd w:val="clear" w:color="auto" w:fill="FFFFFF"/>
              </w:rPr>
              <w:fldChar w:fldCharType="end"/>
            </w:r>
            <w:r w:rsidRPr="003E5E6B">
              <w:rPr>
                <w:rStyle w:val="normaltextrun"/>
                <w:rFonts w:eastAsiaTheme="majorEastAsia" w:cs="Arial"/>
                <w:color w:val="000000"/>
                <w:shd w:val="clear" w:color="auto" w:fill="FFFFFF"/>
              </w:rPr>
              <w:t>.</w:t>
            </w:r>
            <w:r w:rsidRPr="003E5E6B">
              <w:rPr>
                <w:rStyle w:val="eop"/>
                <w:rFonts w:cs="Arial"/>
                <w:color w:val="000000"/>
                <w:szCs w:val="22"/>
                <w:shd w:val="clear" w:color="auto" w:fill="FFFFFF"/>
              </w:rPr>
              <w:t> </w:t>
            </w:r>
          </w:p>
          <w:p w14:paraId="7544F593" w14:textId="76CDE8DA" w:rsidR="001B2F51" w:rsidRPr="003E5E6B" w:rsidRDefault="001B2F51" w:rsidP="006A4FDF">
            <w:r w:rsidRPr="003E5E6B">
              <w:t>Inhibitors derived from GSK517A inhibit MenG with low-nanomolar biochemical potency (JNJ-6887 IC50 ~1.1–1.3 nM; JNJ-1866 12 ± 2.8 nM)</w:t>
            </w:r>
            <w:r w:rsidR="00AC340B" w:rsidRPr="003E5E6B">
              <w:fldChar w:fldCharType="begin">
                <w:fldData xml:space="preserve">PEVuZE5vdGU+PENpdGU+PEF1dGhvcj5XZXR6ZWw8L0F1dGhvcj48WWVhcj4yMDI2PC9ZZWFyPjxS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</w:fldData>
              </w:fldChar>
            </w:r>
            <w:r w:rsidR="00AC340B" w:rsidRPr="003E5E6B">
              <w:instrText xml:space="preserve"> ADDIN EN.JS.CITE </w:instrText>
            </w:r>
            <w:r w:rsidR="00AC340B" w:rsidRPr="003E5E6B">
              <w:fldChar w:fldCharType="separate"/>
            </w:r>
            <w:r w:rsidR="00AC340B" w:rsidRPr="003E5E6B">
              <w:rPr>
                <w:noProof/>
              </w:rPr>
              <w:t>(Wetzel</w:t>
            </w:r>
            <w:r w:rsidR="00AC340B" w:rsidRPr="003E5E6B">
              <w:rPr>
                <w:i/>
                <w:noProof/>
              </w:rPr>
              <w:t xml:space="preserve"> et al</w:t>
            </w:r>
            <w:r w:rsidR="00AC340B" w:rsidRPr="003E5E6B">
              <w:rPr>
                <w:noProof/>
              </w:rPr>
              <w:t>, 2026)</w:t>
            </w:r>
            <w:r w:rsidR="00AC340B" w:rsidRPr="003E5E6B">
              <w:fldChar w:fldCharType="end"/>
            </w:r>
            <w:r w:rsidRPr="003E5E6B">
              <w:t>. JNJ-6887 kills</w:t>
            </w:r>
            <w:r w:rsidR="008846A4" w:rsidRPr="003E5E6B">
              <w:t xml:space="preserve"> </w:t>
            </w:r>
            <w:r w:rsidR="003629C8" w:rsidRPr="003E5E6B">
              <w:rPr>
                <w:i/>
              </w:rPr>
              <w:t>Mtb</w:t>
            </w:r>
            <w:r w:rsidR="008846A4" w:rsidRPr="003E5E6B">
              <w:t xml:space="preserve">, </w:t>
            </w:r>
            <w:r w:rsidRPr="003E5E6B">
              <w:t xml:space="preserve">reduces respiration, and synergizes with bedaquiline to resensitize Rv0678 efflux-mediated bedaquiline-resistant </w:t>
            </w:r>
            <w:r w:rsidR="003629C8" w:rsidRPr="003E5E6B">
              <w:rPr>
                <w:i/>
              </w:rPr>
              <w:t>Mtb</w:t>
            </w:r>
            <w:r w:rsidRPr="003E5E6B">
              <w:t xml:space="preserve">. On-target whole-cell activity is supported by (i) resistance selections mapping to </w:t>
            </w:r>
            <w:r w:rsidRPr="003E5E6B">
              <w:rPr>
                <w:i/>
                <w:iCs/>
              </w:rPr>
              <w:t>menG</w:t>
            </w:r>
            <w:r w:rsidRPr="003E5E6B">
              <w:t>, (ii) MenG-directed CRISPRi hypersensitization, and (iii) </w:t>
            </w:r>
            <w:r w:rsidR="008846A4" w:rsidRPr="003E5E6B">
              <w:t>menaquinone</w:t>
            </w:r>
            <w:r w:rsidRPr="003E5E6B">
              <w:t> depletion after compound treatment. </w:t>
            </w:r>
          </w:p>
        </w:tc>
        <w:tc>
          <w:tcPr>
            <w:tcW w:w="3553" w:type="dxa"/>
          </w:tcPr>
          <w:p w14:paraId="718DFB91" w14:textId="7B43DCCC" w:rsidR="006A4FDF" w:rsidRPr="003E5E6B" w:rsidRDefault="006A4FDF" w:rsidP="006A4FDF">
            <w:r w:rsidRPr="003E5E6B">
              <w:rPr>
                <w:i/>
                <w:iCs/>
              </w:rPr>
              <w:t>MenG</w:t>
            </w:r>
            <w:r w:rsidRPr="003E5E6B">
              <w:t xml:space="preserve"> has been classified as an </w:t>
            </w:r>
            <w:r w:rsidR="00086A7B" w:rsidRPr="003E5E6B">
              <w:rPr>
                <w:i/>
              </w:rPr>
              <w:t>in vitro</w:t>
            </w:r>
            <w:r w:rsidRPr="003E5E6B">
              <w:t xml:space="preserve"> essential </w:t>
            </w:r>
            <w:r w:rsidR="003629C8" w:rsidRPr="003E5E6B">
              <w:rPr>
                <w:i/>
                <w:iCs/>
              </w:rPr>
              <w:t>Mtb</w:t>
            </w:r>
            <w:r w:rsidRPr="003E5E6B">
              <w:t xml:space="preserve"> gene by TnSeq and CRISPRi </w:t>
            </w:r>
            <w:r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bGU+LCAyMDIxOyBEZUplc3VzPHN0eWxlIGZhY2U9Iml0YWxpYyI+IGV0IGFsLjwvc3R5bGU+LCAy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 DeJesus</w:t>
            </w:r>
            <w:r w:rsidRPr="003E5E6B">
              <w:rPr>
                <w:i/>
                <w:noProof/>
              </w:rPr>
              <w:t xml:space="preserve"> et al.</w:t>
            </w:r>
            <w:r w:rsidRPr="003E5E6B">
              <w:rPr>
                <w:noProof/>
              </w:rPr>
              <w:t>, 2017)</w:t>
            </w:r>
            <w:r w:rsidRPr="003E5E6B">
              <w:fldChar w:fldCharType="end"/>
            </w:r>
            <w:r w:rsidRPr="003E5E6B">
              <w:t xml:space="preserve">. </w:t>
            </w:r>
            <w:r w:rsidRPr="003E5E6B">
              <w:rPr>
                <w:rStyle w:val="normaltextrun"/>
                <w:rFonts w:eastAsiaTheme="majorEastAsia" w:cs="Arial"/>
                <w:color w:val="000000"/>
                <w:szCs w:val="22"/>
                <w:shd w:val="clear" w:color="auto" w:fill="FFFFFF"/>
              </w:rPr>
              <w:t xml:space="preserve">Loss or inhibition of MenG activity leads to depletion of MK-9, accumulation of DMK-9, collapse of the proton motive force, and cell death under both replicating and non-replicating conditions </w:t>
            </w:r>
            <w:r w:rsidRPr="003E5E6B">
              <w:rPr>
                <w:rStyle w:val="normaltextrun"/>
                <w:rFonts w:eastAsiaTheme="majorEastAsia" w:cs="Arial"/>
                <w:color w:val="000000"/>
                <w:szCs w:val="22"/>
                <w:shd w:val="clear" w:color="auto" w:fill="FFFFFF"/>
              </w:rPr>
              <w:fldChar w:fldCharType="begin">
                <w:fldData xml:space="preserve">PEVuZE5vdGU+PENpdGU+PEF1dGhvcj5TdWtoZWphPC9BdXRob3I+PFllYXI+MjAxNzwvWWVhcj48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</w:fldData>
              </w:fldChar>
            </w:r>
            <w:r w:rsidRPr="003E5E6B">
              <w:rPr>
                <w:rStyle w:val="normaltextrun"/>
                <w:rFonts w:eastAsiaTheme="majorEastAsia" w:cs="Arial"/>
                <w:color w:val="000000"/>
                <w:szCs w:val="22"/>
                <w:shd w:val="clear" w:color="auto" w:fill="FFFFFF"/>
              </w:rPr>
              <w:instrText xml:space="preserve"> ADDIN EN.JS.CITE </w:instrText>
            </w:r>
            <w:r w:rsidRPr="003E5E6B">
              <w:rPr>
                <w:rStyle w:val="normaltextrun"/>
                <w:rFonts w:eastAsiaTheme="majorEastAsia" w:cs="Arial"/>
                <w:color w:val="000000"/>
                <w:szCs w:val="22"/>
                <w:shd w:val="clear" w:color="auto" w:fill="FFFFFF"/>
              </w:rPr>
            </w:r>
            <w:r w:rsidRPr="003E5E6B">
              <w:rPr>
                <w:rStyle w:val="normaltextrun"/>
                <w:rFonts w:eastAsiaTheme="majorEastAsia" w:cs="Arial"/>
                <w:color w:val="000000"/>
                <w:szCs w:val="22"/>
                <w:shd w:val="clear" w:color="auto" w:fill="FFFFFF"/>
              </w:rPr>
              <w:fldChar w:fldCharType="separate"/>
            </w:r>
            <w:r w:rsidRPr="003E5E6B">
              <w:rPr>
                <w:rStyle w:val="normaltextrun"/>
                <w:rFonts w:eastAsiaTheme="majorEastAsia" w:cs="Arial"/>
                <w:noProof/>
                <w:color w:val="000000"/>
                <w:szCs w:val="22"/>
                <w:shd w:val="clear" w:color="auto" w:fill="FFFFFF"/>
              </w:rPr>
              <w:t>(Sukheja</w:t>
            </w:r>
            <w:r w:rsidRPr="003E5E6B">
              <w:rPr>
                <w:rStyle w:val="normaltextrun"/>
                <w:rFonts w:eastAsiaTheme="majorEastAsia" w:cs="Arial"/>
                <w:i/>
                <w:noProof/>
                <w:color w:val="000000"/>
                <w:szCs w:val="22"/>
                <w:shd w:val="clear" w:color="auto" w:fill="FFFFFF"/>
              </w:rPr>
              <w:t xml:space="preserve"> et al.</w:t>
            </w:r>
            <w:r w:rsidRPr="003E5E6B">
              <w:rPr>
                <w:rStyle w:val="normaltextrun"/>
                <w:rFonts w:eastAsiaTheme="majorEastAsia" w:cs="Arial"/>
                <w:noProof/>
                <w:color w:val="000000"/>
                <w:szCs w:val="22"/>
                <w:shd w:val="clear" w:color="auto" w:fill="FFFFFF"/>
              </w:rPr>
              <w:t>, 2017)</w:t>
            </w:r>
            <w:r w:rsidRPr="003E5E6B">
              <w:rPr>
                <w:rStyle w:val="normaltextrun"/>
                <w:rFonts w:eastAsiaTheme="majorEastAsia" w:cs="Arial"/>
                <w:color w:val="000000"/>
                <w:szCs w:val="22"/>
                <w:shd w:val="clear" w:color="auto" w:fill="FFFFFF"/>
              </w:rPr>
              <w:fldChar w:fldCharType="end"/>
            </w:r>
            <w:r w:rsidRPr="003E5E6B">
              <w:rPr>
                <w:rStyle w:val="normaltextrun"/>
                <w:rFonts w:eastAsiaTheme="majorEastAsia" w:cs="Arial"/>
                <w:color w:val="000000"/>
                <w:shd w:val="clear" w:color="auto" w:fill="FFFFFF"/>
              </w:rPr>
              <w:t>.</w:t>
            </w:r>
          </w:p>
        </w:tc>
      </w:tr>
      <w:tr w:rsidR="006A4FDF" w:rsidRPr="003E5E6B" w14:paraId="1A01809E" w14:textId="05070146">
        <w:tc>
          <w:tcPr>
            <w:tcW w:w="14390" w:type="dxa"/>
            <w:gridSpan w:val="4"/>
          </w:tcPr>
          <w:p w14:paraId="5AAC2B2F" w14:textId="63EFD698" w:rsidR="006A4FDF" w:rsidRPr="003E5E6B" w:rsidRDefault="006A4FDF" w:rsidP="006A4FDF">
            <w:r w:rsidRPr="003E5E6B">
              <w:rPr>
                <w:b/>
                <w:bCs/>
                <w:i/>
                <w:iCs/>
              </w:rPr>
              <w:t>Mycobactin Biosynthesis</w:t>
            </w:r>
          </w:p>
        </w:tc>
      </w:tr>
      <w:tr w:rsidR="006A4FDF" w:rsidRPr="003E5E6B" w14:paraId="459AA1F5" w14:textId="43855199" w:rsidTr="00503B84">
        <w:tc>
          <w:tcPr>
            <w:tcW w:w="0" w:type="auto"/>
          </w:tcPr>
          <w:p w14:paraId="5A7CA8F5" w14:textId="177BD9FD" w:rsidR="006A4FDF" w:rsidRPr="003E5E6B" w:rsidRDefault="006A4FDF" w:rsidP="006A4FDF">
            <w:r w:rsidRPr="003E5E6B">
              <w:t xml:space="preserve">MbtA </w:t>
            </w:r>
          </w:p>
        </w:tc>
        <w:tc>
          <w:tcPr>
            <w:tcW w:w="4032" w:type="dxa"/>
          </w:tcPr>
          <w:p w14:paraId="7B6A9C96" w14:textId="69A218D4" w:rsidR="006A4FDF" w:rsidRPr="003E5E6B" w:rsidRDefault="006A4FDF" w:rsidP="006A4FDF">
            <w:r w:rsidRPr="003E5E6B">
              <w:t>MbtA is the adenylating enzyme that catalyzes the first committed step of mycobactin siderophore biosynthesis.</w:t>
            </w:r>
          </w:p>
        </w:tc>
        <w:tc>
          <w:tcPr>
            <w:tcW w:w="4032" w:type="dxa"/>
          </w:tcPr>
          <w:p w14:paraId="440621AD" w14:textId="0BB6C3D1" w:rsidR="006A4FDF" w:rsidRPr="003E5E6B" w:rsidRDefault="006A4FDF" w:rsidP="006A4FDF">
            <w:r w:rsidRPr="003E5E6B">
              <w:t xml:space="preserve">Salicyl-AMS and its derivatives are the </w:t>
            </w:r>
            <w:r w:rsidR="008F4AA2" w:rsidRPr="003E5E6B">
              <w:t>best-</w:t>
            </w:r>
            <w:r w:rsidRPr="003E5E6B">
              <w:t xml:space="preserve">studied </w:t>
            </w:r>
            <w:r w:rsidR="003629C8" w:rsidRPr="003E5E6B">
              <w:rPr>
                <w:i/>
              </w:rPr>
              <w:t>Mtb</w:t>
            </w:r>
            <w:r w:rsidRPr="003E5E6B">
              <w:t>A inhibitors</w:t>
            </w:r>
            <w:r w:rsidR="00CA140F" w:rsidRPr="003E5E6B">
              <w:t xml:space="preserve"> and </w:t>
            </w:r>
            <w:r w:rsidRPr="003E5E6B">
              <w:t xml:space="preserve">show activity both biochemically and against </w:t>
            </w:r>
            <w:r w:rsidR="003629C8" w:rsidRPr="003E5E6B">
              <w:rPr>
                <w:i/>
              </w:rPr>
              <w:t>Mtb</w:t>
            </w:r>
            <w:r w:rsidRPr="003E5E6B">
              <w:t xml:space="preserve"> </w:t>
            </w:r>
            <w:r w:rsidR="00086A7B" w:rsidRPr="003E5E6B">
              <w:rPr>
                <w:i/>
              </w:rPr>
              <w:t>in vitro</w:t>
            </w:r>
            <w:r w:rsidRPr="003E5E6B">
              <w:t xml:space="preserve"> and in mice </w:t>
            </w:r>
            <w:r w:rsidRPr="003E5E6B">
              <w:fldChar w:fldCharType="begin">
                <w:fldData xml:space="preserve">PEVuZE5vdGU+PENpdGU+PEF1dGhvcj5GZXJyZXJhczwvQXV0aG9yPjxZZWFyPjIwMDU8L1llYXI+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</w:fldData>
              </w:fldChar>
            </w:r>
            <w:r w:rsidRPr="003E5E6B">
              <w:instrText xml:space="preserve"> ADDIN EN.JS.CITE </w:instrText>
            </w:r>
            <w:r w:rsidRPr="003E5E6B">
              <w:fldChar w:fldCharType="separate"/>
            </w:r>
            <w:r w:rsidRPr="003E5E6B">
              <w:rPr>
                <w:noProof/>
              </w:rPr>
              <w:t>(Dawadi</w:t>
            </w:r>
            <w:r w:rsidRPr="003E5E6B">
              <w:rPr>
                <w:i/>
                <w:noProof/>
              </w:rPr>
              <w:t xml:space="preserve"> et al</w:t>
            </w:r>
            <w:r w:rsidRPr="003E5E6B">
              <w:rPr>
                <w:noProof/>
              </w:rPr>
              <w:t>, 2016; Dawadi</w:t>
            </w:r>
            <w:r w:rsidRPr="003E5E6B">
              <w:rPr>
                <w:i/>
                <w:noProof/>
              </w:rPr>
              <w:t xml:space="preserve"> et al</w:t>
            </w:r>
            <w:r w:rsidRPr="003E5E6B">
              <w:rPr>
                <w:noProof/>
              </w:rPr>
              <w:t>, 2015; Engelhart &amp; Aldrich, 2013; Ferreras</w:t>
            </w:r>
            <w:r w:rsidRPr="003E5E6B">
              <w:rPr>
                <w:i/>
                <w:noProof/>
              </w:rPr>
              <w:t xml:space="preserve"> et al</w:t>
            </w:r>
            <w:r w:rsidRPr="003E5E6B">
              <w:rPr>
                <w:noProof/>
              </w:rPr>
              <w:t>, 2005; Krajczyk</w:t>
            </w:r>
            <w:r w:rsidRPr="003E5E6B">
              <w:rPr>
                <w:i/>
                <w:noProof/>
              </w:rPr>
              <w:t xml:space="preserve"> et al</w:t>
            </w:r>
            <w:r w:rsidRPr="003E5E6B">
              <w:rPr>
                <w:noProof/>
              </w:rPr>
              <w:t>, 2016; Lun</w:t>
            </w:r>
            <w:r w:rsidRPr="003E5E6B">
              <w:rPr>
                <w:i/>
                <w:noProof/>
              </w:rPr>
              <w:t xml:space="preserve"> et al</w:t>
            </w:r>
            <w:r w:rsidRPr="003E5E6B">
              <w:rPr>
                <w:noProof/>
              </w:rPr>
              <w:t xml:space="preserve">, 2013; </w:t>
            </w:r>
            <w:r w:rsidRPr="003E5E6B">
              <w:rPr>
                <w:noProof/>
              </w:rPr>
              <w:lastRenderedPageBreak/>
              <w:t>Nelson</w:t>
            </w:r>
            <w:r w:rsidRPr="003E5E6B">
              <w:rPr>
                <w:i/>
                <w:noProof/>
              </w:rPr>
              <w:t xml:space="preserve"> et al</w:t>
            </w:r>
            <w:r w:rsidRPr="003E5E6B">
              <w:rPr>
                <w:noProof/>
              </w:rPr>
              <w:t>, 2015)</w:t>
            </w:r>
            <w:r w:rsidRPr="003E5E6B">
              <w:fldChar w:fldCharType="end"/>
            </w:r>
            <w:r w:rsidRPr="003E5E6B">
              <w:t xml:space="preserve">. </w:t>
            </w:r>
            <w:r w:rsidR="00CA140F" w:rsidRPr="003E5E6B">
              <w:t xml:space="preserve">Their on-target activity is supported by (i) inhibition of </w:t>
            </w:r>
            <w:r w:rsidRPr="003E5E6B">
              <w:t xml:space="preserve">mycobactin biosynthesis </w:t>
            </w:r>
            <w:r w:rsidR="00CA140F" w:rsidRPr="003E5E6B">
              <w:t xml:space="preserve">in </w:t>
            </w:r>
            <w:r w:rsidR="003629C8" w:rsidRPr="003E5E6B">
              <w:rPr>
                <w:i/>
                <w:iCs/>
              </w:rPr>
              <w:t>Mtb</w:t>
            </w:r>
            <w:r w:rsidR="00CA140F" w:rsidRPr="003E5E6B">
              <w:t xml:space="preserve">; </w:t>
            </w:r>
            <w:r w:rsidRPr="003E5E6B">
              <w:t>and</w:t>
            </w:r>
            <w:r w:rsidR="00CA140F" w:rsidRPr="003E5E6B">
              <w:t xml:space="preserve"> (ii) reduced potency in </w:t>
            </w:r>
            <w:r w:rsidRPr="003E5E6B">
              <w:t xml:space="preserve">media </w:t>
            </w:r>
            <w:r w:rsidR="00CA140F" w:rsidRPr="003E5E6B">
              <w:t xml:space="preserve">supplemented with </w:t>
            </w:r>
            <w:r w:rsidRPr="003E5E6B">
              <w:t xml:space="preserve">salicylate or high iron </w:t>
            </w:r>
            <w:r w:rsidRPr="003E5E6B">
              <w:fldChar w:fldCharType="begin">
                <w:fldData xml:space="preserve">PEVuZE5vdGU+PENpdGU+PEF1dGhvcj5CeXRocm93PC9BdXRob3I+PFllYXI+MjAxOTwvWWVhcj48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</w:fldData>
              </w:fldChar>
            </w:r>
            <w:r w:rsidRPr="003E5E6B">
              <w:instrText xml:space="preserve"> ADDIN EN.JS.CITE </w:instrText>
            </w:r>
            <w:r w:rsidRPr="003E5E6B">
              <w:fldChar w:fldCharType="separate"/>
            </w:r>
            <w:r w:rsidRPr="003E5E6B">
              <w:rPr>
                <w:noProof/>
              </w:rPr>
              <w:t>(Bythrow</w:t>
            </w:r>
            <w:r w:rsidRPr="003E5E6B">
              <w:rPr>
                <w:i/>
                <w:noProof/>
              </w:rPr>
              <w:t xml:space="preserve"> et al</w:t>
            </w:r>
            <w:r w:rsidRPr="003E5E6B">
              <w:rPr>
                <w:noProof/>
              </w:rPr>
              <w:t>, 2019; Dawadi</w:t>
            </w:r>
            <w:r w:rsidRPr="003E5E6B">
              <w:rPr>
                <w:i/>
                <w:noProof/>
              </w:rPr>
              <w:t xml:space="preserve"> et al</w:t>
            </w:r>
            <w:r w:rsidRPr="003E5E6B">
              <w:rPr>
                <w:noProof/>
              </w:rPr>
              <w:t>, 2018; Ferreras</w:t>
            </w:r>
            <w:r w:rsidRPr="003E5E6B">
              <w:rPr>
                <w:i/>
                <w:noProof/>
              </w:rPr>
              <w:t xml:space="preserve"> et al.</w:t>
            </w:r>
            <w:r w:rsidRPr="003E5E6B">
              <w:rPr>
                <w:noProof/>
              </w:rPr>
              <w:t>, 2005)</w:t>
            </w:r>
            <w:r w:rsidRPr="003E5E6B">
              <w:fldChar w:fldCharType="end"/>
            </w:r>
            <w:r w:rsidRPr="003E5E6B">
              <w:t>.</w:t>
            </w:r>
          </w:p>
        </w:tc>
        <w:tc>
          <w:tcPr>
            <w:tcW w:w="3553" w:type="dxa"/>
          </w:tcPr>
          <w:p w14:paraId="3A46B500" w14:textId="3561CBAD" w:rsidR="006A4FDF" w:rsidRPr="003E5E6B" w:rsidRDefault="003629C8" w:rsidP="006A4FDF">
            <w:r w:rsidRPr="003E5E6B">
              <w:rPr>
                <w:i/>
                <w:iCs/>
              </w:rPr>
              <w:lastRenderedPageBreak/>
              <w:t>Mtb</w:t>
            </w:r>
            <w:r w:rsidR="006A4FDF" w:rsidRPr="003E5E6B">
              <w:t xml:space="preserve"> relies on mycobactins to scavenge ferric iron (Fe3+) and to support growth in iron-limited media </w:t>
            </w:r>
            <w:r w:rsidR="006A4FDF" w:rsidRPr="003E5E6B">
              <w:fldChar w:fldCharType="begin">
                <w:fldData xml:space="preserve">PEVuZE5vdGU+PENpdGU+PEF1dGhvcj5EZSBWb3NzPC9BdXRob3I+PFllYXI+MjAwMDwvWWVhcj48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</w:fldData>
              </w:fldChar>
            </w:r>
            <w:r w:rsidR="006A4FDF" w:rsidRPr="003E5E6B">
              <w:instrText xml:space="preserve"> ADDIN EN.JS.CITE </w:instrText>
            </w:r>
            <w:r w:rsidR="006A4FDF" w:rsidRPr="003E5E6B">
              <w:fldChar w:fldCharType="separate"/>
            </w:r>
            <w:r w:rsidR="006A4FDF" w:rsidRPr="003E5E6B">
              <w:rPr>
                <w:noProof/>
              </w:rPr>
              <w:t>(De Voss</w:t>
            </w:r>
            <w:r w:rsidR="006A4FDF" w:rsidRPr="003E5E6B">
              <w:rPr>
                <w:i/>
                <w:noProof/>
              </w:rPr>
              <w:t xml:space="preserve"> et al</w:t>
            </w:r>
            <w:r w:rsidR="006A4FDF" w:rsidRPr="003E5E6B">
              <w:rPr>
                <w:noProof/>
              </w:rPr>
              <w:t>, 2000)</w:t>
            </w:r>
            <w:r w:rsidR="006A4FDF" w:rsidRPr="003E5E6B">
              <w:fldChar w:fldCharType="end"/>
            </w:r>
            <w:r w:rsidR="006A4FDF" w:rsidRPr="003E5E6B">
              <w:t xml:space="preserve">. However, </w:t>
            </w:r>
            <w:r w:rsidR="003B1375" w:rsidRPr="003E5E6B">
              <w:t xml:space="preserve">the </w:t>
            </w:r>
            <w:r w:rsidR="006A4FDF" w:rsidRPr="003E5E6B">
              <w:t xml:space="preserve">role of siderophore-dependent iron acquisition varies with host genotype </w:t>
            </w:r>
            <w:r w:rsidR="006A4FDF" w:rsidRPr="003E5E6B">
              <w:fldChar w:fldCharType="begin">
                <w:fldData xml:space="preserve">PEVuZE5vdGU+PENpdGU+PEF1dGhvcj5UdWZhcmllbGxvPC9BdXRob3I+PFllYXI+MjAxNjwvWWVh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</w:fldData>
              </w:fldChar>
            </w:r>
            <w:r w:rsidR="006A4FDF" w:rsidRPr="003E5E6B">
              <w:instrText xml:space="preserve"> ADDIN EN.JS.CITE </w:instrText>
            </w:r>
            <w:r w:rsidR="006A4FDF" w:rsidRPr="003E5E6B">
              <w:fldChar w:fldCharType="separate"/>
            </w:r>
            <w:r w:rsidR="006A4FDF" w:rsidRPr="003E5E6B">
              <w:rPr>
                <w:noProof/>
              </w:rPr>
              <w:t>(Smith</w:t>
            </w:r>
            <w:r w:rsidR="006A4FDF" w:rsidRPr="003E5E6B">
              <w:rPr>
                <w:i/>
                <w:noProof/>
              </w:rPr>
              <w:t xml:space="preserve"> et al</w:t>
            </w:r>
            <w:r w:rsidR="006A4FDF" w:rsidRPr="003E5E6B">
              <w:rPr>
                <w:noProof/>
              </w:rPr>
              <w:t xml:space="preserve">, 2022; </w:t>
            </w:r>
            <w:r w:rsidR="006A4FDF" w:rsidRPr="003E5E6B">
              <w:rPr>
                <w:noProof/>
              </w:rPr>
              <w:lastRenderedPageBreak/>
              <w:t>Tufariello</w:t>
            </w:r>
            <w:r w:rsidR="006A4FDF" w:rsidRPr="003E5E6B">
              <w:rPr>
                <w:i/>
                <w:noProof/>
              </w:rPr>
              <w:t xml:space="preserve"> et al</w:t>
            </w:r>
            <w:r w:rsidR="006A4FDF" w:rsidRPr="003E5E6B">
              <w:rPr>
                <w:noProof/>
              </w:rPr>
              <w:t>, 2016)</w:t>
            </w:r>
            <w:r w:rsidR="006A4FDF" w:rsidRPr="003E5E6B">
              <w:fldChar w:fldCharType="end"/>
            </w:r>
            <w:r w:rsidR="006A4FDF" w:rsidRPr="003E5E6B">
              <w:t xml:space="preserve"> and the specific impact of genetically inactivating MbtA on </w:t>
            </w:r>
            <w:r w:rsidRPr="003E5E6B">
              <w:rPr>
                <w:i/>
                <w:iCs/>
              </w:rPr>
              <w:t>Mtb</w:t>
            </w:r>
            <w:r w:rsidR="006A4FDF" w:rsidRPr="003E5E6B">
              <w:t xml:space="preserve"> growth and persistence during infection remains largely unexplored. </w:t>
            </w:r>
          </w:p>
        </w:tc>
      </w:tr>
      <w:tr w:rsidR="006A4FDF" w:rsidRPr="003E5E6B" w14:paraId="6B6ED918" w14:textId="23DB3F08" w:rsidTr="00503B84">
        <w:tc>
          <w:tcPr>
            <w:tcW w:w="14390" w:type="dxa"/>
            <w:gridSpan w:val="4"/>
          </w:tcPr>
          <w:p w14:paraId="2D0DE3C2" w14:textId="12BD3D2F" w:rsidR="006A4FDF" w:rsidRPr="003E5E6B" w:rsidRDefault="006A4FDF" w:rsidP="006A4FDF">
            <w:pPr>
              <w:rPr>
                <w:i/>
                <w:iCs/>
              </w:rPr>
            </w:pPr>
            <w:r w:rsidRPr="003E5E6B">
              <w:rPr>
                <w:b/>
                <w:bCs/>
                <w:i/>
                <w:iCs/>
              </w:rPr>
              <w:lastRenderedPageBreak/>
              <w:t>Cofactor Metabolism</w:t>
            </w:r>
          </w:p>
        </w:tc>
      </w:tr>
      <w:tr w:rsidR="006A4FDF" w:rsidRPr="003E5E6B" w14:paraId="05D54988" w14:textId="08E758C1" w:rsidTr="00503B84">
        <w:tc>
          <w:tcPr>
            <w:tcW w:w="14390" w:type="dxa"/>
            <w:gridSpan w:val="4"/>
          </w:tcPr>
          <w:p w14:paraId="2E449E55" w14:textId="3974E901" w:rsidR="006A4FDF" w:rsidRPr="003E5E6B" w:rsidRDefault="006A4FDF" w:rsidP="006A4FDF">
            <w:pPr>
              <w:rPr>
                <w:i/>
                <w:iCs/>
              </w:rPr>
            </w:pPr>
            <w:r w:rsidRPr="003E5E6B">
              <w:rPr>
                <w:b/>
                <w:bCs/>
              </w:rPr>
              <w:t>Coenzyme A</w:t>
            </w:r>
            <w:r w:rsidR="005A2B82" w:rsidRPr="003E5E6B">
              <w:rPr>
                <w:b/>
                <w:bCs/>
              </w:rPr>
              <w:t xml:space="preserve"> (CoA)</w:t>
            </w:r>
          </w:p>
        </w:tc>
      </w:tr>
      <w:tr w:rsidR="006A4FDF" w:rsidRPr="003E5E6B" w14:paraId="38C344F6" w14:textId="197B01E4" w:rsidTr="00503B84">
        <w:tc>
          <w:tcPr>
            <w:tcW w:w="0" w:type="auto"/>
          </w:tcPr>
          <w:p w14:paraId="6C1A0BF7" w14:textId="77E44B27" w:rsidR="006A4FDF" w:rsidRPr="003E5E6B" w:rsidRDefault="006A4FDF" w:rsidP="006A4FDF">
            <w:r w:rsidRPr="003E5E6B">
              <w:t>CoaB</w:t>
            </w:r>
            <w:r w:rsidR="00727190" w:rsidRPr="003E5E6B">
              <w:t>C</w:t>
            </w:r>
          </w:p>
        </w:tc>
        <w:tc>
          <w:tcPr>
            <w:tcW w:w="4032" w:type="dxa"/>
          </w:tcPr>
          <w:p w14:paraId="3E49EAE2" w14:textId="5760975A" w:rsidR="006A4FDF" w:rsidRPr="003E5E6B" w:rsidRDefault="00727190" w:rsidP="006A4FDF">
            <w:r w:rsidRPr="003E5E6B">
              <w:t>CoaBC is a bifunctional enzyme in CoA biosynthesis; its CoaB domain (4</w:t>
            </w:r>
            <w:r w:rsidRPr="003E5E6B">
              <w:noBreakHyphen/>
              <w:t>phosphopantothenoyl</w:t>
            </w:r>
            <w:r w:rsidRPr="003E5E6B">
              <w:noBreakHyphen/>
              <w:t>L</w:t>
            </w:r>
            <w:r w:rsidRPr="003E5E6B">
              <w:noBreakHyphen/>
              <w:t>cysteine synthetase) catalyzes condensation of 4</w:t>
            </w:r>
            <w:r w:rsidRPr="003E5E6B">
              <w:noBreakHyphen/>
              <w:t>phosphopantothenate with cysteine to form 4</w:t>
            </w:r>
            <w:r w:rsidRPr="003E5E6B">
              <w:noBreakHyphen/>
              <w:t>phosphopantothenoyl</w:t>
            </w:r>
            <w:r w:rsidRPr="003E5E6B">
              <w:noBreakHyphen/>
              <w:t>L</w:t>
            </w:r>
            <w:r w:rsidRPr="003E5E6B">
              <w:noBreakHyphen/>
              <w:t>cysteine.</w:t>
            </w:r>
          </w:p>
        </w:tc>
        <w:tc>
          <w:tcPr>
            <w:tcW w:w="4032" w:type="dxa"/>
          </w:tcPr>
          <w:p w14:paraId="2843C200" w14:textId="07213824" w:rsidR="000515BC" w:rsidRPr="003E5E6B" w:rsidRDefault="006A4FDF" w:rsidP="006A4FDF">
            <w:r w:rsidRPr="003E5E6B">
              <w:t>A CoaB inhibitor (4-(5-</w:t>
            </w:r>
            <w:r w:rsidR="00084B6D" w:rsidRPr="003E5E6B">
              <w:t>c</w:t>
            </w:r>
            <w:r w:rsidRPr="003E5E6B">
              <w:t>hloro-1,3-benzoxazol-2-yl)sulfanyl-5-methyl-2-phenyl-pyrazol-3-ol)</w:t>
            </w:r>
            <w:r w:rsidR="000515BC" w:rsidRPr="003E5E6B">
              <w:t xml:space="preserve"> was identified from a biochemical screen</w:t>
            </w:r>
            <w:r w:rsidRPr="003E5E6B">
              <w:t xml:space="preserve">. Evidence for on-target activity in </w:t>
            </w:r>
            <w:r w:rsidR="003629C8" w:rsidRPr="003E5E6B">
              <w:rPr>
                <w:i/>
              </w:rPr>
              <w:t>Mtb</w:t>
            </w:r>
            <w:r w:rsidRPr="003E5E6B">
              <w:t xml:space="preserve"> </w:t>
            </w:r>
            <w:r w:rsidR="003B1375" w:rsidRPr="003E5E6B">
              <w:t xml:space="preserve">include </w:t>
            </w:r>
            <w:r w:rsidR="000515BC" w:rsidRPr="003E5E6B">
              <w:t xml:space="preserve">(i) </w:t>
            </w:r>
            <w:r w:rsidRPr="003E5E6B">
              <w:t xml:space="preserve">a metabolomic profile consistent with perturbations in pantothenate and CoA biosynthesis, and </w:t>
            </w:r>
            <w:r w:rsidR="000515BC" w:rsidRPr="003E5E6B">
              <w:t xml:space="preserve">(ii) </w:t>
            </w:r>
            <w:r w:rsidRPr="003E5E6B">
              <w:t>metabolite rescue (CoaBC bypass by pantethine)</w:t>
            </w:r>
            <w:r w:rsidR="00084B6D" w:rsidRPr="003E5E6B">
              <w:t xml:space="preserve"> </w:t>
            </w:r>
            <w:r w:rsidRPr="003E5E6B">
              <w:fldChar w:fldCharType="begin">
                <w:fldData xml:space="preserve">PEVuZE5vdGU+PENpdGU+PEF1dGhvcj5FdmFuczwvQXV0aG9yPjxZZWFyPjIwMjE8L1llYXI+PFJl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</w:fldData>
              </w:fldChar>
            </w:r>
            <w:r w:rsidRPr="003E5E6B">
              <w:instrText xml:space="preserve"> ADDIN EN.JS.CITE </w:instrText>
            </w:r>
            <w:r w:rsidRPr="003E5E6B">
              <w:fldChar w:fldCharType="separate"/>
            </w:r>
            <w:r w:rsidRPr="003E5E6B">
              <w:rPr>
                <w:noProof/>
              </w:rPr>
              <w:t>(Evans</w:t>
            </w:r>
            <w:r w:rsidRPr="003E5E6B">
              <w:rPr>
                <w:i/>
                <w:noProof/>
              </w:rPr>
              <w:t xml:space="preserve"> et al</w:t>
            </w:r>
            <w:r w:rsidRPr="003E5E6B">
              <w:rPr>
                <w:noProof/>
              </w:rPr>
              <w:t>, 2021)</w:t>
            </w:r>
            <w:r w:rsidRPr="003E5E6B">
              <w:fldChar w:fldCharType="end"/>
            </w:r>
            <w:r w:rsidRPr="003E5E6B">
              <w:t xml:space="preserve">. </w:t>
            </w:r>
          </w:p>
          <w:p w14:paraId="34C4A629" w14:textId="27255F34" w:rsidR="006A4FDF" w:rsidRPr="003E5E6B" w:rsidRDefault="006A4FDF" w:rsidP="006A4FDF">
            <w:r w:rsidRPr="003E5E6B">
              <w:t>Inhibitors with weak</w:t>
            </w:r>
            <w:r w:rsidR="003B1375" w:rsidRPr="003E5E6B">
              <w:t xml:space="preserve"> </w:t>
            </w:r>
            <w:r w:rsidRPr="003E5E6B">
              <w:t>albeit on-target activity</w:t>
            </w:r>
            <w:r w:rsidR="00FF4540" w:rsidRPr="003E5E6B">
              <w:t xml:space="preserve">, which engage </w:t>
            </w:r>
            <w:r w:rsidRPr="003E5E6B">
              <w:t>a</w:t>
            </w:r>
            <w:r w:rsidR="000515BC" w:rsidRPr="003E5E6B">
              <w:t xml:space="preserve">n </w:t>
            </w:r>
            <w:r w:rsidRPr="003E5E6B">
              <w:t>allosteric site in CoaB</w:t>
            </w:r>
            <w:r w:rsidR="00FF4540" w:rsidRPr="003E5E6B">
              <w:t>,</w:t>
            </w:r>
            <w:r w:rsidRPr="003E5E6B">
              <w:t xml:space="preserve"> have also been described </w:t>
            </w:r>
            <w:r w:rsidRPr="003E5E6B">
              <w:fldChar w:fldCharType="begin">
                <w:fldData xml:space="preserve">PEVuZE5vdGU+PENpdGU+PEF1dGhvcj5NZW5kZXM8L0F1dGhvcj48WWVhcj4yMDIxPC9ZZWFyPjxS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</w:fldData>
              </w:fldChar>
            </w:r>
            <w:r w:rsidRPr="003E5E6B">
              <w:instrText xml:space="preserve"> ADDIN EN.JS.CITE </w:instrText>
            </w:r>
            <w:r w:rsidRPr="003E5E6B">
              <w:fldChar w:fldCharType="separate"/>
            </w:r>
            <w:r w:rsidRPr="003E5E6B">
              <w:rPr>
                <w:noProof/>
              </w:rPr>
              <w:t>(Mendes</w:t>
            </w:r>
            <w:r w:rsidRPr="003E5E6B">
              <w:rPr>
                <w:i/>
                <w:noProof/>
              </w:rPr>
              <w:t xml:space="preserve"> et al</w:t>
            </w:r>
            <w:r w:rsidRPr="003E5E6B">
              <w:rPr>
                <w:noProof/>
              </w:rPr>
              <w:t>, 2021)</w:t>
            </w:r>
            <w:r w:rsidRPr="003E5E6B">
              <w:fldChar w:fldCharType="end"/>
            </w:r>
            <w:r w:rsidRPr="003E5E6B">
              <w:t>.</w:t>
            </w:r>
          </w:p>
        </w:tc>
        <w:tc>
          <w:tcPr>
            <w:tcW w:w="3553" w:type="dxa"/>
          </w:tcPr>
          <w:p w14:paraId="7727465D" w14:textId="2C0CB2EF" w:rsidR="006A4FDF" w:rsidRPr="003E5E6B" w:rsidRDefault="006A4FDF" w:rsidP="006A4FDF">
            <w:r w:rsidRPr="003E5E6B">
              <w:rPr>
                <w:i/>
                <w:iCs/>
              </w:rPr>
              <w:t>CoaB</w:t>
            </w:r>
            <w:r w:rsidR="00727190" w:rsidRPr="003E5E6B">
              <w:rPr>
                <w:i/>
                <w:iCs/>
              </w:rPr>
              <w:t>C</w:t>
            </w:r>
            <w:r w:rsidRPr="003E5E6B">
              <w:t xml:space="preserve"> has been genetically validated as an essential target </w:t>
            </w:r>
            <w:r w:rsidR="00086A7B" w:rsidRPr="003E5E6B">
              <w:rPr>
                <w:i/>
              </w:rPr>
              <w:t>in vitro</w:t>
            </w:r>
            <w:r w:rsidRPr="003E5E6B">
              <w:t xml:space="preserve"> </w:t>
            </w:r>
            <w:r w:rsidRPr="003E5E6B">
              <w:fldChar w:fldCharType="begin">
                <w:fldData xml:space="preserve">PEVuZE5vdGU+PENpdGU+PEF1dGhvcj5EZUplc3VzPC9BdXRob3I+PFllYXI+MjAxNzwvWWVhcj48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 DeJesus</w:t>
            </w:r>
            <w:r w:rsidRPr="003E5E6B">
              <w:rPr>
                <w:i/>
                <w:noProof/>
              </w:rPr>
              <w:t xml:space="preserve"> et al.</w:t>
            </w:r>
            <w:r w:rsidRPr="003E5E6B">
              <w:rPr>
                <w:noProof/>
              </w:rPr>
              <w:t>, 2017)</w:t>
            </w:r>
            <w:r w:rsidRPr="003E5E6B">
              <w:fldChar w:fldCharType="end"/>
            </w:r>
            <w:r w:rsidRPr="003E5E6B">
              <w:t xml:space="preserve"> and </w:t>
            </w:r>
            <w:r w:rsidRPr="003E5E6B">
              <w:rPr>
                <w:i/>
                <w:iCs/>
              </w:rPr>
              <w:t>coaB</w:t>
            </w:r>
            <w:r w:rsidR="00727190" w:rsidRPr="003E5E6B">
              <w:rPr>
                <w:i/>
                <w:iCs/>
              </w:rPr>
              <w:t>C</w:t>
            </w:r>
            <w:r w:rsidRPr="003E5E6B">
              <w:t xml:space="preserve"> is required for </w:t>
            </w:r>
            <w:r w:rsidR="003629C8" w:rsidRPr="003E5E6B">
              <w:rPr>
                <w:i/>
                <w:iCs/>
              </w:rPr>
              <w:t>Mtb</w:t>
            </w:r>
            <w:r w:rsidRPr="003E5E6B">
              <w:t xml:space="preserve"> to establish an infection and to grow and persist in mice </w:t>
            </w:r>
            <w:r w:rsidRPr="003E5E6B">
              <w:fldChar w:fldCharType="begin">
                <w:fldData xml:space="preserve">PEVuZE5vdGU+PENpdGU+PEF1dGhvcj5FdmFuczwvQXV0aG9yPjxZZWFyPjIwMTY8L1llYXI+PFJl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</w:fldData>
              </w:fldChar>
            </w:r>
            <w:r w:rsidRPr="003E5E6B">
              <w:instrText xml:space="preserve"> ADDIN EN.JS.CITE </w:instrText>
            </w:r>
            <w:r w:rsidRPr="003E5E6B">
              <w:fldChar w:fldCharType="separate"/>
            </w:r>
            <w:r w:rsidRPr="003E5E6B">
              <w:rPr>
                <w:noProof/>
              </w:rPr>
              <w:t>(Evans</w:t>
            </w:r>
            <w:r w:rsidRPr="003E5E6B">
              <w:rPr>
                <w:i/>
                <w:noProof/>
              </w:rPr>
              <w:t xml:space="preserve"> et al</w:t>
            </w:r>
            <w:r w:rsidRPr="003E5E6B">
              <w:rPr>
                <w:noProof/>
              </w:rPr>
              <w:t>, 2016)</w:t>
            </w:r>
            <w:r w:rsidRPr="003E5E6B">
              <w:fldChar w:fldCharType="end"/>
            </w:r>
          </w:p>
        </w:tc>
      </w:tr>
      <w:tr w:rsidR="006A4FDF" w:rsidRPr="003E5E6B" w14:paraId="58BCCCF0" w14:textId="023B5BCD" w:rsidTr="00503B84">
        <w:tc>
          <w:tcPr>
            <w:tcW w:w="0" w:type="auto"/>
          </w:tcPr>
          <w:p w14:paraId="2E883026" w14:textId="7D10BF13" w:rsidR="006A4FDF" w:rsidRPr="003E5E6B" w:rsidRDefault="006A4FDF" w:rsidP="006A4FDF">
            <w:r w:rsidRPr="003E5E6B">
              <w:t xml:space="preserve">PanK </w:t>
            </w:r>
          </w:p>
        </w:tc>
        <w:tc>
          <w:tcPr>
            <w:tcW w:w="4032" w:type="dxa"/>
          </w:tcPr>
          <w:p w14:paraId="39ABE3AB" w14:textId="5A1AAA97" w:rsidR="006A4FDF" w:rsidRPr="003E5E6B" w:rsidRDefault="000515BC" w:rsidP="006A4FDF">
            <w:r w:rsidRPr="003E5E6B">
              <w:t xml:space="preserve">PanK </w:t>
            </w:r>
            <w:r w:rsidR="00AB0AA5" w:rsidRPr="003E5E6B">
              <w:t xml:space="preserve">(also referred to as CoaA) </w:t>
            </w:r>
            <w:r w:rsidRPr="003E5E6B">
              <w:t xml:space="preserve">is the type </w:t>
            </w:r>
            <w:r w:rsidR="006A4FDF" w:rsidRPr="003E5E6B">
              <w:t>I Pantothenate kinase</w:t>
            </w:r>
            <w:r w:rsidRPr="003E5E6B">
              <w:t xml:space="preserve"> that </w:t>
            </w:r>
            <w:r w:rsidR="006A4FDF" w:rsidRPr="003E5E6B">
              <w:t xml:space="preserve">converts pantothenate to 4’-phosphopantothenate in the CoA biosynthesis pathway.  </w:t>
            </w:r>
          </w:p>
        </w:tc>
        <w:tc>
          <w:tcPr>
            <w:tcW w:w="4032" w:type="dxa"/>
          </w:tcPr>
          <w:p w14:paraId="2B05C145" w14:textId="6527613D" w:rsidR="006A4FDF" w:rsidRPr="003E5E6B" w:rsidRDefault="000515BC" w:rsidP="006A4FDF">
            <w:r w:rsidRPr="003E5E6B">
              <w:t xml:space="preserve">Biaryl </w:t>
            </w:r>
            <w:r w:rsidR="006A4FDF" w:rsidRPr="003E5E6B">
              <w:t xml:space="preserve">acetic acid inhibitors of PanK </w:t>
            </w:r>
            <w:r w:rsidRPr="003E5E6B">
              <w:t xml:space="preserve">inhibit growth of </w:t>
            </w:r>
            <w:r w:rsidR="003629C8" w:rsidRPr="003E5E6B">
              <w:rPr>
                <w:i/>
                <w:iCs/>
              </w:rPr>
              <w:t>Mtb</w:t>
            </w:r>
            <w:r w:rsidRPr="003E5E6B">
              <w:t>, with</w:t>
            </w:r>
            <w:r w:rsidR="006A4FDF" w:rsidRPr="003E5E6B">
              <w:t xml:space="preserve"> on-target activity </w:t>
            </w:r>
            <w:r w:rsidRPr="003E5E6B">
              <w:t>supported by an</w:t>
            </w:r>
            <w:r w:rsidR="006A4FDF" w:rsidRPr="003E5E6B">
              <w:t xml:space="preserve"> MIC upshift upon overexpression of</w:t>
            </w:r>
            <w:r w:rsidR="00C630AC" w:rsidRPr="003E5E6B">
              <w:t xml:space="preserve"> PanK</w:t>
            </w:r>
            <w:r w:rsidR="006A4FDF" w:rsidRPr="003E5E6B">
              <w:t xml:space="preserve"> </w:t>
            </w:r>
            <w:r w:rsidR="006A4FDF" w:rsidRPr="003E5E6B">
              <w:fldChar w:fldCharType="begin">
                <w:fldData xml:space="preserve">PEVuZE5vdGU+PENpdGU+PEF1dGhvcj5SZWRkeTwvQXV0aG9yPjxZZWFyPjIwMTQ8L1llYXI+PFJl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==
</w:fldData>
              </w:fldChar>
            </w:r>
            <w:r w:rsidR="006A4FDF" w:rsidRPr="003E5E6B">
              <w:instrText xml:space="preserve"> ADDIN EN.JS.CITE </w:instrText>
            </w:r>
            <w:r w:rsidR="006A4FDF" w:rsidRPr="003E5E6B">
              <w:fldChar w:fldCharType="separate"/>
            </w:r>
            <w:r w:rsidR="006A4FDF" w:rsidRPr="003E5E6B">
              <w:rPr>
                <w:noProof/>
              </w:rPr>
              <w:t>(Reddy</w:t>
            </w:r>
            <w:r w:rsidR="006A4FDF" w:rsidRPr="003E5E6B">
              <w:rPr>
                <w:i/>
                <w:noProof/>
              </w:rPr>
              <w:t xml:space="preserve"> et al</w:t>
            </w:r>
            <w:r w:rsidR="006A4FDF" w:rsidRPr="003E5E6B">
              <w:rPr>
                <w:noProof/>
              </w:rPr>
              <w:t>, 2014)</w:t>
            </w:r>
            <w:r w:rsidR="006A4FDF" w:rsidRPr="003E5E6B">
              <w:fldChar w:fldCharType="end"/>
            </w:r>
            <w:r w:rsidR="006A4FDF" w:rsidRPr="003E5E6B">
              <w:t>.</w:t>
            </w:r>
          </w:p>
          <w:p w14:paraId="697A7F10" w14:textId="6D1B4943" w:rsidR="00AB0AA5" w:rsidRPr="003E5E6B" w:rsidRDefault="00AB0AA5" w:rsidP="00AB0AA5">
            <w:r w:rsidRPr="003E5E6B">
              <w:t>Pr</w:t>
            </w:r>
            <w:r w:rsidR="006A4FDF" w:rsidRPr="003E5E6B">
              <w:t xml:space="preserve">odrugs activated by EthA </w:t>
            </w:r>
            <w:r w:rsidR="00B93825" w:rsidRPr="003E5E6B">
              <w:t xml:space="preserve">inhibit </w:t>
            </w:r>
            <w:r w:rsidR="006A4FDF" w:rsidRPr="003E5E6B">
              <w:t>PyrG and PanK</w:t>
            </w:r>
            <w:r w:rsidR="00B93825" w:rsidRPr="003E5E6B">
              <w:t>.</w:t>
            </w:r>
            <w:r w:rsidR="006A4FDF" w:rsidRPr="003E5E6B">
              <w:t xml:space="preserve"> </w:t>
            </w:r>
            <w:r w:rsidR="000515BC" w:rsidRPr="003E5E6B">
              <w:t>On</w:t>
            </w:r>
            <w:r w:rsidR="006A4FDF" w:rsidRPr="003E5E6B">
              <w:t xml:space="preserve">-target whole-cell activity against </w:t>
            </w:r>
            <w:r w:rsidR="003629C8" w:rsidRPr="003E5E6B">
              <w:rPr>
                <w:i/>
                <w:iCs/>
              </w:rPr>
              <w:t>Mtb</w:t>
            </w:r>
            <w:r w:rsidR="006A4FDF" w:rsidRPr="003E5E6B">
              <w:t xml:space="preserve"> rests on the identification of resistan</w:t>
            </w:r>
            <w:r w:rsidRPr="003E5E6B">
              <w:t>ce mutation</w:t>
            </w:r>
            <w:r w:rsidR="006A4FDF" w:rsidRPr="003E5E6B">
              <w:t xml:space="preserve">s in </w:t>
            </w:r>
            <w:r w:rsidR="006A4FDF" w:rsidRPr="003E5E6B">
              <w:rPr>
                <w:i/>
                <w:iCs/>
              </w:rPr>
              <w:t>panK</w:t>
            </w:r>
            <w:r w:rsidR="006A4FDF" w:rsidRPr="003E5E6B">
              <w:t xml:space="preserve"> and demonstration of an impact of the resistance-associated mutations o PanK/ CoaA biochemical activity </w:t>
            </w:r>
            <w:r w:rsidR="006A4FDF" w:rsidRPr="003E5E6B">
              <w:fldChar w:fldCharType="begin">
                <w:fldData xml:space="preserve">PEVuZE5vdGU+PENpdGU+PEF1dGhvcj5DaGlhcmVsbGk8L0F1dGhvcj48WWVhcj4yMDE4PC9ZZWFy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</w:fldData>
              </w:fldChar>
            </w:r>
            <w:r w:rsidR="006A4FDF" w:rsidRPr="003E5E6B">
              <w:instrText xml:space="preserve"> ADDIN EN.JS.CITE </w:instrText>
            </w:r>
            <w:r w:rsidR="006A4FDF" w:rsidRPr="003E5E6B">
              <w:fldChar w:fldCharType="separate"/>
            </w:r>
            <w:r w:rsidR="006A4FDF" w:rsidRPr="003E5E6B">
              <w:rPr>
                <w:noProof/>
              </w:rPr>
              <w:t>(Chiarelli</w:t>
            </w:r>
            <w:r w:rsidR="006A4FDF" w:rsidRPr="003E5E6B">
              <w:rPr>
                <w:i/>
                <w:noProof/>
              </w:rPr>
              <w:t xml:space="preserve"> et al.</w:t>
            </w:r>
            <w:r w:rsidR="006A4FDF" w:rsidRPr="003E5E6B">
              <w:rPr>
                <w:noProof/>
              </w:rPr>
              <w:t>, 2018)</w:t>
            </w:r>
            <w:r w:rsidR="006A4FDF" w:rsidRPr="003E5E6B">
              <w:fldChar w:fldCharType="end"/>
            </w:r>
            <w:r w:rsidRPr="003E5E6B">
              <w:t>.</w:t>
            </w:r>
            <w:r w:rsidR="006A4FDF" w:rsidRPr="003E5E6B">
              <w:t xml:space="preserve"> </w:t>
            </w:r>
          </w:p>
          <w:p w14:paraId="1249E400" w14:textId="0D4DCE37" w:rsidR="006A4FDF" w:rsidRPr="003E5E6B" w:rsidRDefault="00AB0AA5" w:rsidP="00AB0AA5">
            <w:r w:rsidRPr="003E5E6B">
              <w:t xml:space="preserve">Potent </w:t>
            </w:r>
            <w:r w:rsidR="004B33A6" w:rsidRPr="003E5E6B">
              <w:t xml:space="preserve">ATP competitive triazoles and quinolones </w:t>
            </w:r>
            <w:r w:rsidRPr="003E5E6B">
              <w:t xml:space="preserve">further attest to the </w:t>
            </w:r>
            <w:r w:rsidRPr="003E5E6B">
              <w:lastRenderedPageBreak/>
              <w:t xml:space="preserve">biochemical tractability of PanK </w:t>
            </w:r>
            <w:r w:rsidRPr="003E5E6B">
              <w:fldChar w:fldCharType="begin">
                <w:fldData xml:space="preserve">PEVuZE5vdGU+PENpdGU+PEF1dGhvcj5CdXRtYW48L0F1dGhvcj48WWVhcj4yMDIwPC9ZZWFyPjxS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</w:fldData>
              </w:fldChar>
            </w:r>
            <w:r w:rsidRPr="003E5E6B">
              <w:instrText xml:space="preserve"> ADDIN EN.JS.CITE </w:instrText>
            </w:r>
            <w:r w:rsidRPr="003E5E6B">
              <w:fldChar w:fldCharType="separate"/>
            </w:r>
            <w:r w:rsidRPr="003E5E6B">
              <w:rPr>
                <w:noProof/>
              </w:rPr>
              <w:t>(Butman</w:t>
            </w:r>
            <w:r w:rsidRPr="003E5E6B">
              <w:rPr>
                <w:i/>
                <w:noProof/>
              </w:rPr>
              <w:t xml:space="preserve"> et al</w:t>
            </w:r>
            <w:r w:rsidRPr="003E5E6B">
              <w:rPr>
                <w:noProof/>
              </w:rPr>
              <w:t>, 2020)</w:t>
            </w:r>
            <w:r w:rsidRPr="003E5E6B">
              <w:fldChar w:fldCharType="end"/>
            </w:r>
            <w:r w:rsidRPr="003E5E6B">
              <w:t xml:space="preserve">. </w:t>
            </w:r>
            <w:r w:rsidR="00C630AC" w:rsidRPr="003E5E6B">
              <w:t>T</w:t>
            </w:r>
            <w:r w:rsidR="004B33A6" w:rsidRPr="003E5E6B">
              <w:t xml:space="preserve">hese compounds inhibit growth of </w:t>
            </w:r>
            <w:r w:rsidR="004B33A6" w:rsidRPr="003E5E6B">
              <w:rPr>
                <w:i/>
                <w:iCs/>
              </w:rPr>
              <w:t>panK</w:t>
            </w:r>
            <w:r w:rsidR="004B33A6" w:rsidRPr="003E5E6B">
              <w:t xml:space="preserve"> hypomorphs </w:t>
            </w:r>
            <w:r w:rsidR="00C630AC" w:rsidRPr="003E5E6B">
              <w:t>but</w:t>
            </w:r>
            <w:r w:rsidR="004B33A6" w:rsidRPr="003E5E6B">
              <w:t xml:space="preserve"> are inactive against </w:t>
            </w:r>
            <w:r w:rsidRPr="003E5E6B">
              <w:t>wild</w:t>
            </w:r>
            <w:r w:rsidRPr="003E5E6B">
              <w:noBreakHyphen/>
              <w:t>type </w:t>
            </w:r>
            <w:r w:rsidR="003629C8" w:rsidRPr="003E5E6B">
              <w:rPr>
                <w:i/>
                <w:iCs/>
              </w:rPr>
              <w:t>Mtb</w:t>
            </w:r>
            <w:r w:rsidRPr="003E5E6B">
              <w:t>,</w:t>
            </w:r>
            <w:r w:rsidR="004B33A6" w:rsidRPr="003E5E6B">
              <w:t xml:space="preserve"> </w:t>
            </w:r>
            <w:r w:rsidRPr="003E5E6B">
              <w:t>an observation consistent with low target vulnerability</w:t>
            </w:r>
            <w:r w:rsidR="006A4FDF" w:rsidRPr="003E5E6B">
              <w:t xml:space="preserve"> </w:t>
            </w:r>
            <w:r w:rsidR="006A4FDF" w:rsidRPr="003E5E6B">
              <w:fldChar w:fldCharType="begin">
                <w:fldData xml:space="preserve">PEVuZE5vdGU+PENpdGU+PEF1dGhvcj5SZWRkeTwvQXV0aG9yPjxZZWFyPjIwMTQ8L1llYXI+PFJl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</w:fldData>
              </w:fldChar>
            </w:r>
            <w:r w:rsidR="006A4FDF" w:rsidRPr="003E5E6B">
              <w:instrText xml:space="preserve"> ADDIN EN.JS.CITE </w:instrText>
            </w:r>
            <w:r w:rsidR="006A4FDF" w:rsidRPr="003E5E6B">
              <w:fldChar w:fldCharType="separate"/>
            </w:r>
            <w:r w:rsidR="006A4FDF" w:rsidRPr="003E5E6B">
              <w:rPr>
                <w:noProof/>
              </w:rPr>
              <w:t>(Evans</w:t>
            </w:r>
            <w:r w:rsidR="006A4FDF" w:rsidRPr="003E5E6B">
              <w:rPr>
                <w:i/>
                <w:noProof/>
              </w:rPr>
              <w:t xml:space="preserve"> et al.</w:t>
            </w:r>
            <w:r w:rsidR="006A4FDF" w:rsidRPr="003E5E6B">
              <w:rPr>
                <w:noProof/>
              </w:rPr>
              <w:t>, 2016; Reddy</w:t>
            </w:r>
            <w:r w:rsidR="006A4FDF" w:rsidRPr="003E5E6B">
              <w:rPr>
                <w:i/>
                <w:noProof/>
              </w:rPr>
              <w:t xml:space="preserve"> et al.</w:t>
            </w:r>
            <w:r w:rsidR="006A4FDF" w:rsidRPr="003E5E6B">
              <w:rPr>
                <w:noProof/>
              </w:rPr>
              <w:t>, 2014)</w:t>
            </w:r>
            <w:r w:rsidR="006A4FDF" w:rsidRPr="003E5E6B">
              <w:fldChar w:fldCharType="end"/>
            </w:r>
            <w:r w:rsidR="006A4FDF" w:rsidRPr="003E5E6B">
              <w:t>.</w:t>
            </w:r>
          </w:p>
        </w:tc>
        <w:tc>
          <w:tcPr>
            <w:tcW w:w="3553" w:type="dxa"/>
          </w:tcPr>
          <w:p w14:paraId="37BC956A" w14:textId="469CFBE8" w:rsidR="006A4FDF" w:rsidRPr="003E5E6B" w:rsidRDefault="006A4FDF" w:rsidP="006A4FDF">
            <w:r w:rsidRPr="003E5E6B">
              <w:rPr>
                <w:i/>
                <w:iCs/>
              </w:rPr>
              <w:lastRenderedPageBreak/>
              <w:t xml:space="preserve">PanK </w:t>
            </w:r>
            <w:r w:rsidRPr="003E5E6B">
              <w:t xml:space="preserve">is essential for growth of </w:t>
            </w:r>
            <w:r w:rsidR="003629C8" w:rsidRPr="003E5E6B">
              <w:rPr>
                <w:i/>
                <w:iCs/>
              </w:rPr>
              <w:t>Mtb</w:t>
            </w:r>
            <w:r w:rsidRPr="003E5E6B">
              <w:t xml:space="preserve"> </w:t>
            </w:r>
            <w:r w:rsidR="00086A7B" w:rsidRPr="003E5E6B">
              <w:rPr>
                <w:i/>
              </w:rPr>
              <w:t>in vitro</w:t>
            </w:r>
            <w:r w:rsidRPr="003E5E6B">
              <w:t xml:space="preserve">, but relatively invulnerable to partial genetic inactivation </w:t>
            </w:r>
            <w:r w:rsidRPr="003E5E6B">
              <w:fldChar w:fldCharType="begin">
                <w:fldData xml:space="preserve">PEVuZE5vdGU+PENpdGU+PEF1dGhvcj5SZWRkeTwvQXV0aG9yPjxZZWFyPjIwMTQ8L1llYXI+PFJl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</w:fldData>
              </w:fldChar>
            </w:r>
            <w:r w:rsidRPr="003E5E6B">
              <w:instrText xml:space="preserve"> ADDIN EN.JS.CITE </w:instrText>
            </w:r>
            <w:r w:rsidRPr="003E5E6B">
              <w:fldChar w:fldCharType="separate"/>
            </w:r>
            <w:r w:rsidR="003D17CA" w:rsidRPr="003E5E6B">
              <w:rPr>
                <w:noProof/>
              </w:rPr>
              <w:t>(Bosch</w:t>
            </w:r>
            <w:r w:rsidR="003D17CA" w:rsidRPr="003E5E6B">
              <w:rPr>
                <w:i/>
                <w:noProof/>
              </w:rPr>
              <w:t xml:space="preserve"> et al.</w:t>
            </w:r>
            <w:r w:rsidR="003D17CA" w:rsidRPr="003E5E6B">
              <w:rPr>
                <w:noProof/>
              </w:rPr>
              <w:t>, 2021; Evans</w:t>
            </w:r>
            <w:r w:rsidR="003D17CA" w:rsidRPr="003E5E6B">
              <w:rPr>
                <w:i/>
                <w:noProof/>
              </w:rPr>
              <w:t xml:space="preserve"> et al.</w:t>
            </w:r>
            <w:r w:rsidR="003D17CA" w:rsidRPr="003E5E6B">
              <w:rPr>
                <w:noProof/>
              </w:rPr>
              <w:t>, 2016; Reddy</w:t>
            </w:r>
            <w:r w:rsidR="003D17CA" w:rsidRPr="003E5E6B">
              <w:rPr>
                <w:i/>
                <w:noProof/>
              </w:rPr>
              <w:t xml:space="preserve"> et al.</w:t>
            </w:r>
            <w:r w:rsidR="003D17CA" w:rsidRPr="003E5E6B">
              <w:rPr>
                <w:noProof/>
              </w:rPr>
              <w:t>, 2014)</w:t>
            </w:r>
            <w:r w:rsidRPr="003E5E6B">
              <w:fldChar w:fldCharType="end"/>
            </w:r>
            <w:r w:rsidRPr="003E5E6B">
              <w:t>.</w:t>
            </w:r>
          </w:p>
        </w:tc>
      </w:tr>
      <w:tr w:rsidR="006A4FDF" w:rsidRPr="003E5E6B" w14:paraId="34A936D5" w14:textId="65C4B561" w:rsidTr="00503B84">
        <w:tc>
          <w:tcPr>
            <w:tcW w:w="14390" w:type="dxa"/>
            <w:gridSpan w:val="4"/>
          </w:tcPr>
          <w:p w14:paraId="466F2AE5" w14:textId="46F60F8C" w:rsidR="006A4FDF" w:rsidRPr="003E5E6B" w:rsidRDefault="006A4FDF" w:rsidP="006A4FDF">
            <w:pPr>
              <w:rPr>
                <w:i/>
                <w:iCs/>
              </w:rPr>
            </w:pPr>
            <w:r w:rsidRPr="003E5E6B">
              <w:rPr>
                <w:b/>
                <w:bCs/>
              </w:rPr>
              <w:t>NAD</w:t>
            </w:r>
          </w:p>
        </w:tc>
      </w:tr>
      <w:tr w:rsidR="006A4FDF" w:rsidRPr="003E5E6B" w14:paraId="3C01C9F1" w14:textId="31CD792C" w:rsidTr="00503B84">
        <w:tc>
          <w:tcPr>
            <w:tcW w:w="0" w:type="auto"/>
          </w:tcPr>
          <w:p w14:paraId="48FE6D42" w14:textId="2C656127" w:rsidR="006A4FDF" w:rsidRPr="003E5E6B" w:rsidRDefault="006A4FDF" w:rsidP="006A4FDF">
            <w:r w:rsidRPr="003E5E6B">
              <w:t>NadD</w:t>
            </w:r>
          </w:p>
        </w:tc>
        <w:tc>
          <w:tcPr>
            <w:tcW w:w="4032" w:type="dxa"/>
          </w:tcPr>
          <w:p w14:paraId="63B25863" w14:textId="2C784BE3" w:rsidR="006A4FDF" w:rsidRPr="003E5E6B" w:rsidRDefault="00B93825" w:rsidP="006A4FDF">
            <w:r w:rsidRPr="003E5E6B">
              <w:t xml:space="preserve">NadD catalyzes </w:t>
            </w:r>
            <w:r w:rsidR="006A4FDF" w:rsidRPr="003E5E6B">
              <w:t xml:space="preserve">the adenylation of NaMN </w:t>
            </w:r>
            <w:bookmarkStart w:id="0" w:name="OLE_LINK1"/>
            <w:r w:rsidR="006A4FDF" w:rsidRPr="003E5E6B">
              <w:t>(</w:t>
            </w:r>
            <w:r w:rsidR="006A4FDF" w:rsidRPr="003E5E6B">
              <w:rPr>
                <w:rFonts w:ascii="Symbol" w:hAnsi="Symbol"/>
              </w:rPr>
              <w:t>b</w:t>
            </w:r>
            <w:r w:rsidR="006A4FDF" w:rsidRPr="003E5E6B">
              <w:t>-nicotinate D-ribonucleotide)</w:t>
            </w:r>
            <w:bookmarkEnd w:id="0"/>
            <w:r w:rsidR="006A4FDF" w:rsidRPr="003E5E6B">
              <w:t xml:space="preserve"> to form NaAD (deamido-NAD+), a substrate of NadE, </w:t>
            </w:r>
            <w:r w:rsidRPr="003E5E6B">
              <w:t>and</w:t>
            </w:r>
            <w:r w:rsidR="006A4FDF" w:rsidRPr="003E5E6B">
              <w:t xml:space="preserve"> </w:t>
            </w:r>
            <w:r w:rsidRPr="003E5E6B">
              <w:t xml:space="preserve">is </w:t>
            </w:r>
            <w:r w:rsidR="006A4FDF" w:rsidRPr="003E5E6B">
              <w:t>essential for the synthesis of NAD(H) and NADP(H).</w:t>
            </w:r>
          </w:p>
        </w:tc>
        <w:tc>
          <w:tcPr>
            <w:tcW w:w="4032" w:type="dxa"/>
          </w:tcPr>
          <w:p w14:paraId="4BF5BEE2" w14:textId="1D6F5BD3" w:rsidR="006A4FDF" w:rsidRPr="003E5E6B" w:rsidRDefault="006A4FDF" w:rsidP="006A4FDF">
            <w:r w:rsidRPr="003E5E6B">
              <w:t>Screen</w:t>
            </w:r>
            <w:r w:rsidR="00FF4540" w:rsidRPr="003E5E6B">
              <w:t>ing</w:t>
            </w:r>
            <w:r w:rsidRPr="003E5E6B">
              <w:t xml:space="preserve"> of a small library of whole cell actives </w:t>
            </w:r>
            <w:r w:rsidRPr="003E5E6B">
              <w:fldChar w:fldCharType="begin">
                <w:fldData xml:space="preserve">PEVuZE5vdGU+PENpdGU+PEF1dGhvcj5Pc3Rlcm1hbjwvQXV0aG9yPjxZZWFyPjIwMTk8L1llYXI+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</w:fldData>
              </w:fldChar>
            </w:r>
            <w:r w:rsidRPr="003E5E6B">
              <w:instrText xml:space="preserve"> ADDIN EN.JS.CITE </w:instrText>
            </w:r>
            <w:r w:rsidRPr="003E5E6B">
              <w:fldChar w:fldCharType="separate"/>
            </w:r>
            <w:r w:rsidRPr="003E5E6B">
              <w:rPr>
                <w:noProof/>
              </w:rPr>
              <w:t>(Osterman</w:t>
            </w:r>
            <w:r w:rsidRPr="003E5E6B">
              <w:rPr>
                <w:i/>
                <w:noProof/>
              </w:rPr>
              <w:t xml:space="preserve"> et al</w:t>
            </w:r>
            <w:r w:rsidRPr="003E5E6B">
              <w:rPr>
                <w:noProof/>
              </w:rPr>
              <w:t>, 2019)</w:t>
            </w:r>
            <w:r w:rsidRPr="003E5E6B">
              <w:fldChar w:fldCharType="end"/>
            </w:r>
            <w:r w:rsidRPr="003E5E6B">
              <w:t xml:space="preserve"> yielded weak inhibitors that lack evidence of on</w:t>
            </w:r>
            <w:r w:rsidR="005B47F4" w:rsidRPr="003E5E6B">
              <w:t>-</w:t>
            </w:r>
            <w:r w:rsidRPr="003E5E6B">
              <w:t xml:space="preserve">target engagement in </w:t>
            </w:r>
            <w:r w:rsidR="003629C8" w:rsidRPr="003E5E6B">
              <w:rPr>
                <w:i/>
                <w:iCs/>
              </w:rPr>
              <w:t>Mtb</w:t>
            </w:r>
            <w:r w:rsidRPr="003E5E6B">
              <w:t xml:space="preserve">. Hits from phenotypic and target-based HTS campaigns in the TBDA are under evaluation. </w:t>
            </w:r>
          </w:p>
        </w:tc>
        <w:tc>
          <w:tcPr>
            <w:tcW w:w="3553" w:type="dxa"/>
          </w:tcPr>
          <w:p w14:paraId="2DA8B3AD" w14:textId="45B003C4" w:rsidR="006A4FDF" w:rsidRPr="003E5E6B" w:rsidRDefault="006A4FDF" w:rsidP="006A4FDF">
            <w:pPr>
              <w:rPr>
                <w:i/>
                <w:iCs/>
              </w:rPr>
            </w:pPr>
            <w:r w:rsidRPr="003E5E6B">
              <w:rPr>
                <w:i/>
                <w:iCs/>
              </w:rPr>
              <w:t>NadD</w:t>
            </w:r>
            <w:r w:rsidRPr="003E5E6B">
              <w:t xml:space="preserve"> is one of the most vulnerable genes in </w:t>
            </w:r>
            <w:r w:rsidR="003629C8" w:rsidRPr="003E5E6B">
              <w:rPr>
                <w:i/>
                <w:iCs/>
              </w:rPr>
              <w:t>Mtb</w:t>
            </w:r>
            <w:r w:rsidRPr="003E5E6B">
              <w:t xml:space="preserve"> </w:t>
            </w:r>
            <w:r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bGU+LCAyMDIxKTwvRGlzcGxheVRleHQ+PHJlY29yZD48cmVjLWd1aWQ+NzRjMzY5MGQtMjJmMy00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w:t>
            </w:r>
            <w:r w:rsidRPr="003E5E6B">
              <w:fldChar w:fldCharType="end"/>
            </w:r>
            <w:r w:rsidRPr="003E5E6B">
              <w:t xml:space="preserve">. Inducible degradation of NadD caused a strong bactericidal effect in replicating and nonreplicating </w:t>
            </w:r>
            <w:r w:rsidRPr="003E5E6B">
              <w:rPr>
                <w:i/>
                <w:iCs/>
              </w:rPr>
              <w:t>Msm</w:t>
            </w:r>
            <w:r w:rsidRPr="003E5E6B">
              <w:t xml:space="preserve"> </w:t>
            </w:r>
            <w:r w:rsidRPr="003E5E6B">
              <w:fldChar w:fldCharType="begin">
                <w:fldData xml:space="preserve">PEVuZE5vdGU+PENpdGU+PEF1dGhvcj5Sb2Rpb25vdmE8L0F1dGhvcj48WWVhcj4yMDE0PC9ZZWFy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</w:fldData>
              </w:fldChar>
            </w:r>
            <w:r w:rsidRPr="003E5E6B">
              <w:instrText xml:space="preserve"> ADDIN EN.JS.CITE </w:instrText>
            </w:r>
            <w:r w:rsidRPr="003E5E6B">
              <w:fldChar w:fldCharType="separate"/>
            </w:r>
            <w:r w:rsidRPr="003E5E6B">
              <w:rPr>
                <w:noProof/>
              </w:rPr>
              <w:t>(Rodionova</w:t>
            </w:r>
            <w:r w:rsidRPr="003E5E6B">
              <w:rPr>
                <w:i/>
                <w:noProof/>
              </w:rPr>
              <w:t xml:space="preserve"> et al</w:t>
            </w:r>
            <w:r w:rsidRPr="003E5E6B">
              <w:rPr>
                <w:noProof/>
              </w:rPr>
              <w:t>, 2014)</w:t>
            </w:r>
            <w:r w:rsidRPr="003E5E6B">
              <w:fldChar w:fldCharType="end"/>
            </w:r>
            <w:r w:rsidRPr="003E5E6B">
              <w:t>.</w:t>
            </w:r>
          </w:p>
        </w:tc>
      </w:tr>
      <w:tr w:rsidR="006A4FDF" w:rsidRPr="003E5E6B" w14:paraId="48407252" w14:textId="63251271" w:rsidTr="00503B84">
        <w:tc>
          <w:tcPr>
            <w:tcW w:w="0" w:type="auto"/>
          </w:tcPr>
          <w:p w14:paraId="322C76FD" w14:textId="41142B58" w:rsidR="006A4FDF" w:rsidRPr="003E5E6B" w:rsidRDefault="006A4FDF" w:rsidP="006A4FDF">
            <w:r w:rsidRPr="003E5E6B">
              <w:t>NadE</w:t>
            </w:r>
          </w:p>
        </w:tc>
        <w:tc>
          <w:tcPr>
            <w:tcW w:w="4032" w:type="dxa"/>
          </w:tcPr>
          <w:p w14:paraId="6EDD8965" w14:textId="0C8D3F69" w:rsidR="006A4FDF" w:rsidRPr="003E5E6B" w:rsidRDefault="006A4FDF" w:rsidP="006A4FDF">
            <w:pPr>
              <w:rPr>
                <w:rFonts w:eastAsia="Aptos"/>
              </w:rPr>
            </w:pPr>
            <w:r w:rsidRPr="003E5E6B">
              <w:t xml:space="preserve">Catalyzes the conversion of </w:t>
            </w:r>
            <w:r w:rsidRPr="003E5E6B">
              <w:rPr>
                <w:rFonts w:eastAsia="Aptos"/>
              </w:rPr>
              <w:t xml:space="preserve">nicotinic acid adenine dinucleotide </w:t>
            </w:r>
            <w:r w:rsidR="00B93825" w:rsidRPr="003E5E6B">
              <w:rPr>
                <w:rFonts w:eastAsia="Aptos"/>
              </w:rPr>
              <w:t xml:space="preserve">(NaAD) </w:t>
            </w:r>
            <w:r w:rsidRPr="003E5E6B">
              <w:rPr>
                <w:rFonts w:eastAsia="Aptos"/>
              </w:rPr>
              <w:t>to nicotinamide adenine dinucleotide</w:t>
            </w:r>
            <w:r w:rsidR="00B93825" w:rsidRPr="003E5E6B">
              <w:rPr>
                <w:rFonts w:eastAsia="Aptos"/>
              </w:rPr>
              <w:t xml:space="preserve"> (NAD+),</w:t>
            </w:r>
            <w:r w:rsidRPr="003E5E6B">
              <w:rPr>
                <w:rFonts w:eastAsia="Aptos"/>
              </w:rPr>
              <w:t xml:space="preserve"> using glutamine as ammonia donor although ammonia can substitute for glutamine </w:t>
            </w:r>
            <w:r w:rsidR="00086A7B" w:rsidRPr="003E5E6B">
              <w:rPr>
                <w:rFonts w:eastAsia="Aptos"/>
                <w:i/>
              </w:rPr>
              <w:t>in vitro</w:t>
            </w:r>
            <w:r w:rsidRPr="003E5E6B">
              <w:rPr>
                <w:rFonts w:eastAsia="Aptos"/>
              </w:rPr>
              <w:t>.</w:t>
            </w:r>
          </w:p>
        </w:tc>
        <w:tc>
          <w:tcPr>
            <w:tcW w:w="4032" w:type="dxa"/>
          </w:tcPr>
          <w:p w14:paraId="56B94CD8" w14:textId="2CC31DF6" w:rsidR="006A4FDF" w:rsidRPr="003E5E6B" w:rsidRDefault="006A4FDF" w:rsidP="006A4FDF">
            <w:r w:rsidRPr="003E5E6B">
              <w:t xml:space="preserve">Inhibitors of NadE that result in intracellular depletion of NAD(H) are cidal to non-replicating as well as replicating </w:t>
            </w:r>
            <w:r w:rsidR="003629C8" w:rsidRPr="003E5E6B">
              <w:rPr>
                <w:i/>
                <w:iCs/>
              </w:rPr>
              <w:t>Mtb</w:t>
            </w:r>
            <w:r w:rsidRPr="003E5E6B">
              <w:t xml:space="preserve"> </w:t>
            </w:r>
            <w:r w:rsidR="00086A7B" w:rsidRPr="003E5E6B">
              <w:rPr>
                <w:i/>
              </w:rPr>
              <w:t>in vitro</w:t>
            </w:r>
            <w:r w:rsidRPr="003E5E6B">
              <w:t xml:space="preserve"> with the MBC and MIC values being similar for the most potent compounds </w:t>
            </w:r>
            <w:r w:rsidRPr="003E5E6B">
              <w:fldChar w:fldCharType="begin">
                <w:fldData xml:space="preserve">PEVuZE5vdGU+PENpdGU+PEF1dGhvcj5Cb3Nob2ZmPC9BdXRob3I+PFllYXI+MjAwODwvWWVhcj48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</w:fldData>
              </w:fldChar>
            </w:r>
            <w:r w:rsidRPr="003E5E6B">
              <w:instrText xml:space="preserve"> ADDIN EN.JS.CITE </w:instrText>
            </w:r>
            <w:r w:rsidRPr="003E5E6B">
              <w:fldChar w:fldCharType="separate"/>
            </w:r>
            <w:r w:rsidRPr="003E5E6B">
              <w:rPr>
                <w:noProof/>
              </w:rPr>
              <w:t>(Boshoff</w:t>
            </w:r>
            <w:r w:rsidRPr="003E5E6B">
              <w:rPr>
                <w:i/>
                <w:noProof/>
              </w:rPr>
              <w:t xml:space="preserve"> et al</w:t>
            </w:r>
            <w:r w:rsidRPr="003E5E6B">
              <w:rPr>
                <w:noProof/>
              </w:rPr>
              <w:t>, 2008)</w:t>
            </w:r>
            <w:r w:rsidRPr="003E5E6B">
              <w:fldChar w:fldCharType="end"/>
            </w:r>
            <w:r w:rsidRPr="003E5E6B">
              <w:t xml:space="preserve">. Compounds with different pharmacophores have been tested but </w:t>
            </w:r>
            <w:r w:rsidR="00FF4540" w:rsidRPr="003E5E6B">
              <w:t xml:space="preserve">showed </w:t>
            </w:r>
            <w:r w:rsidRPr="003E5E6B">
              <w:t xml:space="preserve">limited improvement in potency </w:t>
            </w:r>
            <w:r w:rsidRPr="003E5E6B">
              <w:fldChar w:fldCharType="begin">
                <w:fldData xml:space="preserve">PEVuZE5vdGU+PENpdGU+PEF1dGhvcj5XYW5nPC9BdXRob3I+PFllYXI+MjAxNzwvWWVhcj48UmVj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</w:fldData>
              </w:fldChar>
            </w:r>
            <w:r w:rsidRPr="003E5E6B">
              <w:instrText xml:space="preserve"> ADDIN EN.JS.CITE </w:instrText>
            </w:r>
            <w:r w:rsidRPr="003E5E6B">
              <w:fldChar w:fldCharType="separate"/>
            </w:r>
            <w:r w:rsidRPr="003E5E6B">
              <w:rPr>
                <w:noProof/>
              </w:rPr>
              <w:t>(Wang</w:t>
            </w:r>
            <w:r w:rsidRPr="003E5E6B">
              <w:rPr>
                <w:i/>
                <w:noProof/>
              </w:rPr>
              <w:t xml:space="preserve"> et al</w:t>
            </w:r>
            <w:r w:rsidRPr="003E5E6B">
              <w:rPr>
                <w:noProof/>
              </w:rPr>
              <w:t>, 2017b)</w:t>
            </w:r>
            <w:r w:rsidRPr="003E5E6B">
              <w:fldChar w:fldCharType="end"/>
            </w:r>
            <w:r w:rsidR="00B93825" w:rsidRPr="003E5E6B">
              <w:t xml:space="preserve">. Clear evidence that potency of these compounds against </w:t>
            </w:r>
            <w:r w:rsidR="003629C8" w:rsidRPr="003E5E6B">
              <w:rPr>
                <w:i/>
              </w:rPr>
              <w:t>Mtb</w:t>
            </w:r>
            <w:r w:rsidR="00B93825" w:rsidRPr="003E5E6B">
              <w:t xml:space="preserve"> is primarily due to inhibition of NadE is missing.</w:t>
            </w:r>
          </w:p>
          <w:p w14:paraId="43ECDE74" w14:textId="2F73E0A8" w:rsidR="006A4FDF" w:rsidRPr="003E5E6B" w:rsidRDefault="006A4FDF" w:rsidP="006A4FDF"/>
        </w:tc>
        <w:tc>
          <w:tcPr>
            <w:tcW w:w="3553" w:type="dxa"/>
          </w:tcPr>
          <w:p w14:paraId="711EDE3B" w14:textId="09C2A082" w:rsidR="006A4FDF" w:rsidRPr="003E5E6B" w:rsidRDefault="006A4FDF" w:rsidP="006A4FDF">
            <w:r w:rsidRPr="003E5E6B">
              <w:t xml:space="preserve">Knockdown of NadE is cidal under non-replicating and replicating conditions </w:t>
            </w:r>
            <w:r w:rsidR="00086A7B" w:rsidRPr="003E5E6B">
              <w:rPr>
                <w:i/>
              </w:rPr>
              <w:t>in vitro</w:t>
            </w:r>
            <w:r w:rsidRPr="003E5E6B">
              <w:t xml:space="preserve"> </w:t>
            </w:r>
            <w:r w:rsidRPr="003E5E6B">
              <w:fldChar w:fldCharType="begin">
                <w:fldData xml:space="preserve">PEVuZE5vdGU+PENpdGU+PEF1dGhvcj5Cb3NjaDwvQXV0aG9yPjxZZWFyPjIwMjE8L1llYXI+PFJl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 Kim</w:t>
            </w:r>
            <w:r w:rsidRPr="003E5E6B">
              <w:rPr>
                <w:i/>
                <w:noProof/>
              </w:rPr>
              <w:t xml:space="preserve"> et al</w:t>
            </w:r>
            <w:r w:rsidRPr="003E5E6B">
              <w:rPr>
                <w:noProof/>
              </w:rPr>
              <w:t>, 2013; Rodionova</w:t>
            </w:r>
            <w:r w:rsidRPr="003E5E6B">
              <w:rPr>
                <w:i/>
                <w:noProof/>
              </w:rPr>
              <w:t xml:space="preserve"> et al.</w:t>
            </w:r>
            <w:r w:rsidRPr="003E5E6B">
              <w:rPr>
                <w:noProof/>
              </w:rPr>
              <w:t>, 2014; Sharma</w:t>
            </w:r>
            <w:r w:rsidRPr="003E5E6B">
              <w:rPr>
                <w:i/>
                <w:noProof/>
              </w:rPr>
              <w:t xml:space="preserve"> et al</w:t>
            </w:r>
            <w:r w:rsidRPr="003E5E6B">
              <w:rPr>
                <w:noProof/>
              </w:rPr>
              <w:t>, 2023)</w:t>
            </w:r>
            <w:r w:rsidRPr="003E5E6B">
              <w:fldChar w:fldCharType="end"/>
            </w:r>
            <w:r w:rsidRPr="003E5E6B">
              <w:t xml:space="preserve">. Depletion of NadE results in rapid loss of viability in acute and chronic models of mouse infection </w:t>
            </w:r>
            <w:r w:rsidRPr="003E5E6B">
              <w:fldChar w:fldCharType="begin">
                <w:fldData xml:space="preserve">PEVuZE5vdGU+PENpdGU+PEF1dGhvcj5LaW08L0F1dGhvcj48WWVhcj4yMDEzPC9ZZWFyPjxSZWNO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</w:fldData>
              </w:fldChar>
            </w:r>
            <w:r w:rsidRPr="003E5E6B">
              <w:instrText xml:space="preserve"> ADDIN EN.JS.CITE </w:instrText>
            </w:r>
            <w:r w:rsidRPr="003E5E6B">
              <w:fldChar w:fldCharType="separate"/>
            </w:r>
            <w:r w:rsidRPr="003E5E6B">
              <w:rPr>
                <w:noProof/>
              </w:rPr>
              <w:t>(Kim</w:t>
            </w:r>
            <w:r w:rsidRPr="003E5E6B">
              <w:rPr>
                <w:i/>
                <w:noProof/>
              </w:rPr>
              <w:t xml:space="preserve"> et al.</w:t>
            </w:r>
            <w:r w:rsidRPr="003E5E6B">
              <w:rPr>
                <w:noProof/>
              </w:rPr>
              <w:t>, 2013)</w:t>
            </w:r>
            <w:r w:rsidRPr="003E5E6B">
              <w:fldChar w:fldCharType="end"/>
            </w:r>
            <w:r w:rsidRPr="003E5E6B">
              <w:t>.</w:t>
            </w:r>
          </w:p>
        </w:tc>
      </w:tr>
      <w:tr w:rsidR="006A4FDF" w:rsidRPr="003E5E6B" w14:paraId="7F8FCD7D" w14:textId="06B0D403" w:rsidTr="00503B84">
        <w:tc>
          <w:tcPr>
            <w:tcW w:w="14390" w:type="dxa"/>
            <w:gridSpan w:val="4"/>
          </w:tcPr>
          <w:p w14:paraId="48C21C41" w14:textId="10C4FE3E" w:rsidR="006A4FDF" w:rsidRPr="003E5E6B" w:rsidRDefault="006A4FDF" w:rsidP="006A4FDF">
            <w:pPr>
              <w:rPr>
                <w:i/>
                <w:iCs/>
              </w:rPr>
            </w:pPr>
            <w:r w:rsidRPr="003E5E6B">
              <w:rPr>
                <w:b/>
                <w:bCs/>
              </w:rPr>
              <w:t>Chorismate</w:t>
            </w:r>
          </w:p>
        </w:tc>
      </w:tr>
      <w:tr w:rsidR="006A4FDF" w:rsidRPr="003E5E6B" w14:paraId="41B56009" w14:textId="59C2C70C" w:rsidTr="00503B84">
        <w:tc>
          <w:tcPr>
            <w:tcW w:w="0" w:type="auto"/>
          </w:tcPr>
          <w:p w14:paraId="743D412A" w14:textId="4EE093D6" w:rsidR="006A4FDF" w:rsidRPr="003E5E6B" w:rsidRDefault="006A4FDF" w:rsidP="006A4FDF">
            <w:r w:rsidRPr="003E5E6B">
              <w:t>AroG</w:t>
            </w:r>
          </w:p>
        </w:tc>
        <w:tc>
          <w:tcPr>
            <w:tcW w:w="4032" w:type="dxa"/>
          </w:tcPr>
          <w:p w14:paraId="6CF9DCC5" w14:textId="491ED79B" w:rsidR="006A4FDF" w:rsidRPr="003E5E6B" w:rsidRDefault="00FF4540" w:rsidP="006A4FDF">
            <w:r w:rsidRPr="003E5E6B">
              <w:t xml:space="preserve">AroG </w:t>
            </w:r>
            <w:r w:rsidR="00A92392" w:rsidRPr="003E5E6B">
              <w:t>(3</w:t>
            </w:r>
            <w:r w:rsidR="00A92392" w:rsidRPr="003E5E6B">
              <w:noBreakHyphen/>
              <w:t>deoxy</w:t>
            </w:r>
            <w:r w:rsidR="00A92392" w:rsidRPr="003E5E6B">
              <w:noBreakHyphen/>
              <w:t>D</w:t>
            </w:r>
            <w:r w:rsidR="00A92392" w:rsidRPr="003E5E6B">
              <w:noBreakHyphen/>
              <w:t>arabino</w:t>
            </w:r>
            <w:r w:rsidR="00A92392" w:rsidRPr="003E5E6B">
              <w:noBreakHyphen/>
              <w:t>heptulosonate</w:t>
            </w:r>
            <w:r w:rsidR="00A92392" w:rsidRPr="003E5E6B">
              <w:noBreakHyphen/>
              <w:t>7</w:t>
            </w:r>
            <w:r w:rsidR="00A92392" w:rsidRPr="003E5E6B">
              <w:noBreakHyphen/>
              <w:t>phosphate synthase,</w:t>
            </w:r>
            <w:r w:rsidRPr="003E5E6B">
              <w:t xml:space="preserve"> </w:t>
            </w:r>
            <w:r w:rsidR="006A4FDF" w:rsidRPr="003E5E6B">
              <w:t>DAHP synthase</w:t>
            </w:r>
            <w:r w:rsidR="00A92392" w:rsidRPr="003E5E6B">
              <w:t>)</w:t>
            </w:r>
            <w:r w:rsidR="00A92392" w:rsidRPr="003E5E6B">
              <w:rPr>
                <w:rFonts w:ascii="Georgia" w:hAnsi="Georgia"/>
                <w:spacing w:val="1"/>
              </w:rPr>
              <w:t xml:space="preserve"> c</w:t>
            </w:r>
            <w:r w:rsidR="00A92392" w:rsidRPr="003E5E6B">
              <w:t>atalyzes the first committed step in chorismate biosynthesis, converting erythrose</w:t>
            </w:r>
            <w:r w:rsidR="00A92392" w:rsidRPr="003E5E6B">
              <w:noBreakHyphen/>
              <w:t>4</w:t>
            </w:r>
            <w:r w:rsidR="00A92392" w:rsidRPr="003E5E6B">
              <w:noBreakHyphen/>
              <w:t xml:space="preserve">phosphate and phosphoenolpyruvate into DAHP. Chorismate is a central branchpoint </w:t>
            </w:r>
            <w:r w:rsidR="00A92392" w:rsidRPr="003E5E6B">
              <w:lastRenderedPageBreak/>
              <w:t>precursor for aromatic amino acids, folate, and ubiquinone.</w:t>
            </w:r>
          </w:p>
        </w:tc>
        <w:tc>
          <w:tcPr>
            <w:tcW w:w="4032" w:type="dxa"/>
          </w:tcPr>
          <w:p w14:paraId="48975CCA" w14:textId="1B996381" w:rsidR="006A4FDF" w:rsidRPr="003E5E6B" w:rsidRDefault="00A92392" w:rsidP="006A4FDF">
            <w:r w:rsidRPr="003E5E6B">
              <w:lastRenderedPageBreak/>
              <w:t>No small</w:t>
            </w:r>
            <w:r w:rsidRPr="003E5E6B">
              <w:noBreakHyphen/>
              <w:t>molecule AroG inhibitors with confirmed whole</w:t>
            </w:r>
            <w:r w:rsidRPr="003E5E6B">
              <w:noBreakHyphen/>
              <w:t>cell activity against </w:t>
            </w:r>
            <w:r w:rsidR="003629C8" w:rsidRPr="003E5E6B">
              <w:rPr>
                <w:i/>
                <w:iCs/>
              </w:rPr>
              <w:t>Mtb</w:t>
            </w:r>
            <w:r w:rsidRPr="003E5E6B">
              <w:t> have been reported to date. </w:t>
            </w:r>
          </w:p>
        </w:tc>
        <w:tc>
          <w:tcPr>
            <w:tcW w:w="3553" w:type="dxa"/>
          </w:tcPr>
          <w:p w14:paraId="4F90B4D4" w14:textId="7E80B21E" w:rsidR="006A4FDF" w:rsidRPr="003E5E6B" w:rsidRDefault="006A4FDF" w:rsidP="006A4FDF">
            <w:r w:rsidRPr="003E5E6B">
              <w:t xml:space="preserve">The Aro pathway is essential </w:t>
            </w:r>
            <w:r w:rsidR="00086A7B" w:rsidRPr="003E5E6B">
              <w:rPr>
                <w:i/>
              </w:rPr>
              <w:t>in vitro</w:t>
            </w:r>
            <w:r w:rsidRPr="003E5E6B">
              <w:t xml:space="preserve"> in standard medium </w:t>
            </w:r>
            <w:r w:rsidRPr="003E5E6B">
              <w:fldChar w:fldCharType="begin">
                <w:fldData xml:space="preserve">PEVuZE5vdGU+PENpdGU+PEF1dGhvcj5QYXJpc2g8L0F1dGhvcj48WWVhcj4yMDAyPC9ZZWFyPjxJ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</w:fldData>
              </w:fldChar>
            </w:r>
            <w:r w:rsidRPr="003E5E6B">
              <w:instrText xml:space="preserve"> ADDIN EN.JS.CITE </w:instrText>
            </w:r>
            <w:r w:rsidRPr="003E5E6B">
              <w:fldChar w:fldCharType="separate"/>
            </w:r>
            <w:r w:rsidRPr="003E5E6B">
              <w:rPr>
                <w:noProof/>
              </w:rPr>
              <w:t>(Parish &amp; Stoker, 2002)</w:t>
            </w:r>
            <w:r w:rsidRPr="003E5E6B">
              <w:fldChar w:fldCharType="end"/>
            </w:r>
            <w:r w:rsidRPr="003E5E6B">
              <w:t xml:space="preserve">. AroG is essential in standard medium and in macrophages </w:t>
            </w:r>
            <w:r w:rsidRPr="003E5E6B">
              <w:fldChar w:fldCharType="begin">
                <w:fldData xml:space="preserve">PEVuZE5vdGU+PENpdGU+PEF1dGhvcj5HYWxpbmE8L0F1dGhvcj48WWVhcj4yMDIyPC9ZZWFyPjxJ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</w:fldData>
              </w:fldChar>
            </w:r>
            <w:r w:rsidRPr="003E5E6B">
              <w:instrText xml:space="preserve"> ADDIN EN.JS.CITE </w:instrText>
            </w:r>
            <w:r w:rsidRPr="003E5E6B">
              <w:fldChar w:fldCharType="separate"/>
            </w:r>
            <w:r w:rsidRPr="003E5E6B">
              <w:rPr>
                <w:noProof/>
              </w:rPr>
              <w:t>(Galina</w:t>
            </w:r>
            <w:r w:rsidRPr="003E5E6B">
              <w:rPr>
                <w:i/>
                <w:noProof/>
              </w:rPr>
              <w:t xml:space="preserve"> et al</w:t>
            </w:r>
            <w:r w:rsidRPr="003E5E6B">
              <w:rPr>
                <w:noProof/>
              </w:rPr>
              <w:t>, 2022)</w:t>
            </w:r>
            <w:r w:rsidRPr="003E5E6B">
              <w:fldChar w:fldCharType="end"/>
            </w:r>
            <w:r w:rsidRPr="003E5E6B">
              <w:t>. Supplementation with L-tryptophan, L-tyrosine, L-phenylalanine,</w:t>
            </w:r>
            <w:r w:rsidRPr="003E5E6B">
              <w:rPr>
                <w:rStyle w:val="Heading1Char"/>
                <w:i/>
                <w:iCs/>
                <w:color w:val="0D0D0D"/>
                <w:shd w:val="clear" w:color="auto" w:fill="FFFFFF"/>
              </w:rPr>
              <w:t xml:space="preserve"> </w:t>
            </w:r>
            <w:r w:rsidRPr="003E5E6B">
              <w:rPr>
                <w:rStyle w:val="jp-italic"/>
                <w:rFonts w:eastAsiaTheme="majorEastAsia" w:cs="Arial"/>
                <w:i/>
                <w:iCs/>
                <w:color w:val="0D0D0D"/>
                <w:shd w:val="clear" w:color="auto" w:fill="FFFFFF"/>
              </w:rPr>
              <w:t>p</w:t>
            </w:r>
            <w:r w:rsidRPr="003E5E6B">
              <w:rPr>
                <w:rFonts w:cs="Arial"/>
                <w:color w:val="0D0D0D"/>
                <w:shd w:val="clear" w:color="auto" w:fill="FFFFFF"/>
              </w:rPr>
              <w:t>-hydroxybenzoate, </w:t>
            </w:r>
            <w:r w:rsidRPr="003E5E6B">
              <w:rPr>
                <w:rStyle w:val="jp-italic"/>
                <w:rFonts w:eastAsiaTheme="majorEastAsia" w:cs="Arial"/>
                <w:i/>
                <w:iCs/>
                <w:color w:val="0D0D0D"/>
                <w:shd w:val="clear" w:color="auto" w:fill="FFFFFF"/>
              </w:rPr>
              <w:t>p</w:t>
            </w:r>
            <w:r w:rsidRPr="003E5E6B">
              <w:rPr>
                <w:rFonts w:cs="Arial"/>
                <w:color w:val="0D0D0D"/>
                <w:shd w:val="clear" w:color="auto" w:fill="FFFFFF"/>
              </w:rPr>
              <w:t xml:space="preserve">-aminobenzoic </w:t>
            </w:r>
            <w:r w:rsidRPr="003E5E6B">
              <w:rPr>
                <w:rFonts w:cs="Arial"/>
                <w:color w:val="0D0D0D"/>
                <w:shd w:val="clear" w:color="auto" w:fill="FFFFFF"/>
              </w:rPr>
              <w:lastRenderedPageBreak/>
              <w:t>acid and 2,3-dihydroxybenzoate restore</w:t>
            </w:r>
            <w:r w:rsidR="00525453" w:rsidRPr="003E5E6B">
              <w:rPr>
                <w:rFonts w:cs="Arial"/>
                <w:color w:val="0D0D0D"/>
                <w:shd w:val="clear" w:color="auto" w:fill="FFFFFF"/>
              </w:rPr>
              <w:t>s</w:t>
            </w:r>
            <w:r w:rsidRPr="003E5E6B">
              <w:rPr>
                <w:rFonts w:cs="Arial"/>
                <w:color w:val="0D0D0D"/>
                <w:shd w:val="clear" w:color="auto" w:fill="FFFFFF"/>
              </w:rPr>
              <w:t xml:space="preserve"> growth</w:t>
            </w:r>
            <w:r w:rsidR="00525453" w:rsidRPr="003E5E6B">
              <w:rPr>
                <w:rFonts w:cs="Arial"/>
                <w:color w:val="0D0D0D"/>
                <w:shd w:val="clear" w:color="auto" w:fill="FFFFFF"/>
              </w:rPr>
              <w:t xml:space="preserve"> only partially</w:t>
            </w:r>
            <w:r w:rsidRPr="003E5E6B">
              <w:rPr>
                <w:rFonts w:cs="Arial"/>
                <w:color w:val="0D0D0D"/>
                <w:shd w:val="clear" w:color="auto" w:fill="FFFFFF"/>
              </w:rPr>
              <w:t xml:space="preserve">. </w:t>
            </w:r>
          </w:p>
          <w:p w14:paraId="71CF8886" w14:textId="02BB766D" w:rsidR="006A4FDF" w:rsidRPr="003E5E6B" w:rsidRDefault="006A4FDF" w:rsidP="006A4FDF">
            <w:pPr>
              <w:rPr>
                <w:i/>
                <w:iCs/>
              </w:rPr>
            </w:pPr>
            <w:r w:rsidRPr="003E5E6B">
              <w:rPr>
                <w:rFonts w:cs="Arial"/>
                <w:color w:val="0D0D0D"/>
                <w:shd w:val="clear" w:color="auto" w:fill="FFFFFF"/>
              </w:rPr>
              <w:t xml:space="preserve">AroG is the most vulnerable target of the pathway according to genetic screens </w:t>
            </w:r>
            <w:r w:rsidRPr="003E5E6B">
              <w:fldChar w:fldCharType="begin">
                <w:fldData xml:space="preserve">PEVuZE5vdGU+PENpdGU+PEF1dGhvcj5Cb3NjaDwvQXV0aG9yPjxZZWFyPjIwMjE8L1llYXI+PElE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</w:fldData>
              </w:fldChar>
            </w:r>
            <w:r w:rsidRPr="003E5E6B">
              <w:instrText xml:space="preserve"> ADDIN EN.JS.CITE </w:instrText>
            </w:r>
            <w:r w:rsidRPr="003E5E6B">
              <w:fldChar w:fldCharType="separate"/>
            </w:r>
            <w:r w:rsidRPr="003E5E6B">
              <w:rPr>
                <w:noProof/>
              </w:rPr>
              <w:t>(Bosch</w:t>
            </w:r>
            <w:r w:rsidRPr="003E5E6B">
              <w:rPr>
                <w:i/>
                <w:noProof/>
              </w:rPr>
              <w:t xml:space="preserve"> et al.</w:t>
            </w:r>
            <w:r w:rsidRPr="003E5E6B">
              <w:rPr>
                <w:noProof/>
              </w:rPr>
              <w:t>, 2021)</w:t>
            </w:r>
            <w:r w:rsidRPr="003E5E6B">
              <w:fldChar w:fldCharType="end"/>
            </w:r>
            <w:r w:rsidRPr="003E5E6B">
              <w:t>.</w:t>
            </w:r>
          </w:p>
        </w:tc>
      </w:tr>
      <w:tr w:rsidR="006A4FDF" w:rsidRPr="003E5E6B" w14:paraId="0F492ABF" w14:textId="5ECC81B4" w:rsidTr="00503B84">
        <w:tc>
          <w:tcPr>
            <w:tcW w:w="14390" w:type="dxa"/>
            <w:gridSpan w:val="4"/>
          </w:tcPr>
          <w:p w14:paraId="6698B699" w14:textId="4DD07E44" w:rsidR="006A4FDF" w:rsidRPr="003E5E6B" w:rsidRDefault="006A4FDF" w:rsidP="006A4FDF">
            <w:r w:rsidRPr="003E5E6B">
              <w:rPr>
                <w:b/>
                <w:bCs/>
              </w:rPr>
              <w:lastRenderedPageBreak/>
              <w:t>Biotin</w:t>
            </w:r>
          </w:p>
        </w:tc>
      </w:tr>
      <w:tr w:rsidR="006A4FDF" w:rsidRPr="003E5E6B" w14:paraId="6A7A7117" w14:textId="0BA1EE1E" w:rsidTr="00503B84">
        <w:tc>
          <w:tcPr>
            <w:tcW w:w="0" w:type="auto"/>
          </w:tcPr>
          <w:p w14:paraId="7178E3E4" w14:textId="0347F7A0" w:rsidR="006A4FDF" w:rsidRPr="003E5E6B" w:rsidRDefault="006A4FDF" w:rsidP="006A4FDF">
            <w:r w:rsidRPr="003E5E6B">
              <w:t>BioA</w:t>
            </w:r>
          </w:p>
        </w:tc>
        <w:tc>
          <w:tcPr>
            <w:tcW w:w="4032" w:type="dxa"/>
          </w:tcPr>
          <w:p w14:paraId="45CBA04F" w14:textId="2A3E24E8" w:rsidR="006A4FDF" w:rsidRPr="003E5E6B" w:rsidRDefault="002163C9" w:rsidP="006A4FDF">
            <w:r w:rsidRPr="003E5E6B">
              <w:t>BioA (</w:t>
            </w:r>
            <w:r w:rsidR="006A4FDF" w:rsidRPr="003E5E6B">
              <w:t>7,8-diaminopelargonic acid synthase</w:t>
            </w:r>
            <w:r w:rsidRPr="003E5E6B">
              <w:t>)</w:t>
            </w:r>
            <w:r w:rsidR="006A4FDF" w:rsidRPr="003E5E6B">
              <w:t xml:space="preserve"> catalyzes the antepenultimate step in the biotin biosynthesis pathway, transferring an amino group from S-adenosyl-L-methionine (SAM) to 7-keto-8-aminopelargonic acid (KAPA) to form 7,8-diaminopelargonic acid (DAPA).</w:t>
            </w:r>
          </w:p>
        </w:tc>
        <w:tc>
          <w:tcPr>
            <w:tcW w:w="4032" w:type="dxa"/>
          </w:tcPr>
          <w:p w14:paraId="123E3256" w14:textId="2D1AA370" w:rsidR="002163C9" w:rsidRPr="003E5E6B" w:rsidRDefault="006A4FDF" w:rsidP="006A4FDF">
            <w:r w:rsidRPr="003E5E6B">
              <w:t xml:space="preserve">BioA is the target of the natural product amiclenomycin </w:t>
            </w:r>
            <w:r w:rsidRPr="003E5E6B">
              <w:fldChar w:fldCharType="begin">
                <w:fldData xml:space="preserve">PEVuZE5vdGU+PENpdGU+PEF1dGhvcj5NYW5uPC9BdXRob3I+PFllYXI+MjAwNTwvWWVhcj48UmVj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==
</w:fldData>
              </w:fldChar>
            </w:r>
            <w:r w:rsidRPr="003E5E6B">
              <w:instrText xml:space="preserve"> ADDIN EN.JS.CITE </w:instrText>
            </w:r>
            <w:r w:rsidRPr="003E5E6B">
              <w:fldChar w:fldCharType="separate"/>
            </w:r>
            <w:r w:rsidRPr="003E5E6B">
              <w:rPr>
                <w:noProof/>
              </w:rPr>
              <w:t>(Mann</w:t>
            </w:r>
            <w:r w:rsidRPr="003E5E6B">
              <w:rPr>
                <w:i/>
                <w:noProof/>
              </w:rPr>
              <w:t xml:space="preserve"> et al</w:t>
            </w:r>
            <w:r w:rsidRPr="003E5E6B">
              <w:rPr>
                <w:noProof/>
              </w:rPr>
              <w:t>, 2005)</w:t>
            </w:r>
            <w:r w:rsidRPr="003E5E6B">
              <w:fldChar w:fldCharType="end"/>
            </w:r>
            <w:r w:rsidRPr="003E5E6B">
              <w:t xml:space="preserve"> and can by inhibited by various small molecules</w:t>
            </w:r>
            <w:r w:rsidR="002163C9" w:rsidRPr="003E5E6B">
              <w:t>, including aryl hydrazines, hydrazides, and pyridoxal 5′</w:t>
            </w:r>
            <w:r w:rsidR="002163C9" w:rsidRPr="003E5E6B">
              <w:noBreakHyphen/>
              <w:t>phosphate–dependent transaminase inhibitors </w:t>
            </w:r>
            <w:r w:rsidRPr="003E5E6B">
              <w:fldChar w:fldCharType="begin">
                <w:fldData xml:space="preserve">PEVuZE5vdGU+PENpdGU+PEF1dGhvcj5EYWk8L0F1dGhvcj48WWVhcj4yMDE0PC9ZZWFyPjxSZWNO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</w:fldData>
              </w:fldChar>
            </w:r>
            <w:r w:rsidRPr="003E5E6B">
              <w:instrText xml:space="preserve"> ADDIN EN.JS.CITE </w:instrText>
            </w:r>
            <w:r w:rsidRPr="003E5E6B">
              <w:fldChar w:fldCharType="separate"/>
            </w:r>
            <w:r w:rsidRPr="003E5E6B">
              <w:rPr>
                <w:noProof/>
              </w:rPr>
              <w:t>(Dai</w:t>
            </w:r>
            <w:r w:rsidRPr="003E5E6B">
              <w:rPr>
                <w:i/>
                <w:noProof/>
              </w:rPr>
              <w:t xml:space="preserve"> et al</w:t>
            </w:r>
            <w:r w:rsidRPr="003E5E6B">
              <w:rPr>
                <w:noProof/>
              </w:rPr>
              <w:t>, 2014; Liu</w:t>
            </w:r>
            <w:r w:rsidRPr="003E5E6B">
              <w:rPr>
                <w:i/>
                <w:noProof/>
              </w:rPr>
              <w:t xml:space="preserve"> et al</w:t>
            </w:r>
            <w:r w:rsidRPr="003E5E6B">
              <w:rPr>
                <w:noProof/>
              </w:rPr>
              <w:t>, 2017; Liu</w:t>
            </w:r>
            <w:r w:rsidRPr="003E5E6B">
              <w:rPr>
                <w:i/>
                <w:noProof/>
              </w:rPr>
              <w:t xml:space="preserve"> et al</w:t>
            </w:r>
            <w:r w:rsidRPr="003E5E6B">
              <w:rPr>
                <w:noProof/>
              </w:rPr>
              <w:t>, 2025; Park</w:t>
            </w:r>
            <w:r w:rsidRPr="003E5E6B">
              <w:rPr>
                <w:i/>
                <w:noProof/>
              </w:rPr>
              <w:t xml:space="preserve"> et al</w:t>
            </w:r>
            <w:r w:rsidRPr="003E5E6B">
              <w:rPr>
                <w:noProof/>
              </w:rPr>
              <w:t>, 2015)</w:t>
            </w:r>
            <w:r w:rsidRPr="003E5E6B">
              <w:fldChar w:fldCharType="end"/>
            </w:r>
            <w:r w:rsidR="002163C9" w:rsidRPr="003E5E6B">
              <w:t xml:space="preserve">. </w:t>
            </w:r>
          </w:p>
          <w:p w14:paraId="065A8043" w14:textId="29EECFEF" w:rsidR="006A4FDF" w:rsidRPr="003E5E6B" w:rsidRDefault="002163C9" w:rsidP="006A4FDF">
            <w:r w:rsidRPr="003E5E6B">
              <w:t>Recent structure</w:t>
            </w:r>
            <w:r w:rsidRPr="003E5E6B">
              <w:noBreakHyphen/>
              <w:t>guided development has yielded a potent BioA inhibitor that validates biotin synthesis inhibition as an antitubercular strategy, with one compound demonstrating attenuation of </w:t>
            </w:r>
            <w:r w:rsidR="003629C8" w:rsidRPr="003E5E6B">
              <w:rPr>
                <w:i/>
                <w:iCs/>
              </w:rPr>
              <w:t>Mtb</w:t>
            </w:r>
            <w:r w:rsidRPr="003E5E6B">
              <w:t> in a low</w:t>
            </w:r>
            <w:r w:rsidRPr="003E5E6B">
              <w:noBreakHyphen/>
              <w:t>biotin mouse model of infection</w:t>
            </w:r>
            <w:r w:rsidR="006A4FDF" w:rsidRPr="003E5E6B">
              <w:t xml:space="preserve"> </w:t>
            </w:r>
            <w:r w:rsidR="006A4FDF" w:rsidRPr="003E5E6B">
              <w:fldChar w:fldCharType="begin">
                <w:fldData xml:space="preserve">PEVuZE5vdGU+PENpdGU+PEF1dGhvcj5MaXU8L0F1dGhvcj48WWVhcj4yMDI1PC9ZZWFyPjxSZWNO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=
</w:fldData>
              </w:fldChar>
            </w:r>
            <w:r w:rsidR="006A4FDF" w:rsidRPr="003E5E6B">
              <w:instrText xml:space="preserve"> ADDIN EN.JS.CITE </w:instrText>
            </w:r>
            <w:r w:rsidR="006A4FDF" w:rsidRPr="003E5E6B">
              <w:fldChar w:fldCharType="separate"/>
            </w:r>
            <w:r w:rsidR="006A4FDF" w:rsidRPr="003E5E6B">
              <w:rPr>
                <w:noProof/>
              </w:rPr>
              <w:t>(Liu</w:t>
            </w:r>
            <w:r w:rsidR="006A4FDF" w:rsidRPr="003E5E6B">
              <w:rPr>
                <w:i/>
                <w:noProof/>
              </w:rPr>
              <w:t xml:space="preserve"> et al.</w:t>
            </w:r>
            <w:r w:rsidR="006A4FDF" w:rsidRPr="003E5E6B">
              <w:rPr>
                <w:noProof/>
              </w:rPr>
              <w:t>, 2025)</w:t>
            </w:r>
            <w:r w:rsidR="006A4FDF" w:rsidRPr="003E5E6B">
              <w:fldChar w:fldCharType="end"/>
            </w:r>
            <w:r w:rsidR="006A4FDF" w:rsidRPr="003E5E6B">
              <w:t xml:space="preserve">. </w:t>
            </w:r>
          </w:p>
          <w:p w14:paraId="2FD1C18E" w14:textId="26F1C8C1" w:rsidR="002163C9" w:rsidRPr="003E5E6B" w:rsidRDefault="002163C9" w:rsidP="006A4FDF">
            <w:r w:rsidRPr="003E5E6B">
              <w:t>On-target whole-cell activity of several BioA inhibitors is supported by loss of potency in biotin-supplemented media</w:t>
            </w:r>
            <w:r w:rsidR="0007347D" w:rsidRPr="003E5E6B">
              <w:t xml:space="preserve"> and BioA overexpression.</w:t>
            </w:r>
            <w:r w:rsidRPr="003E5E6B">
              <w:t xml:space="preserve"> </w:t>
            </w:r>
          </w:p>
        </w:tc>
        <w:tc>
          <w:tcPr>
            <w:tcW w:w="3553" w:type="dxa"/>
            <w:vMerge w:val="restart"/>
          </w:tcPr>
          <w:p w14:paraId="1CFB29AC" w14:textId="5FCEDC98" w:rsidR="006A4FDF" w:rsidRPr="003E5E6B" w:rsidRDefault="006A4FDF" w:rsidP="006A4FDF">
            <w:r w:rsidRPr="003E5E6B">
              <w:t xml:space="preserve">Genes involved in biotin synthesis, including </w:t>
            </w:r>
            <w:r w:rsidRPr="003E5E6B">
              <w:rPr>
                <w:i/>
                <w:iCs/>
              </w:rPr>
              <w:t>bioA</w:t>
            </w:r>
            <w:r w:rsidRPr="003E5E6B">
              <w:t xml:space="preserve"> and </w:t>
            </w:r>
            <w:r w:rsidRPr="003E5E6B">
              <w:rPr>
                <w:i/>
                <w:iCs/>
              </w:rPr>
              <w:t>bioB</w:t>
            </w:r>
            <w:r w:rsidRPr="003E5E6B">
              <w:t xml:space="preserve">, are dispensable for </w:t>
            </w:r>
            <w:r w:rsidR="003629C8" w:rsidRPr="003E5E6B">
              <w:rPr>
                <w:i/>
                <w:iCs/>
              </w:rPr>
              <w:t>Mtb</w:t>
            </w:r>
            <w:r w:rsidRPr="003E5E6B">
              <w:t xml:space="preserve"> growth in standard laboratory media, </w:t>
            </w:r>
            <w:r w:rsidR="0007347D" w:rsidRPr="003E5E6B">
              <w:t>which contain</w:t>
            </w:r>
            <w:r w:rsidRPr="003E5E6B">
              <w:t xml:space="preserve"> biotin. This dispensability </w:t>
            </w:r>
            <w:r w:rsidR="00086A7B" w:rsidRPr="003E5E6B">
              <w:rPr>
                <w:i/>
              </w:rPr>
              <w:t>in vitro</w:t>
            </w:r>
            <w:r w:rsidRPr="003E5E6B">
              <w:t xml:space="preserve"> enabled assessment of their roles </w:t>
            </w:r>
            <w:r w:rsidR="00086A7B" w:rsidRPr="003E5E6B">
              <w:rPr>
                <w:i/>
              </w:rPr>
              <w:t>in vivo</w:t>
            </w:r>
            <w:r w:rsidRPr="003E5E6B">
              <w:t xml:space="preserve"> using TnSeq, which showed that </w:t>
            </w:r>
            <w:r w:rsidR="003629C8" w:rsidRPr="003E5E6B">
              <w:rPr>
                <w:i/>
                <w:iCs/>
              </w:rPr>
              <w:t>Mtb</w:t>
            </w:r>
            <w:r w:rsidRPr="003E5E6B">
              <w:t xml:space="preserve"> must synthesize biotin to proliferate during infection </w:t>
            </w:r>
            <w:r w:rsidRPr="003E5E6B">
              <w:fldChar w:fldCharType="begin">
                <w:fldData xml:space="preserve">PEVuZE5vdGU+PENpdGU+PEF1dGhvcj5TYXNzZXR0aTwvQXV0aG9yPjxZZWFyPjIwMDM8L1llYXI+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</w:fldData>
              </w:fldChar>
            </w:r>
            <w:r w:rsidRPr="003E5E6B">
              <w:instrText xml:space="preserve"> ADDIN EN.JS.CITE </w:instrText>
            </w:r>
            <w:r w:rsidRPr="003E5E6B">
              <w:fldChar w:fldCharType="separate"/>
            </w:r>
            <w:r w:rsidRPr="003E5E6B">
              <w:rPr>
                <w:noProof/>
              </w:rPr>
              <w:t>(Sassetti &amp; Rubin, 2003)</w:t>
            </w:r>
            <w:r w:rsidRPr="003E5E6B">
              <w:fldChar w:fldCharType="end"/>
            </w:r>
            <w:r w:rsidRPr="003E5E6B">
              <w:t xml:space="preserve">. </w:t>
            </w:r>
            <w:r w:rsidR="0007347D" w:rsidRPr="003E5E6B">
              <w:t>C</w:t>
            </w:r>
            <w:r w:rsidRPr="003E5E6B">
              <w:t xml:space="preserve">onditional </w:t>
            </w:r>
            <w:r w:rsidRPr="003E5E6B">
              <w:rPr>
                <w:i/>
                <w:iCs/>
              </w:rPr>
              <w:t>bioA</w:t>
            </w:r>
            <w:r w:rsidRPr="003E5E6B">
              <w:t xml:space="preserve"> knockdown demonstrated that endogenous biotin synthesis is essential for </w:t>
            </w:r>
            <w:r w:rsidR="003629C8" w:rsidRPr="003E5E6B">
              <w:rPr>
                <w:i/>
                <w:iCs/>
              </w:rPr>
              <w:t>Mtb</w:t>
            </w:r>
            <w:r w:rsidRPr="003E5E6B">
              <w:t xml:space="preserve"> persistence in mice. Notably, attenuation of </w:t>
            </w:r>
            <w:r w:rsidR="003629C8" w:rsidRPr="003E5E6B">
              <w:rPr>
                <w:i/>
                <w:iCs/>
              </w:rPr>
              <w:t>Mtb</w:t>
            </w:r>
            <w:r w:rsidRPr="003E5E6B">
              <w:t xml:space="preserve"> in this model requires BioA expression to be reduced by more than 96% </w:t>
            </w:r>
            <w:r w:rsidRPr="003E5E6B">
              <w:fldChar w:fldCharType="begin">
                <w:fldData xml:space="preserve">PEVuZE5vdGU+PENpdGU+PEF1dGhvcj5Xb29uZyBQYXJrPC9BdXRob3I+PFllYXI+MjAxMTwvWWVh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</w:fldData>
              </w:fldChar>
            </w:r>
            <w:r w:rsidRPr="003E5E6B">
              <w:instrText xml:space="preserve"> ADDIN EN.JS.CITE </w:instrText>
            </w:r>
            <w:r w:rsidRPr="003E5E6B">
              <w:fldChar w:fldCharType="separate"/>
            </w:r>
            <w:r w:rsidRPr="003E5E6B">
              <w:rPr>
                <w:noProof/>
              </w:rPr>
              <w:t>(Woong Park</w:t>
            </w:r>
            <w:r w:rsidRPr="003E5E6B">
              <w:rPr>
                <w:i/>
                <w:noProof/>
              </w:rPr>
              <w:t xml:space="preserve"> et al</w:t>
            </w:r>
            <w:r w:rsidRPr="003E5E6B">
              <w:rPr>
                <w:noProof/>
              </w:rPr>
              <w:t>, 2011)</w:t>
            </w:r>
            <w:r w:rsidRPr="003E5E6B">
              <w:fldChar w:fldCharType="end"/>
            </w:r>
            <w:r w:rsidRPr="003E5E6B">
              <w:t>.</w:t>
            </w:r>
          </w:p>
        </w:tc>
      </w:tr>
      <w:tr w:rsidR="006A4FDF" w:rsidRPr="003E5E6B" w14:paraId="72FC8D38" w14:textId="3DCE65FD" w:rsidTr="00503B84">
        <w:tc>
          <w:tcPr>
            <w:tcW w:w="0" w:type="auto"/>
          </w:tcPr>
          <w:p w14:paraId="2BFEAA3C" w14:textId="4BD2EE39" w:rsidR="006A4FDF" w:rsidRPr="003E5E6B" w:rsidRDefault="006A4FDF" w:rsidP="006A4FDF">
            <w:r w:rsidRPr="003E5E6B">
              <w:t>BioB</w:t>
            </w:r>
          </w:p>
        </w:tc>
        <w:tc>
          <w:tcPr>
            <w:tcW w:w="4032" w:type="dxa"/>
          </w:tcPr>
          <w:p w14:paraId="63D57F8F" w14:textId="588F0C2C" w:rsidR="006A4FDF" w:rsidRPr="003E5E6B" w:rsidRDefault="0007347D" w:rsidP="006A4FDF">
            <w:r w:rsidRPr="003E5E6B">
              <w:t>BioB (b</w:t>
            </w:r>
            <w:r w:rsidR="006A4FDF" w:rsidRPr="003E5E6B">
              <w:t>iotin synthase</w:t>
            </w:r>
            <w:r w:rsidRPr="003E5E6B">
              <w:t xml:space="preserve">) </w:t>
            </w:r>
            <w:r w:rsidR="006A4FDF" w:rsidRPr="003E5E6B">
              <w:t>catalyzes the final step of biotin biosynthesis, converting dethiobiotin (DTB) to biotin.</w:t>
            </w:r>
          </w:p>
        </w:tc>
        <w:tc>
          <w:tcPr>
            <w:tcW w:w="4032" w:type="dxa"/>
          </w:tcPr>
          <w:p w14:paraId="108B80E5" w14:textId="6E31722C" w:rsidR="006A4FDF" w:rsidRPr="003E5E6B" w:rsidRDefault="006A4FDF" w:rsidP="006A4FDF">
            <w:r w:rsidRPr="003E5E6B">
              <w:t xml:space="preserve">Acidomycin is a natural product that inhibits growth of </w:t>
            </w:r>
            <w:r w:rsidR="003629C8" w:rsidRPr="003E5E6B">
              <w:rPr>
                <w:i/>
                <w:iCs/>
              </w:rPr>
              <w:t>Mtb</w:t>
            </w:r>
            <w:r w:rsidRPr="003E5E6B">
              <w:t xml:space="preserve"> via inhibition of BioB </w:t>
            </w:r>
            <w:r w:rsidRPr="003E5E6B">
              <w:fldChar w:fldCharType="begin">
                <w:fldData xml:space="preserve">PEVuZE5vdGU+PENpdGU+PEF1dGhvcj5Cb2NrbWFuPC9BdXRob3I+PFllYXI+MjAxOTwvWWVhcj48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</w:fldData>
              </w:fldChar>
            </w:r>
            <w:r w:rsidRPr="003E5E6B">
              <w:instrText xml:space="preserve"> ADDIN EN.JS.CITE </w:instrText>
            </w:r>
            <w:r w:rsidRPr="003E5E6B">
              <w:fldChar w:fldCharType="separate"/>
            </w:r>
            <w:r w:rsidRPr="003E5E6B">
              <w:rPr>
                <w:noProof/>
              </w:rPr>
              <w:t>(Bockman</w:t>
            </w:r>
            <w:r w:rsidRPr="003E5E6B">
              <w:rPr>
                <w:i/>
                <w:noProof/>
              </w:rPr>
              <w:t xml:space="preserve"> et al</w:t>
            </w:r>
            <w:r w:rsidRPr="003E5E6B">
              <w:rPr>
                <w:noProof/>
              </w:rPr>
              <w:t>, 2019; Qu</w:t>
            </w:r>
            <w:r w:rsidRPr="003E5E6B">
              <w:rPr>
                <w:i/>
                <w:noProof/>
              </w:rPr>
              <w:t xml:space="preserve"> et al</w:t>
            </w:r>
            <w:r w:rsidRPr="003E5E6B">
              <w:rPr>
                <w:noProof/>
              </w:rPr>
              <w:t>, 2024)</w:t>
            </w:r>
            <w:r w:rsidRPr="003E5E6B">
              <w:fldChar w:fldCharType="end"/>
            </w:r>
            <w:r w:rsidRPr="003E5E6B">
              <w:t>.</w:t>
            </w:r>
          </w:p>
        </w:tc>
        <w:tc>
          <w:tcPr>
            <w:tcW w:w="3553" w:type="dxa"/>
            <w:vMerge/>
          </w:tcPr>
          <w:p w14:paraId="52DC92E7" w14:textId="77777777" w:rsidR="006A4FDF" w:rsidRPr="003E5E6B" w:rsidRDefault="006A4FDF" w:rsidP="006A4FDF"/>
        </w:tc>
      </w:tr>
      <w:tr w:rsidR="006A4FDF" w:rsidRPr="003E5E6B" w14:paraId="0FF61A46" w14:textId="4730A6AC" w:rsidTr="00503B84">
        <w:tc>
          <w:tcPr>
            <w:tcW w:w="0" w:type="auto"/>
          </w:tcPr>
          <w:p w14:paraId="46AB0D40" w14:textId="79F5F8F8" w:rsidR="006A4FDF" w:rsidRPr="003E5E6B" w:rsidRDefault="0007347D" w:rsidP="006A4FDF">
            <w:r w:rsidRPr="003E5E6B">
              <w:t>BirA</w:t>
            </w:r>
          </w:p>
        </w:tc>
        <w:tc>
          <w:tcPr>
            <w:tcW w:w="4032" w:type="dxa"/>
          </w:tcPr>
          <w:p w14:paraId="2B281FD3" w14:textId="51046C83" w:rsidR="006A4FDF" w:rsidRPr="003E5E6B" w:rsidRDefault="006A4FDF" w:rsidP="006A4FDF">
            <w:r w:rsidRPr="003E5E6B">
              <w:t>Biotin protein ligase (</w:t>
            </w:r>
            <w:r w:rsidR="0007347D" w:rsidRPr="003E5E6B">
              <w:t>BirA or BPL</w:t>
            </w:r>
            <w:r w:rsidRPr="003E5E6B">
              <w:t>) post-translationally attaches biotin to specific lysine residues on biotin-dependent enzymes such as acyl-CoA carboxylases and pyruvate CoA carboxylase.</w:t>
            </w:r>
          </w:p>
        </w:tc>
        <w:tc>
          <w:tcPr>
            <w:tcW w:w="4032" w:type="dxa"/>
          </w:tcPr>
          <w:p w14:paraId="3D59B7BF" w14:textId="0C216C5C" w:rsidR="006A4FDF" w:rsidRPr="003E5E6B" w:rsidRDefault="003629C8" w:rsidP="006A4FDF">
            <w:r w:rsidRPr="003E5E6B">
              <w:rPr>
                <w:i/>
                <w:iCs/>
              </w:rPr>
              <w:t>Mtb</w:t>
            </w:r>
            <w:r w:rsidR="006A4FDF" w:rsidRPr="003E5E6B">
              <w:t xml:space="preserve"> </w:t>
            </w:r>
            <w:r w:rsidR="0007347D" w:rsidRPr="003E5E6B">
              <w:t xml:space="preserve">BirA </w:t>
            </w:r>
            <w:r w:rsidR="006A4FDF" w:rsidRPr="003E5E6B">
              <w:t xml:space="preserve">can be inhibited with a bisubstrate </w:t>
            </w:r>
            <w:r w:rsidR="00C85606" w:rsidRPr="003E5E6B">
              <w:t>mimic</w:t>
            </w:r>
            <w:r w:rsidR="006A4FDF" w:rsidRPr="003E5E6B">
              <w:t xml:space="preserve"> that also has whole-cell activity. That inhibition of </w:t>
            </w:r>
            <w:r w:rsidRPr="003E5E6B">
              <w:rPr>
                <w:i/>
                <w:iCs/>
              </w:rPr>
              <w:t>Mtb</w:t>
            </w:r>
            <w:r w:rsidR="006A4FDF" w:rsidRPr="003E5E6B">
              <w:t xml:space="preserve"> growth is due to engagement of </w:t>
            </w:r>
            <w:r w:rsidR="0007347D" w:rsidRPr="003E5E6B">
              <w:t xml:space="preserve">BirA </w:t>
            </w:r>
            <w:r w:rsidR="006A4FDF" w:rsidRPr="003E5E6B">
              <w:t xml:space="preserve">is supported by a decrease of biotinylated proteins and a decrease in potency upon </w:t>
            </w:r>
            <w:r w:rsidR="0007347D" w:rsidRPr="003E5E6B">
              <w:t xml:space="preserve">BirA </w:t>
            </w:r>
            <w:r w:rsidR="006A4FDF" w:rsidRPr="003E5E6B">
              <w:t xml:space="preserve">overexpression </w:t>
            </w:r>
            <w:r w:rsidR="006A4FDF" w:rsidRPr="003E5E6B">
              <w:fldChar w:fldCharType="begin">
                <w:fldData xml:space="preserve">PEVuZE5vdGU+PENpdGU+PEF1dGhvcj5EdWNrd29ydGg8L0F1dGhvcj48WWVhcj4yMDExPC9ZZWFy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</w:fldData>
              </w:fldChar>
            </w:r>
            <w:r w:rsidR="006A4FDF" w:rsidRPr="003E5E6B">
              <w:instrText xml:space="preserve"> ADDIN EN.JS.CITE </w:instrText>
            </w:r>
            <w:r w:rsidR="006A4FDF" w:rsidRPr="003E5E6B">
              <w:fldChar w:fldCharType="separate"/>
            </w:r>
            <w:r w:rsidR="006A4FDF" w:rsidRPr="003E5E6B">
              <w:rPr>
                <w:noProof/>
              </w:rPr>
              <w:t>(Duckworth</w:t>
            </w:r>
            <w:r w:rsidR="006A4FDF" w:rsidRPr="003E5E6B">
              <w:rPr>
                <w:i/>
                <w:noProof/>
              </w:rPr>
              <w:t xml:space="preserve"> et al</w:t>
            </w:r>
            <w:r w:rsidR="006A4FDF" w:rsidRPr="003E5E6B">
              <w:rPr>
                <w:noProof/>
              </w:rPr>
              <w:t>, 2011)</w:t>
            </w:r>
            <w:r w:rsidR="006A4FDF" w:rsidRPr="003E5E6B">
              <w:fldChar w:fldCharType="end"/>
            </w:r>
            <w:r w:rsidR="006A4FDF" w:rsidRPr="003E5E6B">
              <w:t xml:space="preserve">. </w:t>
            </w:r>
            <w:r w:rsidR="0007347D" w:rsidRPr="003E5E6B">
              <w:t xml:space="preserve">However, subsequent screens to identify additional BirA inhibitors with </w:t>
            </w:r>
            <w:r w:rsidR="0007347D" w:rsidRPr="003E5E6B">
              <w:lastRenderedPageBreak/>
              <w:t>progressible leads have not been successful.</w:t>
            </w:r>
          </w:p>
        </w:tc>
        <w:tc>
          <w:tcPr>
            <w:tcW w:w="3553" w:type="dxa"/>
          </w:tcPr>
          <w:p w14:paraId="35EAE8EA" w14:textId="1B600CCB" w:rsidR="006A4FDF" w:rsidRPr="003E5E6B" w:rsidRDefault="006A4FDF" w:rsidP="006A4FDF">
            <w:r w:rsidRPr="003E5E6B">
              <w:lastRenderedPageBreak/>
              <w:t xml:space="preserve">Genetic inactivation of </w:t>
            </w:r>
            <w:r w:rsidR="0007347D" w:rsidRPr="003E5E6B">
              <w:t xml:space="preserve">BirA </w:t>
            </w:r>
            <w:r w:rsidRPr="003E5E6B">
              <w:t xml:space="preserve">prevents growth and persistence of </w:t>
            </w:r>
            <w:r w:rsidR="003629C8" w:rsidRPr="003E5E6B">
              <w:rPr>
                <w:i/>
                <w:iCs/>
              </w:rPr>
              <w:t>Mtb</w:t>
            </w:r>
            <w:r w:rsidRPr="003E5E6B">
              <w:t xml:space="preserve"> in mice </w:t>
            </w:r>
            <w:r w:rsidRPr="003E5E6B">
              <w:fldChar w:fldCharType="begin">
                <w:fldData xml:space="preserve">PEVuZE5vdGU+PENpdGU+PEF1dGhvcj5UaXdhcmk8L0F1dGhvcj48WWVhcj4yMDE4PC9ZZWFyPjxS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</w:fldData>
              </w:fldChar>
            </w:r>
            <w:r w:rsidRPr="003E5E6B">
              <w:instrText xml:space="preserve"> ADDIN EN.JS.CITE </w:instrText>
            </w:r>
            <w:r w:rsidRPr="003E5E6B">
              <w:fldChar w:fldCharType="separate"/>
            </w:r>
            <w:r w:rsidRPr="003E5E6B">
              <w:rPr>
                <w:noProof/>
              </w:rPr>
              <w:t>(Tiwari</w:t>
            </w:r>
            <w:r w:rsidRPr="003E5E6B">
              <w:rPr>
                <w:i/>
                <w:noProof/>
              </w:rPr>
              <w:t xml:space="preserve"> et al</w:t>
            </w:r>
            <w:r w:rsidRPr="003E5E6B">
              <w:rPr>
                <w:noProof/>
              </w:rPr>
              <w:t>, 2018)</w:t>
            </w:r>
            <w:r w:rsidRPr="003E5E6B">
              <w:fldChar w:fldCharType="end"/>
            </w:r>
            <w:r w:rsidRPr="003E5E6B">
              <w:t xml:space="preserve"> and is often sufficient to eliminate </w:t>
            </w:r>
            <w:r w:rsidR="003629C8" w:rsidRPr="003E5E6B">
              <w:rPr>
                <w:i/>
                <w:iCs/>
              </w:rPr>
              <w:t>Mtb</w:t>
            </w:r>
            <w:r w:rsidRPr="003E5E6B">
              <w:t xml:space="preserve"> from chronically infected mice </w:t>
            </w:r>
            <w:r w:rsidRPr="003E5E6B">
              <w:fldChar w:fldCharType="begin">
                <w:fldData xml:space="preserve">PEVuZE5vdGU+PENpdGU+PEF1dGhvcj5TdTwvQXV0aG9yPjxZZWFyPjIwMjE8L1llYXI+PFJlY051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</w:fldData>
              </w:fldChar>
            </w:r>
            <w:r w:rsidRPr="003E5E6B">
              <w:instrText xml:space="preserve"> ADDIN EN.JS.CITE </w:instrText>
            </w:r>
            <w:r w:rsidRPr="003E5E6B">
              <w:fldChar w:fldCharType="separate"/>
            </w:r>
            <w:r w:rsidRPr="003E5E6B">
              <w:rPr>
                <w:noProof/>
              </w:rPr>
              <w:t>(Su</w:t>
            </w:r>
            <w:r w:rsidRPr="003E5E6B">
              <w:rPr>
                <w:i/>
                <w:noProof/>
              </w:rPr>
              <w:t xml:space="preserve"> et al</w:t>
            </w:r>
            <w:r w:rsidRPr="003E5E6B">
              <w:rPr>
                <w:noProof/>
              </w:rPr>
              <w:t>, 2021)</w:t>
            </w:r>
            <w:r w:rsidRPr="003E5E6B">
              <w:fldChar w:fldCharType="end"/>
            </w:r>
            <w:r w:rsidRPr="003E5E6B">
              <w:t xml:space="preserve">. </w:t>
            </w:r>
          </w:p>
        </w:tc>
      </w:tr>
      <w:tr w:rsidR="006A4FDF" w:rsidRPr="003E5E6B" w14:paraId="3AB7EFAA" w14:textId="5F8D41B5" w:rsidTr="00503B84">
        <w:tc>
          <w:tcPr>
            <w:tcW w:w="14390" w:type="dxa"/>
            <w:gridSpan w:val="4"/>
          </w:tcPr>
          <w:p w14:paraId="491EAE58" w14:textId="373C958C" w:rsidR="006A4FDF" w:rsidRPr="003E5E6B" w:rsidRDefault="006A4FDF" w:rsidP="006A4FDF">
            <w:r w:rsidRPr="003E5E6B">
              <w:rPr>
                <w:b/>
                <w:bCs/>
              </w:rPr>
              <w:t>Folate</w:t>
            </w:r>
          </w:p>
        </w:tc>
      </w:tr>
      <w:tr w:rsidR="006A4FDF" w:rsidRPr="003E5E6B" w14:paraId="6FDDF692" w14:textId="39134DE5" w:rsidTr="00503B84">
        <w:tc>
          <w:tcPr>
            <w:tcW w:w="0" w:type="auto"/>
          </w:tcPr>
          <w:p w14:paraId="6247FF70" w14:textId="3998CBBD" w:rsidR="006A4FDF" w:rsidRPr="003E5E6B" w:rsidRDefault="006A4FDF" w:rsidP="006A4FDF">
            <w:r w:rsidRPr="003E5E6B">
              <w:t>DfrA</w:t>
            </w:r>
          </w:p>
        </w:tc>
        <w:tc>
          <w:tcPr>
            <w:tcW w:w="4032" w:type="dxa"/>
          </w:tcPr>
          <w:p w14:paraId="7F1F65D1" w14:textId="48FD005B" w:rsidR="00A92392" w:rsidRPr="003E5E6B" w:rsidRDefault="00A92392" w:rsidP="006A4FDF">
            <w:r w:rsidRPr="003E5E6B">
              <w:t xml:space="preserve">DfrA (dihydrofolate </w:t>
            </w:r>
            <w:r w:rsidR="006A4FDF" w:rsidRPr="003E5E6B">
              <w:t>reductase</w:t>
            </w:r>
            <w:r w:rsidRPr="003E5E6B">
              <w:t>)</w:t>
            </w:r>
            <w:r w:rsidR="006A4FDF" w:rsidRPr="003E5E6B">
              <w:t xml:space="preserve"> catalyzes the reduction of dihydrofolate (DHF) </w:t>
            </w:r>
            <w:r w:rsidRPr="003E5E6B">
              <w:t>coupled to oxidation of NADPH to NADP, and thus supplies one</w:t>
            </w:r>
            <w:r w:rsidRPr="003E5E6B">
              <w:noBreakHyphen/>
              <w:t>carbon units for nucleotide and amino acid biosynthesis.</w:t>
            </w:r>
          </w:p>
        </w:tc>
        <w:tc>
          <w:tcPr>
            <w:tcW w:w="4032" w:type="dxa"/>
          </w:tcPr>
          <w:p w14:paraId="6CC7762D" w14:textId="7E1229F4" w:rsidR="00A92392" w:rsidRPr="003E5E6B" w:rsidRDefault="00D6751B" w:rsidP="006A4FDF">
            <w:r w:rsidRPr="003E5E6B">
              <w:t xml:space="preserve">DfrA is a chemically </w:t>
            </w:r>
            <w:r w:rsidR="006A4FDF" w:rsidRPr="003E5E6B">
              <w:t xml:space="preserve">well validated antibacterial target, including against </w:t>
            </w:r>
            <w:r w:rsidR="003629C8" w:rsidRPr="003E5E6B">
              <w:rPr>
                <w:i/>
                <w:iCs/>
              </w:rPr>
              <w:t>Mtb</w:t>
            </w:r>
            <w:r w:rsidR="006A4FDF" w:rsidRPr="003E5E6B">
              <w:t xml:space="preserve">. Methotrexate esters inhibit </w:t>
            </w:r>
            <w:r w:rsidR="003629C8" w:rsidRPr="003E5E6B">
              <w:rPr>
                <w:i/>
                <w:iCs/>
              </w:rPr>
              <w:t>Mtb</w:t>
            </w:r>
            <w:r w:rsidR="006A4FDF" w:rsidRPr="003E5E6B">
              <w:t xml:space="preserve"> DfrA </w:t>
            </w:r>
            <w:r w:rsidR="00086A7B" w:rsidRPr="003E5E6B">
              <w:rPr>
                <w:i/>
              </w:rPr>
              <w:t>in vitro</w:t>
            </w:r>
            <w:r w:rsidR="006A4FDF" w:rsidRPr="003E5E6B">
              <w:t xml:space="preserve"> and exhibit on</w:t>
            </w:r>
            <w:r w:rsidR="005B47F4" w:rsidRPr="003E5E6B">
              <w:t>-</w:t>
            </w:r>
            <w:r w:rsidR="006A4FDF" w:rsidRPr="003E5E6B">
              <w:t>target activity</w:t>
            </w:r>
            <w:r w:rsidRPr="003E5E6B">
              <w:t xml:space="preserve"> against </w:t>
            </w:r>
            <w:r w:rsidR="003629C8" w:rsidRPr="003E5E6B">
              <w:rPr>
                <w:i/>
                <w:iCs/>
              </w:rPr>
              <w:t>Mtb</w:t>
            </w:r>
            <w:r w:rsidR="006A4FDF" w:rsidRPr="003E5E6B">
              <w:t xml:space="preserve"> as demonstrated by knockdown and overexpression </w:t>
            </w:r>
            <w:r w:rsidR="006A4FDF" w:rsidRPr="003E5E6B">
              <w:fldChar w:fldCharType="begin">
                <w:fldData xml:space="preserve">PEVuZE5vdGU+PENpdGU+PEF1dGhvcj5OaXhvbjwvQXV0aG9yPjxZZWFyPjIwMTQ8L1llYXI+PElE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</w:fldData>
              </w:fldChar>
            </w:r>
            <w:r w:rsidR="006A4FDF" w:rsidRPr="003E5E6B">
              <w:instrText xml:space="preserve"> ADDIN EN.JS.CITE </w:instrText>
            </w:r>
            <w:r w:rsidR="006A4FDF" w:rsidRPr="003E5E6B">
              <w:fldChar w:fldCharType="separate"/>
            </w:r>
            <w:r w:rsidR="006A4FDF" w:rsidRPr="003E5E6B">
              <w:rPr>
                <w:noProof/>
              </w:rPr>
              <w:t>(Nixon</w:t>
            </w:r>
            <w:r w:rsidR="006A4FDF" w:rsidRPr="003E5E6B">
              <w:rPr>
                <w:i/>
                <w:noProof/>
              </w:rPr>
              <w:t xml:space="preserve"> et al</w:t>
            </w:r>
            <w:r w:rsidR="006A4FDF" w:rsidRPr="003E5E6B">
              <w:rPr>
                <w:noProof/>
              </w:rPr>
              <w:t>, 2014)</w:t>
            </w:r>
            <w:r w:rsidR="006A4FDF" w:rsidRPr="003E5E6B">
              <w:fldChar w:fldCharType="end"/>
            </w:r>
            <w:r w:rsidR="006A4FDF" w:rsidRPr="003E5E6B">
              <w:t>.</w:t>
            </w:r>
            <w:r w:rsidR="00D02CAA" w:rsidRPr="003E5E6B">
              <w:t xml:space="preserve"> </w:t>
            </w:r>
          </w:p>
          <w:p w14:paraId="729205F9" w14:textId="12B960E9" w:rsidR="006A4FDF" w:rsidRPr="003E5E6B" w:rsidRDefault="00172904" w:rsidP="006A4FDF">
            <w:r w:rsidRPr="003E5E6B">
              <w:t>DfrA is also targeted by para-aminosalicylic acid (PAS), a pro-drug which is one of the oldest antitubercular agents, introduced in 1946 for treatment of TB</w:t>
            </w:r>
            <w:r w:rsidR="0079293E" w:rsidRPr="003E5E6B">
              <w:t xml:space="preserve"> </w:t>
            </w:r>
            <w:r w:rsidR="0079293E" w:rsidRPr="003E5E6B">
              <w:fldChar w:fldCharType="begin">
                <w:fldData xml:space="preserve">PEVuZE5vdGU+PENpdGU+PEF1dGhvcj5aaGVuZzwvQXV0aG9yPjxZZWFyPjIwMTM8L1llYXI+PElE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==
</w:fldData>
              </w:fldChar>
            </w:r>
            <w:r w:rsidR="0079293E" w:rsidRPr="003E5E6B">
              <w:instrText xml:space="preserve"> ADDIN EN.JS.CITE </w:instrText>
            </w:r>
            <w:r w:rsidR="0079293E" w:rsidRPr="003E5E6B">
              <w:fldChar w:fldCharType="separate"/>
            </w:r>
            <w:r w:rsidR="0079293E" w:rsidRPr="003E5E6B">
              <w:rPr>
                <w:noProof/>
              </w:rPr>
              <w:t>(Minato</w:t>
            </w:r>
            <w:r w:rsidR="0079293E" w:rsidRPr="003E5E6B">
              <w:rPr>
                <w:i/>
                <w:noProof/>
              </w:rPr>
              <w:t xml:space="preserve"> et al</w:t>
            </w:r>
            <w:r w:rsidR="0079293E" w:rsidRPr="003E5E6B">
              <w:rPr>
                <w:noProof/>
              </w:rPr>
              <w:t>, 2015; Zheng</w:t>
            </w:r>
            <w:r w:rsidR="0079293E" w:rsidRPr="003E5E6B">
              <w:rPr>
                <w:i/>
                <w:noProof/>
              </w:rPr>
              <w:t xml:space="preserve"> et al</w:t>
            </w:r>
            <w:r w:rsidR="0079293E" w:rsidRPr="003E5E6B">
              <w:rPr>
                <w:noProof/>
              </w:rPr>
              <w:t>, 2013)</w:t>
            </w:r>
            <w:r w:rsidR="0079293E" w:rsidRPr="003E5E6B">
              <w:fldChar w:fldCharType="end"/>
            </w:r>
            <w:r w:rsidRPr="003E5E6B">
              <w:t xml:space="preserve">. </w:t>
            </w:r>
            <w:r w:rsidR="0079293E" w:rsidRPr="003E5E6B">
              <w:t>However, a</w:t>
            </w:r>
            <w:r w:rsidRPr="003E5E6B">
              <w:t>ctivated PAS does not seem to be a monospecific DHFR inhibitor but rather a multi-target antifolate</w:t>
            </w:r>
            <w:r w:rsidR="0079293E" w:rsidRPr="003E5E6B">
              <w:t xml:space="preserve"> </w:t>
            </w:r>
            <w:r w:rsidR="0079293E" w:rsidRPr="003E5E6B">
              <w:fldChar w:fldCharType="begin">
                <w:fldData xml:space="preserve">PEVuZE5vdGU+PENpdGU+PEF1dGhvcj5IYWppYW48L0F1dGhvcj48WWVhcj4yMDE5PC9ZZWFyPjxJ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</w:fldData>
              </w:fldChar>
            </w:r>
            <w:r w:rsidR="0079293E" w:rsidRPr="003E5E6B">
              <w:instrText xml:space="preserve"> ADDIN EN.JS.CITE </w:instrText>
            </w:r>
            <w:r w:rsidR="0079293E" w:rsidRPr="003E5E6B">
              <w:fldChar w:fldCharType="separate"/>
            </w:r>
            <w:r w:rsidR="0079293E" w:rsidRPr="003E5E6B">
              <w:rPr>
                <w:noProof/>
              </w:rPr>
              <w:t>(Hajian</w:t>
            </w:r>
            <w:r w:rsidR="0079293E" w:rsidRPr="003E5E6B">
              <w:rPr>
                <w:i/>
                <w:noProof/>
              </w:rPr>
              <w:t xml:space="preserve"> et al</w:t>
            </w:r>
            <w:r w:rsidR="0079293E" w:rsidRPr="003E5E6B">
              <w:rPr>
                <w:noProof/>
              </w:rPr>
              <w:t>, 2019)</w:t>
            </w:r>
            <w:r w:rsidR="0079293E" w:rsidRPr="003E5E6B">
              <w:fldChar w:fldCharType="end"/>
            </w:r>
            <w:r w:rsidRPr="003E5E6B">
              <w:t xml:space="preserve">. </w:t>
            </w:r>
          </w:p>
        </w:tc>
        <w:tc>
          <w:tcPr>
            <w:tcW w:w="3553" w:type="dxa"/>
          </w:tcPr>
          <w:p w14:paraId="66FC15D2" w14:textId="523E1AD7" w:rsidR="006A4FDF" w:rsidRPr="003E5E6B" w:rsidRDefault="00A92392" w:rsidP="006A4FDF">
            <w:r w:rsidRPr="003E5E6B">
              <w:t xml:space="preserve">DfrA has been classified as </w:t>
            </w:r>
            <w:r w:rsidRPr="003E5E6B">
              <w:rPr>
                <w:i/>
                <w:iCs/>
              </w:rPr>
              <w:t>in vitro</w:t>
            </w:r>
            <w:r w:rsidRPr="003E5E6B">
              <w:t xml:space="preserve"> </w:t>
            </w:r>
            <w:r w:rsidR="006A4FDF" w:rsidRPr="003E5E6B">
              <w:t xml:space="preserve">essential by transposon mutagenesis and CRISPRi </w:t>
            </w:r>
            <w:r w:rsidR="006A4FDF" w:rsidRPr="003E5E6B">
              <w:fldChar w:fldCharType="begin">
                <w:fldData xml:space="preserve">PEVuZE5vdGU+PENpdGU+PEF1dGhvcj5EZUplc3VzPC9BdXRob3I+PFllYXI+MjAxNzwvWWVhcj48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</w:fldData>
              </w:fldChar>
            </w:r>
            <w:r w:rsidR="006A4FDF" w:rsidRPr="003E5E6B">
              <w:instrText xml:space="preserve"> ADDIN EN.JS.CITE </w:instrText>
            </w:r>
            <w:r w:rsidR="006A4FDF" w:rsidRPr="003E5E6B">
              <w:fldChar w:fldCharType="separate"/>
            </w:r>
            <w:r w:rsidR="006A4FDF" w:rsidRPr="003E5E6B">
              <w:rPr>
                <w:noProof/>
              </w:rPr>
              <w:t>(Bosch</w:t>
            </w:r>
            <w:r w:rsidR="006A4FDF" w:rsidRPr="003E5E6B">
              <w:rPr>
                <w:i/>
                <w:noProof/>
              </w:rPr>
              <w:t xml:space="preserve"> et al.</w:t>
            </w:r>
            <w:r w:rsidR="006A4FDF" w:rsidRPr="003E5E6B">
              <w:rPr>
                <w:noProof/>
              </w:rPr>
              <w:t>, 2021; DeJesus</w:t>
            </w:r>
            <w:r w:rsidR="006A4FDF" w:rsidRPr="003E5E6B">
              <w:rPr>
                <w:i/>
                <w:noProof/>
              </w:rPr>
              <w:t xml:space="preserve"> et al.</w:t>
            </w:r>
            <w:r w:rsidR="006A4FDF" w:rsidRPr="003E5E6B">
              <w:rPr>
                <w:noProof/>
              </w:rPr>
              <w:t>, 2017)</w:t>
            </w:r>
            <w:r w:rsidR="006A4FDF" w:rsidRPr="003E5E6B">
              <w:fldChar w:fldCharType="end"/>
            </w:r>
            <w:r w:rsidR="006A4FDF" w:rsidRPr="003E5E6B">
              <w:t>.</w:t>
            </w:r>
          </w:p>
        </w:tc>
      </w:tr>
      <w:tr w:rsidR="006A4FDF" w:rsidRPr="003E5E6B" w14:paraId="655F7102" w14:textId="7E343CD8" w:rsidTr="00503B84">
        <w:tc>
          <w:tcPr>
            <w:tcW w:w="14390" w:type="dxa"/>
            <w:gridSpan w:val="4"/>
          </w:tcPr>
          <w:p w14:paraId="350F18C4" w14:textId="6413BEFD" w:rsidR="006A4FDF" w:rsidRPr="003E5E6B" w:rsidRDefault="006A4FDF" w:rsidP="006A4FDF">
            <w:r w:rsidRPr="003E5E6B">
              <w:rPr>
                <w:b/>
                <w:bCs/>
              </w:rPr>
              <w:t>Riboflavin</w:t>
            </w:r>
          </w:p>
        </w:tc>
      </w:tr>
      <w:tr w:rsidR="006A4FDF" w:rsidRPr="003E5E6B" w14:paraId="1B9F8E77" w14:textId="1F35D911" w:rsidTr="00503B84">
        <w:tc>
          <w:tcPr>
            <w:tcW w:w="0" w:type="auto"/>
          </w:tcPr>
          <w:p w14:paraId="055595B0" w14:textId="2A4456C4" w:rsidR="006A4FDF" w:rsidRPr="003E5E6B" w:rsidRDefault="006A4FDF" w:rsidP="006A4FDF">
            <w:r w:rsidRPr="003E5E6B">
              <w:t>RibF</w:t>
            </w:r>
          </w:p>
        </w:tc>
        <w:tc>
          <w:tcPr>
            <w:tcW w:w="4032" w:type="dxa"/>
          </w:tcPr>
          <w:p w14:paraId="3F5C3F0E" w14:textId="3A880CCC" w:rsidR="006A4FDF" w:rsidRPr="003E5E6B" w:rsidRDefault="006A4FDF" w:rsidP="006A4FDF">
            <w:r w:rsidRPr="003E5E6B">
              <w:t>RibF is a bifunctional enzyme that catalyzes the conversion of riboflavin to FMN through action of the riboflavin kinase (RFK) domain, and subsequent conversion of FMN to FAD catalyzed by the FMN adenylyltranferase (FMNAT) domain.  The FMNAT domain displays significant structural divergence from human FAD synthase which makes it a more attractive target than the RFK domain which shares sequence and similarity to the human ortholog.</w:t>
            </w:r>
          </w:p>
        </w:tc>
        <w:tc>
          <w:tcPr>
            <w:tcW w:w="4032" w:type="dxa"/>
          </w:tcPr>
          <w:p w14:paraId="50EBC5D1" w14:textId="7D4CC99C" w:rsidR="006A4FDF" w:rsidRPr="003E5E6B" w:rsidRDefault="006A4FDF" w:rsidP="006A4FDF">
            <w:r w:rsidRPr="003E5E6B">
              <w:t xml:space="preserve">Small molecules that effectively engage RibF in </w:t>
            </w:r>
            <w:r w:rsidR="003629C8" w:rsidRPr="003E5E6B">
              <w:rPr>
                <w:i/>
                <w:iCs/>
              </w:rPr>
              <w:t>Mtb</w:t>
            </w:r>
            <w:r w:rsidRPr="003E5E6B">
              <w:t xml:space="preserve"> remain to be developed.</w:t>
            </w:r>
          </w:p>
        </w:tc>
        <w:tc>
          <w:tcPr>
            <w:tcW w:w="3553" w:type="dxa"/>
          </w:tcPr>
          <w:p w14:paraId="0010B294" w14:textId="1F93377E" w:rsidR="006A4FDF" w:rsidRPr="003E5E6B" w:rsidRDefault="006A4FDF" w:rsidP="006A4FDF">
            <w:r w:rsidRPr="003E5E6B">
              <w:rPr>
                <w:i/>
                <w:iCs/>
              </w:rPr>
              <w:t>RibF</w:t>
            </w:r>
            <w:r w:rsidRPr="003E5E6B">
              <w:t xml:space="preserve"> has been classified as an </w:t>
            </w:r>
            <w:r w:rsidR="00086A7B" w:rsidRPr="003E5E6B">
              <w:rPr>
                <w:i/>
              </w:rPr>
              <w:t>in vitro</w:t>
            </w:r>
            <w:r w:rsidRPr="003E5E6B">
              <w:t xml:space="preserve"> essential </w:t>
            </w:r>
            <w:r w:rsidR="003629C8" w:rsidRPr="003E5E6B">
              <w:rPr>
                <w:i/>
                <w:iCs/>
              </w:rPr>
              <w:t>Mtb</w:t>
            </w:r>
            <w:r w:rsidRPr="003E5E6B">
              <w:t xml:space="preserve"> gene by TnSeq and CRISPRi (Bosch et al., 2021; De-Jesus et al, 2017). Genetic inactivation of </w:t>
            </w:r>
            <w:r w:rsidRPr="003E5E6B">
              <w:rPr>
                <w:i/>
                <w:iCs/>
              </w:rPr>
              <w:t>ribF</w:t>
            </w:r>
            <w:r w:rsidRPr="003E5E6B">
              <w:t xml:space="preserve"> by CRISRPi is bactericidal in </w:t>
            </w:r>
            <w:r w:rsidR="003629C8" w:rsidRPr="003E5E6B">
              <w:rPr>
                <w:i/>
                <w:iCs/>
              </w:rPr>
              <w:t>Mtb</w:t>
            </w:r>
            <w:r w:rsidRPr="003E5E6B">
              <w:t xml:space="preserve"> under standard </w:t>
            </w:r>
            <w:r w:rsidR="00086A7B" w:rsidRPr="003E5E6B">
              <w:rPr>
                <w:i/>
              </w:rPr>
              <w:t>in vitro</w:t>
            </w:r>
            <w:r w:rsidRPr="003E5E6B">
              <w:t xml:space="preserve"> culture conditions  </w:t>
            </w:r>
            <w:r w:rsidRPr="003E5E6B">
              <w:fldChar w:fldCharType="begin">
                <w:fldData xml:space="preserve">PEVuZE5vdGU+PENpdGU+PEF1dGhvcj5DaGVuZ2Fscm95ZW48L0F1dGhvcj48WWVhcj4yMDI0PC9Z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</w:fldData>
              </w:fldChar>
            </w:r>
            <w:r w:rsidRPr="003E5E6B">
              <w:instrText xml:space="preserve"> ADDIN EN.JS.CITE </w:instrText>
            </w:r>
            <w:r w:rsidRPr="003E5E6B">
              <w:fldChar w:fldCharType="separate"/>
            </w:r>
            <w:r w:rsidRPr="003E5E6B">
              <w:rPr>
                <w:noProof/>
              </w:rPr>
              <w:t>(Chengalroyen</w:t>
            </w:r>
            <w:r w:rsidRPr="003E5E6B">
              <w:rPr>
                <w:i/>
                <w:noProof/>
              </w:rPr>
              <w:t xml:space="preserve"> et al</w:t>
            </w:r>
            <w:r w:rsidRPr="003E5E6B">
              <w:rPr>
                <w:noProof/>
              </w:rPr>
              <w:t>, 2024)</w:t>
            </w:r>
            <w:r w:rsidRPr="003E5E6B">
              <w:fldChar w:fldCharType="end"/>
            </w:r>
            <w:r w:rsidRPr="003E5E6B">
              <w:t xml:space="preserve">. </w:t>
            </w:r>
          </w:p>
        </w:tc>
      </w:tr>
    </w:tbl>
    <w:p w14:paraId="74D011BB" w14:textId="77777777" w:rsidR="00400E4E" w:rsidRPr="003E5E6B" w:rsidRDefault="00400E4E" w:rsidP="007F1A5A"/>
    <w:p w14:paraId="48C86254" w14:textId="77777777" w:rsidR="00AC753B" w:rsidRPr="003E5E6B" w:rsidRDefault="00AC753B">
      <w:pPr>
        <w:rPr>
          <w:rStyle w:val="Strong"/>
        </w:rPr>
      </w:pPr>
      <w:r w:rsidRPr="003E5E6B">
        <w:rPr>
          <w:rStyle w:val="Strong"/>
        </w:rPr>
        <w:br w:type="page"/>
      </w:r>
    </w:p>
    <w:p w14:paraId="23ED6000" w14:textId="77777777" w:rsidR="00AC0AF2" w:rsidRPr="003E5E6B" w:rsidRDefault="00A23E6D" w:rsidP="00503B84">
      <w:pPr>
        <w:pStyle w:val="Heading1"/>
      </w:pPr>
      <w:r w:rsidRPr="003E5E6B">
        <w:lastRenderedPageBreak/>
        <w:t>References</w:t>
      </w:r>
    </w:p>
    <w:p w14:paraId="6A06B907" w14:textId="77777777" w:rsidR="00AC0AF2" w:rsidRPr="003E5E6B" w:rsidRDefault="00AC0AF2" w:rsidP="00503B84">
      <w:pPr>
        <w:pStyle w:val="Heading1"/>
      </w:pPr>
    </w:p>
    <w:sdt>
      <w:sdtPr>
        <w:tag w:val="EndNote.ReferenceList"/>
        <w:id w:val="-1410468323"/>
        <w:placeholder>
          <w:docPart w:val="DefaultPlaceholder_-1854013440"/>
        </w:placeholder>
      </w:sdtPr>
      <w:sdtContent>
        <w:p w14:paraId="6FAC8EA6" w14:textId="5BEAB38C" w:rsidR="00AC0AF2" w:rsidRPr="003E5E6B" w:rsidRDefault="00AC0AF2" w:rsidP="00AC0AF2">
          <w:pPr>
            <w:pStyle w:val="EndNoteBibliography"/>
            <w:spacing w:after="0"/>
          </w:pPr>
          <w:r w:rsidRPr="003E5E6B">
            <w:t xml:space="preserve">Abrahams GL, Kumar A, Savvi S, Hung AW, Wen S, Abell C, Barry CE, 3rd, Sherman DR, Boshoff HI, Mizrahi V (2012) Pathway-selective sensitization of Mycobacterium tuberculosis for target-based whole-cell screening. </w:t>
          </w:r>
          <w:r w:rsidRPr="003E5E6B">
            <w:rPr>
              <w:i/>
            </w:rPr>
            <w:t>Chem Biol</w:t>
          </w:r>
          <w:r w:rsidRPr="003E5E6B">
            <w:t xml:space="preserve"> 19: 844-854</w:t>
          </w:r>
        </w:p>
        <w:p w14:paraId="0E919F17" w14:textId="77777777" w:rsidR="00AC0AF2" w:rsidRPr="003E5E6B" w:rsidRDefault="00AC0AF2" w:rsidP="00AC0AF2">
          <w:pPr>
            <w:pStyle w:val="EndNoteBibliography"/>
            <w:spacing w:after="0"/>
          </w:pPr>
          <w:r w:rsidRPr="003E5E6B">
            <w:t>Abrahams KA, Chung CW, Ghidelli-Disse S, Rullas J, Rebollo-Lopez MJ, Gurcha SS, Cox JA, Mendoza A, Jimenez-Navarro E, Martinez-Martinez MS</w:t>
          </w:r>
          <w:r w:rsidRPr="003E5E6B">
            <w:rPr>
              <w:i/>
            </w:rPr>
            <w:t xml:space="preserve"> et al</w:t>
          </w:r>
          <w:r w:rsidRPr="003E5E6B">
            <w:t xml:space="preserve"> (2016) Identification of KasA as the cellular target of an anti-tubercular scaffold. </w:t>
          </w:r>
          <w:r w:rsidRPr="003E5E6B">
            <w:rPr>
              <w:i/>
            </w:rPr>
            <w:t>Nat Commun</w:t>
          </w:r>
          <w:r w:rsidRPr="003E5E6B">
            <w:t xml:space="preserve"> 7: 12581</w:t>
          </w:r>
        </w:p>
        <w:p w14:paraId="09D4F580" w14:textId="77777777" w:rsidR="00AC0AF2" w:rsidRPr="003E5E6B" w:rsidRDefault="00AC0AF2" w:rsidP="00AC0AF2">
          <w:pPr>
            <w:pStyle w:val="EndNoteBibliography"/>
            <w:spacing w:after="0"/>
          </w:pPr>
          <w:r w:rsidRPr="003E5E6B">
            <w:t>Abrahams KA, Cox JAG, Futterer K, Rullas J, Ortega-Muro F, Loman NJ, Moynihan PJ, Perez-Herran E, Jimenez E, Esquivias J</w:t>
          </w:r>
          <w:r w:rsidRPr="003E5E6B">
            <w:rPr>
              <w:i/>
            </w:rPr>
            <w:t xml:space="preserve"> et al</w:t>
          </w:r>
          <w:r w:rsidRPr="003E5E6B">
            <w:t xml:space="preserve"> (2017) Inhibiting mycobacterial tryptophan synthase by targeting the inter-subunit interface. </w:t>
          </w:r>
          <w:r w:rsidRPr="003E5E6B">
            <w:rPr>
              <w:i/>
            </w:rPr>
            <w:t>Sci Rep</w:t>
          </w:r>
          <w:r w:rsidRPr="003E5E6B">
            <w:t xml:space="preserve"> 7: 9430</w:t>
          </w:r>
        </w:p>
        <w:p w14:paraId="6FD4CBE0" w14:textId="77777777" w:rsidR="00AC0AF2" w:rsidRPr="003E5E6B" w:rsidRDefault="00AC0AF2" w:rsidP="00AC0AF2">
          <w:pPr>
            <w:pStyle w:val="EndNoteBibliography"/>
            <w:spacing w:after="0"/>
          </w:pPr>
          <w:r w:rsidRPr="003E5E6B">
            <w:t>Aguilar-Perez C, Lenaerts AJ, Villellas C, Guillemont J, Dallow J, Painter H, Ammerman NC, Hassan A, Golovkine G, Brock L</w:t>
          </w:r>
          <w:r w:rsidRPr="003E5E6B">
            <w:rPr>
              <w:i/>
            </w:rPr>
            <w:t xml:space="preserve"> et al</w:t>
          </w:r>
          <w:r w:rsidRPr="003E5E6B">
            <w:t xml:space="preserve"> (2025) The role of cytochrome bc(1) inhibitors in future tuberculosis treatment regimens. </w:t>
          </w:r>
          <w:r w:rsidRPr="003E5E6B">
            <w:rPr>
              <w:i/>
            </w:rPr>
            <w:t>Nat Commun</w:t>
          </w:r>
          <w:r w:rsidRPr="003E5E6B">
            <w:t xml:space="preserve"> 16: 9344</w:t>
          </w:r>
        </w:p>
        <w:p w14:paraId="72BF5B61" w14:textId="77777777" w:rsidR="00AC0AF2" w:rsidRPr="003E5E6B" w:rsidRDefault="00AC0AF2" w:rsidP="00AC0AF2">
          <w:pPr>
            <w:pStyle w:val="EndNoteBibliography"/>
            <w:spacing w:after="0"/>
          </w:pPr>
          <w:r w:rsidRPr="003E5E6B">
            <w:t>Ahuja SD, Ashkin D, Avendano M, Banerjee R, Bauer M, Bayona JN, Becerra MC, Benedetti A, Burgos M, Centis R</w:t>
          </w:r>
          <w:r w:rsidRPr="003E5E6B">
            <w:rPr>
              <w:i/>
            </w:rPr>
            <w:t xml:space="preserve"> et al</w:t>
          </w:r>
          <w:r w:rsidRPr="003E5E6B">
            <w:t xml:space="preserve"> (2012) Multidrug resistant pulmonary tuberculosis treatment regimens and patient outcomes: an individual patient data meta-analysis of 9,153 patients. </w:t>
          </w:r>
          <w:r w:rsidRPr="003E5E6B">
            <w:rPr>
              <w:i/>
            </w:rPr>
            <w:t>PLoS Med</w:t>
          </w:r>
          <w:r w:rsidRPr="003E5E6B">
            <w:t xml:space="preserve"> 9: e1001300</w:t>
          </w:r>
        </w:p>
        <w:p w14:paraId="529EBF1B" w14:textId="77777777" w:rsidR="00AC0AF2" w:rsidRPr="003E5E6B" w:rsidRDefault="00AC0AF2" w:rsidP="00AC0AF2">
          <w:pPr>
            <w:pStyle w:val="EndNoteBibliography"/>
            <w:spacing w:after="0"/>
          </w:pPr>
          <w:r w:rsidRPr="003E5E6B">
            <w:t>Akopian T, Kandror O, Tsu C, Lai JH, Wu W, Liu Y, Zhao P, Park A, Wolf L, Dick LR</w:t>
          </w:r>
          <w:r w:rsidRPr="003E5E6B">
            <w:rPr>
              <w:i/>
            </w:rPr>
            <w:t xml:space="preserve"> et al</w:t>
          </w:r>
          <w:r w:rsidRPr="003E5E6B">
            <w:t xml:space="preserve"> (2015) Cleavage Specificity of Mycobacterium tuberculosis ClpP1P2 Protease and Identification of Novel Peptide Substrates and Boronate Inhibitors with Anti-bacterial Activity. </w:t>
          </w:r>
          <w:r w:rsidRPr="003E5E6B">
            <w:rPr>
              <w:i/>
            </w:rPr>
            <w:t>J Biol Chem</w:t>
          </w:r>
          <w:r w:rsidRPr="003E5E6B">
            <w:t xml:space="preserve"> 290: 11008-11020</w:t>
          </w:r>
        </w:p>
        <w:p w14:paraId="07D6587C" w14:textId="77777777" w:rsidR="00AC0AF2" w:rsidRPr="003E5E6B" w:rsidRDefault="00AC0AF2" w:rsidP="00AC0AF2">
          <w:pPr>
            <w:pStyle w:val="EndNoteBibliography"/>
            <w:spacing w:after="0"/>
          </w:pPr>
          <w:r w:rsidRPr="003E5E6B">
            <w:t xml:space="preserve">Aldred KJ, Kerns RJ, Osheroff N (2014) Mechanism of quinolone action and resistance. </w:t>
          </w:r>
          <w:r w:rsidRPr="003E5E6B">
            <w:rPr>
              <w:i/>
            </w:rPr>
            <w:t>Biochemistry</w:t>
          </w:r>
          <w:r w:rsidRPr="003E5E6B">
            <w:t xml:space="preserve"> 53: 1565-1574</w:t>
          </w:r>
        </w:p>
        <w:p w14:paraId="353A4CCB" w14:textId="77777777" w:rsidR="00AC0AF2" w:rsidRPr="003E5E6B" w:rsidRDefault="00AC0AF2" w:rsidP="00AC0AF2">
          <w:pPr>
            <w:pStyle w:val="EndNoteBibliography"/>
            <w:spacing w:after="0"/>
          </w:pPr>
          <w:r w:rsidRPr="003E5E6B">
            <w:t xml:space="preserve">Amin AG, Goude R, Shi L, Zhang J, Chatterjee D, Parish T (2008) EmbA is an essential arabinosyltransferase in Mycobacterium tuberculosis. </w:t>
          </w:r>
          <w:r w:rsidRPr="003E5E6B">
            <w:rPr>
              <w:i/>
            </w:rPr>
            <w:t>Microbiology (Reading)</w:t>
          </w:r>
          <w:r w:rsidRPr="003E5E6B">
            <w:t xml:space="preserve"> 154: 240-248</w:t>
          </w:r>
        </w:p>
        <w:p w14:paraId="710B501B" w14:textId="77777777" w:rsidR="00AC0AF2" w:rsidRPr="003E5E6B" w:rsidRDefault="00AC0AF2" w:rsidP="00AC0AF2">
          <w:pPr>
            <w:pStyle w:val="EndNoteBibliography"/>
            <w:spacing w:after="0"/>
          </w:pPr>
          <w:r w:rsidRPr="003E5E6B">
            <w:t>Andries K, Verhasselt P, Guillemont J, Gohlmann HW, Neefs JM, Winkler H, Van Gestel J, Timmerman P, Zhu M, Lee E</w:t>
          </w:r>
          <w:r w:rsidRPr="003E5E6B">
            <w:rPr>
              <w:i/>
            </w:rPr>
            <w:t xml:space="preserve"> et al</w:t>
          </w:r>
          <w:r w:rsidRPr="003E5E6B">
            <w:t xml:space="preserve"> (2005) A diarylquinoline drug active on the ATP synthase of Mycobacterium tuberculosis. </w:t>
          </w:r>
          <w:r w:rsidRPr="003E5E6B">
            <w:rPr>
              <w:i/>
            </w:rPr>
            <w:t>Science (New York, NY)</w:t>
          </w:r>
          <w:r w:rsidRPr="003E5E6B">
            <w:t xml:space="preserve"> 307: 223-227</w:t>
          </w:r>
        </w:p>
        <w:p w14:paraId="3788FF46" w14:textId="77777777" w:rsidR="00AC0AF2" w:rsidRPr="003E5E6B" w:rsidRDefault="00AC0AF2" w:rsidP="00AC0AF2">
          <w:pPr>
            <w:pStyle w:val="EndNoteBibliography"/>
            <w:spacing w:after="0"/>
          </w:pPr>
          <w:r w:rsidRPr="003E5E6B">
            <w:t>Aono A, Murase Y, Chikamatsu K, Igarashi Y, Shimomura Y, Hosoya M, Osugi A, Morishige Y, Takaki A, Yamada H</w:t>
          </w:r>
          <w:r w:rsidRPr="003E5E6B">
            <w:rPr>
              <w:i/>
            </w:rPr>
            <w:t xml:space="preserve"> et al</w:t>
          </w:r>
          <w:r w:rsidRPr="003E5E6B">
            <w:t xml:space="preserve"> (2022) In vitro activity of tedizolid and linezolid against multidrug-resistant Mycobacterium tuberculosis: a comparative study using microdilution broth assay and genomics. </w:t>
          </w:r>
          <w:r w:rsidRPr="003E5E6B">
            <w:rPr>
              <w:i/>
            </w:rPr>
            <w:t>Diagn Microbiol Infect Dis</w:t>
          </w:r>
          <w:r w:rsidRPr="003E5E6B">
            <w:t xml:space="preserve"> 103: 115714</w:t>
          </w:r>
        </w:p>
        <w:p w14:paraId="07EB12F7" w14:textId="77777777" w:rsidR="00AC0AF2" w:rsidRPr="003E5E6B" w:rsidRDefault="00AC0AF2" w:rsidP="00AC0AF2">
          <w:pPr>
            <w:pStyle w:val="EndNoteBibliography"/>
            <w:spacing w:after="0"/>
          </w:pPr>
          <w:r w:rsidRPr="003E5E6B">
            <w:t xml:space="preserve">Awasthi D, Kumar K, Knudson SE, Slayden RA, Ojima I (2013) SAR studies on trisubstituted benzimidazoles as inhibitors of Mtb FtsZ for the development of novel antitubercular agents. </w:t>
          </w:r>
          <w:r w:rsidRPr="003E5E6B">
            <w:rPr>
              <w:i/>
            </w:rPr>
            <w:t>J Med Chem</w:t>
          </w:r>
          <w:r w:rsidRPr="003E5E6B">
            <w:t xml:space="preserve"> 56: 9756-9770</w:t>
          </w:r>
        </w:p>
        <w:p w14:paraId="0F6E5CD3" w14:textId="77777777" w:rsidR="00AC0AF2" w:rsidRPr="003E5E6B" w:rsidRDefault="00AC0AF2" w:rsidP="00AC0AF2">
          <w:pPr>
            <w:pStyle w:val="EndNoteBibliography"/>
            <w:spacing w:after="0"/>
          </w:pPr>
          <w:r w:rsidRPr="003E5E6B">
            <w:t xml:space="preserve">Bajeli S, Baid N, Kaur M, Pawar GP, Chaudhari VD, Kumar A (2020) Terminal Respiratory Oxidases: A Targetables Vulnerability of Mycobacterial Bioenergetics? </w:t>
          </w:r>
          <w:r w:rsidRPr="003E5E6B">
            <w:rPr>
              <w:i/>
            </w:rPr>
            <w:t>Front Cell Infect Microbiol</w:t>
          </w:r>
          <w:r w:rsidRPr="003E5E6B">
            <w:t xml:space="preserve"> 10: 589318</w:t>
          </w:r>
        </w:p>
        <w:p w14:paraId="1EAD0ED3" w14:textId="77777777" w:rsidR="00AC0AF2" w:rsidRPr="003E5E6B" w:rsidRDefault="00AC0AF2" w:rsidP="00AC0AF2">
          <w:pPr>
            <w:pStyle w:val="EndNoteBibliography"/>
            <w:spacing w:after="0"/>
          </w:pPr>
          <w:r w:rsidRPr="003E5E6B">
            <w:t xml:space="preserve">Baldin VP, Harding CL, Quach D, Sugie J, Pogliano J, Parish T (2025) Thienopyrimidine amide analogs target MmpL3 in Mycobacterium tuberculosis. </w:t>
          </w:r>
          <w:r w:rsidRPr="003E5E6B">
            <w:rPr>
              <w:i/>
            </w:rPr>
            <w:t>Antimicrob Agents Chemother</w:t>
          </w:r>
          <w:r w:rsidRPr="003E5E6B">
            <w:t xml:space="preserve"> 69: e0098025</w:t>
          </w:r>
        </w:p>
        <w:p w14:paraId="218C17FC" w14:textId="77777777" w:rsidR="00AC0AF2" w:rsidRPr="003E5E6B" w:rsidRDefault="00AC0AF2" w:rsidP="00AC0AF2">
          <w:pPr>
            <w:pStyle w:val="EndNoteBibliography"/>
            <w:spacing w:after="0"/>
          </w:pPr>
          <w:r w:rsidRPr="003E5E6B">
            <w:t>Ballinger E, Mosior J, Hartman T, Burns-Huang K, Gold B, Morris R, Goullieux L, Blanc I, Vaubourgeix J, Lagrange S</w:t>
          </w:r>
          <w:r w:rsidRPr="003E5E6B">
            <w:rPr>
              <w:i/>
            </w:rPr>
            <w:t xml:space="preserve"> et al</w:t>
          </w:r>
          <w:r w:rsidRPr="003E5E6B">
            <w:t xml:space="preserve"> (2019) Opposing reactions in coenzyme A metabolism sensitize Mycobacterium tuberculosis to enzyme inhibition. </w:t>
          </w:r>
          <w:r w:rsidRPr="003E5E6B">
            <w:rPr>
              <w:i/>
            </w:rPr>
            <w:t>Science (New York, NY)</w:t>
          </w:r>
          <w:r w:rsidRPr="003E5E6B">
            <w:t xml:space="preserve"> 363</w:t>
          </w:r>
        </w:p>
        <w:p w14:paraId="79B300EC" w14:textId="77777777" w:rsidR="00AC0AF2" w:rsidRPr="003E5E6B" w:rsidRDefault="00AC0AF2" w:rsidP="00AC0AF2">
          <w:pPr>
            <w:pStyle w:val="EndNoteBibliography"/>
            <w:spacing w:after="0"/>
          </w:pPr>
          <w:r w:rsidRPr="003E5E6B">
            <w:t xml:space="preserve">Banerjee A, Dubnau E, Quemard A, Balasubramanian V, Um KS, Wilson T, Collins D, de Lisle G, Jacobs WR, Jr. (1994) inhA, a gene encoding a target for isoniazid and ethionamide in Mycobacterium tuberculosis. </w:t>
          </w:r>
          <w:r w:rsidRPr="003E5E6B">
            <w:rPr>
              <w:i/>
            </w:rPr>
            <w:t>Science (New York, NY)</w:t>
          </w:r>
          <w:r w:rsidRPr="003E5E6B">
            <w:t xml:space="preserve"> 263: 227-230</w:t>
          </w:r>
        </w:p>
        <w:p w14:paraId="399285C6" w14:textId="77777777" w:rsidR="00AC0AF2" w:rsidRPr="003E5E6B" w:rsidRDefault="00AC0AF2" w:rsidP="00AC0AF2">
          <w:pPr>
            <w:pStyle w:val="EndNoteBibliography"/>
            <w:spacing w:after="0"/>
          </w:pPr>
          <w:r w:rsidRPr="003E5E6B">
            <w:t>Barbosa MD, Lin S, Markwalder JA, Mills JA, DeVito JA, Teleha CA, Garlapati V, Liu C, Thompson A, Trainor GL</w:t>
          </w:r>
          <w:r w:rsidRPr="003E5E6B">
            <w:rPr>
              <w:i/>
            </w:rPr>
            <w:t xml:space="preserve"> et al</w:t>
          </w:r>
          <w:r w:rsidRPr="003E5E6B">
            <w:t xml:space="preserve"> (2002) Regulated expression of the Escherichia coli lepB gene as a tool for cellular testing of antimicrobial compounds that inhibit signal peptidase I in vitro. </w:t>
          </w:r>
          <w:r w:rsidRPr="003E5E6B">
            <w:rPr>
              <w:i/>
            </w:rPr>
            <w:t>Antimicrob Agents Chemother</w:t>
          </w:r>
          <w:r w:rsidRPr="003E5E6B">
            <w:t xml:space="preserve"> 46: 3549-3554</w:t>
          </w:r>
        </w:p>
        <w:p w14:paraId="36034F7B" w14:textId="77777777" w:rsidR="00AC0AF2" w:rsidRPr="003E5E6B" w:rsidRDefault="00AC0AF2" w:rsidP="00AC0AF2">
          <w:pPr>
            <w:pStyle w:val="EndNoteBibliography"/>
            <w:spacing w:after="0"/>
          </w:pPr>
          <w:r w:rsidRPr="003E5E6B">
            <w:t xml:space="preserve">Bartolomeu Halicki PC, Kim JH, Griffin AF, Rampon DS, Becker KL, Seeliger JC, Schomaker JM, Rohde KH (2025) Targeting Mycolic Acid Biosynthesis with Cyclic Sulfamates: A New Strategy against Mycobacterium tuberculosis. </w:t>
          </w:r>
          <w:r w:rsidRPr="003E5E6B">
            <w:rPr>
              <w:i/>
            </w:rPr>
            <w:t>ACS Infect Dis</w:t>
          </w:r>
          <w:r w:rsidRPr="003E5E6B">
            <w:t xml:space="preserve"> 11: 3071-3084</w:t>
          </w:r>
        </w:p>
        <w:p w14:paraId="2C97EE45" w14:textId="77777777" w:rsidR="00AC0AF2" w:rsidRPr="003E5E6B" w:rsidRDefault="00AC0AF2" w:rsidP="00AC0AF2">
          <w:pPr>
            <w:pStyle w:val="EndNoteBibliography"/>
            <w:spacing w:after="0"/>
          </w:pPr>
          <w:r w:rsidRPr="003E5E6B">
            <w:lastRenderedPageBreak/>
            <w:t>Basarab GS, Ghorpade S, Gibhard L, Mueller R, Njoroge M, Peton N, Govender P, Massoudi LM, Robertson GT, Lenaerts AJ</w:t>
          </w:r>
          <w:r w:rsidRPr="003E5E6B">
            <w:rPr>
              <w:i/>
            </w:rPr>
            <w:t xml:space="preserve"> et al</w:t>
          </w:r>
          <w:r w:rsidRPr="003E5E6B">
            <w:t xml:space="preserve"> (2022) Spiropyrimidinetriones: a Class of DNA Gyrase Inhibitors with Activity against Mycobacterium tuberculosis and without Cross-Resistance to Fluoroquinolones. </w:t>
          </w:r>
          <w:r w:rsidRPr="003E5E6B">
            <w:rPr>
              <w:i/>
            </w:rPr>
            <w:t>Antimicrob Agents Chemother</w:t>
          </w:r>
          <w:r w:rsidRPr="003E5E6B">
            <w:t xml:space="preserve"> 66: e0219221</w:t>
          </w:r>
        </w:p>
        <w:p w14:paraId="4961785D" w14:textId="77777777" w:rsidR="00AC0AF2" w:rsidRPr="003E5E6B" w:rsidRDefault="00AC0AF2" w:rsidP="00AC0AF2">
          <w:pPr>
            <w:pStyle w:val="EndNoteBibliography"/>
            <w:spacing w:after="0"/>
          </w:pPr>
          <w:r w:rsidRPr="003E5E6B">
            <w:t>Bauman AA, Sarathy JP, Kaya F, Massoudi LM, Scherman MS, Hastings C, Liu J, Xie M, Brooks EJ, Ramey ME</w:t>
          </w:r>
          <w:r w:rsidRPr="003E5E6B">
            <w:rPr>
              <w:i/>
            </w:rPr>
            <w:t xml:space="preserve"> et al</w:t>
          </w:r>
          <w:r w:rsidRPr="003E5E6B">
            <w:t xml:space="preserve"> (2024) Spectinamide MBX-4888A exhibits favorable lesion and tissue distribution and promotes treatment shortening in advanced murine models of tuberculosis. </w:t>
          </w:r>
          <w:r w:rsidRPr="003E5E6B">
            <w:rPr>
              <w:i/>
            </w:rPr>
            <w:t>Antimicrob Agents Chemother</w:t>
          </w:r>
          <w:r w:rsidRPr="003E5E6B">
            <w:t xml:space="preserve"> 68: e0071624</w:t>
          </w:r>
        </w:p>
        <w:p w14:paraId="5DC7832D" w14:textId="77777777" w:rsidR="00AC0AF2" w:rsidRPr="003E5E6B" w:rsidRDefault="00AC0AF2" w:rsidP="00AC0AF2">
          <w:pPr>
            <w:pStyle w:val="EndNoteBibliography"/>
            <w:spacing w:after="0"/>
          </w:pPr>
          <w:r w:rsidRPr="003E5E6B">
            <w:t>Beites T, O'Brien K, Tiwari D, Engelhart CA, Walters S, Andrews J, Yang HJ, Sutphen ML, Weiner DM, Dayao EK</w:t>
          </w:r>
          <w:r w:rsidRPr="003E5E6B">
            <w:rPr>
              <w:i/>
            </w:rPr>
            <w:t xml:space="preserve"> et al</w:t>
          </w:r>
          <w:r w:rsidRPr="003E5E6B">
            <w:t xml:space="preserve"> (2019) Plasticity of the Mycobacterium tuberculosis respiratory chain and its impact on tuberculosis drug development. </w:t>
          </w:r>
          <w:r w:rsidRPr="003E5E6B">
            <w:rPr>
              <w:i/>
            </w:rPr>
            <w:t>Nature communications</w:t>
          </w:r>
          <w:r w:rsidRPr="003E5E6B">
            <w:t xml:space="preserve"> 10: 4970</w:t>
          </w:r>
        </w:p>
        <w:p w14:paraId="0C5312E0" w14:textId="77777777" w:rsidR="00AC0AF2" w:rsidRPr="003E5E6B" w:rsidRDefault="00AC0AF2" w:rsidP="00AC0AF2">
          <w:pPr>
            <w:pStyle w:val="EndNoteBibliography"/>
            <w:spacing w:after="0"/>
          </w:pPr>
          <w:r w:rsidRPr="003E5E6B">
            <w:t xml:space="preserve">Berg S, Kaur D, Jackson M, Brennan PJ (2007) The glycosyltransferases of Mycobacterium tuberculosis - roles in the synthesis of arabinogalactan, lipoarabinomannan, and other glycoconjugates. </w:t>
          </w:r>
          <w:r w:rsidRPr="003E5E6B">
            <w:rPr>
              <w:i/>
            </w:rPr>
            <w:t>Glycobiology</w:t>
          </w:r>
          <w:r w:rsidRPr="003E5E6B">
            <w:t xml:space="preserve"> 17: 35-56R</w:t>
          </w:r>
        </w:p>
        <w:p w14:paraId="6003C190" w14:textId="77777777" w:rsidR="00AC0AF2" w:rsidRPr="003E5E6B" w:rsidRDefault="00AC0AF2" w:rsidP="00AC0AF2">
          <w:pPr>
            <w:pStyle w:val="EndNoteBibliography"/>
            <w:spacing w:after="0"/>
          </w:pPr>
          <w:r w:rsidRPr="003E5E6B">
            <w:t>Blanco D, Perez-Herran E, Cacho M, Ballell L, Castro J, Gonzalez Del Rio R, Lavandera JL, Remuinan MJ, Richards C, Rullas J</w:t>
          </w:r>
          <w:r w:rsidRPr="003E5E6B">
            <w:rPr>
              <w:i/>
            </w:rPr>
            <w:t xml:space="preserve"> et al</w:t>
          </w:r>
          <w:r w:rsidRPr="003E5E6B">
            <w:t xml:space="preserve"> (2015) Mycobacterium tuberculosis gyrase inhibitors as a new class of antitubercular drugs. </w:t>
          </w:r>
          <w:r w:rsidRPr="003E5E6B">
            <w:rPr>
              <w:i/>
            </w:rPr>
            <w:t>Antimicrob Agents Chemother</w:t>
          </w:r>
          <w:r w:rsidRPr="003E5E6B">
            <w:t xml:space="preserve"> 59: 1868-1875</w:t>
          </w:r>
        </w:p>
        <w:p w14:paraId="3DC7C144" w14:textId="77777777" w:rsidR="00AC0AF2" w:rsidRPr="003E5E6B" w:rsidRDefault="00AC0AF2" w:rsidP="00AC0AF2">
          <w:pPr>
            <w:pStyle w:val="EndNoteBibliography"/>
            <w:spacing w:after="0"/>
          </w:pPr>
          <w:r w:rsidRPr="003E5E6B">
            <w:t xml:space="preserve">Block AM, Wiegert PC, Namugenyi SB, Tischler AD (2024) Transposon sequencing reveals metabolic pathways essential for Mycobacterium tuberculosis infection. </w:t>
          </w:r>
          <w:r w:rsidRPr="003E5E6B">
            <w:rPr>
              <w:i/>
            </w:rPr>
            <w:t>PLoS Pathog</w:t>
          </w:r>
          <w:r w:rsidRPr="003E5E6B">
            <w:t xml:space="preserve"> 20: e1011663</w:t>
          </w:r>
        </w:p>
        <w:p w14:paraId="61990973" w14:textId="77777777" w:rsidR="00AC0AF2" w:rsidRPr="003E5E6B" w:rsidRDefault="00AC0AF2" w:rsidP="00AC0AF2">
          <w:pPr>
            <w:pStyle w:val="EndNoteBibliography"/>
            <w:spacing w:after="0"/>
          </w:pPr>
          <w:r w:rsidRPr="003E5E6B">
            <w:t xml:space="preserve">Blokpoel MC, Murphy HN, O'Toole R, Wiles S, Runn ES, Stewart GR, Young DB, Robertson BD (2005) Tetracycline-inducible gene regulation in mycobacteria. </w:t>
          </w:r>
          <w:r w:rsidRPr="003E5E6B">
            <w:rPr>
              <w:i/>
            </w:rPr>
            <w:t>Nucleic Acids Res</w:t>
          </w:r>
          <w:r w:rsidRPr="003E5E6B">
            <w:t xml:space="preserve"> 33: e22</w:t>
          </w:r>
        </w:p>
        <w:p w14:paraId="65325313" w14:textId="77777777" w:rsidR="00AC0AF2" w:rsidRPr="003E5E6B" w:rsidRDefault="00AC0AF2" w:rsidP="00AC0AF2">
          <w:pPr>
            <w:pStyle w:val="EndNoteBibliography"/>
            <w:spacing w:after="0"/>
          </w:pPr>
          <w:r w:rsidRPr="003E5E6B">
            <w:t>Bockman MR, Engelhart CA, Cramer JD, Howe MD, Mishra NK, Zimmerman M, Larson P, Alvarez-Cabrera N, Park SW, Boshoff HIM</w:t>
          </w:r>
          <w:r w:rsidRPr="003E5E6B">
            <w:rPr>
              <w:i/>
            </w:rPr>
            <w:t xml:space="preserve"> et al</w:t>
          </w:r>
          <w:r w:rsidRPr="003E5E6B">
            <w:t xml:space="preserve"> (2019) Investigation of ( S)-(-)-Acidomycin: A Selective Antimycobacterial Natural Product That Inhibits Biotin Synthase. </w:t>
          </w:r>
          <w:r w:rsidRPr="003E5E6B">
            <w:rPr>
              <w:i/>
            </w:rPr>
            <w:t>ACS Infect Dis</w:t>
          </w:r>
          <w:r w:rsidRPr="003E5E6B">
            <w:t xml:space="preserve"> 5: 598-617</w:t>
          </w:r>
        </w:p>
        <w:p w14:paraId="6DA7C6B6" w14:textId="77777777" w:rsidR="00AC0AF2" w:rsidRPr="003E5E6B" w:rsidRDefault="00AC0AF2" w:rsidP="00AC0AF2">
          <w:pPr>
            <w:pStyle w:val="EndNoteBibliography"/>
            <w:spacing w:after="0"/>
          </w:pPr>
          <w:r w:rsidRPr="003E5E6B">
            <w:t xml:space="preserve">Boldrin F, Degiacomi G, Serafini A, Kolly GS, Ventura M, Sala C, Provvedi R, Palu G, Cole ST, Manganelli R (2018) Promoter mutagenesis for fine-tuning expression of essential genes in Mycobacterium tuberculosis. </w:t>
          </w:r>
          <w:r w:rsidRPr="003E5E6B">
            <w:rPr>
              <w:i/>
            </w:rPr>
            <w:t>Microb Biotechnol</w:t>
          </w:r>
          <w:r w:rsidRPr="003E5E6B">
            <w:t xml:space="preserve"> 11: 238-247</w:t>
          </w:r>
        </w:p>
        <w:p w14:paraId="78D13A79" w14:textId="77777777" w:rsidR="00AC0AF2" w:rsidRPr="003E5E6B" w:rsidRDefault="00AC0AF2" w:rsidP="00AC0AF2">
          <w:pPr>
            <w:pStyle w:val="EndNoteBibliography"/>
            <w:spacing w:after="0"/>
          </w:pPr>
          <w:r w:rsidRPr="003E5E6B">
            <w:t xml:space="preserve">Bolla JR (2020) Targeting MmpL3 for anti-tuberculosis drug development. </w:t>
          </w:r>
          <w:r w:rsidRPr="003E5E6B">
            <w:rPr>
              <w:i/>
            </w:rPr>
            <w:t>Biochem Soc Trans</w:t>
          </w:r>
          <w:r w:rsidRPr="003E5E6B">
            <w:t xml:space="preserve"> 48: 1463-1472</w:t>
          </w:r>
        </w:p>
        <w:p w14:paraId="2E9DD99C" w14:textId="77777777" w:rsidR="00AC0AF2" w:rsidRPr="003E5E6B" w:rsidRDefault="00AC0AF2" w:rsidP="00AC0AF2">
          <w:pPr>
            <w:pStyle w:val="EndNoteBibliography"/>
            <w:spacing w:after="0"/>
          </w:pPr>
          <w:r w:rsidRPr="003E5E6B">
            <w:t xml:space="preserve">Bonnett S, Jee JA, Chettiar S, Ovechkina Y, Korkegian A, Greve E, Odingo J, Parish T (2023) Identification of 2-Amino Benzothiazoles with Bactericidal Activity against Mycobacterium tuberculosis. </w:t>
          </w:r>
          <w:r w:rsidRPr="003E5E6B">
            <w:rPr>
              <w:i/>
            </w:rPr>
            <w:t>Microbiol Spectr</w:t>
          </w:r>
          <w:r w:rsidRPr="003E5E6B">
            <w:t xml:space="preserve"> 11: e0497422</w:t>
          </w:r>
        </w:p>
        <w:p w14:paraId="21BB6E67" w14:textId="77777777" w:rsidR="00AC0AF2" w:rsidRPr="003E5E6B" w:rsidRDefault="00AC0AF2" w:rsidP="00AC0AF2">
          <w:pPr>
            <w:pStyle w:val="EndNoteBibliography"/>
            <w:spacing w:after="0"/>
          </w:pPr>
          <w:r w:rsidRPr="003E5E6B">
            <w:t>Bonnett SA, Ollinger J, Chandrasekera S, Florio S, O'Malley T, Files M, Jee JA, Ahn J, Casey A, Ovechkina Y</w:t>
          </w:r>
          <w:r w:rsidRPr="003E5E6B">
            <w:rPr>
              <w:i/>
            </w:rPr>
            <w:t xml:space="preserve"> et al</w:t>
          </w:r>
          <w:r w:rsidRPr="003E5E6B">
            <w:t xml:space="preserve"> (2016) A Target-Based Whole Cell Screen Approach To Identify Potential Inhibitors of Mycobacterium tuberculosis Signal Peptidase. </w:t>
          </w:r>
          <w:r w:rsidRPr="003E5E6B">
            <w:rPr>
              <w:i/>
            </w:rPr>
            <w:t>ACS Infect Dis</w:t>
          </w:r>
          <w:r w:rsidRPr="003E5E6B">
            <w:t xml:space="preserve"> 2: 893-902</w:t>
          </w:r>
        </w:p>
        <w:p w14:paraId="124E1E49" w14:textId="77777777" w:rsidR="00AC0AF2" w:rsidRPr="003E5E6B" w:rsidRDefault="00AC0AF2" w:rsidP="00AC0AF2">
          <w:pPr>
            <w:pStyle w:val="EndNoteBibliography"/>
            <w:spacing w:after="0"/>
          </w:pPr>
          <w:r w:rsidRPr="003E5E6B">
            <w:t>Bosch B, DeJesus MA, Poulton NC, Zhang W, Engelhart CA, Zaveri A, Lavalette S, Ruecker N, Trujillo C, Wallach JB</w:t>
          </w:r>
          <w:r w:rsidRPr="003E5E6B">
            <w:rPr>
              <w:i/>
            </w:rPr>
            <w:t xml:space="preserve"> et al</w:t>
          </w:r>
          <w:r w:rsidRPr="003E5E6B">
            <w:t xml:space="preserve"> (2021) Genome-wide gene expression tuning reveals diverse vulnerabilities of M. tuberculosis. </w:t>
          </w:r>
          <w:r w:rsidRPr="003E5E6B">
            <w:rPr>
              <w:i/>
            </w:rPr>
            <w:t>Cell</w:t>
          </w:r>
          <w:r w:rsidRPr="003E5E6B">
            <w:t xml:space="preserve"> 184: 4579-4592 e4524</w:t>
          </w:r>
        </w:p>
        <w:p w14:paraId="37A3EF55" w14:textId="77777777" w:rsidR="00AC0AF2" w:rsidRPr="003E5E6B" w:rsidRDefault="00AC0AF2" w:rsidP="00AC0AF2">
          <w:pPr>
            <w:pStyle w:val="EndNoteBibliography"/>
            <w:spacing w:after="0"/>
          </w:pPr>
          <w:r w:rsidRPr="003E5E6B">
            <w:t>Boshoff HI, Xu X, Tahlan K, Dowd CS, Pethe K, Camacho LR, Park TH, Yun CS, Schnappinger D, Ehrt S</w:t>
          </w:r>
          <w:r w:rsidRPr="003E5E6B">
            <w:rPr>
              <w:i/>
            </w:rPr>
            <w:t xml:space="preserve"> et al</w:t>
          </w:r>
          <w:r w:rsidRPr="003E5E6B">
            <w:t xml:space="preserve"> (2008) Biosynthesis and recycling of nicotinamide cofactors in mycobacterium tuberculosis. An essential role for NAD in nonreplicating bacilli. </w:t>
          </w:r>
          <w:r w:rsidRPr="003E5E6B">
            <w:rPr>
              <w:i/>
            </w:rPr>
            <w:t>The Journal of biological chemistry</w:t>
          </w:r>
          <w:r w:rsidRPr="003E5E6B">
            <w:t xml:space="preserve"> 283: 19329-19341</w:t>
          </w:r>
        </w:p>
        <w:p w14:paraId="18D205C4" w14:textId="77777777" w:rsidR="00AC0AF2" w:rsidRPr="003E5E6B" w:rsidRDefault="00AC0AF2" w:rsidP="00AC0AF2">
          <w:pPr>
            <w:pStyle w:val="EndNoteBibliography"/>
            <w:spacing w:after="0"/>
          </w:pPr>
          <w:r w:rsidRPr="003E5E6B">
            <w:t xml:space="preserve">Botella L, Vaubourgeix J, Livny J, Schnappinger D (2017) Depleting Mycobacterium tuberculosis of the transcription termination factor Rho causes pervasive transcription and rapid death. </w:t>
          </w:r>
          <w:r w:rsidRPr="003E5E6B">
            <w:rPr>
              <w:i/>
            </w:rPr>
            <w:t>Nature communications</w:t>
          </w:r>
          <w:r w:rsidRPr="003E5E6B">
            <w:t xml:space="preserve"> 8: 14731</w:t>
          </w:r>
        </w:p>
        <w:p w14:paraId="00F9B620" w14:textId="77777777" w:rsidR="00AC0AF2" w:rsidRPr="003E5E6B" w:rsidRDefault="00AC0AF2" w:rsidP="00AC0AF2">
          <w:pPr>
            <w:pStyle w:val="EndNoteBibliography"/>
            <w:spacing w:after="0"/>
          </w:pPr>
          <w:r w:rsidRPr="003E5E6B">
            <w:t xml:space="preserve">Brown AC, Eberl M, Crick DC, Jomaa H, Parish T (2010) The nonmevalonate pathway of isoprenoid biosynthesis in Mycobacterium tuberculosis is essential and transcriptionally regulated by Dxs. </w:t>
          </w:r>
          <w:r w:rsidRPr="003E5E6B">
            <w:rPr>
              <w:i/>
            </w:rPr>
            <w:t>J Bacteriol</w:t>
          </w:r>
          <w:r w:rsidRPr="003E5E6B">
            <w:t xml:space="preserve"> 192: 2424-2433</w:t>
          </w:r>
        </w:p>
        <w:p w14:paraId="093B11E3" w14:textId="77777777" w:rsidR="00AC0AF2" w:rsidRPr="003E5E6B" w:rsidRDefault="00AC0AF2" w:rsidP="00AC0AF2">
          <w:pPr>
            <w:pStyle w:val="EndNoteBibliography"/>
            <w:spacing w:after="0"/>
          </w:pPr>
          <w:r w:rsidRPr="003E5E6B">
            <w:t xml:space="preserve">Brown KL, Wilburn KM, Montague CR, Grigg JC, Sanz O, Perez-Herran E, Barros D, Ballell L, VanderVen BC, Eltis LD (2023) Cyclic AMP-Mediated Inhibition of Cholesterol Catabolism in Mycobacterium tuberculosis by the Novel Drug Candidate GSK2556286. </w:t>
          </w:r>
          <w:r w:rsidRPr="003E5E6B">
            <w:rPr>
              <w:i/>
            </w:rPr>
            <w:t>Antimicrobial agents and chemotherapy</w:t>
          </w:r>
          <w:r w:rsidRPr="003E5E6B">
            <w:t xml:space="preserve"> 67: e0129422</w:t>
          </w:r>
        </w:p>
        <w:p w14:paraId="7374AC67" w14:textId="77777777" w:rsidR="00AC0AF2" w:rsidRPr="003E5E6B" w:rsidRDefault="00AC0AF2" w:rsidP="00AC0AF2">
          <w:pPr>
            <w:pStyle w:val="EndNoteBibliography"/>
            <w:spacing w:after="0"/>
          </w:pPr>
          <w:r w:rsidRPr="003E5E6B">
            <w:t xml:space="preserve">Butman HS, Kotze TJ, Dowd CS, Strauss E (2020) Vitamin in the Crosshairs: Targeting Pantothenate and Coenzyme A Biosynthesis for New Antituberculosis Agents. </w:t>
          </w:r>
          <w:r w:rsidRPr="003E5E6B">
            <w:rPr>
              <w:i/>
            </w:rPr>
            <w:t>Front Cell Infect Microbiol</w:t>
          </w:r>
          <w:r w:rsidRPr="003E5E6B">
            <w:t xml:space="preserve"> 10: 605662</w:t>
          </w:r>
        </w:p>
        <w:p w14:paraId="4FA97341" w14:textId="77777777" w:rsidR="00AC0AF2" w:rsidRPr="003E5E6B" w:rsidRDefault="00AC0AF2" w:rsidP="00AC0AF2">
          <w:pPr>
            <w:pStyle w:val="EndNoteBibliography"/>
            <w:spacing w:after="0"/>
          </w:pPr>
          <w:r w:rsidRPr="003E5E6B">
            <w:lastRenderedPageBreak/>
            <w:t>Bythrow GV, Mohandas P, Guney T, Standke LC, Germain GA, Lu X, Ji C, Levendosky K, Chavadi SS, Tan DS</w:t>
          </w:r>
          <w:r w:rsidRPr="003E5E6B">
            <w:rPr>
              <w:i/>
            </w:rPr>
            <w:t xml:space="preserve"> et al</w:t>
          </w:r>
          <w:r w:rsidRPr="003E5E6B">
            <w:t xml:space="preserve"> (2019) Kinetic Analyses of the Siderophore Biosynthesis Inhibitor Salicyl-AMS and Analogues as MbtA Inhibitors and Antimycobacterial Agents. </w:t>
          </w:r>
          <w:r w:rsidRPr="003E5E6B">
            <w:rPr>
              <w:i/>
            </w:rPr>
            <w:t>Biochemistry</w:t>
          </w:r>
          <w:r w:rsidRPr="003E5E6B">
            <w:t xml:space="preserve"> 58: 833-847</w:t>
          </w:r>
        </w:p>
        <w:p w14:paraId="4D2D5EA2" w14:textId="77777777" w:rsidR="00AC0AF2" w:rsidRPr="003E5E6B" w:rsidRDefault="00AC0AF2" w:rsidP="00AC0AF2">
          <w:pPr>
            <w:pStyle w:val="EndNoteBibliography"/>
            <w:spacing w:after="0"/>
          </w:pPr>
          <w:r w:rsidRPr="003E5E6B">
            <w:t xml:space="preserve">Cai Y, Jaecklein E, Mackenzie JS, Papavinasasundaram K, Olive AJ, Chen X, Steyn AJC, Sassetti CM (2021) Host immunity increases Mycobacterium tuberculosis reliance on cytochrome bd oxidase. </w:t>
          </w:r>
          <w:r w:rsidRPr="003E5E6B">
            <w:rPr>
              <w:i/>
            </w:rPr>
            <w:t>PLoS pathogens</w:t>
          </w:r>
          <w:r w:rsidRPr="003E5E6B">
            <w:t xml:space="preserve"> 17: e1008911</w:t>
          </w:r>
        </w:p>
        <w:p w14:paraId="59566FA8" w14:textId="77777777" w:rsidR="00AC0AF2" w:rsidRPr="003E5E6B" w:rsidRDefault="00AC0AF2" w:rsidP="00AC0AF2">
          <w:pPr>
            <w:pStyle w:val="EndNoteBibliography"/>
            <w:spacing w:after="0"/>
          </w:pPr>
          <w:r w:rsidRPr="003E5E6B">
            <w:t xml:space="preserve">Campbell PJ, Morlock GP, Sikes RD, Dalton TL, Metchock B, Starks AM, Hooks DP, Cowan LS, Plikaytis BB, Posey JE (2011) Molecular detection of mutations associated with first- and second-line drug resistance compared with conventional drug susceptibility testing of Mycobacterium tuberculosis. </w:t>
          </w:r>
          <w:r w:rsidRPr="003E5E6B">
            <w:rPr>
              <w:i/>
            </w:rPr>
            <w:t>Antimicrob Agents Chemother</w:t>
          </w:r>
          <w:r w:rsidRPr="003E5E6B">
            <w:t xml:space="preserve"> 55: 2032-2041</w:t>
          </w:r>
        </w:p>
        <w:p w14:paraId="4C1FAC2B" w14:textId="77777777" w:rsidR="00AC0AF2" w:rsidRPr="003E5E6B" w:rsidRDefault="00AC0AF2" w:rsidP="00AC0AF2">
          <w:pPr>
            <w:pStyle w:val="EndNoteBibliography"/>
            <w:spacing w:after="0"/>
          </w:pPr>
          <w:r w:rsidRPr="003E5E6B">
            <w:t>Carette X, Platig J, Young DC, Helmel M, Young AT, Wang Z, Potluri LP, Moody CS, Zeng J, Prisic S</w:t>
          </w:r>
          <w:r w:rsidRPr="003E5E6B">
            <w:rPr>
              <w:i/>
            </w:rPr>
            <w:t xml:space="preserve"> et al</w:t>
          </w:r>
          <w:r w:rsidRPr="003E5E6B">
            <w:t xml:space="preserve"> (2018) Multisystem Analysis of Mycobacterium tuberculosis Reveals Kinase-Dependent Remodeling of the Pathogen-Environment Interface. </w:t>
          </w:r>
          <w:r w:rsidRPr="003E5E6B">
            <w:rPr>
              <w:i/>
            </w:rPr>
            <w:t>mBio</w:t>
          </w:r>
          <w:r w:rsidRPr="003E5E6B">
            <w:t xml:space="preserve"> 9</w:t>
          </w:r>
        </w:p>
        <w:p w14:paraId="4A58FD50" w14:textId="77777777" w:rsidR="00AC0AF2" w:rsidRPr="003E5E6B" w:rsidRDefault="00AC0AF2" w:rsidP="00AC0AF2">
          <w:pPr>
            <w:pStyle w:val="EndNoteBibliography"/>
            <w:spacing w:after="0"/>
          </w:pPr>
          <w:r w:rsidRPr="003E5E6B">
            <w:t>Chatterji M, Shandil R, Manjunatha MR, Solapure S, Ramachandran V, Kumar N, Saralaya R, Panduga V, Reddy J, Prabhakar KR</w:t>
          </w:r>
          <w:r w:rsidRPr="003E5E6B">
            <w:rPr>
              <w:i/>
            </w:rPr>
            <w:t xml:space="preserve"> et al</w:t>
          </w:r>
          <w:r w:rsidRPr="003E5E6B">
            <w:t xml:space="preserve"> (2014) 1,4-azaindole, a potential drug candidate for treatment of tuberculosis. </w:t>
          </w:r>
          <w:r w:rsidRPr="003E5E6B">
            <w:rPr>
              <w:i/>
            </w:rPr>
            <w:t>Antimicrob Agents Chemother</w:t>
          </w:r>
          <w:r w:rsidRPr="003E5E6B">
            <w:t xml:space="preserve"> 58: 5325-5331</w:t>
          </w:r>
        </w:p>
        <w:p w14:paraId="7CA00507" w14:textId="77777777" w:rsidR="00AC0AF2" w:rsidRPr="003E5E6B" w:rsidRDefault="00AC0AF2" w:rsidP="00AC0AF2">
          <w:pPr>
            <w:pStyle w:val="EndNoteBibliography"/>
            <w:spacing w:after="0"/>
          </w:pPr>
          <w:r w:rsidRPr="003E5E6B">
            <w:t xml:space="preserve">Chawla Y, Upadhyay S, Khan S, Nagarajan SN, Forti F, Nandicoori VK (2014) Protein Kinase B ( PknB) of Mycobacterium tuberculosis Is Essential for Growth of the Pathogen in Vitro as well as for Survival within the Host. </w:t>
          </w:r>
          <w:r w:rsidRPr="003E5E6B">
            <w:rPr>
              <w:i/>
            </w:rPr>
            <w:t>Journal of Biological Chemistry</w:t>
          </w:r>
          <w:r w:rsidRPr="003E5E6B">
            <w:t xml:space="preserve"> 289: 13858-13875</w:t>
          </w:r>
        </w:p>
        <w:p w14:paraId="3BDCAB85" w14:textId="77777777" w:rsidR="00AC0AF2" w:rsidRPr="003E5E6B" w:rsidRDefault="00AC0AF2" w:rsidP="00AC0AF2">
          <w:pPr>
            <w:pStyle w:val="EndNoteBibliography"/>
            <w:spacing w:after="0"/>
          </w:pPr>
          <w:r w:rsidRPr="003E5E6B">
            <w:t xml:space="preserve">Chen W, Huang YJ, Gundala SR, Yang H, Li M, Tai PC, Wang B (2010) The first low microM SecA inhibitors. </w:t>
          </w:r>
          <w:r w:rsidRPr="003E5E6B">
            <w:rPr>
              <w:i/>
            </w:rPr>
            <w:t>Bioorg Med Chem</w:t>
          </w:r>
          <w:r w:rsidRPr="003E5E6B">
            <w:t xml:space="preserve"> 18: 1617-1625</w:t>
          </w:r>
        </w:p>
        <w:p w14:paraId="084C9DD2" w14:textId="77777777" w:rsidR="00AC0AF2" w:rsidRPr="003E5E6B" w:rsidRDefault="00AC0AF2" w:rsidP="00AC0AF2">
          <w:pPr>
            <w:pStyle w:val="EndNoteBibliography"/>
            <w:spacing w:after="0"/>
          </w:pPr>
          <w:r w:rsidRPr="003E5E6B">
            <w:t>Chengalroyen MD, Mason MK, Borsellini A, Tassoni R, Abrahams GL, Lynch S, Ahn YM, Ambler J, Young K, Crowley BM</w:t>
          </w:r>
          <w:r w:rsidRPr="003E5E6B">
            <w:rPr>
              <w:i/>
            </w:rPr>
            <w:t xml:space="preserve"> et al</w:t>
          </w:r>
          <w:r w:rsidRPr="003E5E6B">
            <w:t xml:space="preserve"> (2022) DNA-Dependent Binding of Nargenicin to DnaE1 Inhibits Replication in Mycobacterium tuberculosis. </w:t>
          </w:r>
          <w:r w:rsidRPr="003E5E6B">
            <w:rPr>
              <w:i/>
            </w:rPr>
            <w:t>ACS Infect Dis</w:t>
          </w:r>
          <w:r w:rsidRPr="003E5E6B">
            <w:t xml:space="preserve"> 8: 612-625</w:t>
          </w:r>
        </w:p>
        <w:p w14:paraId="6B1D1E74" w14:textId="77777777" w:rsidR="00AC0AF2" w:rsidRPr="003E5E6B" w:rsidRDefault="00AC0AF2" w:rsidP="00AC0AF2">
          <w:pPr>
            <w:pStyle w:val="EndNoteBibliography"/>
            <w:spacing w:after="0"/>
          </w:pPr>
          <w:r w:rsidRPr="003E5E6B">
            <w:t>Chengalroyen MD, Mehaffy C, Lucas M, Bauer N, Raphela ML, Oketade N, Warner DF, Lewinsohn DA, Lewinsohn DM, Dobos KM</w:t>
          </w:r>
          <w:r w:rsidRPr="003E5E6B">
            <w:rPr>
              <w:i/>
            </w:rPr>
            <w:t xml:space="preserve"> et al</w:t>
          </w:r>
          <w:r w:rsidRPr="003E5E6B">
            <w:t xml:space="preserve"> (2024) Modulation of riboflavin biosynthesis and utilization in mycobacteria. </w:t>
          </w:r>
          <w:r w:rsidRPr="003E5E6B">
            <w:rPr>
              <w:i/>
            </w:rPr>
            <w:t>Microbiology spectrum</w:t>
          </w:r>
          <w:r w:rsidRPr="003E5E6B">
            <w:t xml:space="preserve"> 12: e0320723</w:t>
          </w:r>
        </w:p>
        <w:p w14:paraId="17039B5A" w14:textId="77777777" w:rsidR="00AC0AF2" w:rsidRPr="003E5E6B" w:rsidRDefault="00AC0AF2" w:rsidP="00AC0AF2">
          <w:pPr>
            <w:pStyle w:val="EndNoteBibliography"/>
            <w:spacing w:after="0"/>
          </w:pPr>
          <w:r w:rsidRPr="003E5E6B">
            <w:t xml:space="preserve">Cheung CY, McNeil MB, Cook GM (2022) Utilization of CRISPR interference to investigate the contribution of genes to pathogenesis in a macrophage model of Mycobacterium tuberculosis infection. </w:t>
          </w:r>
          <w:r w:rsidRPr="003E5E6B">
            <w:rPr>
              <w:i/>
            </w:rPr>
            <w:t>J Antimicrob Chemother</w:t>
          </w:r>
          <w:r w:rsidRPr="003E5E6B">
            <w:t xml:space="preserve"> 77: 615-619</w:t>
          </w:r>
        </w:p>
        <w:p w14:paraId="02188C55" w14:textId="77777777" w:rsidR="00AC0AF2" w:rsidRPr="003E5E6B" w:rsidRDefault="00AC0AF2" w:rsidP="00AC0AF2">
          <w:pPr>
            <w:pStyle w:val="EndNoteBibliography"/>
            <w:spacing w:after="0"/>
          </w:pPr>
          <w:r w:rsidRPr="003E5E6B">
            <w:t>Chiarelli LR, Mori G, Orena BS, Esposito M, Lane T, de Jesus Lopes Ribeiro AL, Degiacomi G, Zemanova J, Szadocka S, Huszar S</w:t>
          </w:r>
          <w:r w:rsidRPr="003E5E6B">
            <w:rPr>
              <w:i/>
            </w:rPr>
            <w:t xml:space="preserve"> et al</w:t>
          </w:r>
          <w:r w:rsidRPr="003E5E6B">
            <w:t xml:space="preserve"> (2018) A multitarget approach to drug discovery inhibiting Mycobacterium tuberculosis PyrG and PanK. </w:t>
          </w:r>
          <w:r w:rsidRPr="003E5E6B">
            <w:rPr>
              <w:i/>
            </w:rPr>
            <w:t>Sci Rep</w:t>
          </w:r>
          <w:r w:rsidRPr="003E5E6B">
            <w:t xml:space="preserve"> 8: 3187</w:t>
          </w:r>
        </w:p>
        <w:p w14:paraId="70B0440F" w14:textId="77777777" w:rsidR="00AC0AF2" w:rsidRPr="003E5E6B" w:rsidRDefault="00AC0AF2" w:rsidP="00AC0AF2">
          <w:pPr>
            <w:pStyle w:val="EndNoteBibliography"/>
            <w:spacing w:after="0"/>
          </w:pPr>
          <w:r w:rsidRPr="003E5E6B">
            <w:t>Chopra S, Matsuyama K, Tran T, Malerich JP, Wan B, Franzblau SG, Lun S, Guo H, Maiga MC, Bishai WR</w:t>
          </w:r>
          <w:r w:rsidRPr="003E5E6B">
            <w:rPr>
              <w:i/>
            </w:rPr>
            <w:t xml:space="preserve"> et al</w:t>
          </w:r>
          <w:r w:rsidRPr="003E5E6B">
            <w:t xml:space="preserve"> (2012) Evaluation of gyrase B as a drug target in Mycobacterium tuberculosis. </w:t>
          </w:r>
          <w:r w:rsidRPr="003E5E6B">
            <w:rPr>
              <w:i/>
            </w:rPr>
            <w:t>J Antimicrob Chemother</w:t>
          </w:r>
          <w:r w:rsidRPr="003E5E6B">
            <w:t xml:space="preserve"> 67: 415-421</w:t>
          </w:r>
        </w:p>
        <w:p w14:paraId="086977F5" w14:textId="77777777" w:rsidR="00AC0AF2" w:rsidRPr="003E5E6B" w:rsidRDefault="00AC0AF2" w:rsidP="00AC0AF2">
          <w:pPr>
            <w:pStyle w:val="EndNoteBibliography"/>
            <w:spacing w:after="0"/>
          </w:pPr>
          <w:r w:rsidRPr="003E5E6B">
            <w:t xml:space="preserve">Choudhary E, Sharma R, Kumar Y, Agarwal N (2019) Conditional Silencing by CRISPRi Reveals the Role of DNA Gyrase in Formation of Drug-Tolerant Persister Population in Mycobacterium tuberculosis. </w:t>
          </w:r>
          <w:r w:rsidRPr="003E5E6B">
            <w:rPr>
              <w:i/>
            </w:rPr>
            <w:t>Front Cell Infect Microbiol</w:t>
          </w:r>
          <w:r w:rsidRPr="003E5E6B">
            <w:t xml:space="preserve"> 9: 70</w:t>
          </w:r>
        </w:p>
        <w:p w14:paraId="1044CAB5" w14:textId="77777777" w:rsidR="00AC0AF2" w:rsidRPr="003E5E6B" w:rsidRDefault="00AC0AF2" w:rsidP="00AC0AF2">
          <w:pPr>
            <w:pStyle w:val="EndNoteBibliography"/>
            <w:spacing w:after="0"/>
          </w:pPr>
          <w:r w:rsidRPr="003E5E6B">
            <w:t>Choules MP, Wolf NM, Lee H, Anderson JR, Grzelak EM, Wang Y, Ma R, Gao W, McAlpine JB, Jin YY</w:t>
          </w:r>
          <w:r w:rsidRPr="003E5E6B">
            <w:rPr>
              <w:i/>
            </w:rPr>
            <w:t xml:space="preserve"> et al</w:t>
          </w:r>
          <w:r w:rsidRPr="003E5E6B">
            <w:t xml:space="preserve"> (2019) Rufomycin Targets ClpC1 Proteolysis in Mycobacterium tuberculosis and M. abscessus. </w:t>
          </w:r>
          <w:r w:rsidRPr="003E5E6B">
            <w:rPr>
              <w:i/>
            </w:rPr>
            <w:t>Antimicrob Agents Chemother</w:t>
          </w:r>
          <w:r w:rsidRPr="003E5E6B">
            <w:t xml:space="preserve"> 63</w:t>
          </w:r>
        </w:p>
        <w:p w14:paraId="564600CB" w14:textId="77777777" w:rsidR="00AC0AF2" w:rsidRPr="003E5E6B" w:rsidRDefault="00AC0AF2" w:rsidP="00AC0AF2">
          <w:pPr>
            <w:pStyle w:val="EndNoteBibliography"/>
            <w:spacing w:after="0"/>
          </w:pPr>
          <w:r w:rsidRPr="003E5E6B">
            <w:t>Conradie F, Diacon AH, Ngubane N, Howell P, Everitt D, Crook AM, Mendel CM, Egizi E, Moreira J, Timm J</w:t>
          </w:r>
          <w:r w:rsidRPr="003E5E6B">
            <w:rPr>
              <w:i/>
            </w:rPr>
            <w:t xml:space="preserve"> et al</w:t>
          </w:r>
          <w:r w:rsidRPr="003E5E6B">
            <w:t xml:space="preserve"> (2020) Treatment of Highly Drug-Resistant Pulmonary Tuberculosis. </w:t>
          </w:r>
          <w:r w:rsidRPr="003E5E6B">
            <w:rPr>
              <w:i/>
            </w:rPr>
            <w:t>N Engl J Med</w:t>
          </w:r>
          <w:r w:rsidRPr="003E5E6B">
            <w:t xml:space="preserve"> 382: 893-902</w:t>
          </w:r>
        </w:p>
        <w:p w14:paraId="73155091" w14:textId="77777777" w:rsidR="00AC0AF2" w:rsidRPr="003E5E6B" w:rsidRDefault="00AC0AF2" w:rsidP="00AC0AF2">
          <w:pPr>
            <w:pStyle w:val="EndNoteBibliography"/>
            <w:spacing w:after="0"/>
          </w:pPr>
          <w:r w:rsidRPr="003E5E6B">
            <w:t>Converse PJ, Karakousis PC, Klinkenberg LG, Kesavan AK, Ly LH, Allen SS, Grosset JH, Jain SK, Lamichhane G, Manabe YC</w:t>
          </w:r>
          <w:r w:rsidRPr="003E5E6B">
            <w:rPr>
              <w:i/>
            </w:rPr>
            <w:t xml:space="preserve"> et al</w:t>
          </w:r>
          <w:r w:rsidRPr="003E5E6B">
            <w:t xml:space="preserve"> (2009) Role of the dosR-dosS two-component regulatory system in Mycobacterium tuberculosis virulence in three animal models. </w:t>
          </w:r>
          <w:r w:rsidRPr="003E5E6B">
            <w:rPr>
              <w:i/>
            </w:rPr>
            <w:t>Infect Immun</w:t>
          </w:r>
          <w:r w:rsidRPr="003E5E6B">
            <w:t xml:space="preserve"> 77: 1230-1237</w:t>
          </w:r>
        </w:p>
        <w:p w14:paraId="4058A5F4" w14:textId="77777777" w:rsidR="00AC0AF2" w:rsidRPr="003E5E6B" w:rsidRDefault="00AC0AF2" w:rsidP="00AC0AF2">
          <w:pPr>
            <w:pStyle w:val="EndNoteBibliography"/>
            <w:spacing w:after="0"/>
          </w:pPr>
          <w:r w:rsidRPr="003E5E6B">
            <w:t xml:space="preserve">Council MR (1948) STREPTOMYCIN treatment of pulmonary tuberculosis. </w:t>
          </w:r>
          <w:r w:rsidRPr="003E5E6B">
            <w:rPr>
              <w:i/>
            </w:rPr>
            <w:t>Br Med J</w:t>
          </w:r>
          <w:r w:rsidRPr="003E5E6B">
            <w:t xml:space="preserve"> 2: 769-782</w:t>
          </w:r>
        </w:p>
        <w:p w14:paraId="6387175F" w14:textId="77777777" w:rsidR="00AC0AF2" w:rsidRPr="003E5E6B" w:rsidRDefault="00AC0AF2" w:rsidP="00AC0AF2">
          <w:pPr>
            <w:pStyle w:val="EndNoteBibliography"/>
            <w:spacing w:after="0"/>
          </w:pPr>
          <w:r w:rsidRPr="003E5E6B">
            <w:t xml:space="preserve">Courbon GM, Palme PR, Mann L, Richter A, Imming P, Rubinstein JL (2023) Mechanism of mycobacterial ATP synthase inhibition by squaramides and second generation diarylquinolines. </w:t>
          </w:r>
          <w:r w:rsidRPr="003E5E6B">
            <w:rPr>
              <w:i/>
            </w:rPr>
            <w:t>EMBO J</w:t>
          </w:r>
          <w:r w:rsidRPr="003E5E6B">
            <w:t xml:space="preserve"> 42: e113687</w:t>
          </w:r>
        </w:p>
        <w:p w14:paraId="00AC523E" w14:textId="77777777" w:rsidR="00AC0AF2" w:rsidRPr="003E5E6B" w:rsidRDefault="00AC0AF2" w:rsidP="00AC0AF2">
          <w:pPr>
            <w:pStyle w:val="EndNoteBibliography"/>
            <w:spacing w:after="0"/>
          </w:pPr>
          <w:r w:rsidRPr="003E5E6B">
            <w:t>Cox JA, Mugumbate G, Del Peral LV, Jankute M, Abrahams KA, Jervis P, Jackenkroll S, Perez A, Alemparte C, Esquivias J</w:t>
          </w:r>
          <w:r w:rsidRPr="003E5E6B">
            <w:rPr>
              <w:i/>
            </w:rPr>
            <w:t xml:space="preserve"> et al</w:t>
          </w:r>
          <w:r w:rsidRPr="003E5E6B">
            <w:t xml:space="preserve"> (2016) Novel inhibitors of Mycobacterium tuberculosis GuaB2 identified by a target based high-throughput phenotypic screen. </w:t>
          </w:r>
          <w:r w:rsidRPr="003E5E6B">
            <w:rPr>
              <w:i/>
            </w:rPr>
            <w:t>Sci Rep</w:t>
          </w:r>
          <w:r w:rsidRPr="003E5E6B">
            <w:t xml:space="preserve"> 6: 38986</w:t>
          </w:r>
        </w:p>
        <w:p w14:paraId="3785CDBA" w14:textId="77777777" w:rsidR="00AC0AF2" w:rsidRPr="003E5E6B" w:rsidRDefault="00AC0AF2" w:rsidP="00AC0AF2">
          <w:pPr>
            <w:pStyle w:val="EndNoteBibliography"/>
            <w:spacing w:after="0"/>
          </w:pPr>
          <w:r w:rsidRPr="003E5E6B">
            <w:t xml:space="preserve">Cui P, Li X, Zhu M, Wang B, Liu J, Chen H (2017) Design, synthesis and antimicrobial activities of thiouracil derivatives containing triazolo-thiadiazole as SecA inhibitors. </w:t>
          </w:r>
          <w:r w:rsidRPr="003E5E6B">
            <w:rPr>
              <w:i/>
            </w:rPr>
            <w:t>Eur J Med Chem</w:t>
          </w:r>
          <w:r w:rsidRPr="003E5E6B">
            <w:t xml:space="preserve"> 127: 159-165</w:t>
          </w:r>
        </w:p>
        <w:p w14:paraId="1CEDF1EE" w14:textId="77777777" w:rsidR="00AC0AF2" w:rsidRPr="003E5E6B" w:rsidRDefault="00AC0AF2" w:rsidP="00AC0AF2">
          <w:pPr>
            <w:pStyle w:val="EndNoteBibliography"/>
            <w:spacing w:after="0"/>
          </w:pPr>
          <w:r w:rsidRPr="003E5E6B">
            <w:lastRenderedPageBreak/>
            <w:t>Cunningham F, Esquivias J, Fernandez-Menendez R, Perez A, Guardia A, Escribano J, Rivero C, Vimal M, Cacho M, de Dios-Anton P</w:t>
          </w:r>
          <w:r w:rsidRPr="003E5E6B">
            <w:rPr>
              <w:i/>
            </w:rPr>
            <w:t xml:space="preserve"> et al</w:t>
          </w:r>
          <w:r w:rsidRPr="003E5E6B">
            <w:t xml:space="preserve"> (2020) Exploring the SAR of the beta-Ketoacyl-ACP Synthase Inhibitor GSK3011724A and Optimization around a Genotoxic Metabolite. </w:t>
          </w:r>
          <w:r w:rsidRPr="003E5E6B">
            <w:rPr>
              <w:i/>
            </w:rPr>
            <w:t>ACS Infect Dis</w:t>
          </w:r>
          <w:r w:rsidRPr="003E5E6B">
            <w:t xml:space="preserve"> 6: 1098-1109</w:t>
          </w:r>
        </w:p>
        <w:p w14:paraId="1A2A9053" w14:textId="77777777" w:rsidR="00AC0AF2" w:rsidRPr="003E5E6B" w:rsidRDefault="00AC0AF2" w:rsidP="00AC0AF2">
          <w:pPr>
            <w:pStyle w:val="EndNoteBibliography"/>
            <w:spacing w:after="0"/>
          </w:pPr>
          <w:r w:rsidRPr="003E5E6B">
            <w:t xml:space="preserve">Dai R, Wilson DJ, Geders TW, Aldrich CC, Finzel BC (2014) Inhibition of Mycobacterium tuberculosis transaminase BioA by aryl hydrazines and hydrazides. </w:t>
          </w:r>
          <w:r w:rsidRPr="003E5E6B">
            <w:rPr>
              <w:i/>
            </w:rPr>
            <w:t>Chembiochem</w:t>
          </w:r>
          <w:r w:rsidRPr="003E5E6B">
            <w:t xml:space="preserve"> 15: 575-586</w:t>
          </w:r>
        </w:p>
        <w:p w14:paraId="331F5754" w14:textId="77777777" w:rsidR="00AC0AF2" w:rsidRPr="003E5E6B" w:rsidRDefault="00AC0AF2" w:rsidP="00AC0AF2">
          <w:pPr>
            <w:pStyle w:val="EndNoteBibliography"/>
            <w:spacing w:after="0"/>
          </w:pPr>
          <w:r w:rsidRPr="003E5E6B">
            <w:t xml:space="preserve">Dal Molin M, Selchow P, Schafle D, Tschumi A, Ryckmans T, Laage-Witt S, Sander P (2019) Identification of novel scaffolds targeting Mycobacterium tuberculosis. </w:t>
          </w:r>
          <w:r w:rsidRPr="003E5E6B">
            <w:rPr>
              <w:i/>
            </w:rPr>
            <w:t>J Mol Med (Berl)</w:t>
          </w:r>
          <w:r w:rsidRPr="003E5E6B">
            <w:t xml:space="preserve"> 97: 1601-1613</w:t>
          </w:r>
        </w:p>
        <w:p w14:paraId="08DA94E0" w14:textId="77777777" w:rsidR="00AC0AF2" w:rsidRPr="003E5E6B" w:rsidRDefault="00AC0AF2" w:rsidP="00AC0AF2">
          <w:pPr>
            <w:pStyle w:val="EndNoteBibliography"/>
            <w:spacing w:after="0"/>
          </w:pPr>
          <w:r w:rsidRPr="003E5E6B">
            <w:t>Davis SH, Mathieson M, Buchanan KI, Dawson A, Smith A, Cocco M, Tamaki FK, Post JM, Baragana B, Jansen C</w:t>
          </w:r>
          <w:r w:rsidRPr="003E5E6B">
            <w:rPr>
              <w:i/>
            </w:rPr>
            <w:t xml:space="preserve"> et al</w:t>
          </w:r>
          <w:r w:rsidRPr="003E5E6B">
            <w:t xml:space="preserve"> (2025) Design and Development of Lysyl tRNA Synthetase Inhibitors, for the Treatment of Tuberculosis. </w:t>
          </w:r>
          <w:r w:rsidRPr="003E5E6B">
            <w:rPr>
              <w:i/>
            </w:rPr>
            <w:t>J Med Chem</w:t>
          </w:r>
          <w:r w:rsidRPr="003E5E6B">
            <w:t xml:space="preserve"> 68: 16459-16482</w:t>
          </w:r>
        </w:p>
        <w:p w14:paraId="5905FDB8" w14:textId="77777777" w:rsidR="00AC0AF2" w:rsidRPr="003E5E6B" w:rsidRDefault="00AC0AF2" w:rsidP="00AC0AF2">
          <w:pPr>
            <w:pStyle w:val="EndNoteBibliography"/>
            <w:spacing w:after="0"/>
          </w:pPr>
          <w:r w:rsidRPr="003E5E6B">
            <w:t xml:space="preserve">Dawadi S, Boshoff HIM, Park SW, Schnappinger D, Aldrich CC (2018) Conformationally Constrained Cinnolinone Nucleoside Analogues as Siderophore Biosynthesis Inhibitors for Tuberculosis. </w:t>
          </w:r>
          <w:r w:rsidRPr="003E5E6B">
            <w:rPr>
              <w:i/>
            </w:rPr>
            <w:t>ACS medicinal chemistry letters</w:t>
          </w:r>
          <w:r w:rsidRPr="003E5E6B">
            <w:t xml:space="preserve"> 9: 386-391</w:t>
          </w:r>
        </w:p>
        <w:p w14:paraId="199F33AB" w14:textId="77777777" w:rsidR="00AC0AF2" w:rsidRPr="003E5E6B" w:rsidRDefault="00AC0AF2" w:rsidP="00AC0AF2">
          <w:pPr>
            <w:pStyle w:val="EndNoteBibliography"/>
            <w:spacing w:after="0"/>
          </w:pPr>
          <w:r w:rsidRPr="003E5E6B">
            <w:t xml:space="preserve">Dawadi S, Kawamura S, Rubenstein A, Remmel R, Aldrich CC (2016) Synthesis and pharmacological evaluation of nucleoside prodrugs designed to target siderophore biosynthesis in Mycobacterium tuberculosis. </w:t>
          </w:r>
          <w:r w:rsidRPr="003E5E6B">
            <w:rPr>
              <w:i/>
            </w:rPr>
            <w:t>Bioorg Med Chem</w:t>
          </w:r>
          <w:r w:rsidRPr="003E5E6B">
            <w:t xml:space="preserve"> 24: 1314-1321</w:t>
          </w:r>
        </w:p>
        <w:p w14:paraId="5E4C9721" w14:textId="77777777" w:rsidR="00AC0AF2" w:rsidRPr="003E5E6B" w:rsidRDefault="00AC0AF2" w:rsidP="00AC0AF2">
          <w:pPr>
            <w:pStyle w:val="EndNoteBibliography"/>
            <w:spacing w:after="0"/>
          </w:pPr>
          <w:r w:rsidRPr="003E5E6B">
            <w:t xml:space="preserve">Dawadi S, Viswanathan K, Boshoff HI, Barry CE, 3rd, Aldrich CC (2015) Investigation and conformational analysis of fluorinated nucleoside antibiotics targeting siderophore biosynthesis. </w:t>
          </w:r>
          <w:r w:rsidRPr="003E5E6B">
            <w:rPr>
              <w:i/>
            </w:rPr>
            <w:t>J Org Chem</w:t>
          </w:r>
          <w:r w:rsidRPr="003E5E6B">
            <w:t xml:space="preserve"> 80: 4835-4850</w:t>
          </w:r>
        </w:p>
        <w:p w14:paraId="54A14525" w14:textId="77777777" w:rsidR="00AC0AF2" w:rsidRPr="003E5E6B" w:rsidRDefault="00AC0AF2" w:rsidP="00AC0AF2">
          <w:pPr>
            <w:pStyle w:val="EndNoteBibliography"/>
            <w:spacing w:after="0"/>
          </w:pPr>
          <w:r w:rsidRPr="003E5E6B">
            <w:t xml:space="preserve">de Jager VR, Dawson R, van Niekerk C, Hutchings J, Kim J, Vanker N, van der Merwe L, Choi J, Nam K, Diacon AH (2020) Telacebec (Q203), a New Antituberculosis Agent. </w:t>
          </w:r>
          <w:r w:rsidRPr="003E5E6B">
            <w:rPr>
              <w:i/>
            </w:rPr>
            <w:t>N Engl J Med</w:t>
          </w:r>
          <w:r w:rsidRPr="003E5E6B">
            <w:t xml:space="preserve"> 382: 1280-1281</w:t>
          </w:r>
        </w:p>
        <w:p w14:paraId="1AE6C56D" w14:textId="77777777" w:rsidR="00AC0AF2" w:rsidRPr="003E5E6B" w:rsidRDefault="00AC0AF2" w:rsidP="00AC0AF2">
          <w:pPr>
            <w:pStyle w:val="EndNoteBibliography"/>
            <w:spacing w:after="0"/>
          </w:pPr>
          <w:r w:rsidRPr="003E5E6B">
            <w:t xml:space="preserve">De Voss JJ, Rutter K, Schroeder BG, Su H, Zhu Y, Barry CE, 3rd (2000) The salicylate-derived mycobactin siderophores of Mycobacterium tuberculosis are essential for growth in macrophages. </w:t>
          </w:r>
          <w:r w:rsidRPr="003E5E6B">
            <w:rPr>
              <w:i/>
            </w:rPr>
            <w:t>Proceedings of the National Academy of Sciences of the United States of America</w:t>
          </w:r>
          <w:r w:rsidRPr="003E5E6B">
            <w:t xml:space="preserve"> 97: 1252-1257</w:t>
          </w:r>
        </w:p>
        <w:p w14:paraId="58AD69D4" w14:textId="77777777" w:rsidR="00AC0AF2" w:rsidRPr="003E5E6B" w:rsidRDefault="00AC0AF2" w:rsidP="00AC0AF2">
          <w:pPr>
            <w:pStyle w:val="EndNoteBibliography"/>
            <w:spacing w:after="0"/>
          </w:pPr>
          <w:r w:rsidRPr="003E5E6B">
            <w:t xml:space="preserve">de Wet TJ, Winkler KR, Mhlanga M, Mizrahi V, Warner DF (2020) Arrayed CRISPRi and quantitative imaging describe the morphotypic landscape of essential mycobacterial genes. </w:t>
          </w:r>
          <w:r w:rsidRPr="003E5E6B">
            <w:rPr>
              <w:i/>
            </w:rPr>
            <w:t>Elife</w:t>
          </w:r>
          <w:r w:rsidRPr="003E5E6B">
            <w:t xml:space="preserve"> 9</w:t>
          </w:r>
        </w:p>
        <w:p w14:paraId="1BD068B3" w14:textId="77777777" w:rsidR="00AC0AF2" w:rsidRPr="003E5E6B" w:rsidRDefault="00AC0AF2" w:rsidP="00AC0AF2">
          <w:pPr>
            <w:pStyle w:val="EndNoteBibliography"/>
            <w:spacing w:after="0"/>
          </w:pPr>
          <w:r w:rsidRPr="003E5E6B">
            <w:t xml:space="preserve">Dechow SJ, Abramovitch RB (2024) Targeting Mycobacterium tuberculosis pH-driven adaptation. </w:t>
          </w:r>
          <w:r w:rsidRPr="003E5E6B">
            <w:rPr>
              <w:i/>
            </w:rPr>
            <w:t>Microbiology (Reading)</w:t>
          </w:r>
          <w:r w:rsidRPr="003E5E6B">
            <w:t xml:space="preserve"> 170</w:t>
          </w:r>
        </w:p>
        <w:p w14:paraId="4ED487D1" w14:textId="77777777" w:rsidR="00AC0AF2" w:rsidRPr="003E5E6B" w:rsidRDefault="00AC0AF2" w:rsidP="00AC0AF2">
          <w:pPr>
            <w:pStyle w:val="EndNoteBibliography"/>
            <w:spacing w:after="0"/>
          </w:pPr>
          <w:r w:rsidRPr="003E5E6B">
            <w:t xml:space="preserve">Degiacomi G, Benjak A, Madacki J, Boldrin F, Provvedi R, Palu G, Kordulakova J, Cole ST, Manganelli R (2017) Essentiality of mmpL3 and impact of its silencing on Mycobacterium tuberculosis gene expression. </w:t>
          </w:r>
          <w:r w:rsidRPr="003E5E6B">
            <w:rPr>
              <w:i/>
            </w:rPr>
            <w:t>Sci Rep</w:t>
          </w:r>
          <w:r w:rsidRPr="003E5E6B">
            <w:t xml:space="preserve"> 7: 43495</w:t>
          </w:r>
        </w:p>
        <w:p w14:paraId="3D3988EB" w14:textId="77777777" w:rsidR="00AC0AF2" w:rsidRPr="003E5E6B" w:rsidRDefault="00AC0AF2" w:rsidP="00AC0AF2">
          <w:pPr>
            <w:pStyle w:val="EndNoteBibliography"/>
            <w:spacing w:after="0"/>
          </w:pPr>
          <w:r w:rsidRPr="003E5E6B">
            <w:t>DeJesus MA, Gerrick ER, Xu W, Park SW, Long JE, Boutte CC, Rubin EJ, Schnappinger D, Ehrt S, Fortune SM</w:t>
          </w:r>
          <w:r w:rsidRPr="003E5E6B">
            <w:rPr>
              <w:i/>
            </w:rPr>
            <w:t xml:space="preserve"> et al</w:t>
          </w:r>
          <w:r w:rsidRPr="003E5E6B">
            <w:t xml:space="preserve"> (2017) Comprehensive Essentiality Analysis of the Mycobacterium tuberculosis Genome via Saturating Transposon Mutagenesis. </w:t>
          </w:r>
          <w:r w:rsidRPr="003E5E6B">
            <w:rPr>
              <w:i/>
            </w:rPr>
            <w:t>MBio</w:t>
          </w:r>
          <w:r w:rsidRPr="003E5E6B">
            <w:t xml:space="preserve"> 8</w:t>
          </w:r>
        </w:p>
        <w:p w14:paraId="3CDFAA03" w14:textId="77777777" w:rsidR="00AC0AF2" w:rsidRPr="003E5E6B" w:rsidRDefault="00AC0AF2" w:rsidP="00AC0AF2">
          <w:pPr>
            <w:pStyle w:val="EndNoteBibliography"/>
            <w:spacing w:after="0"/>
          </w:pPr>
          <w:r w:rsidRPr="003E5E6B">
            <w:t>Diacon AH, Barry CE, 3rd, Carlton A, Chen RY, Davies M, de Jager V, Fletcher K, Koh G, Kontsevaya I, Heyckendorf J</w:t>
          </w:r>
          <w:r w:rsidRPr="003E5E6B">
            <w:rPr>
              <w:i/>
            </w:rPr>
            <w:t xml:space="preserve"> et al</w:t>
          </w:r>
          <w:r w:rsidRPr="003E5E6B">
            <w:t xml:space="preserve"> (2024) A first-in-class leucyl-tRNA synthetase inhibitor, ganfeborole, for rifampicin-susceptible tuberculosis: a phase 2a open-label, randomized trial. </w:t>
          </w:r>
          <w:r w:rsidRPr="003E5E6B">
            <w:rPr>
              <w:i/>
            </w:rPr>
            <w:t>Nat Med</w:t>
          </w:r>
          <w:r w:rsidRPr="003E5E6B">
            <w:t xml:space="preserve"> 30: 896-904</w:t>
          </w:r>
        </w:p>
        <w:p w14:paraId="5A07795F" w14:textId="77777777" w:rsidR="00AC0AF2" w:rsidRPr="003E5E6B" w:rsidRDefault="00AC0AF2" w:rsidP="00AC0AF2">
          <w:pPr>
            <w:pStyle w:val="EndNoteBibliography"/>
            <w:spacing w:after="0"/>
          </w:pPr>
          <w:r w:rsidRPr="003E5E6B">
            <w:t xml:space="preserve">Driessen AJ, Nouwen N (2008) Protein translocation across the bacterial cytoplasmic membrane. </w:t>
          </w:r>
          <w:r w:rsidRPr="003E5E6B">
            <w:rPr>
              <w:i/>
            </w:rPr>
            <w:t>Annu Rev Biochem</w:t>
          </w:r>
          <w:r w:rsidRPr="003E5E6B">
            <w:t xml:space="preserve"> 77: 643-667</w:t>
          </w:r>
        </w:p>
        <w:p w14:paraId="660277B2" w14:textId="77777777" w:rsidR="00AC0AF2" w:rsidRPr="003E5E6B" w:rsidRDefault="00AC0AF2" w:rsidP="00AC0AF2">
          <w:pPr>
            <w:pStyle w:val="EndNoteBibliography"/>
            <w:spacing w:after="0"/>
          </w:pPr>
          <w:r w:rsidRPr="003E5E6B">
            <w:t xml:space="preserve">Duckworth BP, Geders TW, Tiwari D, Boshoff HI, Sibbald PA, Barry CE, 3rd, Schnappinger D, Finzel BC, Aldrich CC (2011) Bisubstrate adenylation inhibitors of biotin protein ligase from Mycobacterium tuberculosis. </w:t>
          </w:r>
          <w:r w:rsidRPr="003E5E6B">
            <w:rPr>
              <w:i/>
            </w:rPr>
            <w:t>Chemistry &amp; biology</w:t>
          </w:r>
          <w:r w:rsidRPr="003E5E6B">
            <w:t xml:space="preserve"> 18: 1432-1441</w:t>
          </w:r>
        </w:p>
        <w:p w14:paraId="0C719DC7" w14:textId="77777777" w:rsidR="00AC0AF2" w:rsidRPr="003E5E6B" w:rsidRDefault="00AC0AF2" w:rsidP="00AC0AF2">
          <w:pPr>
            <w:pStyle w:val="EndNoteBibliography"/>
            <w:spacing w:after="0"/>
          </w:pPr>
          <w:r w:rsidRPr="003E5E6B">
            <w:t xml:space="preserve">Economou A, Wickner W (1994) SecA promotes preprotein translocation by undergoing ATP-driven cycles of membrane insertion and deinsertion. </w:t>
          </w:r>
          <w:r w:rsidRPr="003E5E6B">
            <w:rPr>
              <w:i/>
            </w:rPr>
            <w:t>Cell</w:t>
          </w:r>
          <w:r w:rsidRPr="003E5E6B">
            <w:t xml:space="preserve"> 78: 835-843</w:t>
          </w:r>
        </w:p>
        <w:p w14:paraId="0C78D7C4" w14:textId="77777777" w:rsidR="00AC0AF2" w:rsidRPr="003E5E6B" w:rsidRDefault="00AC0AF2" w:rsidP="00AC0AF2">
          <w:pPr>
            <w:pStyle w:val="EndNoteBibliography"/>
            <w:spacing w:after="0"/>
          </w:pPr>
          <w:r w:rsidRPr="003E5E6B">
            <w:t xml:space="preserve">Ehrt S, Guo XV, Hickey CM, Ryou M, Monteleone M, Riley LW, Schnappinger D (2005) Controlling gene expression in mycobacteria with anhydrotetracycline and Tet repressor. </w:t>
          </w:r>
          <w:r w:rsidRPr="003E5E6B">
            <w:rPr>
              <w:i/>
            </w:rPr>
            <w:t>Nucleic Acids Res</w:t>
          </w:r>
          <w:r w:rsidRPr="003E5E6B">
            <w:t xml:space="preserve"> 33: e21</w:t>
          </w:r>
        </w:p>
        <w:p w14:paraId="69061988" w14:textId="77777777" w:rsidR="00AC0AF2" w:rsidRPr="003E5E6B" w:rsidRDefault="00AC0AF2" w:rsidP="00AC0AF2">
          <w:pPr>
            <w:pStyle w:val="EndNoteBibliography"/>
            <w:spacing w:after="0"/>
          </w:pPr>
          <w:r w:rsidRPr="003E5E6B">
            <w:t xml:space="preserve">Engelhart CA, Aldrich CC (2013) Synthesis of chromone, quinolone, and benzoxazinone sulfonamide nucleosides as conformationally constrained inhibitors of adenylating enzymes required for siderophore biosynthesis. </w:t>
          </w:r>
          <w:r w:rsidRPr="003E5E6B">
            <w:rPr>
              <w:i/>
            </w:rPr>
            <w:t>J Org Chem</w:t>
          </w:r>
          <w:r w:rsidRPr="003E5E6B">
            <w:t xml:space="preserve"> 78: 7470-7481</w:t>
          </w:r>
        </w:p>
        <w:p w14:paraId="526FA18A" w14:textId="77777777" w:rsidR="00AC0AF2" w:rsidRPr="003E5E6B" w:rsidRDefault="00AC0AF2" w:rsidP="00AC0AF2">
          <w:pPr>
            <w:pStyle w:val="EndNoteBibliography"/>
            <w:spacing w:after="0"/>
          </w:pPr>
          <w:r w:rsidRPr="003E5E6B">
            <w:lastRenderedPageBreak/>
            <w:t xml:space="preserve">Escuyer VE, Lety MA, Torrelles JB, Khoo KH, Tang JB, Rithner CD, Frehel C, McNeil MR, Brennan PJ, Chatterjee D (2001) The role of the embA and embB gene products in the biosynthesis of the terminal hexaarabinofuranosyl motif of Mycobacterium smegmatis arabinogalactan. </w:t>
          </w:r>
          <w:r w:rsidRPr="003E5E6B">
            <w:rPr>
              <w:i/>
            </w:rPr>
            <w:t>The Journal of biological chemistry</w:t>
          </w:r>
          <w:r w:rsidRPr="003E5E6B">
            <w:t xml:space="preserve"> 276: 48854-48862</w:t>
          </w:r>
        </w:p>
        <w:p w14:paraId="4AC3A546" w14:textId="77777777" w:rsidR="00AC0AF2" w:rsidRPr="003E5E6B" w:rsidRDefault="00AC0AF2" w:rsidP="00AC0AF2">
          <w:pPr>
            <w:pStyle w:val="EndNoteBibliography"/>
            <w:spacing w:after="0"/>
          </w:pPr>
          <w:r w:rsidRPr="003E5E6B">
            <w:t>Esposito M, Szadocka S, Degiacomi G, Orena BS, Mori G, Piano V, Boldrin F, Zemanova J, Huszar S, Barros D</w:t>
          </w:r>
          <w:r w:rsidRPr="003E5E6B">
            <w:rPr>
              <w:i/>
            </w:rPr>
            <w:t xml:space="preserve"> et al</w:t>
          </w:r>
          <w:r w:rsidRPr="003E5E6B">
            <w:t xml:space="preserve"> (2017) A Phenotypic Based Target Screening Approach Delivers New Antitubercular CTP Synthetase Inhibitors. </w:t>
          </w:r>
          <w:r w:rsidRPr="003E5E6B">
            <w:rPr>
              <w:i/>
            </w:rPr>
            <w:t>ACS Infect Dis</w:t>
          </w:r>
          <w:r w:rsidRPr="003E5E6B">
            <w:t xml:space="preserve"> 3: 428-437</w:t>
          </w:r>
        </w:p>
        <w:p w14:paraId="1FBE2275" w14:textId="77777777" w:rsidR="00AC0AF2" w:rsidRPr="003E5E6B" w:rsidRDefault="00AC0AF2" w:rsidP="00AC0AF2">
          <w:pPr>
            <w:pStyle w:val="EndNoteBibliography"/>
            <w:spacing w:after="0"/>
          </w:pPr>
          <w:r w:rsidRPr="003E5E6B">
            <w:t>Evans JC, Murugesan D, Post JM, Mendes V, Wang Z, Nahiyaan N, Lynch SL, Thompson S, Green SR, Ray PC</w:t>
          </w:r>
          <w:r w:rsidRPr="003E5E6B">
            <w:rPr>
              <w:i/>
            </w:rPr>
            <w:t xml:space="preserve"> et al</w:t>
          </w:r>
          <w:r w:rsidRPr="003E5E6B">
            <w:t xml:space="preserve"> (2021) Targeting Mycobacterium tuberculosis CoaBC through Chemical Inhibition of 4'-Phosphopantothenoyl-l-cysteine Synthetase (CoaB) Activity. </w:t>
          </w:r>
          <w:r w:rsidRPr="003E5E6B">
            <w:rPr>
              <w:i/>
            </w:rPr>
            <w:t>ACS Infect Dis</w:t>
          </w:r>
          <w:r w:rsidRPr="003E5E6B">
            <w:t xml:space="preserve"> 7: 1666-1679</w:t>
          </w:r>
        </w:p>
        <w:p w14:paraId="1E188FEA" w14:textId="77777777" w:rsidR="00AC0AF2" w:rsidRPr="003E5E6B" w:rsidRDefault="00AC0AF2" w:rsidP="00AC0AF2">
          <w:pPr>
            <w:pStyle w:val="EndNoteBibliography"/>
            <w:spacing w:after="0"/>
          </w:pPr>
          <w:r w:rsidRPr="003E5E6B">
            <w:t xml:space="preserve">Evans JC, Trujillo C, Wang Z, Eoh H, Ehrt S, Schnappinger D, Boshoff HI, Rhee KY, Barry CE, 3rd, Mizrahi V (2016) Validation of CoaBC as a Bactericidal Target in the Coenzyme A Pathway of Mycobacterium tuberculosis. </w:t>
          </w:r>
          <w:r w:rsidRPr="003E5E6B">
            <w:rPr>
              <w:i/>
            </w:rPr>
            <w:t>ACS Infect Dis</w:t>
          </w:r>
          <w:r w:rsidRPr="003E5E6B">
            <w:t xml:space="preserve"> 2: 958-968</w:t>
          </w:r>
        </w:p>
        <w:p w14:paraId="45DBB044" w14:textId="77777777" w:rsidR="00AC0AF2" w:rsidRPr="003E5E6B" w:rsidRDefault="00AC0AF2" w:rsidP="00AC0AF2">
          <w:pPr>
            <w:pStyle w:val="EndNoteBibliography"/>
            <w:spacing w:after="0"/>
          </w:pPr>
          <w:r w:rsidRPr="003E5E6B">
            <w:t>Famulla K, Sass P, Malik I, Akopian T, Kandror O, Alber M, Hinzen B, Ruebsamen-Schaeff H, Kalscheuer R, Goldberg AL</w:t>
          </w:r>
          <w:r w:rsidRPr="003E5E6B">
            <w:rPr>
              <w:i/>
            </w:rPr>
            <w:t xml:space="preserve"> et al</w:t>
          </w:r>
          <w:r w:rsidRPr="003E5E6B">
            <w:t xml:space="preserve"> (2016) Acyldepsipeptide antibiotics kill mycobacteria by preventing the physiological functions of the ClpP1P2 protease. </w:t>
          </w:r>
          <w:r w:rsidRPr="003E5E6B">
            <w:rPr>
              <w:i/>
            </w:rPr>
            <w:t>Mol Microbiol</w:t>
          </w:r>
          <w:r w:rsidRPr="003E5E6B">
            <w:t xml:space="preserve"> 101: 194-209</w:t>
          </w:r>
        </w:p>
        <w:p w14:paraId="07DC013D" w14:textId="77777777" w:rsidR="00AC0AF2" w:rsidRPr="003E5E6B" w:rsidRDefault="00AC0AF2" w:rsidP="00AC0AF2">
          <w:pPr>
            <w:pStyle w:val="EndNoteBibliography"/>
            <w:spacing w:after="0"/>
          </w:pPr>
          <w:r w:rsidRPr="003E5E6B">
            <w:t>Fang C, Lee KK, Nietupski R, Bates RH, Fernandez-Menendez R, Lopez-Roman EM, Guijarro-Lopez L, Yin Y, Peng Z, Gomez JE</w:t>
          </w:r>
          <w:r w:rsidRPr="003E5E6B">
            <w:rPr>
              <w:i/>
            </w:rPr>
            <w:t xml:space="preserve"> et al</w:t>
          </w:r>
          <w:r w:rsidRPr="003E5E6B">
            <w:t xml:space="preserve"> (2018) Discovery of heterocyclic replacements for the coumarin core of anti-tubercular FadD32 inhibitors. </w:t>
          </w:r>
          <w:r w:rsidRPr="003E5E6B">
            <w:rPr>
              <w:i/>
            </w:rPr>
            <w:t>Bioorg Med Chem Lett</w:t>
          </w:r>
          <w:r w:rsidRPr="003E5E6B">
            <w:t xml:space="preserve"> 28: 3529-3533</w:t>
          </w:r>
        </w:p>
        <w:p w14:paraId="070DC7AD" w14:textId="77777777" w:rsidR="00AC0AF2" w:rsidRPr="003E5E6B" w:rsidRDefault="00AC0AF2" w:rsidP="00AC0AF2">
          <w:pPr>
            <w:pStyle w:val="EndNoteBibliography"/>
            <w:spacing w:after="0"/>
          </w:pPr>
          <w:r w:rsidRPr="003E5E6B">
            <w:t xml:space="preserve">Feltcher ME, Sullivan JT, Braunstein M (2010) Protein export systems of Mycobacterium tuberculosis: novel targets for drug development? </w:t>
          </w:r>
          <w:r w:rsidRPr="003E5E6B">
            <w:rPr>
              <w:i/>
            </w:rPr>
            <w:t>Future Microbiol</w:t>
          </w:r>
          <w:r w:rsidRPr="003E5E6B">
            <w:t xml:space="preserve"> 5: 1581-1597</w:t>
          </w:r>
        </w:p>
        <w:p w14:paraId="24F5BC1F" w14:textId="77777777" w:rsidR="00AC0AF2" w:rsidRPr="003E5E6B" w:rsidRDefault="00AC0AF2" w:rsidP="00AC0AF2">
          <w:pPr>
            <w:pStyle w:val="EndNoteBibliography"/>
            <w:spacing w:after="0"/>
          </w:pPr>
          <w:r w:rsidRPr="003E5E6B">
            <w:t xml:space="preserve">Fernandez P, Saint-Joanis B, Barilone N, Jackson M, Gicquel B, Cole ST, Alzari PM (2006) The Ser/Thr protein kinase PknB is essential for sustaining mycobacterial growth. </w:t>
          </w:r>
          <w:r w:rsidRPr="003E5E6B">
            <w:rPr>
              <w:i/>
            </w:rPr>
            <w:t>Journal of Bacteriology</w:t>
          </w:r>
          <w:r w:rsidRPr="003E5E6B">
            <w:t xml:space="preserve"> 188: 7778-7784</w:t>
          </w:r>
        </w:p>
        <w:p w14:paraId="4EB6CDA0" w14:textId="77777777" w:rsidR="00AC0AF2" w:rsidRPr="003E5E6B" w:rsidRDefault="00AC0AF2" w:rsidP="00AC0AF2">
          <w:pPr>
            <w:pStyle w:val="EndNoteBibliography"/>
            <w:spacing w:after="0"/>
          </w:pPr>
          <w:r w:rsidRPr="003E5E6B">
            <w:t xml:space="preserve">Ferreras JA, Ryu JS, Di Lello F, Tan DS, Quadri LE (2005) Small-molecule inhibition of siderophore biosynthesis in Mycobacterium tuberculosis and Yersinia pestis. </w:t>
          </w:r>
          <w:r w:rsidRPr="003E5E6B">
            <w:rPr>
              <w:i/>
            </w:rPr>
            <w:t>Nature chemical biology</w:t>
          </w:r>
          <w:r w:rsidRPr="003E5E6B">
            <w:t xml:space="preserve"> 1: 29-32</w:t>
          </w:r>
        </w:p>
        <w:p w14:paraId="3EE4B9E6" w14:textId="77777777" w:rsidR="00AC0AF2" w:rsidRPr="003E5E6B" w:rsidRDefault="00AC0AF2" w:rsidP="00AC0AF2">
          <w:pPr>
            <w:pStyle w:val="EndNoteBibliography"/>
            <w:spacing w:after="0"/>
          </w:pPr>
          <w:r w:rsidRPr="003E5E6B">
            <w:t>Flipo M, Frita R, Bourotte M, Martinez-Martinez MS, Boesche M, Boyle GW, Derimanov G, Drewes G, Gamallo P, Ghidelli-Disse S</w:t>
          </w:r>
          <w:r w:rsidRPr="003E5E6B">
            <w:rPr>
              <w:i/>
            </w:rPr>
            <w:t xml:space="preserve"> et al</w:t>
          </w:r>
          <w:r w:rsidRPr="003E5E6B">
            <w:t xml:space="preserve"> (2022) The small-molecule SMARt751 reverses Mycobacterium tuberculosis resistance to ethionamide in acute and chronic mouse models of tuberculosis. </w:t>
          </w:r>
          <w:r w:rsidRPr="003E5E6B">
            <w:rPr>
              <w:i/>
            </w:rPr>
            <w:t>Sci Transl Med</w:t>
          </w:r>
          <w:r w:rsidRPr="003E5E6B">
            <w:t xml:space="preserve"> 14: eaaz6280</w:t>
          </w:r>
        </w:p>
        <w:p w14:paraId="1CDA4299" w14:textId="77777777" w:rsidR="00AC0AF2" w:rsidRPr="003E5E6B" w:rsidRDefault="00AC0AF2" w:rsidP="00AC0AF2">
          <w:pPr>
            <w:pStyle w:val="EndNoteBibliography"/>
            <w:spacing w:after="0"/>
          </w:pPr>
          <w:r w:rsidRPr="003E5E6B">
            <w:t xml:space="preserve">Foley LH, Wang P, Dunten P, Ramsey G, Gubler ML, Wertheimer SJ (2003a) Modified 3-alkyl-1,8-dibenzylxanthines as GTP-competitive inhibitors of phosphoenolpyruvate carboxykinase. </w:t>
          </w:r>
          <w:r w:rsidRPr="003E5E6B">
            <w:rPr>
              <w:i/>
            </w:rPr>
            <w:t>Bioorg Med Chem Lett</w:t>
          </w:r>
          <w:r w:rsidRPr="003E5E6B">
            <w:t xml:space="preserve"> 13: 3607-3610</w:t>
          </w:r>
        </w:p>
        <w:p w14:paraId="2A0B26BA" w14:textId="77777777" w:rsidR="00AC0AF2" w:rsidRPr="003E5E6B" w:rsidRDefault="00AC0AF2" w:rsidP="00AC0AF2">
          <w:pPr>
            <w:pStyle w:val="EndNoteBibliography"/>
            <w:spacing w:after="0"/>
          </w:pPr>
          <w:r w:rsidRPr="003E5E6B">
            <w:t xml:space="preserve">Foley LH, Wang P, Dunten P, Ramsey G, Gubler ML, Wertheimer SJ (2003b) X-ray structures of two xanthine inhibitors bound to PEPCK and N-3 modifications of substituted 1,8-dibenzylxanthines. </w:t>
          </w:r>
          <w:r w:rsidRPr="003E5E6B">
            <w:rPr>
              <w:i/>
            </w:rPr>
            <w:t>Bioorg Med Chem Lett</w:t>
          </w:r>
          <w:r w:rsidRPr="003E5E6B">
            <w:t xml:space="preserve"> 13: 3871-3874</w:t>
          </w:r>
        </w:p>
        <w:p w14:paraId="7465D692" w14:textId="77777777" w:rsidR="00AC0AF2" w:rsidRPr="003E5E6B" w:rsidRDefault="00AC0AF2" w:rsidP="00AC0AF2">
          <w:pPr>
            <w:pStyle w:val="EndNoteBibliography"/>
            <w:spacing w:after="0"/>
          </w:pPr>
          <w:r w:rsidRPr="003E5E6B">
            <w:t>Fu C, Liu Y, Walt C, Rasheed S, Bader CD, Lukat P, Neuber M, Haeckl FPJ, Blankenfeldt W, Kalinina OV</w:t>
          </w:r>
          <w:r w:rsidRPr="003E5E6B">
            <w:rPr>
              <w:i/>
            </w:rPr>
            <w:t xml:space="preserve"> et al</w:t>
          </w:r>
          <w:r w:rsidRPr="003E5E6B">
            <w:t xml:space="preserve"> (2024) Elucidation of unusual biosynthesis and DnaN-targeting mode of action of potent anti-tuberculosis antibiotics Mycoplanecins. </w:t>
          </w:r>
          <w:r w:rsidRPr="003E5E6B">
            <w:rPr>
              <w:i/>
            </w:rPr>
            <w:t>Nat Commun</w:t>
          </w:r>
          <w:r w:rsidRPr="003E5E6B">
            <w:t xml:space="preserve"> 15: 791</w:t>
          </w:r>
        </w:p>
        <w:p w14:paraId="2C49EDB3" w14:textId="77777777" w:rsidR="00AC0AF2" w:rsidRPr="003E5E6B" w:rsidRDefault="00AC0AF2" w:rsidP="00AC0AF2">
          <w:pPr>
            <w:pStyle w:val="EndNoteBibliography"/>
            <w:spacing w:after="0"/>
          </w:pPr>
          <w:r w:rsidRPr="003E5E6B">
            <w:t>Furin JJ, Du Bois J, van Brakel E, Chheng P, Venter A, Peloquin CA, Alsultan A, Thiel BA, Debanne SM, Boom WH</w:t>
          </w:r>
          <w:r w:rsidRPr="003E5E6B">
            <w:rPr>
              <w:i/>
            </w:rPr>
            <w:t xml:space="preserve"> et al</w:t>
          </w:r>
          <w:r w:rsidRPr="003E5E6B">
            <w:t xml:space="preserve"> (2016) Early Bactericidal Activity of AZD5847 in Patients with Pulmonary Tuberculosis. </w:t>
          </w:r>
          <w:r w:rsidRPr="003E5E6B">
            <w:rPr>
              <w:i/>
            </w:rPr>
            <w:t>Antimicrob Agents Chemother</w:t>
          </w:r>
          <w:r w:rsidRPr="003E5E6B">
            <w:t xml:space="preserve"> 60: 6591-6599</w:t>
          </w:r>
        </w:p>
        <w:p w14:paraId="1CD8FDF7" w14:textId="77777777" w:rsidR="00AC0AF2" w:rsidRPr="003E5E6B" w:rsidRDefault="00AC0AF2" w:rsidP="00AC0AF2">
          <w:pPr>
            <w:pStyle w:val="EndNoteBibliography"/>
            <w:spacing w:after="0"/>
          </w:pPr>
          <w:r w:rsidRPr="003E5E6B">
            <w:t>Galina L, Hopf FSM, Abbadi BL, Sperotto NDM, Czeczot AM, Duque-Villegas MA, Perello MA, Matter LB, de Souza EV, Parish T</w:t>
          </w:r>
          <w:r w:rsidRPr="003E5E6B">
            <w:rPr>
              <w:i/>
            </w:rPr>
            <w:t xml:space="preserve"> et al</w:t>
          </w:r>
          <w:r w:rsidRPr="003E5E6B">
            <w:t xml:space="preserve"> (2022) Evaluation of 3-Deoxy-D-Arabino-Heptulosonate 7-Phosphate Synthase (DAHPS) as a Vulnerable Target in Mycobacterium tuberculosis. </w:t>
          </w:r>
          <w:r w:rsidRPr="003E5E6B">
            <w:rPr>
              <w:i/>
            </w:rPr>
            <w:t>Microbiol Spectr</w:t>
          </w:r>
          <w:r w:rsidRPr="003E5E6B">
            <w:t xml:space="preserve"> 10: e0072822</w:t>
          </w:r>
        </w:p>
        <w:p w14:paraId="22476971" w14:textId="77777777" w:rsidR="00AC0AF2" w:rsidRPr="003E5E6B" w:rsidRDefault="00AC0AF2" w:rsidP="00AC0AF2">
          <w:pPr>
            <w:pStyle w:val="EndNoteBibliography"/>
            <w:spacing w:after="0"/>
          </w:pPr>
          <w:r w:rsidRPr="003E5E6B">
            <w:t xml:space="preserve">Gandotra S, Schnappinger D, Monteleone M, Hillen W, Ehrt S (2007) In vivo gene silencing identifies the Mycobacterium tuberculosis proteasome as essential for the bacteria to persist in mice. </w:t>
          </w:r>
          <w:r w:rsidRPr="003E5E6B">
            <w:rPr>
              <w:i/>
            </w:rPr>
            <w:t>Nature medicine</w:t>
          </w:r>
          <w:r w:rsidRPr="003E5E6B">
            <w:t xml:space="preserve"> 13: 1515-1520</w:t>
          </w:r>
        </w:p>
        <w:p w14:paraId="70FD8F67" w14:textId="77777777" w:rsidR="00AC0AF2" w:rsidRPr="003E5E6B" w:rsidRDefault="00AC0AF2" w:rsidP="00AC0AF2">
          <w:pPr>
            <w:pStyle w:val="EndNoteBibliography"/>
            <w:spacing w:after="0"/>
          </w:pPr>
          <w:r w:rsidRPr="003E5E6B">
            <w:t>Gao W, Kim JY, Anderson JR, Akopian T, Hong S, Jin YY, Kandror O, Kim JW, Lee IA, Lee SY</w:t>
          </w:r>
          <w:r w:rsidRPr="003E5E6B">
            <w:rPr>
              <w:i/>
            </w:rPr>
            <w:t xml:space="preserve"> et al</w:t>
          </w:r>
          <w:r w:rsidRPr="003E5E6B">
            <w:t xml:space="preserve"> (2015) The cyclic peptide ecumicin targeting ClpC1 is active against Mycobacterium tuberculosis in vivo. </w:t>
          </w:r>
          <w:r w:rsidRPr="003E5E6B">
            <w:rPr>
              <w:i/>
            </w:rPr>
            <w:t>Antimicrob Agents Chemother</w:t>
          </w:r>
          <w:r w:rsidRPr="003E5E6B">
            <w:t xml:space="preserve"> 59: 880-889</w:t>
          </w:r>
        </w:p>
        <w:p w14:paraId="092AE250" w14:textId="77777777" w:rsidR="00AC0AF2" w:rsidRPr="003E5E6B" w:rsidRDefault="00AC0AF2" w:rsidP="00AC0AF2">
          <w:pPr>
            <w:pStyle w:val="EndNoteBibliography"/>
            <w:spacing w:after="0"/>
          </w:pPr>
          <w:r w:rsidRPr="003E5E6B">
            <w:t>Gautam US, McGillivray A, Mehra S, Didier PJ, Midkiff CC, Kissee RS, Golden NA, Alvarez X, Niu T, Rengarajan J</w:t>
          </w:r>
          <w:r w:rsidRPr="003E5E6B">
            <w:rPr>
              <w:i/>
            </w:rPr>
            <w:t xml:space="preserve"> et al</w:t>
          </w:r>
          <w:r w:rsidRPr="003E5E6B">
            <w:t xml:space="preserve"> (2015) DosS Is required for the complete virulence of mycobacterium tuberculosis in mice with classical granulomatous lesions. </w:t>
          </w:r>
          <w:r w:rsidRPr="003E5E6B">
            <w:rPr>
              <w:i/>
            </w:rPr>
            <w:t>Am J Respir Cell Mol Biol</w:t>
          </w:r>
          <w:r w:rsidRPr="003E5E6B">
            <w:t xml:space="preserve"> 52: 708-716</w:t>
          </w:r>
        </w:p>
        <w:p w14:paraId="7F1A0A37" w14:textId="77777777" w:rsidR="00AC0AF2" w:rsidRPr="003E5E6B" w:rsidRDefault="00AC0AF2" w:rsidP="00AC0AF2">
          <w:pPr>
            <w:pStyle w:val="EndNoteBibliography"/>
            <w:spacing w:after="0"/>
          </w:pPr>
          <w:r w:rsidRPr="003E5E6B">
            <w:lastRenderedPageBreak/>
            <w:t>Gavalda S, Leger M, van der Rest B, Stella A, Bardou F, Montrozier H, Chalut C, Burlet-Schiltz O, Marrakchi H, Daffe M</w:t>
          </w:r>
          <w:r w:rsidRPr="003E5E6B">
            <w:rPr>
              <w:i/>
            </w:rPr>
            <w:t xml:space="preserve"> et al</w:t>
          </w:r>
          <w:r w:rsidRPr="003E5E6B">
            <w:t xml:space="preserve"> (2009) The Pks13/FadD32 crosstalk for the biosynthesis of mycolic acids in Mycobacterium tuberculosis. </w:t>
          </w:r>
          <w:r w:rsidRPr="003E5E6B">
            <w:rPr>
              <w:i/>
            </w:rPr>
            <w:t>J Biol Chem</w:t>
          </w:r>
          <w:r w:rsidRPr="003E5E6B">
            <w:t xml:space="preserve"> 284: 19255-19264</w:t>
          </w:r>
        </w:p>
        <w:p w14:paraId="76C6A0B9" w14:textId="77777777" w:rsidR="00AC0AF2" w:rsidRPr="003E5E6B" w:rsidRDefault="00AC0AF2" w:rsidP="00AC0AF2">
          <w:pPr>
            <w:pStyle w:val="EndNoteBibliography"/>
            <w:spacing w:after="0"/>
          </w:pPr>
          <w:r w:rsidRPr="003E5E6B">
            <w:t>Gedeon A, Yab E, Dinut A, Sadowski E, Capton E, Dreneau A, Petit J, Gioia B, Piveteau C, Djaout K</w:t>
          </w:r>
          <w:r w:rsidRPr="003E5E6B">
            <w:rPr>
              <w:i/>
            </w:rPr>
            <w:t xml:space="preserve"> et al</w:t>
          </w:r>
          <w:r w:rsidRPr="003E5E6B">
            <w:t xml:space="preserve"> (2024) Molecular mechanism of a triazole-containing inhibitor of Mycobacterium tuberculosis DNA gyrase. </w:t>
          </w:r>
          <w:r w:rsidRPr="003E5E6B">
            <w:rPr>
              <w:i/>
            </w:rPr>
            <w:t>iScience</w:t>
          </w:r>
          <w:r w:rsidRPr="003E5E6B">
            <w:t xml:space="preserve"> 27: 110967</w:t>
          </w:r>
        </w:p>
        <w:p w14:paraId="43F71BE7" w14:textId="77777777" w:rsidR="00AC0AF2" w:rsidRPr="003E5E6B" w:rsidRDefault="00AC0AF2" w:rsidP="00AC0AF2">
          <w:pPr>
            <w:pStyle w:val="EndNoteBibliography"/>
            <w:spacing w:after="0"/>
          </w:pPr>
          <w:r w:rsidRPr="003E5E6B">
            <w:t xml:space="preserve">Gierse RM, Reddem ER, Alhayek A, Baitinger D, Hamid Z, Jakobi H, Laber B, Lange G, Hirsch AKH, Groves MR (2021) Identification of a 1-deoxy-D-xylulose-5-phosphate synthase (DXS) mutant with improved crystallographic properties. </w:t>
          </w:r>
          <w:r w:rsidRPr="003E5E6B">
            <w:rPr>
              <w:i/>
            </w:rPr>
            <w:t>Biochem Biophys Res Commun</w:t>
          </w:r>
          <w:r w:rsidRPr="003E5E6B">
            <w:t xml:space="preserve"> 539: 42-47</w:t>
          </w:r>
        </w:p>
        <w:p w14:paraId="037791C1" w14:textId="77777777" w:rsidR="00AC0AF2" w:rsidRPr="003E5E6B" w:rsidRDefault="00AC0AF2" w:rsidP="00AC0AF2">
          <w:pPr>
            <w:pStyle w:val="EndNoteBibliography"/>
            <w:spacing w:after="0"/>
          </w:pPr>
          <w:r w:rsidRPr="003E5E6B">
            <w:t>Ginn J, Jiang X, Sun S, Michino M, Huggins DJ, Mbambo Z, Jansen R, Rhee KY, Arango N, Lima CD</w:t>
          </w:r>
          <w:r w:rsidRPr="003E5E6B">
            <w:rPr>
              <w:i/>
            </w:rPr>
            <w:t xml:space="preserve"> et al</w:t>
          </w:r>
          <w:r w:rsidRPr="003E5E6B">
            <w:t xml:space="preserve"> (2021) Whole Cell Active Inhibitors of Mycobacterial Lipoamide Dehydrogenase Afford Selectivity over the Human Enzyme through Tight Binding Interactions. </w:t>
          </w:r>
          <w:r w:rsidRPr="003E5E6B">
            <w:rPr>
              <w:i/>
            </w:rPr>
            <w:t>ACS Infect Dis</w:t>
          </w:r>
          <w:r w:rsidRPr="003E5E6B">
            <w:t xml:space="preserve"> 7: 435-444</w:t>
          </w:r>
        </w:p>
        <w:p w14:paraId="3F5B3616" w14:textId="77777777" w:rsidR="00AC0AF2" w:rsidRPr="003E5E6B" w:rsidRDefault="00AC0AF2" w:rsidP="00AC0AF2">
          <w:pPr>
            <w:pStyle w:val="EndNoteBibliography"/>
            <w:spacing w:after="0"/>
          </w:pPr>
          <w:r w:rsidRPr="003E5E6B">
            <w:t xml:space="preserve">Gl B, Rajput R, Gupta M, Dahiya P, Thakur JK, Bhatnagar R, Grover A (2020) Structure-based drug repurposing to inhibit the DNA gyrase of Mycobacterium tuberculosis. </w:t>
          </w:r>
          <w:r w:rsidRPr="003E5E6B">
            <w:rPr>
              <w:i/>
            </w:rPr>
            <w:t>Biochem J</w:t>
          </w:r>
          <w:r w:rsidRPr="003E5E6B">
            <w:t xml:space="preserve"> 477: 4167-4190</w:t>
          </w:r>
        </w:p>
        <w:p w14:paraId="69407558" w14:textId="77777777" w:rsidR="00AC0AF2" w:rsidRPr="003E5E6B" w:rsidRDefault="00AC0AF2" w:rsidP="00AC0AF2">
          <w:pPr>
            <w:pStyle w:val="EndNoteBibliography"/>
            <w:spacing w:after="0"/>
          </w:pPr>
          <w:r w:rsidRPr="003E5E6B">
            <w:t>Gordon O, Dikeman DA, Ortines RV, Wang Y, Youn C, Mumtaz M, Orlando N, Zhang J, Patel AM, Gough E</w:t>
          </w:r>
          <w:r w:rsidRPr="003E5E6B">
            <w:rPr>
              <w:i/>
            </w:rPr>
            <w:t xml:space="preserve"> et al</w:t>
          </w:r>
          <w:r w:rsidRPr="003E5E6B">
            <w:t xml:space="preserve"> (2022) The Novel Oxazolidinone TBI-223 Is Effective in Three Preclinical Mouse Models of Methicillin-Resistant Staphylococcus aureus Infection. </w:t>
          </w:r>
          <w:r w:rsidRPr="003E5E6B">
            <w:rPr>
              <w:i/>
            </w:rPr>
            <w:t>Microbiol Spectr</w:t>
          </w:r>
          <w:r w:rsidRPr="003E5E6B">
            <w:t xml:space="preserve"> 10: e0245121</w:t>
          </w:r>
        </w:p>
        <w:p w14:paraId="6771818A" w14:textId="77777777" w:rsidR="00AC0AF2" w:rsidRPr="003E5E6B" w:rsidRDefault="00AC0AF2" w:rsidP="00AC0AF2">
          <w:pPr>
            <w:pStyle w:val="EndNoteBibliography"/>
            <w:spacing w:after="0"/>
          </w:pPr>
          <w:r w:rsidRPr="003E5E6B">
            <w:t>Grant SS, Wellington S, Kawate T, Desjardins CA, Silvis MR, Wivagg C, Thompson M, Gordon K, Kazyanskaya E, Nietupski R</w:t>
          </w:r>
          <w:r w:rsidRPr="003E5E6B">
            <w:rPr>
              <w:i/>
            </w:rPr>
            <w:t xml:space="preserve"> et al</w:t>
          </w:r>
          <w:r w:rsidRPr="003E5E6B">
            <w:t xml:space="preserve"> (2016) Baeyer-Villiger Monooxygenases EthA and MymA Are Required for Activation of Replicating and Non-replicating Mycobacterium tuberculosis Inhibitors. </w:t>
          </w:r>
          <w:r w:rsidRPr="003E5E6B">
            <w:rPr>
              <w:i/>
            </w:rPr>
            <w:t>Cell Chem Biol</w:t>
          </w:r>
          <w:r w:rsidRPr="003E5E6B">
            <w:t xml:space="preserve"> 23: 666-677</w:t>
          </w:r>
        </w:p>
        <w:p w14:paraId="194EEDF8" w14:textId="77777777" w:rsidR="00AC0AF2" w:rsidRPr="003E5E6B" w:rsidRDefault="00AC0AF2" w:rsidP="00AC0AF2">
          <w:pPr>
            <w:pStyle w:val="EndNoteBibliography"/>
            <w:spacing w:after="0"/>
          </w:pPr>
          <w:r w:rsidRPr="003E5E6B">
            <w:t xml:space="preserve">Green LS, Bullard JM, Ribble W, Dean F, Ayers DF, Ochsner UA, Janjic N, Jarvis TC (2009) Inhibition of methionyl-tRNA synthetase by REP8839 and effects of resistance mutations on enzyme activity. </w:t>
          </w:r>
          <w:r w:rsidRPr="003E5E6B">
            <w:rPr>
              <w:i/>
            </w:rPr>
            <w:t>Antimicrob Agents Chemother</w:t>
          </w:r>
          <w:r w:rsidRPr="003E5E6B">
            <w:t xml:space="preserve"> 53: 86-94</w:t>
          </w:r>
        </w:p>
        <w:p w14:paraId="2AD9995C" w14:textId="77777777" w:rsidR="00AC0AF2" w:rsidRPr="003E5E6B" w:rsidRDefault="00AC0AF2" w:rsidP="00AC0AF2">
          <w:pPr>
            <w:pStyle w:val="EndNoteBibliography"/>
            <w:spacing w:after="0"/>
          </w:pPr>
          <w:r w:rsidRPr="003E5E6B">
            <w:t>Green SR, Davis SH, Damerow S, Engelhart CA, Mathieson M, Baragana B, Robinson DA, Tamjar J, Dawson A, Tamaki FK</w:t>
          </w:r>
          <w:r w:rsidRPr="003E5E6B">
            <w:rPr>
              <w:i/>
            </w:rPr>
            <w:t xml:space="preserve"> et al</w:t>
          </w:r>
          <w:r w:rsidRPr="003E5E6B">
            <w:t xml:space="preserve"> (2022) Lysyl-tRNA synthetase, a target for urgently needed M. tuberculosis drugs. </w:t>
          </w:r>
          <w:r w:rsidRPr="003E5E6B">
            <w:rPr>
              <w:i/>
            </w:rPr>
            <w:t>Nat Commun</w:t>
          </w:r>
          <w:r w:rsidRPr="003E5E6B">
            <w:t xml:space="preserve"> 13: 5992</w:t>
          </w:r>
        </w:p>
        <w:p w14:paraId="010DD4B8" w14:textId="77777777" w:rsidR="00AC0AF2" w:rsidRPr="003E5E6B" w:rsidRDefault="00AC0AF2" w:rsidP="00AC0AF2">
          <w:pPr>
            <w:pStyle w:val="EndNoteBibliography"/>
            <w:spacing w:after="0"/>
          </w:pPr>
          <w:r w:rsidRPr="003E5E6B">
            <w:t>Green SR, Harrison JR, Thompson S, Murugesan D, Libardo MDJ, Engelhart CA, Meshanni J, Fletcher D, Scullion P, Edwards D</w:t>
          </w:r>
          <w:r w:rsidRPr="003E5E6B">
            <w:rPr>
              <w:i/>
            </w:rPr>
            <w:t xml:space="preserve"> et al</w:t>
          </w:r>
          <w:r w:rsidRPr="003E5E6B">
            <w:t xml:space="preserve"> (2025) Identification of a Series Containing a Pentafluorophenyl Moiety That Targets Pks13 to Inhibit Growth of Mycobacterium tuberculosis. </w:t>
          </w:r>
          <w:r w:rsidRPr="003E5E6B">
            <w:rPr>
              <w:i/>
            </w:rPr>
            <w:t>ACS Infect Dis</w:t>
          </w:r>
          <w:r w:rsidRPr="003E5E6B">
            <w:t xml:space="preserve"> 11: 715-726</w:t>
          </w:r>
        </w:p>
        <w:p w14:paraId="47E76463" w14:textId="77777777" w:rsidR="00AC0AF2" w:rsidRPr="003E5E6B" w:rsidRDefault="00AC0AF2" w:rsidP="00AC0AF2">
          <w:pPr>
            <w:pStyle w:val="EndNoteBibliography"/>
            <w:spacing w:after="0"/>
          </w:pPr>
          <w:r w:rsidRPr="003E5E6B">
            <w:t>Green SR, Wilson C, Eadsforth TC, Punekar AS, Tamaki FK, Wood G, Caldwell N, Forte B, Norcross NR, Kiczun M</w:t>
          </w:r>
          <w:r w:rsidRPr="003E5E6B">
            <w:rPr>
              <w:i/>
            </w:rPr>
            <w:t xml:space="preserve"> et al</w:t>
          </w:r>
          <w:r w:rsidRPr="003E5E6B">
            <w:t xml:space="preserve"> (2023) Identification and Optimization of Novel Inhibitors of the Polyketide Synthase 13 Thioesterase Domain with Antitubercular Activity. </w:t>
          </w:r>
          <w:r w:rsidRPr="003E5E6B">
            <w:rPr>
              <w:i/>
            </w:rPr>
            <w:t>J Med Chem</w:t>
          </w:r>
          <w:r w:rsidRPr="003E5E6B">
            <w:t xml:space="preserve"> 66: 15380-15408</w:t>
          </w:r>
        </w:p>
        <w:p w14:paraId="43A1AE55" w14:textId="77777777" w:rsidR="00AC0AF2" w:rsidRPr="003E5E6B" w:rsidRDefault="00AC0AF2" w:rsidP="00AC0AF2">
          <w:pPr>
            <w:pStyle w:val="EndNoteBibliography"/>
            <w:spacing w:after="0"/>
          </w:pPr>
          <w:r w:rsidRPr="003E5E6B">
            <w:t xml:space="preserve">Griesser T, Wang R, Angona IP, Rogenmoser J, Obrist J, Schneider G, Sander P (2025) Selective inhibition of Mycobacterium tuberculosis GpsI unveils a novel strategy to target the RNA metabolism. </w:t>
          </w:r>
          <w:r w:rsidRPr="003E5E6B">
            <w:rPr>
              <w:i/>
            </w:rPr>
            <w:t>Nucleic acids research</w:t>
          </w:r>
          <w:r w:rsidRPr="003E5E6B">
            <w:t xml:space="preserve"> 53</w:t>
          </w:r>
        </w:p>
        <w:p w14:paraId="28077C12" w14:textId="77777777" w:rsidR="00AC0AF2" w:rsidRPr="003E5E6B" w:rsidRDefault="00AC0AF2" w:rsidP="00AC0AF2">
          <w:pPr>
            <w:pStyle w:val="EndNoteBibliography"/>
            <w:spacing w:after="0"/>
          </w:pPr>
          <w:r w:rsidRPr="003E5E6B">
            <w:t>Grover S, Engelhart CA, Perez-Herran E, Li W, Abrahams KA, Papavinasasundaram K, Bean JM, Sassetti CM, Mendoza-Losana A, Besra GS</w:t>
          </w:r>
          <w:r w:rsidRPr="003E5E6B">
            <w:rPr>
              <w:i/>
            </w:rPr>
            <w:t xml:space="preserve"> et al</w:t>
          </w:r>
          <w:r w:rsidRPr="003E5E6B">
            <w:t xml:space="preserve"> (2021) Two-Way Regulation of MmpL3 Expression Identifies and Validates Inhibitors of MmpL3 Function in Mycobacterium tuberculosis. </w:t>
          </w:r>
          <w:r w:rsidRPr="003E5E6B">
            <w:rPr>
              <w:i/>
            </w:rPr>
            <w:t>Acs Infectious Diseases</w:t>
          </w:r>
          <w:r w:rsidRPr="003E5E6B">
            <w:t xml:space="preserve"> 7: 141-152</w:t>
          </w:r>
        </w:p>
        <w:p w14:paraId="7512E690" w14:textId="77777777" w:rsidR="00AC0AF2" w:rsidRPr="003E5E6B" w:rsidRDefault="00AC0AF2" w:rsidP="00AC0AF2">
          <w:pPr>
            <w:pStyle w:val="EndNoteBibliography"/>
            <w:spacing w:after="0"/>
          </w:pPr>
          <w:r w:rsidRPr="003E5E6B">
            <w:t>Grzegorzewicz AE, Eynard N, Quemard A, North EJ, Margolis A, Lindenberger JJ, Jones V, Kordulakova J, Brennan PJ, Lee RE</w:t>
          </w:r>
          <w:r w:rsidRPr="003E5E6B">
            <w:rPr>
              <w:i/>
            </w:rPr>
            <w:t xml:space="preserve"> et al</w:t>
          </w:r>
          <w:r w:rsidRPr="003E5E6B">
            <w:t xml:space="preserve"> (2015) Covalent modification of the Mycobacterium tuberculosis FAS-II dehydratase by Isoxyl and Thiacetazone. </w:t>
          </w:r>
          <w:r w:rsidRPr="003E5E6B">
            <w:rPr>
              <w:i/>
            </w:rPr>
            <w:t>ACS Infect Dis</w:t>
          </w:r>
          <w:r w:rsidRPr="003E5E6B">
            <w:t xml:space="preserve"> 1: 91-97</w:t>
          </w:r>
        </w:p>
        <w:p w14:paraId="46E07825" w14:textId="77777777" w:rsidR="00AC0AF2" w:rsidRPr="003E5E6B" w:rsidRDefault="00AC0AF2" w:rsidP="00AC0AF2">
          <w:pPr>
            <w:pStyle w:val="EndNoteBibliography"/>
            <w:spacing w:after="0"/>
          </w:pPr>
          <w:r w:rsidRPr="003E5E6B">
            <w:t>Grzegorzewicz AE, Pham H, Gundi VA, Scherman MS, North EJ, Hess T, Jones V, Gruppo V, Born SE, Kordulakova J</w:t>
          </w:r>
          <w:r w:rsidRPr="003E5E6B">
            <w:rPr>
              <w:i/>
            </w:rPr>
            <w:t xml:space="preserve"> et al</w:t>
          </w:r>
          <w:r w:rsidRPr="003E5E6B">
            <w:t xml:space="preserve"> (2012) Inhibition of mycolic acid transport across the Mycobacterium tuberculosis plasma membrane. </w:t>
          </w:r>
          <w:r w:rsidRPr="003E5E6B">
            <w:rPr>
              <w:i/>
            </w:rPr>
            <w:t>Nat Chem Biol</w:t>
          </w:r>
          <w:r w:rsidRPr="003E5E6B">
            <w:t xml:space="preserve"> 8: 334-341</w:t>
          </w:r>
        </w:p>
        <w:p w14:paraId="740869A4" w14:textId="77777777" w:rsidR="00AC0AF2" w:rsidRPr="003E5E6B" w:rsidRDefault="00AC0AF2" w:rsidP="00AC0AF2">
          <w:pPr>
            <w:pStyle w:val="EndNoteBibliography"/>
            <w:spacing w:after="0"/>
          </w:pPr>
          <w:r w:rsidRPr="003E5E6B">
            <w:t>Gurcha SS, Usha V, Cox JA, Futterer K, Abrahams KA, Bhatt A, Alderwick LJ, Reynolds RC, Loman NJ, Nataraj V</w:t>
          </w:r>
          <w:r w:rsidRPr="003E5E6B">
            <w:rPr>
              <w:i/>
            </w:rPr>
            <w:t xml:space="preserve"> et al</w:t>
          </w:r>
          <w:r w:rsidRPr="003E5E6B">
            <w:t xml:space="preserve"> (2014) Biochemical and structural characterization of mycobacterial aspartyl-tRNA synthetase AspS, a promising TB drug target. </w:t>
          </w:r>
          <w:r w:rsidRPr="003E5E6B">
            <w:rPr>
              <w:i/>
            </w:rPr>
            <w:t>PLoS One</w:t>
          </w:r>
          <w:r w:rsidRPr="003E5E6B">
            <w:t xml:space="preserve"> 9: e113568</w:t>
          </w:r>
        </w:p>
        <w:p w14:paraId="621078E7" w14:textId="77777777" w:rsidR="00AC0AF2" w:rsidRPr="003E5E6B" w:rsidRDefault="00AC0AF2" w:rsidP="00AC0AF2">
          <w:pPr>
            <w:pStyle w:val="EndNoteBibliography"/>
            <w:spacing w:after="0"/>
          </w:pPr>
          <w:r w:rsidRPr="003E5E6B">
            <w:t xml:space="preserve">Habjan E, Ho VQT, Gallant J, van Stempvoort G, Jim KK, Kuijl C, Geerke DP, Bitter W, Speer A (2021) An anti-tuberculosis compound screen using a zebrafish infection model identifies an aspartyl-tRNA synthetase inhibitor. </w:t>
          </w:r>
          <w:r w:rsidRPr="003E5E6B">
            <w:rPr>
              <w:i/>
            </w:rPr>
            <w:t>Dis Model Mech</w:t>
          </w:r>
          <w:r w:rsidRPr="003E5E6B">
            <w:t xml:space="preserve"> 14</w:t>
          </w:r>
        </w:p>
        <w:p w14:paraId="1102D138" w14:textId="77777777" w:rsidR="00AC0AF2" w:rsidRPr="003E5E6B" w:rsidRDefault="00AC0AF2" w:rsidP="00AC0AF2">
          <w:pPr>
            <w:pStyle w:val="EndNoteBibliography"/>
            <w:spacing w:after="0"/>
          </w:pPr>
          <w:r w:rsidRPr="003E5E6B">
            <w:t>Hajian B, Scocchera E, Shoen C, Krucinska J, Viswanathan K, N GD, Erlandsen H, Estrada A, Mikusova K, Kordulakova J</w:t>
          </w:r>
          <w:r w:rsidRPr="003E5E6B">
            <w:rPr>
              <w:i/>
            </w:rPr>
            <w:t xml:space="preserve"> et al</w:t>
          </w:r>
          <w:r w:rsidRPr="003E5E6B">
            <w:t xml:space="preserve"> (2019) Drugging the Folate Pathway in Mycobacterium tuberculosis: The Role of Multi-targeting Agents. </w:t>
          </w:r>
          <w:r w:rsidRPr="003E5E6B">
            <w:rPr>
              <w:i/>
            </w:rPr>
            <w:t>Cell Chem Biol</w:t>
          </w:r>
          <w:r w:rsidRPr="003E5E6B">
            <w:t xml:space="preserve"> 26: 781-791 e786</w:t>
          </w:r>
        </w:p>
        <w:p w14:paraId="17F1D1CB" w14:textId="77777777" w:rsidR="00AC0AF2" w:rsidRPr="003E5E6B" w:rsidRDefault="00AC0AF2" w:rsidP="00AC0AF2">
          <w:pPr>
            <w:pStyle w:val="EndNoteBibliography"/>
            <w:spacing w:after="0"/>
          </w:pPr>
          <w:r w:rsidRPr="003E5E6B">
            <w:lastRenderedPageBreak/>
            <w:t>Haranahalli K, Tong S, Kim S, Awwa M, Chen L, Knudson SE, Slayden RA, Singleton E, Russo R, Connell N</w:t>
          </w:r>
          <w:r w:rsidRPr="003E5E6B">
            <w:rPr>
              <w:i/>
            </w:rPr>
            <w:t xml:space="preserve"> et al</w:t>
          </w:r>
          <w:r w:rsidRPr="003E5E6B">
            <w:t xml:space="preserve"> (2021) Structure-activity relationship studies on 2,5,6-trisubstituted benzimidazoles targeting Mtb-FtsZ as antitubercular agents. </w:t>
          </w:r>
          <w:r w:rsidRPr="003E5E6B">
            <w:rPr>
              <w:i/>
            </w:rPr>
            <w:t>RSC Med Chem</w:t>
          </w:r>
          <w:r w:rsidRPr="003E5E6B">
            <w:t xml:space="preserve"> 12: 78-94</w:t>
          </w:r>
        </w:p>
        <w:p w14:paraId="7DAAC19F" w14:textId="77777777" w:rsidR="00AC0AF2" w:rsidRPr="003E5E6B" w:rsidRDefault="00AC0AF2" w:rsidP="00AC0AF2">
          <w:pPr>
            <w:pStyle w:val="EndNoteBibliography"/>
            <w:spacing w:after="0"/>
          </w:pPr>
          <w:r w:rsidRPr="003E5E6B">
            <w:t>Hariguchi N, Chen X, Hayashi Y, Kawano Y, Fujiwara M, Matsuba M, Shimizu H, Ohba Y, Nakamura I, Kitamoto R</w:t>
          </w:r>
          <w:r w:rsidRPr="003E5E6B">
            <w:rPr>
              <w:i/>
            </w:rPr>
            <w:t xml:space="preserve"> et al</w:t>
          </w:r>
          <w:r w:rsidRPr="003E5E6B">
            <w:t xml:space="preserve"> (2020) OPC-167832, a Novel Carbostyril Derivative with Potent Antituberculosis Activity as a DprE1 Inhibitor. </w:t>
          </w:r>
          <w:r w:rsidRPr="003E5E6B">
            <w:rPr>
              <w:i/>
            </w:rPr>
            <w:t>Antimicrob Agents Chemother</w:t>
          </w:r>
          <w:r w:rsidRPr="003E5E6B">
            <w:t xml:space="preserve"> 64</w:t>
          </w:r>
        </w:p>
        <w:p w14:paraId="2CD067C3" w14:textId="77777777" w:rsidR="00AC0AF2" w:rsidRPr="003E5E6B" w:rsidRDefault="00AC0AF2" w:rsidP="00AC0AF2">
          <w:pPr>
            <w:pStyle w:val="EndNoteBibliography"/>
            <w:spacing w:after="0"/>
          </w:pPr>
          <w:r w:rsidRPr="003E5E6B">
            <w:t xml:space="preserve">Harold LK, Jinich A, Hards K, Cordeiro A, Keighley LM, Cross A, McNeil MB, Rhee K, Cook GM (2022) Deciphering functional redundancy and energetics of malate oxidation in mycobacteria. </w:t>
          </w:r>
          <w:r w:rsidRPr="003E5E6B">
            <w:rPr>
              <w:i/>
            </w:rPr>
            <w:t>J Biol Chem</w:t>
          </w:r>
          <w:r w:rsidRPr="003E5E6B">
            <w:t xml:space="preserve"> 298: 101859</w:t>
          </w:r>
        </w:p>
        <w:p w14:paraId="1D1D8A01" w14:textId="77777777" w:rsidR="00AC0AF2" w:rsidRPr="003E5E6B" w:rsidRDefault="00AC0AF2" w:rsidP="00AC0AF2">
          <w:pPr>
            <w:pStyle w:val="EndNoteBibliography"/>
            <w:spacing w:after="0"/>
          </w:pPr>
          <w:r w:rsidRPr="003E5E6B">
            <w:t xml:space="preserve">Hartkoorn RC, Sala C, Neres J, Pojer F, Magnet S, Mukherjee R, Uplekar S, Boy-Rottger S, Altmann KH, Cole ST (2012) Towards a new tuberculosis drug: pyridomycin - nature's isoniazid. </w:t>
          </w:r>
          <w:r w:rsidRPr="003E5E6B">
            <w:rPr>
              <w:i/>
            </w:rPr>
            <w:t>EMBO Mol Med</w:t>
          </w:r>
          <w:r w:rsidRPr="003E5E6B">
            <w:t xml:space="preserve"> 4: 1032-1042</w:t>
          </w:r>
        </w:p>
        <w:p w14:paraId="7C880614" w14:textId="77777777" w:rsidR="00AC0AF2" w:rsidRPr="003E5E6B" w:rsidRDefault="00AC0AF2" w:rsidP="00AC0AF2">
          <w:pPr>
            <w:pStyle w:val="EndNoteBibliography"/>
            <w:spacing w:after="0"/>
          </w:pPr>
          <w:r w:rsidRPr="003E5E6B">
            <w:t xml:space="preserve">Hartl FU, Lecker S, Schiebel E, Hendrick JP, Wickner W (1990) The binding cascade of SecB to SecA to SecY/E mediates preprotein targeting to the E. coli plasma membrane. </w:t>
          </w:r>
          <w:r w:rsidRPr="003E5E6B">
            <w:rPr>
              <w:i/>
            </w:rPr>
            <w:t>Cell</w:t>
          </w:r>
          <w:r w:rsidRPr="003E5E6B">
            <w:t xml:space="preserve"> 63: 269-279</w:t>
          </w:r>
        </w:p>
        <w:p w14:paraId="47D512BE" w14:textId="77777777" w:rsidR="00AC0AF2" w:rsidRPr="003E5E6B" w:rsidRDefault="00AC0AF2" w:rsidP="00AC0AF2">
          <w:pPr>
            <w:pStyle w:val="EndNoteBibliography"/>
            <w:spacing w:after="0"/>
          </w:pPr>
          <w:r w:rsidRPr="003E5E6B">
            <w:t xml:space="preserve">Hong W, Deng W, Xie J (2013) The structure, function, and regulation of Mycobacterium FtsZ. </w:t>
          </w:r>
          <w:r w:rsidRPr="003E5E6B">
            <w:rPr>
              <w:i/>
            </w:rPr>
            <w:t>Cell Biochem Biophys</w:t>
          </w:r>
          <w:r w:rsidRPr="003E5E6B">
            <w:t xml:space="preserve"> 65: 97-105</w:t>
          </w:r>
        </w:p>
        <w:p w14:paraId="3DDADCFE" w14:textId="77777777" w:rsidR="00AC0AF2" w:rsidRPr="003E5E6B" w:rsidRDefault="00AC0AF2" w:rsidP="00AC0AF2">
          <w:pPr>
            <w:pStyle w:val="EndNoteBibliography"/>
            <w:spacing w:after="0"/>
          </w:pPr>
          <w:r w:rsidRPr="003E5E6B">
            <w:t xml:space="preserve">Hsieh YH, Huang YJ, Jin JS, Yu L, Yang H, Jiang C, Wang B, Tai PC (2014) Mechanisms of Rose Bengal inhibition on SecA ATPase and ion channel activities. </w:t>
          </w:r>
          <w:r w:rsidRPr="003E5E6B">
            <w:rPr>
              <w:i/>
            </w:rPr>
            <w:t>Biochem Biophys Res Commun</w:t>
          </w:r>
          <w:r w:rsidRPr="003E5E6B">
            <w:t xml:space="preserve"> 454: 308-312</w:t>
          </w:r>
        </w:p>
        <w:p w14:paraId="6FFACF2B" w14:textId="77777777" w:rsidR="00AC0AF2" w:rsidRPr="003E5E6B" w:rsidRDefault="00AC0AF2" w:rsidP="00AC0AF2">
          <w:pPr>
            <w:pStyle w:val="EndNoteBibliography"/>
            <w:spacing w:after="0"/>
          </w:pPr>
          <w:r w:rsidRPr="003E5E6B">
            <w:t xml:space="preserve">Hsu HC, Singh PK, Fan H, Wang R, Sukenick G, Nathan C, Lin G, Li H (2017) Structural Basis for the Species-Selective Binding of N,C-Capped Dipeptides to the Mycobacterium tuberculosis Proteasome. </w:t>
          </w:r>
          <w:r w:rsidRPr="003E5E6B">
            <w:rPr>
              <w:i/>
            </w:rPr>
            <w:t>Biochemistry</w:t>
          </w:r>
          <w:r w:rsidRPr="003E5E6B">
            <w:t xml:space="preserve"> 56: 324-333</w:t>
          </w:r>
        </w:p>
        <w:p w14:paraId="06191727" w14:textId="77777777" w:rsidR="00AC0AF2" w:rsidRPr="003E5E6B" w:rsidRDefault="00AC0AF2" w:rsidP="00AC0AF2">
          <w:pPr>
            <w:pStyle w:val="EndNoteBibliography"/>
            <w:spacing w:after="0"/>
          </w:pPr>
          <w:r w:rsidRPr="003E5E6B">
            <w:t xml:space="preserve">Huang Q, Tonge PJ, Slayden RA, Kirikae T, Ojima I (2007) FtsZ: a novel target for tuberculosis drug discovery. </w:t>
          </w:r>
          <w:r w:rsidRPr="003E5E6B">
            <w:rPr>
              <w:i/>
            </w:rPr>
            <w:t>Curr Top Med Chem</w:t>
          </w:r>
          <w:r w:rsidRPr="003E5E6B">
            <w:t xml:space="preserve"> 7: 527-543</w:t>
          </w:r>
        </w:p>
        <w:p w14:paraId="13DCE06F" w14:textId="77777777" w:rsidR="00AC0AF2" w:rsidRPr="003E5E6B" w:rsidRDefault="00AC0AF2" w:rsidP="00AC0AF2">
          <w:pPr>
            <w:pStyle w:val="EndNoteBibliography"/>
            <w:spacing w:after="0"/>
          </w:pPr>
          <w:r w:rsidRPr="003E5E6B">
            <w:t xml:space="preserve">Huang YJ, Wang H, Gao FB, Li M, Yang H, Wang B, Tai PC (2012) Fluorescein analogues inhibit SecA ATPase: the first sub-micromolar inhibitor of bacterial protein translocation. </w:t>
          </w:r>
          <w:r w:rsidRPr="003E5E6B">
            <w:rPr>
              <w:i/>
            </w:rPr>
            <w:t>ChemMedChem</w:t>
          </w:r>
          <w:r w:rsidRPr="003E5E6B">
            <w:t xml:space="preserve"> 7: 571-577</w:t>
          </w:r>
        </w:p>
        <w:p w14:paraId="160FD5CC" w14:textId="77777777" w:rsidR="00AC0AF2" w:rsidRPr="003E5E6B" w:rsidRDefault="00AC0AF2" w:rsidP="00AC0AF2">
          <w:pPr>
            <w:pStyle w:val="EndNoteBibliography"/>
            <w:spacing w:after="0"/>
          </w:pPr>
          <w:r w:rsidRPr="003E5E6B">
            <w:t>Imai Y, Hauk G, Quigley J, Liang L, Son S, Ghiglieri M, Gates MF, Morrissette M, Shahsavari N, Niles S</w:t>
          </w:r>
          <w:r w:rsidRPr="003E5E6B">
            <w:rPr>
              <w:i/>
            </w:rPr>
            <w:t xml:space="preserve"> et al</w:t>
          </w:r>
          <w:r w:rsidRPr="003E5E6B">
            <w:t xml:space="preserve"> (2022) Evybactin is a DNA gyrase inhibitor that selectively kills Mycobacterium tuberculosis. </w:t>
          </w:r>
          <w:r w:rsidRPr="003E5E6B">
            <w:rPr>
              <w:i/>
            </w:rPr>
            <w:t>Nat Chem Biol</w:t>
          </w:r>
          <w:r w:rsidRPr="003E5E6B">
            <w:t xml:space="preserve"> 18: 1236-1244</w:t>
          </w:r>
        </w:p>
        <w:p w14:paraId="04796362" w14:textId="77777777" w:rsidR="00AC0AF2" w:rsidRPr="003E5E6B" w:rsidRDefault="00AC0AF2" w:rsidP="00AC0AF2">
          <w:pPr>
            <w:pStyle w:val="EndNoteBibliography"/>
            <w:spacing w:after="0"/>
          </w:pPr>
          <w:r w:rsidRPr="003E5E6B">
            <w:t>Janssen S, Upton C, de Jager VR, van Niekerk C, Dawson R, Hutchings J, Kim J, Choi J, Nam K, Sun E</w:t>
          </w:r>
          <w:r w:rsidRPr="003E5E6B">
            <w:rPr>
              <w:i/>
            </w:rPr>
            <w:t xml:space="preserve"> et al</w:t>
          </w:r>
          <w:r w:rsidRPr="003E5E6B">
            <w:t xml:space="preserve"> (2025) Telacebec, a Potent Agent in the Fight against Tuberculosis: Findings from a Randomized, Phase 2 Clinical Trial and Beyond. </w:t>
          </w:r>
          <w:r w:rsidRPr="003E5E6B">
            <w:rPr>
              <w:i/>
            </w:rPr>
            <w:t>Am J Respir Crit Care Med</w:t>
          </w:r>
          <w:r w:rsidRPr="003E5E6B">
            <w:t xml:space="preserve"> 211: 1504-1512</w:t>
          </w:r>
        </w:p>
        <w:p w14:paraId="3D54151D" w14:textId="77777777" w:rsidR="00AC0AF2" w:rsidRPr="003E5E6B" w:rsidRDefault="00AC0AF2" w:rsidP="00AC0AF2">
          <w:pPr>
            <w:pStyle w:val="EndNoteBibliography"/>
            <w:spacing w:after="0"/>
          </w:pPr>
          <w:r w:rsidRPr="003E5E6B">
            <w:t>Jeffreys LN, Ardrey A, Hafiz TA, Dyer LA, Warman AJ, Mosallam N, Nixon GL, Fisher NE, Hong WD, Leung SC</w:t>
          </w:r>
          <w:r w:rsidRPr="003E5E6B">
            <w:rPr>
              <w:i/>
            </w:rPr>
            <w:t xml:space="preserve"> et al</w:t>
          </w:r>
          <w:r w:rsidRPr="003E5E6B">
            <w:t xml:space="preserve"> (2023) Identification of 2-Aryl-Quinolone Inhibitors of Cytochrome bd and Chemical Validation of Combination Strategies for Respiratory Inhibitors against Mycobacterium tuberculosis. </w:t>
          </w:r>
          <w:r w:rsidRPr="003E5E6B">
            <w:rPr>
              <w:i/>
            </w:rPr>
            <w:t>ACS Infect Dis</w:t>
          </w:r>
          <w:r w:rsidRPr="003E5E6B">
            <w:t xml:space="preserve"> 9: 221-238</w:t>
          </w:r>
        </w:p>
        <w:p w14:paraId="2F41BA1C" w14:textId="77777777" w:rsidR="00AC0AF2" w:rsidRPr="003E5E6B" w:rsidRDefault="00AC0AF2" w:rsidP="00AC0AF2">
          <w:pPr>
            <w:pStyle w:val="EndNoteBibliography"/>
            <w:spacing w:after="0"/>
          </w:pPr>
          <w:r w:rsidRPr="003E5E6B">
            <w:t>Johnson EO, LaVerriere E, Office E, Stanley M, Meyer E, Kawate T, Gomez JE, Audette RE, Bandyopadhyay N, Betancourt N</w:t>
          </w:r>
          <w:r w:rsidRPr="003E5E6B">
            <w:rPr>
              <w:i/>
            </w:rPr>
            <w:t xml:space="preserve"> et al</w:t>
          </w:r>
          <w:r w:rsidRPr="003E5E6B">
            <w:t xml:space="preserve"> (2019) Large-scale chemical-genetics yields new M. tuberculosis inhibitor classes. </w:t>
          </w:r>
          <w:r w:rsidRPr="003E5E6B">
            <w:rPr>
              <w:i/>
            </w:rPr>
            <w:t>Nature</w:t>
          </w:r>
          <w:r w:rsidRPr="003E5E6B">
            <w:t xml:space="preserve"> 571: 72-78</w:t>
          </w:r>
        </w:p>
        <w:p w14:paraId="58C9889D" w14:textId="77777777" w:rsidR="00AC0AF2" w:rsidRPr="003E5E6B" w:rsidRDefault="00AC0AF2" w:rsidP="00AC0AF2">
          <w:pPr>
            <w:pStyle w:val="EndNoteBibliography"/>
            <w:spacing w:after="0"/>
          </w:pPr>
          <w:r w:rsidRPr="003E5E6B">
            <w:t xml:space="preserve">Johnson EO, Office E, Kawate T, Orzechowski M, Hung DT (2020) Large-Scale Chemical-Genetic Strategy Enables the Design of Antimicrobial Combination Chemotherapy in Mycobacteria. </w:t>
          </w:r>
          <w:r w:rsidRPr="003E5E6B">
            <w:rPr>
              <w:i/>
            </w:rPr>
            <w:t>ACS Infect Dis</w:t>
          </w:r>
          <w:r w:rsidRPr="003E5E6B">
            <w:t xml:space="preserve"> 6: 56-63</w:t>
          </w:r>
        </w:p>
        <w:p w14:paraId="26989DAC" w14:textId="77777777" w:rsidR="00AC0AF2" w:rsidRPr="003E5E6B" w:rsidRDefault="00AC0AF2" w:rsidP="00AC0AF2">
          <w:pPr>
            <w:pStyle w:val="EndNoteBibliography"/>
            <w:spacing w:after="0"/>
          </w:pPr>
          <w:r w:rsidRPr="003E5E6B">
            <w:t xml:space="preserve">Johnston JM, Arcus VL, Morton CJ, Parker MW, Baker EN (2003) Crystal structure of a putative methyltransferase from Mycobacterium tuberculosis: misannotation of a genome clarified by protein structural analysis. </w:t>
          </w:r>
          <w:r w:rsidRPr="003E5E6B">
            <w:rPr>
              <w:i/>
            </w:rPr>
            <w:t>Journal of bacteriology</w:t>
          </w:r>
          <w:r w:rsidRPr="003E5E6B">
            <w:t xml:space="preserve"> 185: 4057-4065</w:t>
          </w:r>
        </w:p>
        <w:p w14:paraId="6CFF6584" w14:textId="77777777" w:rsidR="00AC0AF2" w:rsidRPr="003E5E6B" w:rsidRDefault="00AC0AF2" w:rsidP="00AC0AF2">
          <w:pPr>
            <w:pStyle w:val="EndNoteBibliography"/>
            <w:spacing w:after="0"/>
          </w:pPr>
          <w:r w:rsidRPr="003E5E6B">
            <w:t>Junne T, Wong J, Studer C, Aust T, Bauer BW, Beibel M, Bhullar B, Bruccoleri R, Eichenberger J, Estoppey D</w:t>
          </w:r>
          <w:r w:rsidRPr="003E5E6B">
            <w:rPr>
              <w:i/>
            </w:rPr>
            <w:t xml:space="preserve"> et al</w:t>
          </w:r>
          <w:r w:rsidRPr="003E5E6B">
            <w:t xml:space="preserve"> (2015) Decatransin, a new natural product inhibiting protein translocation at the Sec61/SecYEG translocon. </w:t>
          </w:r>
          <w:r w:rsidRPr="003E5E6B">
            <w:rPr>
              <w:i/>
            </w:rPr>
            <w:t>J Cell Sci</w:t>
          </w:r>
          <w:r w:rsidRPr="003E5E6B">
            <w:t xml:space="preserve"> 128: 1217-1229</w:t>
          </w:r>
        </w:p>
        <w:p w14:paraId="59ACA583" w14:textId="77777777" w:rsidR="00AC0AF2" w:rsidRPr="003E5E6B" w:rsidRDefault="00AC0AF2" w:rsidP="00AC0AF2">
          <w:pPr>
            <w:pStyle w:val="EndNoteBibliography"/>
            <w:spacing w:after="0"/>
          </w:pPr>
          <w:r w:rsidRPr="003E5E6B">
            <w:t>Kalia NP, Hasenoehrl EJ, Ab Rahman NB, Koh VH, Ang MLT, Sajorda DR, Hards K, Gruber G, Alonso S, Cook GM</w:t>
          </w:r>
          <w:r w:rsidRPr="003E5E6B">
            <w:rPr>
              <w:i/>
            </w:rPr>
            <w:t xml:space="preserve"> et al</w:t>
          </w:r>
          <w:r w:rsidRPr="003E5E6B">
            <w:t xml:space="preserve"> (2017) Exploiting the synthetic lethality between terminal respiratory oxidases to kill Mycobacterium tuberculosis and clear host infection. </w:t>
          </w:r>
          <w:r w:rsidRPr="003E5E6B">
            <w:rPr>
              <w:i/>
            </w:rPr>
            <w:t>Proceedings of the National Academy of Sciences of the United States of America</w:t>
          </w:r>
          <w:r w:rsidRPr="003E5E6B">
            <w:t xml:space="preserve"> 114: 7426-7431</w:t>
          </w:r>
        </w:p>
        <w:p w14:paraId="3146FA1A" w14:textId="77777777" w:rsidR="00AC0AF2" w:rsidRPr="003E5E6B" w:rsidRDefault="00AC0AF2" w:rsidP="00AC0AF2">
          <w:pPr>
            <w:pStyle w:val="EndNoteBibliography"/>
            <w:spacing w:after="0"/>
          </w:pPr>
          <w:r w:rsidRPr="003E5E6B">
            <w:t xml:space="preserve">Kashyap A, Singh PK, Silakari O (2018) Chemical classes targeting energy supplying GyrB domain of Mycobacterium tuberculosis. </w:t>
          </w:r>
          <w:r w:rsidRPr="003E5E6B">
            <w:rPr>
              <w:i/>
            </w:rPr>
            <w:t>Tuberculosis (Edinb)</w:t>
          </w:r>
          <w:r w:rsidRPr="003E5E6B">
            <w:t xml:space="preserve"> 113: 43-54</w:t>
          </w:r>
        </w:p>
        <w:p w14:paraId="27C4AF59" w14:textId="77777777" w:rsidR="00AC0AF2" w:rsidRPr="003E5E6B" w:rsidRDefault="00AC0AF2" w:rsidP="00AC0AF2">
          <w:pPr>
            <w:pStyle w:val="EndNoteBibliography"/>
            <w:spacing w:after="0"/>
          </w:pPr>
          <w:r w:rsidRPr="003E5E6B">
            <w:lastRenderedPageBreak/>
            <w:t>Khandelwal NK, Gupta M, Gomez JE, Barkho S, Guan Z, Eng AY, Kawate T, Balasubramani SG, Sali A, Hung DT</w:t>
          </w:r>
          <w:r w:rsidRPr="003E5E6B">
            <w:rPr>
              <w:i/>
            </w:rPr>
            <w:t xml:space="preserve"> et al</w:t>
          </w:r>
          <w:r w:rsidRPr="003E5E6B">
            <w:t xml:space="preserve"> (2025) Structure and inhibition mechanisms of Mycobacterium tuberculosis essential transporter efflux protein A. </w:t>
          </w:r>
          <w:r w:rsidRPr="003E5E6B">
            <w:rPr>
              <w:i/>
            </w:rPr>
            <w:t>Nature communications</w:t>
          </w:r>
          <w:r w:rsidRPr="003E5E6B">
            <w:t xml:space="preserve"> 16: 3139</w:t>
          </w:r>
        </w:p>
        <w:p w14:paraId="5468D6E6" w14:textId="77777777" w:rsidR="00AC0AF2" w:rsidRPr="003E5E6B" w:rsidRDefault="00AC0AF2" w:rsidP="00AC0AF2">
          <w:pPr>
            <w:pStyle w:val="EndNoteBibliography"/>
            <w:spacing w:after="0"/>
          </w:pPr>
          <w:r w:rsidRPr="003E5E6B">
            <w:t xml:space="preserve">Khola S, Kumar S, Bhanwala N, Khatik GL (2024) Polyketide Synthase 13 (Pks13) Inhibition: A Potential Target for New Class of Anti-tubercular Agents. </w:t>
          </w:r>
          <w:r w:rsidRPr="003E5E6B">
            <w:rPr>
              <w:i/>
            </w:rPr>
            <w:t>Curr Top Med Chem</w:t>
          </w:r>
          <w:r w:rsidRPr="003E5E6B">
            <w:t xml:space="preserve"> 24: 2362-2376</w:t>
          </w:r>
        </w:p>
        <w:p w14:paraId="4520A627" w14:textId="77777777" w:rsidR="00AC0AF2" w:rsidRPr="003E5E6B" w:rsidRDefault="00AC0AF2" w:rsidP="00AC0AF2">
          <w:pPr>
            <w:pStyle w:val="EndNoteBibliography"/>
            <w:spacing w:after="0"/>
          </w:pPr>
          <w:r w:rsidRPr="003E5E6B">
            <w:t xml:space="preserve">Kim DH, Lees WJ (2025) Molecular Pharmacology of the Antibiotic Fosfomycin, an Inhibitor of Peptidoglycan Biosynthesis. </w:t>
          </w:r>
          <w:r w:rsidRPr="003E5E6B">
            <w:rPr>
              <w:i/>
            </w:rPr>
            <w:t>Biochemistry</w:t>
          </w:r>
          <w:r w:rsidRPr="003E5E6B">
            <w:t xml:space="preserve"> 64: 1720-1727</w:t>
          </w:r>
        </w:p>
        <w:p w14:paraId="28C5953E" w14:textId="77777777" w:rsidR="00AC0AF2" w:rsidRPr="003E5E6B" w:rsidRDefault="00AC0AF2" w:rsidP="00AC0AF2">
          <w:pPr>
            <w:pStyle w:val="EndNoteBibliography"/>
            <w:spacing w:after="0"/>
          </w:pPr>
          <w:r w:rsidRPr="003E5E6B">
            <w:t>Kim JH, O'Brien KM, Sharma R, Boshoff HI, Rehren G, Chakraborty S, Wallach JB, Monteleone M, Wilson DJ, Aldrich CC</w:t>
          </w:r>
          <w:r w:rsidRPr="003E5E6B">
            <w:rPr>
              <w:i/>
            </w:rPr>
            <w:t xml:space="preserve"> et al</w:t>
          </w:r>
          <w:r w:rsidRPr="003E5E6B">
            <w:t xml:space="preserve"> (2013) A genetic strategy to identify targets for the development of drugs that prevent bacterial persistence. </w:t>
          </w:r>
          <w:r w:rsidRPr="003E5E6B">
            <w:rPr>
              <w:i/>
            </w:rPr>
            <w:t>Proceedings of the National Academy of Sciences of the United States of America</w:t>
          </w:r>
          <w:r w:rsidRPr="003E5E6B">
            <w:t xml:space="preserve"> 110: 19095-19100</w:t>
          </w:r>
        </w:p>
        <w:p w14:paraId="49354ED4" w14:textId="77777777" w:rsidR="00AC0AF2" w:rsidRPr="003E5E6B" w:rsidRDefault="00AC0AF2" w:rsidP="00AC0AF2">
          <w:pPr>
            <w:pStyle w:val="EndNoteBibliography"/>
            <w:spacing w:after="0"/>
          </w:pPr>
          <w:r w:rsidRPr="003E5E6B">
            <w:t>Kim JS, Kim YH, Lee SH, Kim YH, Kim JW, Kang JY, Kim SK, Kim SJ, Kang YS, Kim TH</w:t>
          </w:r>
          <w:r w:rsidRPr="003E5E6B">
            <w:rPr>
              <w:i/>
            </w:rPr>
            <w:t xml:space="preserve"> et al</w:t>
          </w:r>
          <w:r w:rsidRPr="003E5E6B">
            <w:t xml:space="preserve"> (2022) Early Bactericidal Activity of Delpazolid (LCB01-0371) in Patients with Pulmonary Tuberculosis. </w:t>
          </w:r>
          <w:r w:rsidRPr="003E5E6B">
            <w:rPr>
              <w:i/>
            </w:rPr>
            <w:t>Antimicrob Agents Chemother</w:t>
          </w:r>
          <w:r w:rsidRPr="003E5E6B">
            <w:t xml:space="preserve"> 66: e0168421</w:t>
          </w:r>
        </w:p>
        <w:p w14:paraId="2D2F5576" w14:textId="77777777" w:rsidR="00AC0AF2" w:rsidRPr="003E5E6B" w:rsidRDefault="00AC0AF2" w:rsidP="00AC0AF2">
          <w:pPr>
            <w:pStyle w:val="EndNoteBibliography"/>
            <w:spacing w:after="0"/>
          </w:pPr>
          <w:r w:rsidRPr="003E5E6B">
            <w:t xml:space="preserve">Kirsch SH, Haeckl FPJ, Muller R (2022) Beyond the approved: target sites and inhibitors of bacterial RNA polymerase from bacteria and fungi. </w:t>
          </w:r>
          <w:r w:rsidRPr="003E5E6B">
            <w:rPr>
              <w:i/>
            </w:rPr>
            <w:t>Nat Prod Rep</w:t>
          </w:r>
          <w:r w:rsidRPr="003E5E6B">
            <w:t xml:space="preserve"> 39: 1226-1263</w:t>
          </w:r>
        </w:p>
        <w:p w14:paraId="505504B9" w14:textId="77777777" w:rsidR="00AC0AF2" w:rsidRPr="003E5E6B" w:rsidRDefault="00AC0AF2" w:rsidP="00AC0AF2">
          <w:pPr>
            <w:pStyle w:val="EndNoteBibliography"/>
            <w:spacing w:after="0"/>
          </w:pPr>
          <w:r w:rsidRPr="003E5E6B">
            <w:t xml:space="preserve">Klein M, Hofmann B, Klose M, Freudl R (1994) Isolation and characterization of a Bacillus subtilis secA mutant allele conferring resistance to sodium azide. </w:t>
          </w:r>
          <w:r w:rsidRPr="003E5E6B">
            <w:rPr>
              <w:i/>
            </w:rPr>
            <w:t>FEMS Microbiol Lett</w:t>
          </w:r>
          <w:r w:rsidRPr="003E5E6B">
            <w:t xml:space="preserve"> 124: 393-397</w:t>
          </w:r>
        </w:p>
        <w:p w14:paraId="0EB3405F" w14:textId="77777777" w:rsidR="00AC0AF2" w:rsidRPr="003E5E6B" w:rsidRDefault="00AC0AF2" w:rsidP="00AC0AF2">
          <w:pPr>
            <w:pStyle w:val="EndNoteBibliography"/>
            <w:spacing w:after="0"/>
          </w:pPr>
          <w:r w:rsidRPr="003E5E6B">
            <w:t>Kling A, Lukat P, Almeida DV, Bauer A, Fontaine E, Sordello S, Zaburannyi N, Herrmann J, Wenzel SC, Konig C</w:t>
          </w:r>
          <w:r w:rsidRPr="003E5E6B">
            <w:rPr>
              <w:i/>
            </w:rPr>
            <w:t xml:space="preserve"> et al</w:t>
          </w:r>
          <w:r w:rsidRPr="003E5E6B">
            <w:t xml:space="preserve"> (2015) Antibiotics. Targeting DnaN for tuberculosis therapy using novel griselimycins. </w:t>
          </w:r>
          <w:r w:rsidRPr="003E5E6B">
            <w:rPr>
              <w:i/>
            </w:rPr>
            <w:t>Science</w:t>
          </w:r>
          <w:r w:rsidRPr="003E5E6B">
            <w:t xml:space="preserve"> 348: 1106-1112</w:t>
          </w:r>
        </w:p>
        <w:p w14:paraId="46B1E1C8" w14:textId="77777777" w:rsidR="00AC0AF2" w:rsidRPr="003E5E6B" w:rsidRDefault="00AC0AF2" w:rsidP="00AC0AF2">
          <w:pPr>
            <w:pStyle w:val="EndNoteBibliography"/>
            <w:spacing w:after="0"/>
          </w:pPr>
          <w:r w:rsidRPr="003E5E6B">
            <w:t xml:space="preserve">Knoll KE, van der Walt MM, Loots DT (2022) In Silico Drug Discovery Strategies Identified ADMET Properties of Decoquinate RMB041 and Its Potential Drug Targets against Mycobacterium tuberculosis. </w:t>
          </w:r>
          <w:r w:rsidRPr="003E5E6B">
            <w:rPr>
              <w:i/>
            </w:rPr>
            <w:t>Microbiol Spectr</w:t>
          </w:r>
          <w:r w:rsidRPr="003E5E6B">
            <w:t xml:space="preserve"> 10: e0231521</w:t>
          </w:r>
        </w:p>
        <w:p w14:paraId="646CFCE0" w14:textId="77777777" w:rsidR="00AC0AF2" w:rsidRPr="003E5E6B" w:rsidRDefault="00AC0AF2" w:rsidP="00AC0AF2">
          <w:pPr>
            <w:pStyle w:val="EndNoteBibliography"/>
            <w:spacing w:after="0"/>
          </w:pPr>
          <w:r w:rsidRPr="003E5E6B">
            <w:t xml:space="preserve">Knudson SE, Awasthi D, Kumar K, Carreau A, Goullieux L, Lagrange S, Vermet H, Ojima I, Slayden RA (2015) Cell division inhibitors with efficacy equivalent to isoniazid in the acute murine Mycobacterium tuberculosis infection model. </w:t>
          </w:r>
          <w:r w:rsidRPr="003E5E6B">
            <w:rPr>
              <w:i/>
            </w:rPr>
            <w:t>Journal of Antimicrobial Chemotherapy</w:t>
          </w:r>
          <w:r w:rsidRPr="003E5E6B">
            <w:t xml:space="preserve"> 70: 3070-3073</w:t>
          </w:r>
        </w:p>
        <w:p w14:paraId="6BCD686B" w14:textId="77777777" w:rsidR="00AC0AF2" w:rsidRPr="003E5E6B" w:rsidRDefault="00AC0AF2" w:rsidP="00AC0AF2">
          <w:pPr>
            <w:pStyle w:val="EndNoteBibliography"/>
            <w:spacing w:after="0"/>
          </w:pPr>
          <w:r w:rsidRPr="003E5E6B">
            <w:t xml:space="preserve">Knudson SE, Kumar K, Awasthi D, Ojima I, Slayden RA (2014) In vitro-in vivo activity relationship of substituted benzimidazole cell division inhibitors with activity against Mycobacterium tuberculosis. </w:t>
          </w:r>
          <w:r w:rsidRPr="003E5E6B">
            <w:rPr>
              <w:i/>
            </w:rPr>
            <w:t>Tuberculosis</w:t>
          </w:r>
          <w:r w:rsidRPr="003E5E6B">
            <w:t xml:space="preserve"> 94: 271-276</w:t>
          </w:r>
        </w:p>
        <w:p w14:paraId="2CFA766A" w14:textId="77777777" w:rsidR="00AC0AF2" w:rsidRPr="003E5E6B" w:rsidRDefault="00AC0AF2" w:rsidP="00AC0AF2">
          <w:pPr>
            <w:pStyle w:val="EndNoteBibliography"/>
            <w:spacing w:after="0"/>
          </w:pPr>
          <w:r w:rsidRPr="003E5E6B">
            <w:t>Koh EI, Oluoch PO, Ruecker N, Proulx MK, Soni V, Murphy KC, Papavinasasundaram K, Reames CJ, Trujillo C, Zaveri A</w:t>
          </w:r>
          <w:r w:rsidRPr="003E5E6B">
            <w:rPr>
              <w:i/>
            </w:rPr>
            <w:t xml:space="preserve"> et al</w:t>
          </w:r>
          <w:r w:rsidRPr="003E5E6B">
            <w:t xml:space="preserve"> (2022) Chemical-genetic interaction mapping links carbon metabolism and cell wall structure to tuberculosis drug efficacy. </w:t>
          </w:r>
          <w:r w:rsidRPr="003E5E6B">
            <w:rPr>
              <w:i/>
            </w:rPr>
            <w:t>Proc Natl Acad Sci U S A</w:t>
          </w:r>
          <w:r w:rsidRPr="003E5E6B">
            <w:t xml:space="preserve"> 119: e2201632119</w:t>
          </w:r>
        </w:p>
        <w:p w14:paraId="552DDA79" w14:textId="77777777" w:rsidR="00AC0AF2" w:rsidRPr="003E5E6B" w:rsidRDefault="00AC0AF2" w:rsidP="00AC0AF2">
          <w:pPr>
            <w:pStyle w:val="EndNoteBibliography"/>
            <w:spacing w:after="0"/>
          </w:pPr>
          <w:r w:rsidRPr="003E5E6B">
            <w:t xml:space="preserve">Kolly GS, Boldrin F, Sala C, Dhar N, Hartkoorn RC, Ventura M, Serafini A, McKinney JD, Manganelli R, Cole ST (2014) Assessing the essentiality of the decaprenyl-phospho-d-arabinofuranose pathway in Mycobacterium tuberculosis using conditional mutants. </w:t>
          </w:r>
          <w:r w:rsidRPr="003E5E6B">
            <w:rPr>
              <w:i/>
            </w:rPr>
            <w:t>Mol Microbiol</w:t>
          </w:r>
          <w:r w:rsidRPr="003E5E6B">
            <w:t xml:space="preserve"> 92: 194-211</w:t>
          </w:r>
        </w:p>
        <w:p w14:paraId="4B5D767C" w14:textId="77777777" w:rsidR="00AC0AF2" w:rsidRPr="003E5E6B" w:rsidRDefault="00AC0AF2" w:rsidP="00AC0AF2">
          <w:pPr>
            <w:pStyle w:val="EndNoteBibliography"/>
            <w:spacing w:after="0"/>
          </w:pPr>
          <w:r w:rsidRPr="003E5E6B">
            <w:t xml:space="preserve">Korkegian A, Roberts DM, Blair R, Parish T (2014) Mutations in the essential arabinosyltransferase EmbC lead to alterations in Mycobacterium tuberculosis lipoarabinomannan. </w:t>
          </w:r>
          <w:r w:rsidRPr="003E5E6B">
            <w:rPr>
              <w:i/>
            </w:rPr>
            <w:t>The Journal of biological chemistry</w:t>
          </w:r>
          <w:r w:rsidRPr="003E5E6B">
            <w:t xml:space="preserve"> 289: 35172-35181</w:t>
          </w:r>
        </w:p>
        <w:p w14:paraId="4BE48921" w14:textId="77777777" w:rsidR="00AC0AF2" w:rsidRPr="003E5E6B" w:rsidRDefault="00AC0AF2" w:rsidP="00AC0AF2">
          <w:pPr>
            <w:pStyle w:val="EndNoteBibliography"/>
            <w:spacing w:after="0"/>
          </w:pPr>
          <w:r w:rsidRPr="003E5E6B">
            <w:t>Koul A, Vranckx L, Dhar N, Gohlmann HW, Ozdemir E, Neefs JM, Schulz M, Lu P, Mortz E, McKinney JD</w:t>
          </w:r>
          <w:r w:rsidRPr="003E5E6B">
            <w:rPr>
              <w:i/>
            </w:rPr>
            <w:t xml:space="preserve"> et al</w:t>
          </w:r>
          <w:r w:rsidRPr="003E5E6B">
            <w:t xml:space="preserve"> (2014) Delayed bactericidal response of Mycobacterium tuberculosis to bedaquiline involves remodelling of bacterial metabolism. </w:t>
          </w:r>
          <w:r w:rsidRPr="003E5E6B">
            <w:rPr>
              <w:i/>
            </w:rPr>
            <w:t>Nature communications</w:t>
          </w:r>
          <w:r w:rsidRPr="003E5E6B">
            <w:t xml:space="preserve"> 5: 3369</w:t>
          </w:r>
        </w:p>
        <w:p w14:paraId="74AD5D6F" w14:textId="77777777" w:rsidR="00AC0AF2" w:rsidRPr="003E5E6B" w:rsidRDefault="00AC0AF2" w:rsidP="00AC0AF2">
          <w:pPr>
            <w:pStyle w:val="EndNoteBibliography"/>
            <w:spacing w:after="0"/>
          </w:pPr>
          <w:r w:rsidRPr="003E5E6B">
            <w:t xml:space="preserve">Krajczyk A, Zeidler J, Januszczyk P, Dawadi S, Boshoff HI, Barry CE, 3rd, Ostrowski T, Aldrich CC (2016) 2-Aryl-8-aza-3-deazaadenosine analogues of 5'-O-[N-(salicyl)sulfamoyl]adenosine: Nucleoside antibiotics that block siderophore biosynthesis in Mycobacterium tuberculosis. </w:t>
          </w:r>
          <w:r w:rsidRPr="003E5E6B">
            <w:rPr>
              <w:i/>
            </w:rPr>
            <w:t>Bioorg Med Chem</w:t>
          </w:r>
          <w:r w:rsidRPr="003E5E6B">
            <w:t xml:space="preserve"> 24: 3133-3143</w:t>
          </w:r>
        </w:p>
        <w:p w14:paraId="4E8816AF" w14:textId="77777777" w:rsidR="00AC0AF2" w:rsidRPr="003E5E6B" w:rsidRDefault="00AC0AF2" w:rsidP="00AC0AF2">
          <w:pPr>
            <w:pStyle w:val="EndNoteBibliography"/>
            <w:spacing w:after="0"/>
          </w:pPr>
          <w:r w:rsidRPr="003E5E6B">
            <w:t>Kremer L, Douglas JD, Baulard AR, Morehouse C, Guy MR, Alland D, Dover LG, Lakey JH, Jacobs WR, Jr., Brennan PJ</w:t>
          </w:r>
          <w:r w:rsidRPr="003E5E6B">
            <w:rPr>
              <w:i/>
            </w:rPr>
            <w:t xml:space="preserve"> et al</w:t>
          </w:r>
          <w:r w:rsidRPr="003E5E6B">
            <w:t xml:space="preserve"> (2000) Thiolactomycin and related analogues as novel anti-mycobacterial agents targeting KasA and KasB condensing enzymes in Mycobacterium tuberculosis. </w:t>
          </w:r>
          <w:r w:rsidRPr="003E5E6B">
            <w:rPr>
              <w:i/>
            </w:rPr>
            <w:t>J Biol Chem</w:t>
          </w:r>
          <w:r w:rsidRPr="003E5E6B">
            <w:t xml:space="preserve"> 275: 16857-16864</w:t>
          </w:r>
        </w:p>
        <w:p w14:paraId="5742629F" w14:textId="77777777" w:rsidR="00AC0AF2" w:rsidRPr="003E5E6B" w:rsidRDefault="00AC0AF2" w:rsidP="00AC0AF2">
          <w:pPr>
            <w:pStyle w:val="EndNoteBibliography"/>
            <w:spacing w:after="0"/>
          </w:pPr>
          <w:r w:rsidRPr="003E5E6B">
            <w:t>Krieger IV, Freundlich JS, Gawandi VB, Roberts JP, Gawandi VB, Sun Q, Owen JL, Fraile MT, Huss SI, Lavandera JL</w:t>
          </w:r>
          <w:r w:rsidRPr="003E5E6B">
            <w:rPr>
              <w:i/>
            </w:rPr>
            <w:t xml:space="preserve"> et al</w:t>
          </w:r>
          <w:r w:rsidRPr="003E5E6B">
            <w:t xml:space="preserve"> (2012) Structure-guided discovery of phenyl-diketo acids as potent inhibitors of M. tuberculosis malate synthase. </w:t>
          </w:r>
          <w:r w:rsidRPr="003E5E6B">
            <w:rPr>
              <w:i/>
            </w:rPr>
            <w:t>Chem Biol</w:t>
          </w:r>
          <w:r w:rsidRPr="003E5E6B">
            <w:t xml:space="preserve"> 19: 1556-1567</w:t>
          </w:r>
        </w:p>
        <w:p w14:paraId="0E9D599A" w14:textId="77777777" w:rsidR="00AC0AF2" w:rsidRPr="003E5E6B" w:rsidRDefault="00AC0AF2" w:rsidP="00AC0AF2">
          <w:pPr>
            <w:pStyle w:val="EndNoteBibliography"/>
            <w:spacing w:after="0"/>
          </w:pPr>
          <w:r w:rsidRPr="003E5E6B">
            <w:lastRenderedPageBreak/>
            <w:t>Krieger IV, Sukheja P, Yang B, Tang S, Selle D, Woods A, Engelhart C, Kumar P, Harbut MB, Liu D</w:t>
          </w:r>
          <w:r w:rsidRPr="003E5E6B">
            <w:rPr>
              <w:i/>
            </w:rPr>
            <w:t xml:space="preserve"> et al</w:t>
          </w:r>
          <w:r w:rsidRPr="003E5E6B">
            <w:t xml:space="preserve"> (2025) SuFEx-based antitubercular compound irreversibly inhibits Pks13. </w:t>
          </w:r>
          <w:r w:rsidRPr="003E5E6B">
            <w:rPr>
              <w:i/>
            </w:rPr>
            <w:t>Nature</w:t>
          </w:r>
          <w:r w:rsidRPr="003E5E6B">
            <w:t xml:space="preserve"> 645: 755-763</w:t>
          </w:r>
        </w:p>
        <w:p w14:paraId="3CAFDBEC" w14:textId="77777777" w:rsidR="00AC0AF2" w:rsidRPr="003E5E6B" w:rsidRDefault="00AC0AF2" w:rsidP="00AC0AF2">
          <w:pPr>
            <w:pStyle w:val="EndNoteBibliography"/>
            <w:spacing w:after="0"/>
          </w:pPr>
          <w:r w:rsidRPr="003E5E6B">
            <w:t>Krieger IV, Yalamanchili S, Dickson P, Engelhart CA, Zimmerman MD, Wood J, Clary E, Nguyen J, Thornton N, Centrella PA</w:t>
          </w:r>
          <w:r w:rsidRPr="003E5E6B">
            <w:rPr>
              <w:i/>
            </w:rPr>
            <w:t xml:space="preserve"> et al</w:t>
          </w:r>
          <w:r w:rsidRPr="003E5E6B">
            <w:t xml:space="preserve"> (2024) Inhibitors of the Thioesterase Activity of Mycobacterium tuberculosis Pks13 Discovered Using DNA-Encoded Chemical Library Screening. </w:t>
          </w:r>
          <w:r w:rsidRPr="003E5E6B">
            <w:rPr>
              <w:i/>
            </w:rPr>
            <w:t>ACS Infect Dis</w:t>
          </w:r>
          <w:r w:rsidRPr="003E5E6B">
            <w:t xml:space="preserve"> 10: 1561-1575</w:t>
          </w:r>
        </w:p>
        <w:p w14:paraId="1F51844B" w14:textId="77777777" w:rsidR="00AC0AF2" w:rsidRPr="003E5E6B" w:rsidRDefault="00AC0AF2" w:rsidP="00AC0AF2">
          <w:pPr>
            <w:pStyle w:val="EndNoteBibliography"/>
            <w:spacing w:after="0"/>
          </w:pPr>
          <w:r w:rsidRPr="003E5E6B">
            <w:t xml:space="preserve">Kumar K, Awasthi D, Lee SY, Zanardi I, Ruzsicska B, Knudson S, Tonge PJ, Slayden RA, Ojima I (2011) Novel Trisubstituted Benzimidazoles, Targeting Mtb FtsZ, as a New Class of Antitubercular Agents. </w:t>
          </w:r>
          <w:r w:rsidRPr="003E5E6B">
            <w:rPr>
              <w:i/>
            </w:rPr>
            <w:t>Journal of Medicinal Chemistry</w:t>
          </w:r>
          <w:r w:rsidRPr="003E5E6B">
            <w:t xml:space="preserve"> 54: 374-381</w:t>
          </w:r>
        </w:p>
        <w:p w14:paraId="4259D119" w14:textId="77777777" w:rsidR="00AC0AF2" w:rsidRPr="003E5E6B" w:rsidRDefault="00AC0AF2" w:rsidP="00AC0AF2">
          <w:pPr>
            <w:pStyle w:val="EndNoteBibliography"/>
            <w:spacing w:after="0"/>
          </w:pPr>
          <w:r w:rsidRPr="003E5E6B">
            <w:t>Lamprecht DA, Wall RJ, Leemans A, Truebody B, Sprangers J, Fiogbe P, Davies C, Wetzel J, Daems S, Pearson W</w:t>
          </w:r>
          <w:r w:rsidRPr="003E5E6B">
            <w:rPr>
              <w:i/>
            </w:rPr>
            <w:t xml:space="preserve"> et al</w:t>
          </w:r>
          <w:r w:rsidRPr="003E5E6B">
            <w:t xml:space="preserve"> (2025) Targeting de novo purine biosynthesis for tuberculosis treatment. </w:t>
          </w:r>
          <w:r w:rsidRPr="003E5E6B">
            <w:rPr>
              <w:i/>
            </w:rPr>
            <w:t>Nature</w:t>
          </w:r>
          <w:r w:rsidRPr="003E5E6B">
            <w:t xml:space="preserve"> 644: 214-220</w:t>
          </w:r>
        </w:p>
        <w:p w14:paraId="2984C7A3" w14:textId="77777777" w:rsidR="00AC0AF2" w:rsidRPr="003E5E6B" w:rsidRDefault="00AC0AF2" w:rsidP="00AC0AF2">
          <w:pPr>
            <w:pStyle w:val="EndNoteBibliography"/>
            <w:spacing w:after="0"/>
          </w:pPr>
          <w:r w:rsidRPr="003E5E6B">
            <w:t xml:space="preserve">Leblanc C, Prudhomme T, Tabouret G, Ray A, Burbaud S, Cabantous S, Mourey L, Guilhot C, Chalut C (2012) 4'-Phosphopantetheinyl transferase PptT, a new drug target required for Mycobacterium tuberculosis growth and persistence in vivo. </w:t>
          </w:r>
          <w:r w:rsidRPr="003E5E6B">
            <w:rPr>
              <w:i/>
            </w:rPr>
            <w:t>PLoS pathogens</w:t>
          </w:r>
          <w:r w:rsidRPr="003E5E6B">
            <w:t xml:space="preserve"> 8: e1003097</w:t>
          </w:r>
        </w:p>
        <w:p w14:paraId="447A7528" w14:textId="77777777" w:rsidR="00AC0AF2" w:rsidRPr="003E5E6B" w:rsidRDefault="00AC0AF2" w:rsidP="00AC0AF2">
          <w:pPr>
            <w:pStyle w:val="EndNoteBibliography"/>
            <w:spacing w:after="0"/>
          </w:pPr>
          <w:r w:rsidRPr="003E5E6B">
            <w:t>Lee BS, Hards K, Engelhart CA, Hasenoehrl EJ, Kalia NP, Mackenzie JS, Sviriaeva E, Chong SMS, Manimekalai MSS, Koh VH</w:t>
          </w:r>
          <w:r w:rsidRPr="003E5E6B">
            <w:rPr>
              <w:i/>
            </w:rPr>
            <w:t xml:space="preserve"> et al</w:t>
          </w:r>
          <w:r w:rsidRPr="003E5E6B">
            <w:t xml:space="preserve"> (2021) Dual inhibition of the terminal oxidases eradicates antibiotic-tolerant Mycobacterium tuberculosis. </w:t>
          </w:r>
          <w:r w:rsidRPr="003E5E6B">
            <w:rPr>
              <w:i/>
            </w:rPr>
            <w:t>EMBO Mol Med</w:t>
          </w:r>
          <w:r w:rsidRPr="003E5E6B">
            <w:t xml:space="preserve"> 13: e13207</w:t>
          </w:r>
        </w:p>
        <w:p w14:paraId="4E22C8E5" w14:textId="77777777" w:rsidR="00AC0AF2" w:rsidRPr="003E5E6B" w:rsidRDefault="00AC0AF2" w:rsidP="00AC0AF2">
          <w:pPr>
            <w:pStyle w:val="EndNoteBibliography"/>
            <w:spacing w:after="0"/>
          </w:pPr>
          <w:r w:rsidRPr="003E5E6B">
            <w:t>Lee RE, Hurdle JG, Liu J, Bruhn DF, Matt T, Scherman MS, Vaddady PK, Zheng Z, Qi J, Akbergenov R</w:t>
          </w:r>
          <w:r w:rsidRPr="003E5E6B">
            <w:rPr>
              <w:i/>
            </w:rPr>
            <w:t xml:space="preserve"> et al</w:t>
          </w:r>
          <w:r w:rsidRPr="003E5E6B">
            <w:t xml:space="preserve"> (2014) Spectinamides: a new class of semisynthetic antituberculosis agents that overcome native drug efflux. </w:t>
          </w:r>
          <w:r w:rsidRPr="003E5E6B">
            <w:rPr>
              <w:i/>
            </w:rPr>
            <w:t>Nat Med</w:t>
          </w:r>
          <w:r w:rsidRPr="003E5E6B">
            <w:t xml:space="preserve"> 20: 152-158</w:t>
          </w:r>
        </w:p>
        <w:p w14:paraId="7E003C4A" w14:textId="77777777" w:rsidR="00AC0AF2" w:rsidRPr="003E5E6B" w:rsidRDefault="00AC0AF2" w:rsidP="00AC0AF2">
          <w:pPr>
            <w:pStyle w:val="EndNoteBibliography"/>
            <w:spacing w:after="0"/>
          </w:pPr>
          <w:r w:rsidRPr="003E5E6B">
            <w:t xml:space="preserve">Leger M, Gavalda S, Guillet V, van der Rest B, Slama N, Montrozier H, Mourey L, Quemard A, Daffe M, Marrakchi H (2009) The dual function of the Mycobacterium tuberculosis FadD32 required for mycolic acid biosynthesis. </w:t>
          </w:r>
          <w:r w:rsidRPr="003E5E6B">
            <w:rPr>
              <w:i/>
            </w:rPr>
            <w:t>Chem Biol</w:t>
          </w:r>
          <w:r w:rsidRPr="003E5E6B">
            <w:t xml:space="preserve"> 16: 510-519</w:t>
          </w:r>
        </w:p>
        <w:p w14:paraId="5AA210AA" w14:textId="77777777" w:rsidR="00AC0AF2" w:rsidRPr="003E5E6B" w:rsidRDefault="00AC0AF2" w:rsidP="00AC0AF2">
          <w:pPr>
            <w:pStyle w:val="EndNoteBibliography"/>
            <w:spacing w:after="0"/>
          </w:pPr>
          <w:r w:rsidRPr="003E5E6B">
            <w:t xml:space="preserve">Lempens P, Meehan CJ, Vandelannoote K, Fissette K, de Rijk P, Van Deun A, Rigouts L, de Jong BC (2018) Isoniazid resistance levels of Mycobacterium tuberculosis can largely be predicted by high-confidence resistance-conferring mutations. </w:t>
          </w:r>
          <w:r w:rsidRPr="003E5E6B">
            <w:rPr>
              <w:i/>
            </w:rPr>
            <w:t>Sci Rep</w:t>
          </w:r>
          <w:r w:rsidRPr="003E5E6B">
            <w:t xml:space="preserve"> 8: 3246</w:t>
          </w:r>
        </w:p>
        <w:p w14:paraId="1CE07045" w14:textId="77777777" w:rsidR="00AC0AF2" w:rsidRPr="003E5E6B" w:rsidRDefault="00AC0AF2" w:rsidP="00AC0AF2">
          <w:pPr>
            <w:pStyle w:val="EndNoteBibliography"/>
            <w:spacing w:after="0"/>
          </w:pPr>
          <w:r w:rsidRPr="003E5E6B">
            <w:t>Li D, Zhang X, Yao Y, Sun X, Sun J, Ma X, Yuan K, Bai G, Pang X, Hua R</w:t>
          </w:r>
          <w:r w:rsidRPr="003E5E6B">
            <w:rPr>
              <w:i/>
            </w:rPr>
            <w:t xml:space="preserve"> et al</w:t>
          </w:r>
          <w:r w:rsidRPr="003E5E6B">
            <w:t xml:space="preserve"> (2024) Structure and function of Mycobacterium tuberculosis EfpA as a lipid transporter and its inhibition by BRD-8000.3. </w:t>
          </w:r>
          <w:r w:rsidRPr="003E5E6B">
            <w:rPr>
              <w:i/>
            </w:rPr>
            <w:t>Proceedings of the National Academy of Sciences of the United States of America</w:t>
          </w:r>
          <w:r w:rsidRPr="003E5E6B">
            <w:t xml:space="preserve"> 121: e2412653121</w:t>
          </w:r>
        </w:p>
        <w:p w14:paraId="1B8B801B" w14:textId="77777777" w:rsidR="00AC0AF2" w:rsidRPr="003E5E6B" w:rsidRDefault="00AC0AF2" w:rsidP="00AC0AF2">
          <w:pPr>
            <w:pStyle w:val="EndNoteBibliography"/>
            <w:spacing w:after="0"/>
          </w:pPr>
          <w:r w:rsidRPr="003E5E6B">
            <w:t xml:space="preserve">Li M, Huang YJ, Tai PC, Wang B (2008) Discovery of the first SecA inhibitors using structure-based virtual screening. </w:t>
          </w:r>
          <w:r w:rsidRPr="003E5E6B">
            <w:rPr>
              <w:i/>
            </w:rPr>
            <w:t>Biochem Biophys Res Commun</w:t>
          </w:r>
          <w:r w:rsidRPr="003E5E6B">
            <w:t xml:space="preserve"> 368: 839-845</w:t>
          </w:r>
        </w:p>
        <w:p w14:paraId="5BD51E9F" w14:textId="77777777" w:rsidR="00AC0AF2" w:rsidRPr="003E5E6B" w:rsidRDefault="00AC0AF2" w:rsidP="00AC0AF2">
          <w:pPr>
            <w:pStyle w:val="EndNoteBibliography"/>
            <w:spacing w:after="0"/>
          </w:pPr>
          <w:r w:rsidRPr="003E5E6B">
            <w:t>Li S, Poulton NC, Chang JS, Azadian ZA, DeJesus MA, Ruecker N, Zimmerman MD, Eckartt KA, Bosch B, Engelhart CA</w:t>
          </w:r>
          <w:r w:rsidRPr="003E5E6B">
            <w:rPr>
              <w:i/>
            </w:rPr>
            <w:t xml:space="preserve"> et al</w:t>
          </w:r>
          <w:r w:rsidRPr="003E5E6B">
            <w:t xml:space="preserve"> (2022) CRISPRi chemical genetics and comparative genomics identify genes mediating drug potency in Mycobacterium tuberculosis. </w:t>
          </w:r>
          <w:r w:rsidRPr="003E5E6B">
            <w:rPr>
              <w:i/>
            </w:rPr>
            <w:t>Nat Microbiol</w:t>
          </w:r>
          <w:r w:rsidRPr="003E5E6B">
            <w:t xml:space="preserve"> 7: 766-779</w:t>
          </w:r>
        </w:p>
        <w:p w14:paraId="203663DE" w14:textId="77777777" w:rsidR="00AC0AF2" w:rsidRPr="003E5E6B" w:rsidRDefault="00AC0AF2" w:rsidP="00AC0AF2">
          <w:pPr>
            <w:pStyle w:val="EndNoteBibliography"/>
            <w:spacing w:after="0"/>
          </w:pPr>
          <w:r w:rsidRPr="003E5E6B">
            <w:t xml:space="preserve">Li W, Obregon-Henao A, Wallach JB, North EJ, Lee RE, Gonzalez-Juarrero M, Schnappinger D, Jackson M (2016) Therapeutic Potential of the Mycobacterium tuberculosis Mycolic Acid Transporter, MmpL3. </w:t>
          </w:r>
          <w:r w:rsidRPr="003E5E6B">
            <w:rPr>
              <w:i/>
            </w:rPr>
            <w:t>Antimicrob Agents Chemother</w:t>
          </w:r>
          <w:r w:rsidRPr="003E5E6B">
            <w:t xml:space="preserve"> 60: 5198-5207</w:t>
          </w:r>
        </w:p>
        <w:p w14:paraId="6ADEBD44" w14:textId="77777777" w:rsidR="00AC0AF2" w:rsidRPr="003E5E6B" w:rsidRDefault="00AC0AF2" w:rsidP="00AC0AF2">
          <w:pPr>
            <w:pStyle w:val="EndNoteBibliography"/>
            <w:spacing w:after="0"/>
          </w:pPr>
          <w:r w:rsidRPr="003E5E6B">
            <w:t>Li W, Upadhyay A, Fontes FL, North EJ, Wang Y, Crans DC, Grzegorzewicz AE, Jones V, Franzblau SG, Lee RE</w:t>
          </w:r>
          <w:r w:rsidRPr="003E5E6B">
            <w:rPr>
              <w:i/>
            </w:rPr>
            <w:t xml:space="preserve"> et al</w:t>
          </w:r>
          <w:r w:rsidRPr="003E5E6B">
            <w:t xml:space="preserve"> (2014) Novel insights into the mechanism of inhibition of MmpL3, a target of multiple pharmacophores in Mycobacterium tuberculosis. </w:t>
          </w:r>
          <w:r w:rsidRPr="003E5E6B">
            <w:rPr>
              <w:i/>
            </w:rPr>
            <w:t>Antimicrob Agents Chemother</w:t>
          </w:r>
          <w:r w:rsidRPr="003E5E6B">
            <w:t xml:space="preserve"> 58: 6413-6423</w:t>
          </w:r>
        </w:p>
        <w:p w14:paraId="7F31F83F" w14:textId="77777777" w:rsidR="00AC0AF2" w:rsidRPr="003E5E6B" w:rsidRDefault="00AC0AF2" w:rsidP="00AC0AF2">
          <w:pPr>
            <w:pStyle w:val="EndNoteBibliography"/>
            <w:spacing w:after="0"/>
          </w:pPr>
          <w:r w:rsidRPr="003E5E6B">
            <w:t>Li X, Hernandez V, Rock FL, Choi W, Mak YSL, Mohan M, Mao W, Zhou Y, Easom EE, Plattner JJ</w:t>
          </w:r>
          <w:r w:rsidRPr="003E5E6B">
            <w:rPr>
              <w:i/>
            </w:rPr>
            <w:t xml:space="preserve"> et al</w:t>
          </w:r>
          <w:r w:rsidRPr="003E5E6B">
            <w:t xml:space="preserve"> (2017) Discovery of a Potent and Specific M. tuberculosis Leucyl-tRNA Synthetase Inhibitor: (S)-3-(Aminomethyl)-4-chloro-7-(2-hydroxyethoxy)benzo[c][1,2]oxaborol-1(3H)-ol (GSK656). </w:t>
          </w:r>
          <w:r w:rsidRPr="003E5E6B">
            <w:rPr>
              <w:i/>
            </w:rPr>
            <w:t>J Med Chem</w:t>
          </w:r>
          <w:r w:rsidRPr="003E5E6B">
            <w:t xml:space="preserve"> 60: 8011-8026</w:t>
          </w:r>
        </w:p>
        <w:p w14:paraId="7AFE3320" w14:textId="77777777" w:rsidR="00AC0AF2" w:rsidRPr="003E5E6B" w:rsidRDefault="00AC0AF2" w:rsidP="00AC0AF2">
          <w:pPr>
            <w:pStyle w:val="EndNoteBibliography"/>
            <w:spacing w:after="0"/>
          </w:pPr>
          <w:r w:rsidRPr="003E5E6B">
            <w:t xml:space="preserve">Lin G, Chidawanyika T, Tsu C, Warrier T, Vaubourgeix J, Blackburn C, Gigstad K, Sintchak M, Dick L, Nathan C (2013) N,C-Capped dipeptides with selectivity for mycobacterial proteasome over human proteasomes: role of S3 and S1 binding pockets. </w:t>
          </w:r>
          <w:r w:rsidRPr="003E5E6B">
            <w:rPr>
              <w:i/>
            </w:rPr>
            <w:t>J Am Chem Soc</w:t>
          </w:r>
          <w:r w:rsidRPr="003E5E6B">
            <w:t xml:space="preserve"> 135: 9968-9971</w:t>
          </w:r>
        </w:p>
        <w:p w14:paraId="151E952A" w14:textId="77777777" w:rsidR="00AC0AF2" w:rsidRPr="003E5E6B" w:rsidRDefault="00AC0AF2" w:rsidP="00AC0AF2">
          <w:pPr>
            <w:pStyle w:val="EndNoteBibliography"/>
            <w:spacing w:after="0"/>
          </w:pPr>
          <w:r w:rsidRPr="003E5E6B">
            <w:t>Lin G, Li D, de Carvalho LP, Deng H, Tao H, Vogt G, Wu K, Schneider J, Chidawanyika T, Warren JD</w:t>
          </w:r>
          <w:r w:rsidRPr="003E5E6B">
            <w:rPr>
              <w:i/>
            </w:rPr>
            <w:t xml:space="preserve"> et al</w:t>
          </w:r>
          <w:r w:rsidRPr="003E5E6B">
            <w:t xml:space="preserve"> (2009) Inhibitors selective for mycobacterial versus human proteasomes. </w:t>
          </w:r>
          <w:r w:rsidRPr="003E5E6B">
            <w:rPr>
              <w:i/>
            </w:rPr>
            <w:t>Nature</w:t>
          </w:r>
          <w:r w:rsidRPr="003E5E6B">
            <w:t xml:space="preserve"> 461: 621-626</w:t>
          </w:r>
        </w:p>
        <w:p w14:paraId="242F024D" w14:textId="77777777" w:rsidR="00AC0AF2" w:rsidRPr="003E5E6B" w:rsidRDefault="00AC0AF2" w:rsidP="00AC0AF2">
          <w:pPr>
            <w:pStyle w:val="EndNoteBibliography"/>
            <w:spacing w:after="0"/>
          </w:pPr>
          <w:r w:rsidRPr="003E5E6B">
            <w:t xml:space="preserve">Lin G, Tsu C, Dick L, Zhou XK, Nathan C (2008) Distinct specificities of Mycobacterium tuberculosis and mammalian proteasomes for N-acetyl tripeptide substrates. </w:t>
          </w:r>
          <w:r w:rsidRPr="003E5E6B">
            <w:rPr>
              <w:i/>
            </w:rPr>
            <w:t>The Journal of biological chemistry</w:t>
          </w:r>
          <w:r w:rsidRPr="003E5E6B">
            <w:t xml:space="preserve"> 283: 34423-34431</w:t>
          </w:r>
        </w:p>
        <w:p w14:paraId="54665A31" w14:textId="77777777" w:rsidR="00AC0AF2" w:rsidRPr="003E5E6B" w:rsidRDefault="00AC0AF2" w:rsidP="00AC0AF2">
          <w:pPr>
            <w:pStyle w:val="EndNoteBibliography"/>
            <w:spacing w:after="0"/>
          </w:pPr>
          <w:r w:rsidRPr="003E5E6B">
            <w:lastRenderedPageBreak/>
            <w:t>Lin W, Mandal S, Degen D, Liu Y, Ebright YW, Li S, Feng Y, Zhang Y, Mandal S, Jiang Y</w:t>
          </w:r>
          <w:r w:rsidRPr="003E5E6B">
            <w:rPr>
              <w:i/>
            </w:rPr>
            <w:t xml:space="preserve"> et al</w:t>
          </w:r>
          <w:r w:rsidRPr="003E5E6B">
            <w:t xml:space="preserve"> (2017) Structural Basis of Mycobacterium tuberculosis Transcription and Transcription Inhibition. </w:t>
          </w:r>
          <w:r w:rsidRPr="003E5E6B">
            <w:rPr>
              <w:i/>
            </w:rPr>
            <w:t>Mol Cell</w:t>
          </w:r>
          <w:r w:rsidRPr="003E5E6B">
            <w:t xml:space="preserve"> 66: 169-179 e168</w:t>
          </w:r>
        </w:p>
        <w:p w14:paraId="6D29C0AD" w14:textId="77777777" w:rsidR="00AC0AF2" w:rsidRPr="003E5E6B" w:rsidRDefault="00AC0AF2" w:rsidP="00AC0AF2">
          <w:pPr>
            <w:pStyle w:val="EndNoteBibliography"/>
            <w:spacing w:after="0"/>
          </w:pPr>
          <w:r w:rsidRPr="003E5E6B">
            <w:t xml:space="preserve">Lin Y, Zhang H, Zhu N, Wang X, Han Y, Chen M, Jiang J, Si S (2018) Identification of TB-E12 as a novel FtsZ inhibitor with anti-tuberculosis activity. </w:t>
          </w:r>
          <w:r w:rsidRPr="003E5E6B">
            <w:rPr>
              <w:i/>
            </w:rPr>
            <w:t>Tuberculosis (Edinb)</w:t>
          </w:r>
          <w:r w:rsidRPr="003E5E6B">
            <w:t xml:space="preserve"> 110: 79-85</w:t>
          </w:r>
        </w:p>
        <w:p w14:paraId="06B49603" w14:textId="77777777" w:rsidR="00AC0AF2" w:rsidRPr="003E5E6B" w:rsidRDefault="00AC0AF2" w:rsidP="00AC0AF2">
          <w:pPr>
            <w:pStyle w:val="EndNoteBibliography"/>
            <w:spacing w:after="0"/>
          </w:pPr>
          <w:r w:rsidRPr="003E5E6B">
            <w:t xml:space="preserve">Liu F, Dawadi S, Maize KM, Dai R, Park SW, Schnappinger D, Finzel BC, Aldrich CC (2017) Structure-Based Optimization of Pyridoxal 5'-Phosphate-Dependent Transaminase Enzyme (BioA) Inhibitors that Target Biotin Biosynthesis in Mycobacterium tuberculosis. </w:t>
          </w:r>
          <w:r w:rsidRPr="003E5E6B">
            <w:rPr>
              <w:i/>
            </w:rPr>
            <w:t>Journal of medicinal chemistry</w:t>
          </w:r>
          <w:r w:rsidRPr="003E5E6B">
            <w:t xml:space="preserve"> 60: 5507-5520</w:t>
          </w:r>
        </w:p>
        <w:p w14:paraId="31CEE3D0" w14:textId="77777777" w:rsidR="00AC0AF2" w:rsidRPr="003E5E6B" w:rsidRDefault="00AC0AF2" w:rsidP="00AC0AF2">
          <w:pPr>
            <w:pStyle w:val="EndNoteBibliography"/>
            <w:spacing w:after="0"/>
            <w:rPr>
              <w:i/>
            </w:rPr>
          </w:pPr>
          <w:r w:rsidRPr="003E5E6B">
            <w:t>Liu Q, Wallach JB, Jayasinghe YP, Sullivan MR, Proietto J, Rodriguez S, Vo S, Boshoff HIM, Jia Z, Ostrer L</w:t>
          </w:r>
          <w:r w:rsidRPr="003E5E6B">
            <w:rPr>
              <w:i/>
            </w:rPr>
            <w:t xml:space="preserve"> et al</w:t>
          </w:r>
          <w:r w:rsidRPr="003E5E6B">
            <w:t xml:space="preserve"> (2025) Structure-Guided Development of a Potent BioA Inhibitor Validates Biotin Synthesis Inhibition as a Therapeutic Strategy for Tuberculosis. </w:t>
          </w:r>
          <w:r w:rsidRPr="003E5E6B">
            <w:rPr>
              <w:i/>
            </w:rPr>
            <w:t>bioRxiv</w:t>
          </w:r>
        </w:p>
        <w:p w14:paraId="71D46688" w14:textId="77777777" w:rsidR="00AC0AF2" w:rsidRPr="003E5E6B" w:rsidRDefault="00AC0AF2" w:rsidP="00AC0AF2">
          <w:pPr>
            <w:pStyle w:val="EndNoteBibliography"/>
            <w:spacing w:after="0"/>
          </w:pPr>
          <w:r w:rsidRPr="003E5E6B">
            <w:t>Lougheed KEA, Osborne SA, Saxty B, Whalley D, Chapman T, Bouloc N, Chugh J, Nott TJ, Patel D, Spivey VL</w:t>
          </w:r>
          <w:r w:rsidRPr="003E5E6B">
            <w:rPr>
              <w:i/>
            </w:rPr>
            <w:t xml:space="preserve"> et al</w:t>
          </w:r>
          <w:r w:rsidRPr="003E5E6B">
            <w:t xml:space="preserve"> (2011) Effective inhibitors of the essential kinase PknB and their potential as anti-mycobacterial agents. </w:t>
          </w:r>
          <w:r w:rsidRPr="003E5E6B">
            <w:rPr>
              <w:i/>
            </w:rPr>
            <w:t>Tuberculosis</w:t>
          </w:r>
          <w:r w:rsidRPr="003E5E6B">
            <w:t xml:space="preserve"> 91: 277-286</w:t>
          </w:r>
        </w:p>
        <w:p w14:paraId="6070563D" w14:textId="77777777" w:rsidR="00AC0AF2" w:rsidRPr="003E5E6B" w:rsidRDefault="00AC0AF2" w:rsidP="00AC0AF2">
          <w:pPr>
            <w:pStyle w:val="EndNoteBibliography"/>
            <w:spacing w:after="0"/>
          </w:pPr>
          <w:r w:rsidRPr="003E5E6B">
            <w:t xml:space="preserve">Lun S, Guo H, Adamson J, Cisar JS, Davis TD, Chavadi SS, Warren JD, Quadri LE, Tan DS, Bishai WR (2013) Pharmacokinetic and in vivo efficacy studies of the mycobactin biosynthesis inhibitor salicyl-AMS in mice. </w:t>
          </w:r>
          <w:r w:rsidRPr="003E5E6B">
            <w:rPr>
              <w:i/>
            </w:rPr>
            <w:t>Antimicrobial agents and chemotherapy</w:t>
          </w:r>
          <w:r w:rsidRPr="003E5E6B">
            <w:t xml:space="preserve"> 57: 5138-5140</w:t>
          </w:r>
        </w:p>
        <w:p w14:paraId="7D23975D" w14:textId="77777777" w:rsidR="00AC0AF2" w:rsidRPr="003E5E6B" w:rsidRDefault="00AC0AF2" w:rsidP="00AC0AF2">
          <w:pPr>
            <w:pStyle w:val="EndNoteBibliography"/>
            <w:spacing w:after="0"/>
          </w:pPr>
          <w:r w:rsidRPr="003E5E6B">
            <w:t xml:space="preserve">Lunge A, Gupta R, Choudhary E, Agarwal N (2020) The unfoldase ClpC1 of Mycobacterium tuberculosis regulates the expression of a distinct subset of proteins having intrinsically disordered termini. </w:t>
          </w:r>
          <w:r w:rsidRPr="003E5E6B">
            <w:rPr>
              <w:i/>
            </w:rPr>
            <w:t>J Biol Chem</w:t>
          </w:r>
          <w:r w:rsidRPr="003E5E6B">
            <w:t xml:space="preserve"> 295: 9455-9473</w:t>
          </w:r>
        </w:p>
        <w:p w14:paraId="67FD91C2" w14:textId="77777777" w:rsidR="00AC0AF2" w:rsidRPr="003E5E6B" w:rsidRDefault="00AC0AF2" w:rsidP="00AC0AF2">
          <w:pPr>
            <w:pStyle w:val="EndNoteBibliography"/>
            <w:spacing w:after="0"/>
          </w:pPr>
          <w:r w:rsidRPr="003E5E6B">
            <w:t xml:space="preserve">Machova I, Hubalek M, Lepsik M, Bednarova L, Pazderkova M, Kopecky V, Jr., Snasel J, Dostal J, Pichova I (2017) The Role of Cysteine Residues in Catalysis of Phosphoenolpyruvate Carboxykinase from Mycobacterium tuberculosis. </w:t>
          </w:r>
          <w:r w:rsidRPr="003E5E6B">
            <w:rPr>
              <w:i/>
            </w:rPr>
            <w:t>PLoS One</w:t>
          </w:r>
          <w:r w:rsidRPr="003E5E6B">
            <w:t xml:space="preserve"> 12: e0170373</w:t>
          </w:r>
        </w:p>
        <w:p w14:paraId="4BBF5653" w14:textId="77777777" w:rsidR="00AC0AF2" w:rsidRPr="003E5E6B" w:rsidRDefault="00AC0AF2" w:rsidP="00AC0AF2">
          <w:pPr>
            <w:pStyle w:val="EndNoteBibliography"/>
            <w:spacing w:after="0"/>
          </w:pPr>
          <w:r w:rsidRPr="003E5E6B">
            <w:t xml:space="preserve">Machova I, Snasel J, Dostal J, Brynda J, Fanfrlik J, Singh M, Tarabek J, Vanek O, Bednarova L, Pichova I (2015) Structural and functional studies of phosphoenolpyruvate carboxykinase from Mycobacterium tuberculosis. </w:t>
          </w:r>
          <w:r w:rsidRPr="003E5E6B">
            <w:rPr>
              <w:i/>
            </w:rPr>
            <w:t>PLoS One</w:t>
          </w:r>
          <w:r w:rsidRPr="003E5E6B">
            <w:t xml:space="preserve"> 10: e0120682</w:t>
          </w:r>
        </w:p>
        <w:p w14:paraId="1D356750" w14:textId="77777777" w:rsidR="00AC0AF2" w:rsidRPr="003E5E6B" w:rsidRDefault="00AC0AF2" w:rsidP="00AC0AF2">
          <w:pPr>
            <w:pStyle w:val="EndNoteBibliography"/>
            <w:spacing w:after="0"/>
          </w:pPr>
          <w:r w:rsidRPr="003E5E6B">
            <w:t xml:space="preserve">Maitra A, Munshi T, Healy J, Martin LT, Vollmer W, Keep NH, Bhakta S (2019) Cell wall peptidoglycan in Mycobacterium tuberculosis: An Achilles' heel for the TB-causing pathogen. </w:t>
          </w:r>
          <w:r w:rsidRPr="003E5E6B">
            <w:rPr>
              <w:i/>
            </w:rPr>
            <w:t>FEMS microbiology reviews</w:t>
          </w:r>
          <w:r w:rsidRPr="003E5E6B">
            <w:t xml:space="preserve"> 43: 548-575</w:t>
          </w:r>
        </w:p>
        <w:p w14:paraId="1B9E5772" w14:textId="77777777" w:rsidR="00AC0AF2" w:rsidRPr="003E5E6B" w:rsidRDefault="00AC0AF2" w:rsidP="00AC0AF2">
          <w:pPr>
            <w:pStyle w:val="EndNoteBibliography"/>
            <w:spacing w:after="0"/>
          </w:pPr>
          <w:r w:rsidRPr="003E5E6B">
            <w:t>Makarov V, Manina G, Mikusova K, Mollmann U, Ryabova O, Saint-Joanis B, Dhar N, Pasca MR, Buroni S, Lucarelli AP</w:t>
          </w:r>
          <w:r w:rsidRPr="003E5E6B">
            <w:rPr>
              <w:i/>
            </w:rPr>
            <w:t xml:space="preserve"> et al</w:t>
          </w:r>
          <w:r w:rsidRPr="003E5E6B">
            <w:t xml:space="preserve"> (2009) Benzothiazinones kill Mycobacterium tuberculosis by blocking arabinan synthesis. </w:t>
          </w:r>
          <w:r w:rsidRPr="003E5E6B">
            <w:rPr>
              <w:i/>
            </w:rPr>
            <w:t>Science</w:t>
          </w:r>
          <w:r w:rsidRPr="003E5E6B">
            <w:t xml:space="preserve"> 324: 801-804</w:t>
          </w:r>
        </w:p>
        <w:p w14:paraId="5A8F47DD" w14:textId="77777777" w:rsidR="00AC0AF2" w:rsidRPr="003E5E6B" w:rsidRDefault="00AC0AF2" w:rsidP="00AC0AF2">
          <w:pPr>
            <w:pStyle w:val="EndNoteBibliography"/>
            <w:spacing w:after="0"/>
          </w:pPr>
          <w:r w:rsidRPr="003E5E6B">
            <w:t>Manjunatha UH, SP SR, Kondreddi RR, Noble CG, Camacho LR, Tan BH, Ng SH, Ng PS, Ma NL, Lakshminarayana SB</w:t>
          </w:r>
          <w:r w:rsidRPr="003E5E6B">
            <w:rPr>
              <w:i/>
            </w:rPr>
            <w:t xml:space="preserve"> et al</w:t>
          </w:r>
          <w:r w:rsidRPr="003E5E6B">
            <w:t xml:space="preserve"> (2015) Direct inhibitors of InhA are active against Mycobacterium tuberculosis. </w:t>
          </w:r>
          <w:r w:rsidRPr="003E5E6B">
            <w:rPr>
              <w:i/>
            </w:rPr>
            <w:t>Sci Transl Med</w:t>
          </w:r>
          <w:r w:rsidRPr="003E5E6B">
            <w:t xml:space="preserve"> 7: 269ra263</w:t>
          </w:r>
        </w:p>
        <w:p w14:paraId="081658CF" w14:textId="77777777" w:rsidR="00AC0AF2" w:rsidRPr="003E5E6B" w:rsidRDefault="00AC0AF2" w:rsidP="00AC0AF2">
          <w:pPr>
            <w:pStyle w:val="EndNoteBibliography"/>
            <w:spacing w:after="0"/>
          </w:pPr>
          <w:r w:rsidRPr="003E5E6B">
            <w:t xml:space="preserve">Mann S, Marquet A, Ploux O (2005) Inhibition of 7,8-diaminopelargonic acid aminotransferase by amiclenomycin and analogues. </w:t>
          </w:r>
          <w:r w:rsidRPr="003E5E6B">
            <w:rPr>
              <w:i/>
            </w:rPr>
            <w:t>Biochem Soc Trans</w:t>
          </w:r>
          <w:r w:rsidRPr="003E5E6B">
            <w:t xml:space="preserve"> 33: 802-805</w:t>
          </w:r>
        </w:p>
        <w:p w14:paraId="1CA727A4" w14:textId="77777777" w:rsidR="00AC0AF2" w:rsidRPr="003E5E6B" w:rsidRDefault="00AC0AF2" w:rsidP="00AC0AF2">
          <w:pPr>
            <w:pStyle w:val="EndNoteBibliography"/>
            <w:spacing w:after="0"/>
          </w:pPr>
          <w:r w:rsidRPr="003E5E6B">
            <w:t xml:space="preserve">Marrero J, Rhee KY, Schnappinger D, Pethe K, Ehrt S (2010) Gluconeogenic carbon flow of tricarboxylic acid cycle intermediates is critical for Mycobacterium tuberculosis to establish and maintain infection. </w:t>
          </w:r>
          <w:r w:rsidRPr="003E5E6B">
            <w:rPr>
              <w:i/>
            </w:rPr>
            <w:t>Proc Natl Acad Sci U S A</w:t>
          </w:r>
          <w:r w:rsidRPr="003E5E6B">
            <w:t xml:space="preserve"> 107: 9819-9824</w:t>
          </w:r>
        </w:p>
        <w:p w14:paraId="497D1E66" w14:textId="77777777" w:rsidR="00AC0AF2" w:rsidRPr="003E5E6B" w:rsidRDefault="00AC0AF2" w:rsidP="00AC0AF2">
          <w:pPr>
            <w:pStyle w:val="EndNoteBibliography"/>
            <w:spacing w:after="0"/>
          </w:pPr>
          <w:r w:rsidRPr="003E5E6B">
            <w:t xml:space="preserve">Martinez G, Tolentino K, Sukheja P, Webb J, McNamara CW, Chatterjee AK, Yang B (2025) Novel isoxazole thiophene-containing compounds active against Mycobacterium tuberculosis. </w:t>
          </w:r>
          <w:r w:rsidRPr="003E5E6B">
            <w:rPr>
              <w:i/>
            </w:rPr>
            <w:t>Bioorg Med Chem Lett</w:t>
          </w:r>
          <w:r w:rsidRPr="003E5E6B">
            <w:t xml:space="preserve"> 119: 130108</w:t>
          </w:r>
        </w:p>
        <w:p w14:paraId="3D44B180" w14:textId="77777777" w:rsidR="00AC0AF2" w:rsidRPr="003E5E6B" w:rsidRDefault="00AC0AF2" w:rsidP="00AC0AF2">
          <w:pPr>
            <w:pStyle w:val="EndNoteBibliography"/>
            <w:spacing w:after="0"/>
          </w:pPr>
          <w:r w:rsidRPr="003E5E6B">
            <w:t>Masini T, Lacy B, Monjas L, Hawksley D, de Voogd AR, Illarionov B, Iqbal A, Leeper FJ, Fischer M, Kontoyianni M</w:t>
          </w:r>
          <w:r w:rsidRPr="003E5E6B">
            <w:rPr>
              <w:i/>
            </w:rPr>
            <w:t xml:space="preserve"> et al</w:t>
          </w:r>
          <w:r w:rsidRPr="003E5E6B">
            <w:t xml:space="preserve"> (2015) Validation of a homology model of Mycobacterium tuberculosis DXS: rationalization of observed activities of thiamine derivatives as potent inhibitors of two orthologues of DXS. </w:t>
          </w:r>
          <w:r w:rsidRPr="003E5E6B">
            <w:rPr>
              <w:i/>
            </w:rPr>
            <w:t>Org Biomol Chem</w:t>
          </w:r>
          <w:r w:rsidRPr="003E5E6B">
            <w:t xml:space="preserve"> 13: 11263-11277</w:t>
          </w:r>
        </w:p>
        <w:p w14:paraId="189F8FBC" w14:textId="77777777" w:rsidR="00AC0AF2" w:rsidRPr="003E5E6B" w:rsidRDefault="00AC0AF2" w:rsidP="00AC0AF2">
          <w:pPr>
            <w:pStyle w:val="EndNoteBibliography"/>
            <w:spacing w:after="0"/>
          </w:pPr>
          <w:r w:rsidRPr="003E5E6B">
            <w:t xml:space="preserve">Maus CE, Plikaytis BB, Shinnick TM (2005) Mutation of tlyA confers capreomycin resistance in Mycobacterium tuberculosis. </w:t>
          </w:r>
          <w:r w:rsidRPr="003E5E6B">
            <w:rPr>
              <w:i/>
            </w:rPr>
            <w:t>Antimicrob Agents Chemother</w:t>
          </w:r>
          <w:r w:rsidRPr="003E5E6B">
            <w:t xml:space="preserve"> 49: 571-577</w:t>
          </w:r>
        </w:p>
        <w:p w14:paraId="02BB9686" w14:textId="77777777" w:rsidR="00AC0AF2" w:rsidRPr="003E5E6B" w:rsidRDefault="00AC0AF2" w:rsidP="00AC0AF2">
          <w:pPr>
            <w:pStyle w:val="EndNoteBibliography"/>
            <w:spacing w:after="0"/>
          </w:pPr>
          <w:r w:rsidRPr="003E5E6B">
            <w:t xml:space="preserve">McNeil MB, Cook GM (2019) Utilization of CRISPR Interference To Validate MmpL3 as a Drug Target in Mycobacterium tuberculosis. </w:t>
          </w:r>
          <w:r w:rsidRPr="003E5E6B">
            <w:rPr>
              <w:i/>
            </w:rPr>
            <w:t>Antimicrob Agents Chemother</w:t>
          </w:r>
          <w:r w:rsidRPr="003E5E6B">
            <w:t xml:space="preserve"> 63</w:t>
          </w:r>
        </w:p>
        <w:p w14:paraId="081FA304" w14:textId="77777777" w:rsidR="00AC0AF2" w:rsidRPr="003E5E6B" w:rsidRDefault="00AC0AF2" w:rsidP="00AC0AF2">
          <w:pPr>
            <w:pStyle w:val="EndNoteBibliography"/>
            <w:spacing w:after="0"/>
          </w:pPr>
          <w:r w:rsidRPr="003E5E6B">
            <w:lastRenderedPageBreak/>
            <w:t xml:space="preserve">McNeil MB, O'Malley T, Dennison D, Shelton CD, Sunde B, Parish T (2020) Multiple Mutations in Mycobacterium tuberculosis MmpL3 Increase Resistance to MmpL3 Inhibitors. </w:t>
          </w:r>
          <w:r w:rsidRPr="003E5E6B">
            <w:rPr>
              <w:i/>
            </w:rPr>
            <w:t>mSphere</w:t>
          </w:r>
          <w:r w:rsidRPr="003E5E6B">
            <w:t xml:space="preserve"> 5</w:t>
          </w:r>
        </w:p>
        <w:p w14:paraId="1006782A" w14:textId="77777777" w:rsidR="00AC0AF2" w:rsidRPr="003E5E6B" w:rsidRDefault="00AC0AF2" w:rsidP="00AC0AF2">
          <w:pPr>
            <w:pStyle w:val="EndNoteBibliography"/>
            <w:spacing w:after="0"/>
          </w:pPr>
          <w:r w:rsidRPr="003E5E6B">
            <w:t>Mehra S, Foreman TW, Didier PJ, Ahsan MH, Hudock TA, Kissee R, Golden NA, Gautam US, Johnson AM, Alvarez X</w:t>
          </w:r>
          <w:r w:rsidRPr="003E5E6B">
            <w:rPr>
              <w:i/>
            </w:rPr>
            <w:t xml:space="preserve"> et al</w:t>
          </w:r>
          <w:r w:rsidRPr="003E5E6B">
            <w:t xml:space="preserve"> (2015) The DosR Regulon Modulates Adaptive Immunity and Is Essential for Mycobacterium tuberculosis Persistence. </w:t>
          </w:r>
          <w:r w:rsidRPr="003E5E6B">
            <w:rPr>
              <w:i/>
            </w:rPr>
            <w:t>Am J Respir Crit Care Med</w:t>
          </w:r>
          <w:r w:rsidRPr="003E5E6B">
            <w:t xml:space="preserve"> 191: 1185-1196</w:t>
          </w:r>
        </w:p>
        <w:p w14:paraId="66447A8E" w14:textId="77777777" w:rsidR="00AC0AF2" w:rsidRPr="003E5E6B" w:rsidRDefault="00AC0AF2" w:rsidP="00AC0AF2">
          <w:pPr>
            <w:pStyle w:val="EndNoteBibliography"/>
            <w:spacing w:after="0"/>
          </w:pPr>
          <w:r w:rsidRPr="003E5E6B">
            <w:t>Mendes V, Green SR, Evans JC, Hess J, Blaszczyk M, Spry C, Bryant O, Cory-Wright J, Chan DS, Torres PHM</w:t>
          </w:r>
          <w:r w:rsidRPr="003E5E6B">
            <w:rPr>
              <w:i/>
            </w:rPr>
            <w:t xml:space="preserve"> et al</w:t>
          </w:r>
          <w:r w:rsidRPr="003E5E6B">
            <w:t xml:space="preserve"> (2021) Inhibiting Mycobacterium tuberculosis CoaBC by targeting an allosteric site. </w:t>
          </w:r>
          <w:r w:rsidRPr="003E5E6B">
            <w:rPr>
              <w:i/>
            </w:rPr>
            <w:t>Nature communications</w:t>
          </w:r>
          <w:r w:rsidRPr="003E5E6B">
            <w:t xml:space="preserve"> 12: 143</w:t>
          </w:r>
        </w:p>
        <w:p w14:paraId="7F91E1CE" w14:textId="77777777" w:rsidR="00AC0AF2" w:rsidRPr="003E5E6B" w:rsidRDefault="00AC0AF2" w:rsidP="00AC0AF2">
          <w:pPr>
            <w:pStyle w:val="EndNoteBibliography"/>
            <w:spacing w:after="0"/>
          </w:pPr>
          <w:r w:rsidRPr="003E5E6B">
            <w:t xml:space="preserve">Mikusova K, Huang H, Yagi T, Holsters M, Vereecke D, D'Haeze W, Scherman MS, Brennan PJ, McNeil MR, Crick DC (2005) Decaprenylphosphoryl arabinofuranose, the donor of the D-arabinofuranosyl residues of mycobacterial arabinan, is formed via a two-step epimerization of decaprenylphosphoryl ribose. </w:t>
          </w:r>
          <w:r w:rsidRPr="003E5E6B">
            <w:rPr>
              <w:i/>
            </w:rPr>
            <w:t>J Bacteriol</w:t>
          </w:r>
          <w:r w:rsidRPr="003E5E6B">
            <w:t xml:space="preserve"> 187: 8020-8025</w:t>
          </w:r>
        </w:p>
        <w:p w14:paraId="36943644" w14:textId="77777777" w:rsidR="00AC0AF2" w:rsidRPr="003E5E6B" w:rsidRDefault="00AC0AF2" w:rsidP="00AC0AF2">
          <w:pPr>
            <w:pStyle w:val="EndNoteBibliography"/>
            <w:spacing w:after="0"/>
          </w:pPr>
          <w:r w:rsidRPr="003E5E6B">
            <w:t xml:space="preserve">Miller BK, Zulauf KE, Braunstein M (2017) The Sec Pathways and Exportomes of Mycobacterium tuberculosis. </w:t>
          </w:r>
          <w:r w:rsidRPr="003E5E6B">
            <w:rPr>
              <w:i/>
            </w:rPr>
            <w:t>Microbiol Spectr</w:t>
          </w:r>
          <w:r w:rsidRPr="003E5E6B">
            <w:t xml:space="preserve"> 5</w:t>
          </w:r>
        </w:p>
        <w:p w14:paraId="76295AB8" w14:textId="77777777" w:rsidR="00AC0AF2" w:rsidRPr="003E5E6B" w:rsidRDefault="00AC0AF2" w:rsidP="00AC0AF2">
          <w:pPr>
            <w:pStyle w:val="EndNoteBibliography"/>
            <w:spacing w:after="0"/>
          </w:pPr>
          <w:r w:rsidRPr="003E5E6B">
            <w:t xml:space="preserve">Minato Y, Thiede JM, Kordus SL, McKlveen EJ, Turman BJ, Baughn AD (2015) Mycobacterium tuberculosis folate metabolism and the mechanistic basis for para-aminosalicylic acid susceptibility and resistance. </w:t>
          </w:r>
          <w:r w:rsidRPr="003E5E6B">
            <w:rPr>
              <w:i/>
            </w:rPr>
            <w:t>Antimicrob Agents Chemother</w:t>
          </w:r>
          <w:r w:rsidRPr="003E5E6B">
            <w:t xml:space="preserve"> 59: 5097-5106</w:t>
          </w:r>
        </w:p>
        <w:p w14:paraId="21B84C09" w14:textId="77777777" w:rsidR="00AC0AF2" w:rsidRPr="003E5E6B" w:rsidRDefault="00AC0AF2" w:rsidP="00AC0AF2">
          <w:pPr>
            <w:pStyle w:val="EndNoteBibliography"/>
            <w:spacing w:after="0"/>
          </w:pPr>
          <w:r w:rsidRPr="003E5E6B">
            <w:t xml:space="preserve">Molodtsov V, Scharf NT, Stefan MA, Garcia GA, Murakami KS (2017) Structural basis for rifamycin resistance of bacterial RNA polymerase by the three most clinically important RpoB mutations found in Mycobacterium tuberculosis. </w:t>
          </w:r>
          <w:r w:rsidRPr="003E5E6B">
            <w:rPr>
              <w:i/>
            </w:rPr>
            <w:t>Mol Microbiol</w:t>
          </w:r>
          <w:r w:rsidRPr="003E5E6B">
            <w:t xml:space="preserve"> 103: 1034-1045</w:t>
          </w:r>
        </w:p>
        <w:p w14:paraId="0E668930" w14:textId="77777777" w:rsidR="00AC0AF2" w:rsidRPr="003E5E6B" w:rsidRDefault="00AC0AF2" w:rsidP="00AC0AF2">
          <w:pPr>
            <w:pStyle w:val="EndNoteBibliography"/>
            <w:spacing w:after="0"/>
          </w:pPr>
          <w:r w:rsidRPr="003E5E6B">
            <w:t xml:space="preserve">Morayya S, Awasthy D, Yadav R, Ambady A, Sharma U (2015) Revisiting the essentiality of glutamate racemase in Mycobacterium tuberculosis. </w:t>
          </w:r>
          <w:r w:rsidRPr="003E5E6B">
            <w:rPr>
              <w:i/>
            </w:rPr>
            <w:t>Gene</w:t>
          </w:r>
          <w:r w:rsidRPr="003E5E6B">
            <w:t xml:space="preserve"> 555: 269-276</w:t>
          </w:r>
        </w:p>
        <w:p w14:paraId="1AB10345" w14:textId="77777777" w:rsidR="00AC0AF2" w:rsidRPr="003E5E6B" w:rsidRDefault="00AC0AF2" w:rsidP="00AC0AF2">
          <w:pPr>
            <w:pStyle w:val="EndNoteBibliography"/>
            <w:spacing w:after="0"/>
          </w:pPr>
          <w:r w:rsidRPr="003E5E6B">
            <w:t xml:space="preserve">Mori M, Sammartino JC, Costantino L, Gelain A, Meneghetti F, Villa S, Chiarelli LR (2019) An Overview on the Potential Antimycobacterial Agents Targeting Serine/Threonine Protein Kinases from Mycobacterium tuberculosis. </w:t>
          </w:r>
          <w:r w:rsidRPr="003E5E6B">
            <w:rPr>
              <w:i/>
            </w:rPr>
            <w:t>Curr Top Med Chem</w:t>
          </w:r>
          <w:r w:rsidRPr="003E5E6B">
            <w:t xml:space="preserve"> 19: 646-661</w:t>
          </w:r>
        </w:p>
        <w:p w14:paraId="16536F56" w14:textId="77777777" w:rsidR="00AC0AF2" w:rsidRPr="003E5E6B" w:rsidRDefault="00AC0AF2" w:rsidP="00AC0AF2">
          <w:pPr>
            <w:pStyle w:val="EndNoteBibliography"/>
            <w:spacing w:after="0"/>
          </w:pPr>
          <w:r w:rsidRPr="003E5E6B">
            <w:t xml:space="preserve">Mori S, Yamasaki M, Maruyama Y, Momma K, Kawai S, Hashimoto W, Mikami B, Murata K (2005) NAD-binding mode and the significance of intersubunit contact revealed by the crystal structure of Mycobacterium tuberculosis NAD kinase-NAD complex. </w:t>
          </w:r>
          <w:r w:rsidRPr="003E5E6B">
            <w:rPr>
              <w:i/>
            </w:rPr>
            <w:t>Biochem Biophys Res Commun</w:t>
          </w:r>
          <w:r w:rsidRPr="003E5E6B">
            <w:t xml:space="preserve"> 327: 500-508</w:t>
          </w:r>
        </w:p>
        <w:p w14:paraId="5119DBDC" w14:textId="77777777" w:rsidR="00AC0AF2" w:rsidRPr="003E5E6B" w:rsidRDefault="00AC0AF2" w:rsidP="00AC0AF2">
          <w:pPr>
            <w:pStyle w:val="EndNoteBibliography"/>
            <w:spacing w:after="0"/>
          </w:pPr>
          <w:r w:rsidRPr="003E5E6B">
            <w:t xml:space="preserve">Mosaei H, Zenkin N (2020) Inhibition of RNA Polymerase by Rifampicin and Rifamycin-Like Molecules. </w:t>
          </w:r>
          <w:r w:rsidRPr="003E5E6B">
            <w:rPr>
              <w:i/>
            </w:rPr>
            <w:t>EcoSal Plus</w:t>
          </w:r>
          <w:r w:rsidRPr="003E5E6B">
            <w:t xml:space="preserve"> 9</w:t>
          </w:r>
        </w:p>
        <w:p w14:paraId="7160A40B" w14:textId="77777777" w:rsidR="00AC0AF2" w:rsidRPr="003E5E6B" w:rsidRDefault="00AC0AF2" w:rsidP="00AC0AF2">
          <w:pPr>
            <w:pStyle w:val="EndNoteBibliography"/>
            <w:spacing w:after="0"/>
          </w:pPr>
          <w:r w:rsidRPr="003E5E6B">
            <w:t xml:space="preserve">Mukhopadhyay B, Concar EM, Wolfe RS (2001) A GTP-dependent vertebrate-type phosphoenolpyruvate carboxykinase from Mycobacterium smegmatis. </w:t>
          </w:r>
          <w:r w:rsidRPr="003E5E6B">
            <w:rPr>
              <w:i/>
            </w:rPr>
            <w:t>J Biol Chem</w:t>
          </w:r>
          <w:r w:rsidRPr="003E5E6B">
            <w:t xml:space="preserve"> 276: 16137-16145</w:t>
          </w:r>
        </w:p>
        <w:p w14:paraId="5932B337" w14:textId="77777777" w:rsidR="00AC0AF2" w:rsidRPr="003E5E6B" w:rsidRDefault="00AC0AF2" w:rsidP="00AC0AF2">
          <w:pPr>
            <w:pStyle w:val="EndNoteBibliography"/>
            <w:spacing w:after="0"/>
          </w:pPr>
          <w:r w:rsidRPr="003E5E6B">
            <w:t xml:space="preserve">Mulye M, Jain V (2025) Molecular Insights Into the Structure, Function, and Stability of the DNA Polymerase Processivity Factor From Mycobacterium tuberculosis. </w:t>
          </w:r>
          <w:r w:rsidRPr="003E5E6B">
            <w:rPr>
              <w:i/>
            </w:rPr>
            <w:t>J Mol Biol</w:t>
          </w:r>
          <w:r w:rsidRPr="003E5E6B">
            <w:t xml:space="preserve"> 437: 169416</w:t>
          </w:r>
        </w:p>
        <w:p w14:paraId="79A8E7EC" w14:textId="77777777" w:rsidR="00AC0AF2" w:rsidRPr="003E5E6B" w:rsidRDefault="00AC0AF2" w:rsidP="00AC0AF2">
          <w:pPr>
            <w:pStyle w:val="EndNoteBibliography"/>
            <w:spacing w:after="0"/>
          </w:pPr>
          <w:r w:rsidRPr="003E5E6B">
            <w:t xml:space="preserve">Nagarajan SN, Upadhyay S, Chawla Y, Khan S, Naz S, Subramanian J, Gandotra S, Nandicoori VK (2015) Protein kinase A (PknA) of Mycobacterium tuberculosis is independently activated and is critical for growth in vitro and survival of the pathogen in the host. </w:t>
          </w:r>
          <w:r w:rsidRPr="003E5E6B">
            <w:rPr>
              <w:i/>
            </w:rPr>
            <w:t>J Biol Chem</w:t>
          </w:r>
          <w:r w:rsidRPr="003E5E6B">
            <w:t xml:space="preserve"> 290: 9626-9645</w:t>
          </w:r>
        </w:p>
        <w:p w14:paraId="30B7230C" w14:textId="77777777" w:rsidR="00AC0AF2" w:rsidRPr="003E5E6B" w:rsidRDefault="00AC0AF2" w:rsidP="00AC0AF2">
          <w:pPr>
            <w:pStyle w:val="EndNoteBibliography"/>
            <w:spacing w:after="0"/>
          </w:pPr>
          <w:r w:rsidRPr="003E5E6B">
            <w:t xml:space="preserve">Nelson KM, Viswanathan K, Dawadi S, Duckworth BP, Boshoff HI, Barry CE, 3rd, Aldrich CC (2015) Synthesis and Pharmacokinetic Evaluation of Siderophore Biosynthesis Inhibitors for Mycobacterium tuberculosis. </w:t>
          </w:r>
          <w:r w:rsidRPr="003E5E6B">
            <w:rPr>
              <w:i/>
            </w:rPr>
            <w:t>Journal of medicinal chemistry</w:t>
          </w:r>
          <w:r w:rsidRPr="003E5E6B">
            <w:t xml:space="preserve"> 58: 5459-5475</w:t>
          </w:r>
        </w:p>
        <w:p w14:paraId="7F01EC8A" w14:textId="77777777" w:rsidR="00AC0AF2" w:rsidRPr="003E5E6B" w:rsidRDefault="00AC0AF2" w:rsidP="00AC0AF2">
          <w:pPr>
            <w:pStyle w:val="EndNoteBibliography"/>
            <w:spacing w:after="0"/>
          </w:pPr>
          <w:r w:rsidRPr="003E5E6B">
            <w:t>Neres J, Pojer F, Molteni E, Chiarelli LR, Dhar N, Boy-Rottger S, Buroni S, Fullam E, Degiacomi G, Lucarelli AP</w:t>
          </w:r>
          <w:r w:rsidRPr="003E5E6B">
            <w:rPr>
              <w:i/>
            </w:rPr>
            <w:t xml:space="preserve"> et al</w:t>
          </w:r>
          <w:r w:rsidRPr="003E5E6B">
            <w:t xml:space="preserve"> (2012) Structural basis for benzothiazinone-mediated killing of Mycobacterium tuberculosis. </w:t>
          </w:r>
          <w:r w:rsidRPr="003E5E6B">
            <w:rPr>
              <w:i/>
            </w:rPr>
            <w:t>Sci Transl Med</w:t>
          </w:r>
          <w:r w:rsidRPr="003E5E6B">
            <w:t xml:space="preserve"> 4: 150ra121</w:t>
          </w:r>
        </w:p>
        <w:p w14:paraId="22F0257B" w14:textId="77777777" w:rsidR="00AC0AF2" w:rsidRPr="003E5E6B" w:rsidRDefault="00AC0AF2" w:rsidP="00AC0AF2">
          <w:pPr>
            <w:pStyle w:val="EndNoteBibliography"/>
            <w:spacing w:after="0"/>
          </w:pPr>
          <w:r w:rsidRPr="003E5E6B">
            <w:t>Nixon MR, Saionz KW, Koo MS, Szymonifka MJ, Jung H, Roberts JP, Nandakumar M, Kumar A, Liao R, Rustad T</w:t>
          </w:r>
          <w:r w:rsidRPr="003E5E6B">
            <w:rPr>
              <w:i/>
            </w:rPr>
            <w:t xml:space="preserve"> et al</w:t>
          </w:r>
          <w:r w:rsidRPr="003E5E6B">
            <w:t xml:space="preserve"> (2014) Folate pathway disruption leads to critical disruption of methionine derivatives in Mycobacterium tuberculosis. </w:t>
          </w:r>
          <w:r w:rsidRPr="003E5E6B">
            <w:rPr>
              <w:i/>
            </w:rPr>
            <w:t>Chem Biol</w:t>
          </w:r>
          <w:r w:rsidRPr="003E5E6B">
            <w:t xml:space="preserve"> 21: 819-830</w:t>
          </w:r>
        </w:p>
        <w:p w14:paraId="58EF5169" w14:textId="77777777" w:rsidR="00AC0AF2" w:rsidRPr="003E5E6B" w:rsidRDefault="00AC0AF2" w:rsidP="00AC0AF2">
          <w:pPr>
            <w:pStyle w:val="EndNoteBibliography"/>
            <w:spacing w:after="0"/>
          </w:pPr>
          <w:r w:rsidRPr="003E5E6B">
            <w:t xml:space="preserve">North EJ, Jackson M, Lee RE (2014) New approaches to target the mycolic acid biosynthesis pathway for the development of tuberculosis therapeutics. </w:t>
          </w:r>
          <w:r w:rsidRPr="003E5E6B">
            <w:rPr>
              <w:i/>
            </w:rPr>
            <w:t>Curr Pharm Des</w:t>
          </w:r>
          <w:r w:rsidRPr="003E5E6B">
            <w:t xml:space="preserve"> 20: 4357-4378</w:t>
          </w:r>
        </w:p>
        <w:p w14:paraId="2696D601" w14:textId="77777777" w:rsidR="00AC0AF2" w:rsidRPr="003E5E6B" w:rsidRDefault="00AC0AF2" w:rsidP="00AC0AF2">
          <w:pPr>
            <w:pStyle w:val="EndNoteBibliography"/>
            <w:spacing w:after="0"/>
          </w:pPr>
          <w:r w:rsidRPr="003E5E6B">
            <w:t xml:space="preserve">Oliver DB, Cabelli RJ, Dolan KM, Jarosik GP (1990) Azide-resistant mutants of Escherichia coli alter the SecA protein, an azide-sensitive component of the protein export machinery. </w:t>
          </w:r>
          <w:r w:rsidRPr="003E5E6B">
            <w:rPr>
              <w:i/>
            </w:rPr>
            <w:t>Proc Natl Acad Sci U S A</w:t>
          </w:r>
          <w:r w:rsidRPr="003E5E6B">
            <w:t xml:space="preserve"> 87: 8227-8231</w:t>
          </w:r>
        </w:p>
        <w:p w14:paraId="3E579947" w14:textId="77777777" w:rsidR="00AC0AF2" w:rsidRPr="003E5E6B" w:rsidRDefault="00AC0AF2" w:rsidP="00AC0AF2">
          <w:pPr>
            <w:pStyle w:val="EndNoteBibliography"/>
            <w:spacing w:after="0"/>
          </w:pPr>
          <w:r w:rsidRPr="003E5E6B">
            <w:lastRenderedPageBreak/>
            <w:t xml:space="preserve">Ollinger J, O'Malley T, Ahn J, Odingo J, Parish T (2012) Inhibition of the sole type I signal peptidase of Mycobacterium tuberculosis is bactericidal under replicating and nonreplicating conditions. </w:t>
          </w:r>
          <w:r w:rsidRPr="003E5E6B">
            <w:rPr>
              <w:i/>
            </w:rPr>
            <w:t>J Bacteriol</w:t>
          </w:r>
          <w:r w:rsidRPr="003E5E6B">
            <w:t xml:space="preserve"> 194: 2614-2619</w:t>
          </w:r>
        </w:p>
        <w:p w14:paraId="38C22AFD" w14:textId="77777777" w:rsidR="00AC0AF2" w:rsidRPr="003E5E6B" w:rsidRDefault="00AC0AF2" w:rsidP="00AC0AF2">
          <w:pPr>
            <w:pStyle w:val="EndNoteBibliography"/>
            <w:spacing w:after="0"/>
          </w:pPr>
          <w:r w:rsidRPr="003E5E6B">
            <w:t>Osterman AL, Rodionova I, Li X, Sergienko E, Ma CT, Catanzaro A, Pettigrove ME, Reed RW, Gupta R, Rohde KH</w:t>
          </w:r>
          <w:r w:rsidRPr="003E5E6B">
            <w:rPr>
              <w:i/>
            </w:rPr>
            <w:t xml:space="preserve"> et al</w:t>
          </w:r>
          <w:r w:rsidRPr="003E5E6B">
            <w:t xml:space="preserve"> (2019) Novel Antimycobacterial Compounds Suppress NAD Biogenesis by Targeting a Unique Pocket of NaMN Adenylyltransferase. </w:t>
          </w:r>
          <w:r w:rsidRPr="003E5E6B">
            <w:rPr>
              <w:i/>
            </w:rPr>
            <w:t>ACS Chem Biol</w:t>
          </w:r>
          <w:r w:rsidRPr="003E5E6B">
            <w:t xml:space="preserve"> 14: 949-958</w:t>
          </w:r>
        </w:p>
        <w:p w14:paraId="3E5E6A31" w14:textId="77777777" w:rsidR="00AC0AF2" w:rsidRPr="003E5E6B" w:rsidRDefault="00AC0AF2" w:rsidP="00AC0AF2">
          <w:pPr>
            <w:pStyle w:val="EndNoteBibliography"/>
            <w:spacing w:after="0"/>
          </w:pPr>
          <w:r w:rsidRPr="003E5E6B">
            <w:t>Ottavi S, Li K, Cacioppo JG, Perkowski AJ, Ramesh R, Gold BS, Ling Y, Roberts J, Singh A, Zhang D</w:t>
          </w:r>
          <w:r w:rsidRPr="003E5E6B">
            <w:rPr>
              <w:i/>
            </w:rPr>
            <w:t xml:space="preserve"> et al</w:t>
          </w:r>
          <w:r w:rsidRPr="003E5E6B">
            <w:t xml:space="preserve"> (2023) Mycobacterium tuberculosis PptT Inhibitors Based on Heterocyclic Replacements of Amidinoureas. </w:t>
          </w:r>
          <w:r w:rsidRPr="003E5E6B">
            <w:rPr>
              <w:i/>
            </w:rPr>
            <w:t>ACS medicinal chemistry letters</w:t>
          </w:r>
          <w:r w:rsidRPr="003E5E6B">
            <w:t xml:space="preserve"> 14: 970-976</w:t>
          </w:r>
        </w:p>
        <w:p w14:paraId="136CC768" w14:textId="77777777" w:rsidR="00AC0AF2" w:rsidRPr="003E5E6B" w:rsidRDefault="00AC0AF2" w:rsidP="00AC0AF2">
          <w:pPr>
            <w:pStyle w:val="EndNoteBibliography"/>
            <w:spacing w:after="0"/>
          </w:pPr>
          <w:r w:rsidRPr="003E5E6B">
            <w:t>Ottavi S, Scarry SM, Mosior J, Ling Y, Roberts J, Singh A, Zhang D, Goullieux L, Roubert C, Bacque E</w:t>
          </w:r>
          <w:r w:rsidRPr="003E5E6B">
            <w:rPr>
              <w:i/>
            </w:rPr>
            <w:t xml:space="preserve"> et al</w:t>
          </w:r>
          <w:r w:rsidRPr="003E5E6B">
            <w:t xml:space="preserve"> (2022) In Vitro and In Vivo Inhibition of the Mycobacterium tuberculosis Phosphopantetheinyl Transferase PptT by Amidinoureas. </w:t>
          </w:r>
          <w:r w:rsidRPr="003E5E6B">
            <w:rPr>
              <w:i/>
            </w:rPr>
            <w:t>Journal of medicinal chemistry</w:t>
          </w:r>
          <w:r w:rsidRPr="003E5E6B">
            <w:t xml:space="preserve"> 65: 1996-2022</w:t>
          </w:r>
        </w:p>
        <w:p w14:paraId="0986DF7E" w14:textId="77777777" w:rsidR="00AC0AF2" w:rsidRPr="003E5E6B" w:rsidRDefault="00AC0AF2" w:rsidP="00AC0AF2">
          <w:pPr>
            <w:pStyle w:val="EndNoteBibliography"/>
            <w:spacing w:after="0"/>
          </w:pPr>
          <w:r w:rsidRPr="003E5E6B">
            <w:t xml:space="preserve">Paetzel M, Karla A, Strynadka NC, Dalbey RE (2002) Signal peptidases. </w:t>
          </w:r>
          <w:r w:rsidRPr="003E5E6B">
            <w:rPr>
              <w:i/>
            </w:rPr>
            <w:t>Chem Rev</w:t>
          </w:r>
          <w:r w:rsidRPr="003E5E6B">
            <w:t xml:space="preserve"> 102: 4549-4580</w:t>
          </w:r>
        </w:p>
        <w:p w14:paraId="0423D5FC" w14:textId="77777777" w:rsidR="00AC0AF2" w:rsidRPr="003E5E6B" w:rsidRDefault="00AC0AF2" w:rsidP="00AC0AF2">
          <w:pPr>
            <w:pStyle w:val="EndNoteBibliography"/>
            <w:spacing w:after="0"/>
          </w:pPr>
          <w:r w:rsidRPr="003E5E6B">
            <w:t>Palencia A, Li X, Bu W, Choi W, Ding CZ, Easom EE, Feng L, Hernandez V, Houston P, Liu L</w:t>
          </w:r>
          <w:r w:rsidRPr="003E5E6B">
            <w:rPr>
              <w:i/>
            </w:rPr>
            <w:t xml:space="preserve"> et al</w:t>
          </w:r>
          <w:r w:rsidRPr="003E5E6B">
            <w:t xml:space="preserve"> (2016) Discovery of Novel Oral Protein Synthesis Inhibitors of Mycobacterium tuberculosis That Target Leucyl-tRNA Synthetase. </w:t>
          </w:r>
          <w:r w:rsidRPr="003E5E6B">
            <w:rPr>
              <w:i/>
            </w:rPr>
            <w:t>Antimicrob Agents Chemother</w:t>
          </w:r>
          <w:r w:rsidRPr="003E5E6B">
            <w:t xml:space="preserve"> 60: 6271-6280</w:t>
          </w:r>
        </w:p>
        <w:p w14:paraId="52B4BCD5" w14:textId="77777777" w:rsidR="00AC0AF2" w:rsidRPr="003E5E6B" w:rsidRDefault="00AC0AF2" w:rsidP="00AC0AF2">
          <w:pPr>
            <w:pStyle w:val="EndNoteBibliography"/>
            <w:spacing w:after="0"/>
          </w:pPr>
          <w:r w:rsidRPr="003E5E6B">
            <w:t>Parish CA, de la Cruz M, Smith SK, Zink D, Baxter J, Tucker-Samaras S, Collado J, Platas G, Bills G, Diez MT</w:t>
          </w:r>
          <w:r w:rsidRPr="003E5E6B">
            <w:rPr>
              <w:i/>
            </w:rPr>
            <w:t xml:space="preserve"> et al</w:t>
          </w:r>
          <w:r w:rsidRPr="003E5E6B">
            <w:t xml:space="preserve"> (2009) Antisense-guided isolation and structure elucidation of pannomycin, a substituted cis-decalin from Geomyces pannorum. </w:t>
          </w:r>
          <w:r w:rsidRPr="003E5E6B">
            <w:rPr>
              <w:i/>
            </w:rPr>
            <w:t>J Nat Prod</w:t>
          </w:r>
          <w:r w:rsidRPr="003E5E6B">
            <w:t xml:space="preserve"> 72: 59-62</w:t>
          </w:r>
        </w:p>
        <w:p w14:paraId="20F3CF21" w14:textId="77777777" w:rsidR="00AC0AF2" w:rsidRPr="003E5E6B" w:rsidRDefault="00AC0AF2" w:rsidP="00AC0AF2">
          <w:pPr>
            <w:pStyle w:val="EndNoteBibliography"/>
            <w:spacing w:after="0"/>
          </w:pPr>
          <w:r w:rsidRPr="003E5E6B">
            <w:t xml:space="preserve">Parish T, Stoker NG (2002) The common aromatic amino acid biosynthesis pathway is essential in Mycobacterium tuberculosis. </w:t>
          </w:r>
          <w:r w:rsidRPr="003E5E6B">
            <w:rPr>
              <w:i/>
            </w:rPr>
            <w:t>Microbiology (Reading)</w:t>
          </w:r>
          <w:r w:rsidRPr="003E5E6B">
            <w:t xml:space="preserve"> 148: 3069-3077</w:t>
          </w:r>
        </w:p>
        <w:p w14:paraId="5D22EA1A" w14:textId="77777777" w:rsidR="00AC0AF2" w:rsidRPr="003E5E6B" w:rsidRDefault="00AC0AF2" w:rsidP="00AC0AF2">
          <w:pPr>
            <w:pStyle w:val="EndNoteBibliography"/>
            <w:spacing w:after="0"/>
          </w:pPr>
          <w:r w:rsidRPr="003E5E6B">
            <w:t>Park SW, Casalena DE, Wilson DJ, Dai R, Nag PP, Liu F, Boyce JP, Bittker JA, Schreiber SL, Finzel BC</w:t>
          </w:r>
          <w:r w:rsidRPr="003E5E6B">
            <w:rPr>
              <w:i/>
            </w:rPr>
            <w:t xml:space="preserve"> et al</w:t>
          </w:r>
          <w:r w:rsidRPr="003E5E6B">
            <w:t xml:space="preserve"> (2015) Target-based identification of whole-cell active inhibitors of biotin biosynthesis in Mycobacterium tuberculosis. </w:t>
          </w:r>
          <w:r w:rsidRPr="003E5E6B">
            <w:rPr>
              <w:i/>
            </w:rPr>
            <w:t>Chemistry &amp; biology</w:t>
          </w:r>
          <w:r w:rsidRPr="003E5E6B">
            <w:t xml:space="preserve"> 22: 76-86</w:t>
          </w:r>
        </w:p>
        <w:p w14:paraId="077B9F26" w14:textId="77777777" w:rsidR="00AC0AF2" w:rsidRPr="003E5E6B" w:rsidRDefault="00AC0AF2" w:rsidP="00AC0AF2">
          <w:pPr>
            <w:pStyle w:val="EndNoteBibliography"/>
            <w:spacing w:after="0"/>
          </w:pPr>
          <w:r w:rsidRPr="003E5E6B">
            <w:t>Park Y, Pacitto A, Bayliss T, Cleghorn LA, Wang Z, Hartman T, Arora K, Ioerger TR, Sacchettini J, Rizzi M</w:t>
          </w:r>
          <w:r w:rsidRPr="003E5E6B">
            <w:rPr>
              <w:i/>
            </w:rPr>
            <w:t xml:space="preserve"> et al</w:t>
          </w:r>
          <w:r w:rsidRPr="003E5E6B">
            <w:t xml:space="preserve"> (2017) Essential but Not Vulnerable: Indazole Sulfonamides Targeting Inosine Monophosphate Dehydrogenase as Potential Leads against Mycobacterium tuberculosis. </w:t>
          </w:r>
          <w:r w:rsidRPr="003E5E6B">
            <w:rPr>
              <w:i/>
            </w:rPr>
            <w:t>ACS Infect Dis</w:t>
          </w:r>
          <w:r w:rsidRPr="003E5E6B">
            <w:t xml:space="preserve"> 3: 18-33</w:t>
          </w:r>
        </w:p>
        <w:p w14:paraId="6F9EF631" w14:textId="77777777" w:rsidR="00AC0AF2" w:rsidRPr="003E5E6B" w:rsidRDefault="00AC0AF2" w:rsidP="00AC0AF2">
          <w:pPr>
            <w:pStyle w:val="EndNoteBibliography"/>
            <w:spacing w:after="0"/>
          </w:pPr>
          <w:r w:rsidRPr="003E5E6B">
            <w:t xml:space="preserve">Pavelka MS, Jr., Chen B, Kelley CL, Collins FM, Jacobs WR, Jr. (2003) Vaccine efficacy of a lysine auxotroph of Mycobacterium tuberculosis. </w:t>
          </w:r>
          <w:r w:rsidRPr="003E5E6B">
            <w:rPr>
              <w:i/>
            </w:rPr>
            <w:t>Infect Immun</w:t>
          </w:r>
          <w:r w:rsidRPr="003E5E6B">
            <w:t xml:space="preserve"> 71: 4190-4192</w:t>
          </w:r>
        </w:p>
        <w:p w14:paraId="491A92F4" w14:textId="77777777" w:rsidR="00AC0AF2" w:rsidRPr="003E5E6B" w:rsidRDefault="00AC0AF2" w:rsidP="00AC0AF2">
          <w:pPr>
            <w:pStyle w:val="EndNoteBibliography"/>
            <w:spacing w:after="0"/>
          </w:pPr>
          <w:r w:rsidRPr="003E5E6B">
            <w:t>Pethe K, Bifani P, Jang J, Kang S, Park S, Ahn S, Jiricek J, Jung J, Jeon HK, Cechetto J</w:t>
          </w:r>
          <w:r w:rsidRPr="003E5E6B">
            <w:rPr>
              <w:i/>
            </w:rPr>
            <w:t xml:space="preserve"> et al</w:t>
          </w:r>
          <w:r w:rsidRPr="003E5E6B">
            <w:t xml:space="preserve"> (2013) Discovery of Q203, a potent clinical candidate for the treatment of tuberculosis. </w:t>
          </w:r>
          <w:r w:rsidRPr="003E5E6B">
            <w:rPr>
              <w:i/>
            </w:rPr>
            <w:t>Nature medicine</w:t>
          </w:r>
          <w:r w:rsidRPr="003E5E6B">
            <w:t xml:space="preserve"> 19: 1157-1160</w:t>
          </w:r>
        </w:p>
        <w:p w14:paraId="19899F9A" w14:textId="77777777" w:rsidR="00AC0AF2" w:rsidRPr="003E5E6B" w:rsidRDefault="00AC0AF2" w:rsidP="00AC0AF2">
          <w:pPr>
            <w:pStyle w:val="EndNoteBibliography"/>
            <w:spacing w:after="0"/>
          </w:pPr>
          <w:r w:rsidRPr="003E5E6B">
            <w:t>Pieren M, Abaigar Gutierrez-Solana A, Antonijoan Arbos RM, Boyle GW, Davila M, Davy M, Gitzinger M, Husband L, Martinez-Martinez MS, Mazarro DO</w:t>
          </w:r>
          <w:r w:rsidRPr="003E5E6B">
            <w:rPr>
              <w:i/>
            </w:rPr>
            <w:t xml:space="preserve"> et al</w:t>
          </w:r>
          <w:r w:rsidRPr="003E5E6B">
            <w:t xml:space="preserve"> (2024) First-in-human study of alpibectir (BVL-GSK098), a novel potent anti-TB drug. </w:t>
          </w:r>
          <w:r w:rsidRPr="003E5E6B">
            <w:rPr>
              <w:i/>
            </w:rPr>
            <w:t>J Antimicrob Chemother</w:t>
          </w:r>
          <w:r w:rsidRPr="003E5E6B">
            <w:t xml:space="preserve"> 79: 1353-1361</w:t>
          </w:r>
        </w:p>
        <w:p w14:paraId="2A61766C" w14:textId="77777777" w:rsidR="00AC0AF2" w:rsidRPr="003E5E6B" w:rsidRDefault="00AC0AF2" w:rsidP="00AC0AF2">
          <w:pPr>
            <w:pStyle w:val="EndNoteBibliography"/>
            <w:spacing w:after="0"/>
          </w:pPr>
          <w:r w:rsidRPr="003E5E6B">
            <w:t>Poce G, Bates RH, Alfonso S, Cocozza M, Porretta GC, Ballell L, Rullas J, Ortega F, De Logu A, Agus E</w:t>
          </w:r>
          <w:r w:rsidRPr="003E5E6B">
            <w:rPr>
              <w:i/>
            </w:rPr>
            <w:t xml:space="preserve"> et al</w:t>
          </w:r>
          <w:r w:rsidRPr="003E5E6B">
            <w:t xml:space="preserve"> (2013) Improved BM212 MmpL3 inhibitor analogue shows efficacy in acute murine model of tuberculosis infection. </w:t>
          </w:r>
          <w:r w:rsidRPr="003E5E6B">
            <w:rPr>
              <w:i/>
            </w:rPr>
            <w:t>PLoS One</w:t>
          </w:r>
          <w:r w:rsidRPr="003E5E6B">
            <w:t xml:space="preserve"> 8: e56980</w:t>
          </w:r>
        </w:p>
        <w:p w14:paraId="2D5F3E67" w14:textId="77777777" w:rsidR="00AC0AF2" w:rsidRPr="003E5E6B" w:rsidRDefault="00AC0AF2" w:rsidP="00AC0AF2">
          <w:pPr>
            <w:pStyle w:val="EndNoteBibliography"/>
            <w:spacing w:after="0"/>
          </w:pPr>
          <w:r w:rsidRPr="003E5E6B">
            <w:t xml:space="preserve">Portevin D, De Sousa-D'Auria C, Houssin C, Grimaldi C, Chami M, Daffe M, Guilhot C (2004) A polyketide synthase catalyzes the last condensation step of mycolic acid biosynthesis in mycobacteria and related organisms. </w:t>
          </w:r>
          <w:r w:rsidRPr="003E5E6B">
            <w:rPr>
              <w:i/>
            </w:rPr>
            <w:t>Proc Natl Acad Sci U S A</w:t>
          </w:r>
          <w:r w:rsidRPr="003E5E6B">
            <w:t xml:space="preserve"> 101: 314-319</w:t>
          </w:r>
        </w:p>
        <w:p w14:paraId="283DCA16" w14:textId="77777777" w:rsidR="00AC0AF2" w:rsidRPr="003E5E6B" w:rsidRDefault="00AC0AF2" w:rsidP="00AC0AF2">
          <w:pPr>
            <w:pStyle w:val="EndNoteBibliography"/>
            <w:spacing w:after="0"/>
          </w:pPr>
          <w:r w:rsidRPr="003E5E6B">
            <w:t xml:space="preserve">Portevin D, de Sousa-D'Auria C, Montrozier H, Houssin C, Stella A, Laneelle MA, Bardou F, Guilhot C, Daffe M (2005) The acyl-AMP ligase FadD32 and AccD4-containing acyl-CoA carboxylase are required for the synthesis of mycolic acids and essential for mycobacterial growth: identification of the carboxylation product and determination of the acyl-CoA carboxylase components. </w:t>
          </w:r>
          <w:r w:rsidRPr="003E5E6B">
            <w:rPr>
              <w:i/>
            </w:rPr>
            <w:t>J Biol Chem</w:t>
          </w:r>
          <w:r w:rsidRPr="003E5E6B">
            <w:t xml:space="preserve"> 280: 8862-8874</w:t>
          </w:r>
        </w:p>
        <w:p w14:paraId="646D8EFC" w14:textId="77777777" w:rsidR="00AC0AF2" w:rsidRPr="003E5E6B" w:rsidRDefault="00AC0AF2" w:rsidP="00AC0AF2">
          <w:pPr>
            <w:pStyle w:val="EndNoteBibliography"/>
            <w:spacing w:after="0"/>
          </w:pPr>
          <w:r w:rsidRPr="003E5E6B">
            <w:t xml:space="preserve">Prosser GA, Rodenburg A, Khoury H, de Chiara C, Howell S, Snijders AP, de Carvalho LP (2016) Glutamate Racemase Is the Primary Target of beta-Chloro-d-Alanine in Mycobacterium tuberculosis. </w:t>
          </w:r>
          <w:r w:rsidRPr="003E5E6B">
            <w:rPr>
              <w:i/>
            </w:rPr>
            <w:t>Antimicrobial agents and chemotherapy</w:t>
          </w:r>
          <w:r w:rsidRPr="003E5E6B">
            <w:t xml:space="preserve"> 60: 6091-6099</w:t>
          </w:r>
        </w:p>
        <w:p w14:paraId="3C774E04" w14:textId="77777777" w:rsidR="00AC0AF2" w:rsidRPr="003E5E6B" w:rsidRDefault="00AC0AF2" w:rsidP="00AC0AF2">
          <w:pPr>
            <w:pStyle w:val="EndNoteBibliography"/>
            <w:spacing w:after="0"/>
          </w:pPr>
          <w:r w:rsidRPr="003E5E6B">
            <w:t xml:space="preserve">Puckett S, Trujillo C, Wang Z, Eoh H, Ioerger TR, Krieger I, Sacchettini J, Schnappinger D, Rhee KY, Ehrt S (2017) Glyoxylate detoxification is an essential function of malate synthase required for carbon assimilation in Mycobacterium tuberculosis. </w:t>
          </w:r>
          <w:r w:rsidRPr="003E5E6B">
            <w:rPr>
              <w:i/>
            </w:rPr>
            <w:t>Proc Natl Acad Sci U S A</w:t>
          </w:r>
          <w:r w:rsidRPr="003E5E6B">
            <w:t xml:space="preserve"> 114: E2225-E2232</w:t>
          </w:r>
        </w:p>
        <w:p w14:paraId="7F11A9C0" w14:textId="77777777" w:rsidR="00AC0AF2" w:rsidRPr="003E5E6B" w:rsidRDefault="00AC0AF2" w:rsidP="00AC0AF2">
          <w:pPr>
            <w:pStyle w:val="EndNoteBibliography"/>
            <w:spacing w:after="0"/>
          </w:pPr>
          <w:r w:rsidRPr="003E5E6B">
            <w:t>Qu D, Ge P, Botella L, Park SW, Lee HN, Thornton N, Bean JM, Krieger IV, Sacchettini JC, Ehrt S</w:t>
          </w:r>
          <w:r w:rsidRPr="003E5E6B">
            <w:rPr>
              <w:i/>
            </w:rPr>
            <w:t xml:space="preserve"> et al</w:t>
          </w:r>
          <w:r w:rsidRPr="003E5E6B">
            <w:t xml:space="preserve"> (2024) Mycobacterial biotin synthases require an auxiliary protein to convert dethiobiotin into biotin. </w:t>
          </w:r>
          <w:r w:rsidRPr="003E5E6B">
            <w:rPr>
              <w:i/>
            </w:rPr>
            <w:t>Nature communications</w:t>
          </w:r>
          <w:r w:rsidRPr="003E5E6B">
            <w:t xml:space="preserve"> 15: 4161</w:t>
          </w:r>
        </w:p>
        <w:p w14:paraId="4F981730" w14:textId="77777777" w:rsidR="00AC0AF2" w:rsidRPr="003E5E6B" w:rsidRDefault="00AC0AF2" w:rsidP="00AC0AF2">
          <w:pPr>
            <w:pStyle w:val="EndNoteBibliography"/>
            <w:spacing w:after="0"/>
          </w:pPr>
          <w:r w:rsidRPr="003E5E6B">
            <w:lastRenderedPageBreak/>
            <w:t xml:space="preserve">Quemard A, Sacchettini JC, Dessen A, Vilcheze C, Bittman R, Jacobs WR, Jr., Blanchard JS (1995) Enzymatic characterization of the target for isoniazid in Mycobacterium tuberculosis. </w:t>
          </w:r>
          <w:r w:rsidRPr="003E5E6B">
            <w:rPr>
              <w:i/>
            </w:rPr>
            <w:t>Biochemistry</w:t>
          </w:r>
          <w:r w:rsidRPr="003E5E6B">
            <w:t xml:space="preserve"> 34: 8235-8241</w:t>
          </w:r>
        </w:p>
        <w:p w14:paraId="5B77C2B0" w14:textId="77777777" w:rsidR="00AC0AF2" w:rsidRPr="003E5E6B" w:rsidRDefault="00AC0AF2" w:rsidP="00AC0AF2">
          <w:pPr>
            <w:pStyle w:val="EndNoteBibliography"/>
            <w:spacing w:after="0"/>
          </w:pPr>
          <w:r w:rsidRPr="003E5E6B">
            <w:t>Quigley J, Peoples A, Sarybaeva A, Hughes D, Ghiglieri M, Achorn C, Desrosiers A, Felix C, Liang L, Malveira S</w:t>
          </w:r>
          <w:r w:rsidRPr="003E5E6B">
            <w:rPr>
              <w:i/>
            </w:rPr>
            <w:t xml:space="preserve"> et al</w:t>
          </w:r>
          <w:r w:rsidRPr="003E5E6B">
            <w:t xml:space="preserve"> (2020) Novel Antimicrobials from Uncultured Bacteria Acting against Mycobacterium tuberculosis. </w:t>
          </w:r>
          <w:r w:rsidRPr="003E5E6B">
            <w:rPr>
              <w:i/>
            </w:rPr>
            <w:t>mBio</w:t>
          </w:r>
          <w:r w:rsidRPr="003E5E6B">
            <w:t xml:space="preserve"> 11</w:t>
          </w:r>
        </w:p>
        <w:p w14:paraId="2B116BE1" w14:textId="77777777" w:rsidR="00AC0AF2" w:rsidRPr="003E5E6B" w:rsidRDefault="00AC0AF2" w:rsidP="00AC0AF2">
          <w:pPr>
            <w:pStyle w:val="EndNoteBibliography"/>
            <w:spacing w:after="0"/>
          </w:pPr>
          <w:r w:rsidRPr="003E5E6B">
            <w:t xml:space="preserve">Rani N, Rajmani RS, Surolia A (2025) Identification of an Isoxazole Derivative as an Antitubercular Compound for Targeting the FadD Enzymes of Mycobacterium tuberculosis. </w:t>
          </w:r>
          <w:r w:rsidRPr="003E5E6B">
            <w:rPr>
              <w:i/>
            </w:rPr>
            <w:t>J Med Chem</w:t>
          </w:r>
          <w:r w:rsidRPr="003E5E6B">
            <w:t xml:space="preserve"> 68: 270-286</w:t>
          </w:r>
        </w:p>
        <w:p w14:paraId="67FC87C4" w14:textId="77777777" w:rsidR="00AC0AF2" w:rsidRPr="003E5E6B" w:rsidRDefault="00AC0AF2" w:rsidP="00AC0AF2">
          <w:pPr>
            <w:pStyle w:val="EndNoteBibliography"/>
            <w:spacing w:after="0"/>
          </w:pPr>
          <w:r w:rsidRPr="003E5E6B">
            <w:t xml:space="preserve">Rani N, Surolia A (2024) Targeted suppression of MEP pathway genes DXS, IspD and IspF to explore the mycobacterial metabolism and survival. </w:t>
          </w:r>
          <w:r w:rsidRPr="003E5E6B">
            <w:rPr>
              <w:i/>
            </w:rPr>
            <w:t>Int J Biol Macromol</w:t>
          </w:r>
          <w:r w:rsidRPr="003E5E6B">
            <w:t xml:space="preserve"> 272: 132727</w:t>
          </w:r>
        </w:p>
        <w:p w14:paraId="242CB8FF" w14:textId="77777777" w:rsidR="00AC0AF2" w:rsidRPr="003E5E6B" w:rsidRDefault="00AC0AF2" w:rsidP="00AC0AF2">
          <w:pPr>
            <w:pStyle w:val="EndNoteBibliography"/>
            <w:spacing w:after="0"/>
          </w:pPr>
          <w:r w:rsidRPr="003E5E6B">
            <w:t>Reddy BK, Landge S, Ravishankar S, Patil V, Shinde V, Tantry S, Kale M, Raichurkar A, Menasinakai S, Mudugal NV</w:t>
          </w:r>
          <w:r w:rsidRPr="003E5E6B">
            <w:rPr>
              <w:i/>
            </w:rPr>
            <w:t xml:space="preserve"> et al</w:t>
          </w:r>
          <w:r w:rsidRPr="003E5E6B">
            <w:t xml:space="preserve"> (2014) Assessment of Mycobacterium tuberculosis pantothenate kinase vulnerability through target knockdown and mechanistically diverse inhibitors. </w:t>
          </w:r>
          <w:r w:rsidRPr="003E5E6B">
            <w:rPr>
              <w:i/>
            </w:rPr>
            <w:t>Antimicrobial agents and chemotherapy</w:t>
          </w:r>
          <w:r w:rsidRPr="003E5E6B">
            <w:t xml:space="preserve"> 58: 3312-3326</w:t>
          </w:r>
        </w:p>
        <w:p w14:paraId="1D260BF4" w14:textId="77777777" w:rsidR="00AC0AF2" w:rsidRPr="003E5E6B" w:rsidRDefault="00AC0AF2" w:rsidP="00AC0AF2">
          <w:pPr>
            <w:pStyle w:val="EndNoteBibliography"/>
            <w:spacing w:after="0"/>
          </w:pPr>
          <w:r w:rsidRPr="003E5E6B">
            <w:t xml:space="preserve">Riccardi G, Pasca MR, Chiarelli LR, Manina G, Mattevi A, Binda C (2013) The DprE1 enzyme, one of the most vulnerable targets of Mycobacterium tuberculosis. </w:t>
          </w:r>
          <w:r w:rsidRPr="003E5E6B">
            <w:rPr>
              <w:i/>
            </w:rPr>
            <w:t>Appl Microbiol Biotechnol</w:t>
          </w:r>
          <w:r w:rsidRPr="003E5E6B">
            <w:t xml:space="preserve"> 97: 8841-8848</w:t>
          </w:r>
        </w:p>
        <w:p w14:paraId="71701AE0" w14:textId="77777777" w:rsidR="00AC0AF2" w:rsidRPr="003E5E6B" w:rsidRDefault="00AC0AF2" w:rsidP="00AC0AF2">
          <w:pPr>
            <w:pStyle w:val="EndNoteBibliography"/>
            <w:spacing w:after="0"/>
          </w:pPr>
          <w:r w:rsidRPr="003E5E6B">
            <w:t>Richter A, Rudolph I, Mollmann U, Voigt K, Chung CW, Singh OMP, Rees M, Mendoza-Losana A, Bates R, Ballell L</w:t>
          </w:r>
          <w:r w:rsidRPr="003E5E6B">
            <w:rPr>
              <w:i/>
            </w:rPr>
            <w:t xml:space="preserve"> et al</w:t>
          </w:r>
          <w:r w:rsidRPr="003E5E6B">
            <w:t xml:space="preserve"> (2018) Novel insight into the reaction of nitro, nitroso and hydroxylamino benzothiazinones and of benzoxacinones with Mycobacterium tuberculosis DprE1. </w:t>
          </w:r>
          <w:r w:rsidRPr="003E5E6B">
            <w:rPr>
              <w:i/>
            </w:rPr>
            <w:t>Sci Rep</w:t>
          </w:r>
          <w:r w:rsidRPr="003E5E6B">
            <w:t xml:space="preserve"> 8: 13473</w:t>
          </w:r>
        </w:p>
        <w:p w14:paraId="678D000C" w14:textId="77777777" w:rsidR="00AC0AF2" w:rsidRPr="003E5E6B" w:rsidRDefault="00AC0AF2" w:rsidP="00AC0AF2">
          <w:pPr>
            <w:pStyle w:val="EndNoteBibliography"/>
            <w:spacing w:after="0"/>
          </w:pPr>
          <w:r w:rsidRPr="003E5E6B">
            <w:t xml:space="preserve">Rigel NW, Gibbons HS, McCann JR, McDonough JA, Kurtz S, Braunstein M (2009) The Accessory SecA2 System of Mycobacteria Requires ATP Binding and the Canonical SecA1. </w:t>
          </w:r>
          <w:r w:rsidRPr="003E5E6B">
            <w:rPr>
              <w:i/>
            </w:rPr>
            <w:t>J Biol Chem</w:t>
          </w:r>
          <w:r w:rsidRPr="003E5E6B">
            <w:t xml:space="preserve"> 284: 9927-9936</w:t>
          </w:r>
        </w:p>
        <w:p w14:paraId="5A085CE2" w14:textId="77777777" w:rsidR="00AC0AF2" w:rsidRPr="003E5E6B" w:rsidRDefault="00AC0AF2" w:rsidP="00AC0AF2">
          <w:pPr>
            <w:pStyle w:val="EndNoteBibliography"/>
            <w:spacing w:after="0"/>
          </w:pPr>
          <w:r w:rsidRPr="003E5E6B">
            <w:t>Rittershaus ESC, Baek SH, Krieger IV, Nelson SJ, Cheng YS, Nambi S, Baker RE, Leszyk JD, Shaffer SA, Sacchettini JC</w:t>
          </w:r>
          <w:r w:rsidRPr="003E5E6B">
            <w:rPr>
              <w:i/>
            </w:rPr>
            <w:t xml:space="preserve"> et al</w:t>
          </w:r>
          <w:r w:rsidRPr="003E5E6B">
            <w:t xml:space="preserve"> (2018) A Lysine Acetyltransferase Contributes to the Metabolic Adaptation to Hypoxia in Mycobacterium tuberculosis. </w:t>
          </w:r>
          <w:r w:rsidRPr="003E5E6B">
            <w:rPr>
              <w:i/>
            </w:rPr>
            <w:t>Cell Chem Biol</w:t>
          </w:r>
          <w:r w:rsidRPr="003E5E6B">
            <w:t xml:space="preserve"> 25: 1495-1505 e1493</w:t>
          </w:r>
        </w:p>
        <w:p w14:paraId="390393D2" w14:textId="77777777" w:rsidR="00AC0AF2" w:rsidRPr="003E5E6B" w:rsidRDefault="00AC0AF2" w:rsidP="00AC0AF2">
          <w:pPr>
            <w:pStyle w:val="EndNoteBibliography"/>
            <w:spacing w:after="0"/>
          </w:pPr>
          <w:r w:rsidRPr="003E5E6B">
            <w:t>Rock JM, Hopkins FF, Chavez A, Diallo M, Chase MR, Gerrick ER, Pritchard JR, Church GM, Rubin EJ, Sassetti CM</w:t>
          </w:r>
          <w:r w:rsidRPr="003E5E6B">
            <w:rPr>
              <w:i/>
            </w:rPr>
            <w:t xml:space="preserve"> et al</w:t>
          </w:r>
          <w:r w:rsidRPr="003E5E6B">
            <w:t xml:space="preserve"> (2017) Programmable transcriptional repression in mycobacteria using an orthogonal CRISPR interference platform. </w:t>
          </w:r>
          <w:r w:rsidRPr="003E5E6B">
            <w:rPr>
              <w:i/>
            </w:rPr>
            <w:t>Nat Microbiol</w:t>
          </w:r>
          <w:r w:rsidRPr="003E5E6B">
            <w:t xml:space="preserve"> 2: 16274</w:t>
          </w:r>
        </w:p>
        <w:p w14:paraId="72E33236" w14:textId="77777777" w:rsidR="00AC0AF2" w:rsidRPr="003E5E6B" w:rsidRDefault="00AC0AF2" w:rsidP="00AC0AF2">
          <w:pPr>
            <w:pStyle w:val="EndNoteBibliography"/>
            <w:spacing w:after="0"/>
          </w:pPr>
          <w:r w:rsidRPr="003E5E6B">
            <w:t>Rodionova IA, Schuster BM, Guinn KM, Sorci L, Scott DA, Li X, Kheterpal I, Shoen C, Cynamon M, Locher C</w:t>
          </w:r>
          <w:r w:rsidRPr="003E5E6B">
            <w:rPr>
              <w:i/>
            </w:rPr>
            <w:t xml:space="preserve"> et al</w:t>
          </w:r>
          <w:r w:rsidRPr="003E5E6B">
            <w:t xml:space="preserve"> (2014) Metabolic and bactericidal effects of targeted suppression of NadD and NadE enzymes in mycobacteria. </w:t>
          </w:r>
          <w:r w:rsidRPr="003E5E6B">
            <w:rPr>
              <w:i/>
            </w:rPr>
            <w:t>MBio</w:t>
          </w:r>
          <w:r w:rsidRPr="003E5E6B">
            <w:t xml:space="preserve"> 5</w:t>
          </w:r>
        </w:p>
        <w:p w14:paraId="504CD551" w14:textId="77777777" w:rsidR="00AC0AF2" w:rsidRPr="003E5E6B" w:rsidRDefault="00AC0AF2" w:rsidP="00AC0AF2">
          <w:pPr>
            <w:pStyle w:val="EndNoteBibliography"/>
            <w:spacing w:after="0"/>
          </w:pPr>
          <w:r w:rsidRPr="003E5E6B">
            <w:t xml:space="preserve">Rozwarski DA, Grant GA, Barton DH, Jacobs WR, Jr., Sacchettini JC (1998) Modification of the NADH of the isoniazid target (InhA) from Mycobacterium tuberculosis. </w:t>
          </w:r>
          <w:r w:rsidRPr="003E5E6B">
            <w:rPr>
              <w:i/>
            </w:rPr>
            <w:t>Science</w:t>
          </w:r>
          <w:r w:rsidRPr="003E5E6B">
            <w:t xml:space="preserve"> 279: 98-102</w:t>
          </w:r>
        </w:p>
        <w:p w14:paraId="1DB22730" w14:textId="77777777" w:rsidR="00AC0AF2" w:rsidRPr="003E5E6B" w:rsidRDefault="00AC0AF2" w:rsidP="00AC0AF2">
          <w:pPr>
            <w:pStyle w:val="EndNoteBibliography"/>
            <w:spacing w:after="0"/>
          </w:pPr>
          <w:r w:rsidRPr="003E5E6B">
            <w:t xml:space="preserve">Rudraraju RS, Daher SS, Gallardo-Macias R, Wang X, Neiditch MB, Freundlich JS (2022) Mycobacterium tuberculosis KasA as a drug target: Structure-based inhibitor design. </w:t>
          </w:r>
          <w:r w:rsidRPr="003E5E6B">
            <w:rPr>
              <w:i/>
            </w:rPr>
            <w:t>Front Cell Infect Microbiol</w:t>
          </w:r>
          <w:r w:rsidRPr="003E5E6B">
            <w:t xml:space="preserve"> 12: 1008213</w:t>
          </w:r>
        </w:p>
        <w:p w14:paraId="694B672A" w14:textId="77777777" w:rsidR="00AC0AF2" w:rsidRPr="003E5E6B" w:rsidRDefault="00AC0AF2" w:rsidP="00AC0AF2">
          <w:pPr>
            <w:pStyle w:val="EndNoteBibliography"/>
            <w:spacing w:after="0"/>
          </w:pPr>
          <w:r w:rsidRPr="003E5E6B">
            <w:t xml:space="preserve">Sacco E, Covarrubias AS, O'Hare HM, Carroll P, Eynard N, Jones TA, Parish T, Daffe M, Backbro K, Quemard A (2007) The missing piece of the type II fatty acid synthase system from Mycobacterium tuberculosis. </w:t>
          </w:r>
          <w:r w:rsidRPr="003E5E6B">
            <w:rPr>
              <w:i/>
            </w:rPr>
            <w:t>Proc Natl Acad Sci U S A</w:t>
          </w:r>
          <w:r w:rsidRPr="003E5E6B">
            <w:t xml:space="preserve"> 104: 14628-14633</w:t>
          </w:r>
        </w:p>
        <w:p w14:paraId="49BF084A" w14:textId="77777777" w:rsidR="00AC0AF2" w:rsidRPr="003E5E6B" w:rsidRDefault="00AC0AF2" w:rsidP="00AC0AF2">
          <w:pPr>
            <w:pStyle w:val="EndNoteBibliography"/>
            <w:spacing w:after="0"/>
          </w:pPr>
          <w:r w:rsidRPr="003E5E6B">
            <w:t xml:space="preserve">Saridakis E, Vishwakarma R, Lai-Kee-Him J, Martin K, Simon I, Cohen-Gonsaud M, Coste F, Bron P, Margeat E, Boudvillain M (2022) Cryo-EM structure of transcription termination factor Rho from Mycobacterium tuberculosis reveals bicyclomycin resistance mechanism. </w:t>
          </w:r>
          <w:r w:rsidRPr="003E5E6B">
            <w:rPr>
              <w:i/>
            </w:rPr>
            <w:t>Commun Biol</w:t>
          </w:r>
          <w:r w:rsidRPr="003E5E6B">
            <w:t xml:space="preserve"> 5: 120</w:t>
          </w:r>
        </w:p>
        <w:p w14:paraId="6E18B3E6" w14:textId="77777777" w:rsidR="00AC0AF2" w:rsidRPr="003E5E6B" w:rsidRDefault="00AC0AF2" w:rsidP="00AC0AF2">
          <w:pPr>
            <w:pStyle w:val="EndNoteBibliography"/>
            <w:spacing w:after="0"/>
          </w:pPr>
          <w:r w:rsidRPr="003E5E6B">
            <w:t xml:space="preserve">Sassetti CM, Rubin EJ (2003) Genetic requirements for mycobacterial survival during infection. </w:t>
          </w:r>
          <w:r w:rsidRPr="003E5E6B">
            <w:rPr>
              <w:i/>
            </w:rPr>
            <w:t>Proceedings of the National Academy of Sciences of the United States of America</w:t>
          </w:r>
          <w:r w:rsidRPr="003E5E6B">
            <w:t xml:space="preserve"> 100: 12989-12994</w:t>
          </w:r>
        </w:p>
        <w:p w14:paraId="744DCC0C" w14:textId="77777777" w:rsidR="00AC0AF2" w:rsidRPr="003E5E6B" w:rsidRDefault="00AC0AF2" w:rsidP="00AC0AF2">
          <w:pPr>
            <w:pStyle w:val="EndNoteBibliography"/>
            <w:spacing w:after="0"/>
          </w:pPr>
          <w:r w:rsidRPr="003E5E6B">
            <w:t>Schafer AB, Steenhuis M, Jim KK, Neef J, O'Keefe S, Whitehead RC, Swanton E, Wang B, Halbedel S, High S</w:t>
          </w:r>
          <w:r w:rsidRPr="003E5E6B">
            <w:rPr>
              <w:i/>
            </w:rPr>
            <w:t xml:space="preserve"> et al</w:t>
          </w:r>
          <w:r w:rsidRPr="003E5E6B">
            <w:t xml:space="preserve"> (2023) Dual Action of Eeyarestatin 24 on Sec-Dependent Protein Secretion and Bacterial DNA. </w:t>
          </w:r>
          <w:r w:rsidRPr="003E5E6B">
            <w:rPr>
              <w:i/>
            </w:rPr>
            <w:t>ACS Infect Dis</w:t>
          </w:r>
          <w:r w:rsidRPr="003E5E6B">
            <w:t xml:space="preserve"> 9: 253-269</w:t>
          </w:r>
        </w:p>
        <w:p w14:paraId="749D7B0D" w14:textId="77777777" w:rsidR="00AC0AF2" w:rsidRPr="003E5E6B" w:rsidRDefault="00AC0AF2" w:rsidP="00AC0AF2">
          <w:pPr>
            <w:pStyle w:val="EndNoteBibliography"/>
            <w:spacing w:after="0"/>
          </w:pPr>
          <w:r w:rsidRPr="003E5E6B">
            <w:t>Schmitt EK, Riwanto M, Sambandamurthy V, Roggo S, Miault C, Zwingelstein C, Krastel P, Noble C, Beer D, Rao SP</w:t>
          </w:r>
          <w:r w:rsidRPr="003E5E6B">
            <w:rPr>
              <w:i/>
            </w:rPr>
            <w:t xml:space="preserve"> et al</w:t>
          </w:r>
          <w:r w:rsidRPr="003E5E6B">
            <w:t xml:space="preserve"> (2011) The natural product cyclomarin kills Mycobacterium tuberculosis by targeting the ClpC1 subunit of the caseinolytic protease. </w:t>
          </w:r>
          <w:r w:rsidRPr="003E5E6B">
            <w:rPr>
              <w:i/>
            </w:rPr>
            <w:t>Angew Chem Int Ed Engl</w:t>
          </w:r>
          <w:r w:rsidRPr="003E5E6B">
            <w:t xml:space="preserve"> 50: 5889-5891</w:t>
          </w:r>
        </w:p>
        <w:p w14:paraId="62F92E0C" w14:textId="77777777" w:rsidR="00AC0AF2" w:rsidRPr="003E5E6B" w:rsidRDefault="00AC0AF2" w:rsidP="00AC0AF2">
          <w:pPr>
            <w:pStyle w:val="EndNoteBibliography"/>
            <w:spacing w:after="0"/>
          </w:pPr>
          <w:r w:rsidRPr="003E5E6B">
            <w:t xml:space="preserve">Schmitz KR, Handy EL, Compton CL, Gupta S, Bishai WR, Sauer RT, Sello JK (2023) Acyldepsipeptide Antibiotics and a Bioactive Fragment Thereof Differentially Perturb Mycobacterium tuberculosis ClpXP1P2 Activity in Vitro. </w:t>
          </w:r>
          <w:r w:rsidRPr="003E5E6B">
            <w:rPr>
              <w:i/>
            </w:rPr>
            <w:t>ACS Chem Biol</w:t>
          </w:r>
          <w:r w:rsidRPr="003E5E6B">
            <w:t xml:space="preserve"> 18: 724-733</w:t>
          </w:r>
        </w:p>
        <w:p w14:paraId="7C64F4FB" w14:textId="77777777" w:rsidR="00AC0AF2" w:rsidRPr="003E5E6B" w:rsidRDefault="00AC0AF2" w:rsidP="00AC0AF2">
          <w:pPr>
            <w:pStyle w:val="EndNoteBibliography"/>
            <w:spacing w:after="0"/>
          </w:pPr>
          <w:r w:rsidRPr="003E5E6B">
            <w:lastRenderedPageBreak/>
            <w:t xml:space="preserve">Schroeder EK, de Souza N, Santos DS, Blanchard JS, Basso LA (2002) Drugs that inhibit mycolic acid biosynthesis in Mycobacterium tuberculosis. </w:t>
          </w:r>
          <w:r w:rsidRPr="003E5E6B">
            <w:rPr>
              <w:i/>
            </w:rPr>
            <w:t>Curr Pharm Biotechnol</w:t>
          </w:r>
          <w:r w:rsidRPr="003E5E6B">
            <w:t xml:space="preserve"> 3: 197-225</w:t>
          </w:r>
        </w:p>
        <w:p w14:paraId="3D543A3C" w14:textId="77777777" w:rsidR="00AC0AF2" w:rsidRPr="003E5E6B" w:rsidRDefault="00AC0AF2" w:rsidP="00AC0AF2">
          <w:pPr>
            <w:pStyle w:val="EndNoteBibliography"/>
            <w:spacing w:after="0"/>
          </w:pPr>
          <w:r w:rsidRPr="003E5E6B">
            <w:t xml:space="preserve">Segers K, Anne J (2011) Traffic jam at the bacterial sec translocase: targeting the SecA nanomotor by small-molecule inhibitors. </w:t>
          </w:r>
          <w:r w:rsidRPr="003E5E6B">
            <w:rPr>
              <w:i/>
            </w:rPr>
            <w:t>Chem Biol</w:t>
          </w:r>
          <w:r w:rsidRPr="003E5E6B">
            <w:t xml:space="preserve"> 18: 685-698</w:t>
          </w:r>
        </w:p>
        <w:p w14:paraId="299306E7" w14:textId="77777777" w:rsidR="00AC0AF2" w:rsidRPr="003E5E6B" w:rsidRDefault="00AC0AF2" w:rsidP="00AC0AF2">
          <w:pPr>
            <w:pStyle w:val="EndNoteBibliography"/>
            <w:spacing w:after="0"/>
          </w:pPr>
          <w:r w:rsidRPr="003E5E6B">
            <w:t xml:space="preserve">Sengupta S, Ghosh S, Nagaraja V (2008) Moonlighting function of glutamate racemase from Mycobacterium tuberculosis: racemization and DNA gyrase inhibition are two independent activities of the enzyme. </w:t>
          </w:r>
          <w:r w:rsidRPr="003E5E6B">
            <w:rPr>
              <w:i/>
            </w:rPr>
            <w:t>Microbiology (Reading)</w:t>
          </w:r>
          <w:r w:rsidRPr="003E5E6B">
            <w:t xml:space="preserve"> 154: 2796-2803</w:t>
          </w:r>
        </w:p>
        <w:p w14:paraId="064C495F" w14:textId="77777777" w:rsidR="00AC0AF2" w:rsidRPr="003E5E6B" w:rsidRDefault="00AC0AF2" w:rsidP="00AC0AF2">
          <w:pPr>
            <w:pStyle w:val="EndNoteBibliography"/>
            <w:spacing w:after="0"/>
          </w:pPr>
          <w:r w:rsidRPr="003E5E6B">
            <w:t xml:space="preserve">Shao M, McNeil M, Cook GM, Lu X (2020) MmpL3 inhibitors as antituberculosis drugs. </w:t>
          </w:r>
          <w:r w:rsidRPr="003E5E6B">
            <w:rPr>
              <w:i/>
            </w:rPr>
            <w:t>Eur J Med Chem</w:t>
          </w:r>
          <w:r w:rsidRPr="003E5E6B">
            <w:t xml:space="preserve"> 200: 112390</w:t>
          </w:r>
        </w:p>
        <w:p w14:paraId="0687056C" w14:textId="77777777" w:rsidR="00AC0AF2" w:rsidRPr="003E5E6B" w:rsidRDefault="00AC0AF2" w:rsidP="00AC0AF2">
          <w:pPr>
            <w:pStyle w:val="EndNoteBibliography"/>
            <w:spacing w:after="0"/>
          </w:pPr>
          <w:r w:rsidRPr="003E5E6B">
            <w:t>Sharma P, Jiang Q, Li SG, Ocke E, Tsotetsi K, Sukheja P, Singh P, Suryavanshi S, Morrison E, Thadkapally S</w:t>
          </w:r>
          <w:r w:rsidRPr="003E5E6B">
            <w:rPr>
              <w:i/>
            </w:rPr>
            <w:t xml:space="preserve"> et al</w:t>
          </w:r>
          <w:r w:rsidRPr="003E5E6B">
            <w:t xml:space="preserve"> (2025) Evolution of Small Molecule Inhibitors of Mycobacterium tuberculosis Menaquinone Biosynthesis. </w:t>
          </w:r>
          <w:r w:rsidRPr="003E5E6B">
            <w:rPr>
              <w:i/>
            </w:rPr>
            <w:t>Journal of medicinal chemistry</w:t>
          </w:r>
          <w:r w:rsidRPr="003E5E6B">
            <w:t xml:space="preserve"> 68: 5774-5803</w:t>
          </w:r>
        </w:p>
        <w:p w14:paraId="335B802C" w14:textId="77777777" w:rsidR="00AC0AF2" w:rsidRPr="003E5E6B" w:rsidRDefault="00AC0AF2" w:rsidP="00AC0AF2">
          <w:pPr>
            <w:pStyle w:val="EndNoteBibliography"/>
            <w:spacing w:after="0"/>
          </w:pPr>
          <w:r w:rsidRPr="003E5E6B">
            <w:t>Sharma R, Hartman TE, Beites T, Kim JH, Eoh H, Engelhart CA, Zhu L, Wilson DJ, Aldrich CC, Ehrt S</w:t>
          </w:r>
          <w:r w:rsidRPr="003E5E6B">
            <w:rPr>
              <w:i/>
            </w:rPr>
            <w:t xml:space="preserve"> et al</w:t>
          </w:r>
          <w:r w:rsidRPr="003E5E6B">
            <w:t xml:space="preserve"> (2023) Metabolically distinct roles of NAD synthetase and NAD kinase define the essentiality of NAD and NADP in Mycobacterium tuberculosis. </w:t>
          </w:r>
          <w:r w:rsidRPr="003E5E6B">
            <w:rPr>
              <w:i/>
            </w:rPr>
            <w:t>mBio</w:t>
          </w:r>
          <w:r w:rsidRPr="003E5E6B">
            <w:t xml:space="preserve"> 14: e0034023</w:t>
          </w:r>
        </w:p>
        <w:p w14:paraId="660F0E84" w14:textId="77777777" w:rsidR="00AC0AF2" w:rsidRPr="003E5E6B" w:rsidRDefault="00AC0AF2" w:rsidP="00AC0AF2">
          <w:pPr>
            <w:pStyle w:val="EndNoteBibliography"/>
            <w:spacing w:after="0"/>
          </w:pPr>
          <w:r w:rsidRPr="003E5E6B">
            <w:t>Shirude PS, Shandil R, Sadler C, Naik M, Hosagrahara V, Hameed S, Shinde V, Bathula C, Humnabadkar V, Kumar N</w:t>
          </w:r>
          <w:r w:rsidRPr="003E5E6B">
            <w:rPr>
              <w:i/>
            </w:rPr>
            <w:t xml:space="preserve"> et al</w:t>
          </w:r>
          <w:r w:rsidRPr="003E5E6B">
            <w:t xml:space="preserve"> (2013) Azaindoles: noncovalent DprE1 inhibitors from scaffold morphing efforts, kill Mycobacterium tuberculosis and are efficacious in vivo. </w:t>
          </w:r>
          <w:r w:rsidRPr="003E5E6B">
            <w:rPr>
              <w:i/>
            </w:rPr>
            <w:t>J Med Chem</w:t>
          </w:r>
          <w:r w:rsidRPr="003E5E6B">
            <w:t xml:space="preserve"> 56: 9701-9708</w:t>
          </w:r>
        </w:p>
        <w:p w14:paraId="2A024127" w14:textId="77777777" w:rsidR="00AC0AF2" w:rsidRPr="003E5E6B" w:rsidRDefault="00AC0AF2" w:rsidP="00AC0AF2">
          <w:pPr>
            <w:pStyle w:val="EndNoteBibliography"/>
            <w:spacing w:after="0"/>
          </w:pPr>
          <w:r w:rsidRPr="003E5E6B">
            <w:t>Shirude PS, Shandil RK, Manjunatha MR, Sadler C, Panda M, Panduga V, Reddy J, Saralaya R, Nanduri R, Ambady A</w:t>
          </w:r>
          <w:r w:rsidRPr="003E5E6B">
            <w:rPr>
              <w:i/>
            </w:rPr>
            <w:t xml:space="preserve"> et al</w:t>
          </w:r>
          <w:r w:rsidRPr="003E5E6B">
            <w:t xml:space="preserve"> (2014) Lead optimization of 1,4-azaindoles as antimycobacterial agents. </w:t>
          </w:r>
          <w:r w:rsidRPr="003E5E6B">
            <w:rPr>
              <w:i/>
            </w:rPr>
            <w:t>J Med Chem</w:t>
          </w:r>
          <w:r w:rsidRPr="003E5E6B">
            <w:t xml:space="preserve"> 57: 5728-5737</w:t>
          </w:r>
        </w:p>
        <w:p w14:paraId="5865722C" w14:textId="77777777" w:rsidR="00AC0AF2" w:rsidRPr="003E5E6B" w:rsidRDefault="00AC0AF2" w:rsidP="00AC0AF2">
          <w:pPr>
            <w:pStyle w:val="EndNoteBibliography"/>
            <w:spacing w:after="0"/>
          </w:pPr>
          <w:r w:rsidRPr="003E5E6B">
            <w:t xml:space="preserve">Singh A, Jain S, Gupta S, Das T, Tyagi AK (2003) mymA operon of Mycobacterium tuberculosis: its regulation and importance in the cell envelope. </w:t>
          </w:r>
          <w:r w:rsidRPr="003E5E6B">
            <w:rPr>
              <w:i/>
            </w:rPr>
            <w:t>FEMS Microbiol Lett</w:t>
          </w:r>
          <w:r w:rsidRPr="003E5E6B">
            <w:t xml:space="preserve"> 227: 53-63</w:t>
          </w:r>
        </w:p>
        <w:p w14:paraId="02DD0F66" w14:textId="77777777" w:rsidR="00AC0AF2" w:rsidRPr="003E5E6B" w:rsidRDefault="00AC0AF2" w:rsidP="00AC0AF2">
          <w:pPr>
            <w:pStyle w:val="EndNoteBibliography"/>
            <w:spacing w:after="0"/>
          </w:pPr>
          <w:r w:rsidRPr="003E5E6B">
            <w:t>Singh A, Ottavi S, Krieger I, Planck K, Perkowski A, Kaneko T, Davis AM, Suh C, Zhang D, Goullieux L</w:t>
          </w:r>
          <w:r w:rsidRPr="003E5E6B">
            <w:rPr>
              <w:i/>
            </w:rPr>
            <w:t xml:space="preserve"> et al</w:t>
          </w:r>
          <w:r w:rsidRPr="003E5E6B">
            <w:t xml:space="preserve"> (2024) Redirecting raltitrexed from cancer cell thymidylate synthase to Mycobacterium tuberculosis phosphopantetheinyl transferase. </w:t>
          </w:r>
          <w:r w:rsidRPr="003E5E6B">
            <w:rPr>
              <w:i/>
            </w:rPr>
            <w:t>Sci Adv</w:t>
          </w:r>
          <w:r w:rsidRPr="003E5E6B">
            <w:t xml:space="preserve"> 10: eadj6406</w:t>
          </w:r>
        </w:p>
        <w:p w14:paraId="7AC59ED3" w14:textId="77777777" w:rsidR="00AC0AF2" w:rsidRPr="003E5E6B" w:rsidRDefault="00AC0AF2" w:rsidP="00AC0AF2">
          <w:pPr>
            <w:pStyle w:val="EndNoteBibliography"/>
            <w:spacing w:after="0"/>
          </w:pPr>
          <w:r w:rsidRPr="003E5E6B">
            <w:t>Singh A, Zwerneman LT, Planck K, Kaneko T, Perkowski AJ, Suh CM, Alex A, Bean J, Burns-Huang K, Zhang D</w:t>
          </w:r>
          <w:r w:rsidRPr="003E5E6B">
            <w:rPr>
              <w:i/>
            </w:rPr>
            <w:t xml:space="preserve"> et al</w:t>
          </w:r>
          <w:r w:rsidRPr="003E5E6B">
            <w:t xml:space="preserve"> (2025) Thioquinazolinones as Antituberculosis Agents Targeting Phosphopantetheinyl Transferase. </w:t>
          </w:r>
          <w:r w:rsidRPr="003E5E6B">
            <w:rPr>
              <w:i/>
            </w:rPr>
            <w:t>Journal of medicinal chemistry</w:t>
          </w:r>
          <w:r w:rsidRPr="003E5E6B">
            <w:t xml:space="preserve"> 68: 14645-14698</w:t>
          </w:r>
        </w:p>
        <w:p w14:paraId="1FDDAFE0" w14:textId="77777777" w:rsidR="00AC0AF2" w:rsidRPr="003E5E6B" w:rsidRDefault="00AC0AF2" w:rsidP="00AC0AF2">
          <w:pPr>
            <w:pStyle w:val="EndNoteBibliography"/>
            <w:spacing w:after="0"/>
          </w:pPr>
          <w:r w:rsidRPr="003E5E6B">
            <w:t xml:space="preserve">Singh S, Goswami N, Tyagi AK, Khare G (2019a) Unraveling the role of the transcriptional regulator VirS in low pH-induced responses of Mycobacterium tuberculosis and identification of VirS inhibitors. </w:t>
          </w:r>
          <w:r w:rsidRPr="003E5E6B">
            <w:rPr>
              <w:i/>
            </w:rPr>
            <w:t>J Biol Chem</w:t>
          </w:r>
          <w:r w:rsidRPr="003E5E6B">
            <w:t xml:space="preserve"> 294: 10055-10075</w:t>
          </w:r>
        </w:p>
        <w:p w14:paraId="3E34103D" w14:textId="77777777" w:rsidR="00AC0AF2" w:rsidRPr="003E5E6B" w:rsidRDefault="00AC0AF2" w:rsidP="00AC0AF2">
          <w:pPr>
            <w:pStyle w:val="EndNoteBibliography"/>
            <w:spacing w:after="0"/>
          </w:pPr>
          <w:r w:rsidRPr="003E5E6B">
            <w:t>Singh V, Donini S, Pacitto A, Sala C, Hartkoorn RC, Dhar N, Keri G, Ascher DB, Mondesert G, Vocat A</w:t>
          </w:r>
          <w:r w:rsidRPr="003E5E6B">
            <w:rPr>
              <w:i/>
            </w:rPr>
            <w:t xml:space="preserve"> et al</w:t>
          </w:r>
          <w:r w:rsidRPr="003E5E6B">
            <w:t xml:space="preserve"> (2017) The Inosine Monophosphate Dehydrogenase, GuaB2, Is a Vulnerable New Bactericidal Drug Target for Tuberculosis. </w:t>
          </w:r>
          <w:r w:rsidRPr="003E5E6B">
            <w:rPr>
              <w:i/>
            </w:rPr>
            <w:t>ACS Infect Dis</w:t>
          </w:r>
          <w:r w:rsidRPr="003E5E6B">
            <w:t xml:space="preserve"> 3: 5-17</w:t>
          </w:r>
        </w:p>
        <w:p w14:paraId="259A49D6" w14:textId="77777777" w:rsidR="00AC0AF2" w:rsidRPr="003E5E6B" w:rsidRDefault="00AC0AF2" w:rsidP="00AC0AF2">
          <w:pPr>
            <w:pStyle w:val="EndNoteBibliography"/>
            <w:spacing w:after="0"/>
          </w:pPr>
          <w:r w:rsidRPr="003E5E6B">
            <w:t>Singh V, Grzegorzewicz AE, Fienberg S, Muller R, Khonde LP, Sanz O, Alfonso S, Urones B, Drewes G, Bantscheff M</w:t>
          </w:r>
          <w:r w:rsidRPr="003E5E6B">
            <w:rPr>
              <w:i/>
            </w:rPr>
            <w:t xml:space="preserve"> et al</w:t>
          </w:r>
          <w:r w:rsidRPr="003E5E6B">
            <w:t xml:space="preserve"> (2022) 1,3-Diarylpyrazolyl-acylsulfonamides Target HadAB/BC Complex in Mycobacterium tuberculosis. </w:t>
          </w:r>
          <w:r w:rsidRPr="003E5E6B">
            <w:rPr>
              <w:i/>
            </w:rPr>
            <w:t>ACS Infect Dis</w:t>
          </w:r>
          <w:r w:rsidRPr="003E5E6B">
            <w:t xml:space="preserve"> 8: 2315-2326</w:t>
          </w:r>
        </w:p>
        <w:p w14:paraId="6A561013" w14:textId="77777777" w:rsidR="00AC0AF2" w:rsidRPr="003E5E6B" w:rsidRDefault="00AC0AF2" w:rsidP="00AC0AF2">
          <w:pPr>
            <w:pStyle w:val="EndNoteBibliography"/>
            <w:spacing w:after="0"/>
          </w:pPr>
          <w:r w:rsidRPr="003E5E6B">
            <w:t>Singh V, Pacitto A, Donini S, Ferraris DM, Boros S, Illyes E, Szokol B, Rizzi M, Blundell TL, Ascher DB</w:t>
          </w:r>
          <w:r w:rsidRPr="003E5E6B">
            <w:rPr>
              <w:i/>
            </w:rPr>
            <w:t xml:space="preserve"> et al</w:t>
          </w:r>
          <w:r w:rsidRPr="003E5E6B">
            <w:t xml:space="preserve"> (2019b) Synthesis and Structure-Activity relationship of 1-(5-isoquinolinesulfonyl)piperazine analogues as inhibitors of Mycobacterium tuberculosis IMPDH. </w:t>
          </w:r>
          <w:r w:rsidRPr="003E5E6B">
            <w:rPr>
              <w:i/>
            </w:rPr>
            <w:t>Eur J Med Chem</w:t>
          </w:r>
          <w:r w:rsidRPr="003E5E6B">
            <w:t xml:space="preserve"> 174: 309-329</w:t>
          </w:r>
        </w:p>
        <w:p w14:paraId="19E09F33" w14:textId="77777777" w:rsidR="00AC0AF2" w:rsidRPr="003E5E6B" w:rsidRDefault="00AC0AF2" w:rsidP="00AC0AF2">
          <w:pPr>
            <w:pStyle w:val="EndNoteBibliography"/>
            <w:spacing w:after="0"/>
          </w:pPr>
          <w:r w:rsidRPr="003E5E6B">
            <w:t xml:space="preserve">Sivaramakrishnan S, de Montellano PR (2013) The DosS-DosT/DosR Mycobacterial Sensor System. </w:t>
          </w:r>
          <w:r w:rsidRPr="003E5E6B">
            <w:rPr>
              <w:i/>
            </w:rPr>
            <w:t>Biosensors (Basel)</w:t>
          </w:r>
          <w:r w:rsidRPr="003E5E6B">
            <w:t xml:space="preserve"> 3: 259-282</w:t>
          </w:r>
        </w:p>
        <w:p w14:paraId="67BAF6A9" w14:textId="77777777" w:rsidR="00AC0AF2" w:rsidRPr="003E5E6B" w:rsidRDefault="00AC0AF2" w:rsidP="00AC0AF2">
          <w:pPr>
            <w:pStyle w:val="EndNoteBibliography"/>
            <w:spacing w:after="0"/>
          </w:pPr>
          <w:r w:rsidRPr="003E5E6B">
            <w:t xml:space="preserve">Slayden RA, Lee RE, Armour JW, Cooper AM, Orme IM, Brennan PJ, Besra GS (1996) Antimycobacterial action of thiolactomycin: an inhibitor of fatty acid and mycolic acid synthesis. </w:t>
          </w:r>
          <w:r w:rsidRPr="003E5E6B">
            <w:rPr>
              <w:i/>
            </w:rPr>
            <w:t>Antimicrob Agents Chemother</w:t>
          </w:r>
          <w:r w:rsidRPr="003E5E6B">
            <w:t xml:space="preserve"> 40: 2813-2819</w:t>
          </w:r>
        </w:p>
        <w:p w14:paraId="2E306AF2" w14:textId="77777777" w:rsidR="00AC0AF2" w:rsidRPr="003E5E6B" w:rsidRDefault="00AC0AF2" w:rsidP="00AC0AF2">
          <w:pPr>
            <w:pStyle w:val="EndNoteBibliography"/>
            <w:spacing w:after="0"/>
          </w:pPr>
          <w:r w:rsidRPr="003E5E6B">
            <w:t>Smith CM, Baker RE, Proulx MK, Mishra BB, Long JE, Park SW, Lee HN, Kiritsy MC, Bellerose MM, Olive AJ</w:t>
          </w:r>
          <w:r w:rsidRPr="003E5E6B">
            <w:rPr>
              <w:i/>
            </w:rPr>
            <w:t xml:space="preserve"> et al</w:t>
          </w:r>
          <w:r w:rsidRPr="003E5E6B">
            <w:t xml:space="preserve"> (2022) Host-pathogen genetic interactions underlie tuberculosis susceptibility in genetically diverse mice. </w:t>
          </w:r>
          <w:r w:rsidRPr="003E5E6B">
            <w:rPr>
              <w:i/>
            </w:rPr>
            <w:t>Elife</w:t>
          </w:r>
          <w:r w:rsidRPr="003E5E6B">
            <w:t xml:space="preserve"> 11</w:t>
          </w:r>
        </w:p>
        <w:p w14:paraId="04BF0B1E" w14:textId="77777777" w:rsidR="00AC0AF2" w:rsidRPr="003E5E6B" w:rsidRDefault="00AC0AF2" w:rsidP="00AC0AF2">
          <w:pPr>
            <w:pStyle w:val="EndNoteBibliography"/>
            <w:spacing w:after="0"/>
          </w:pPr>
          <w:r w:rsidRPr="003E5E6B">
            <w:t xml:space="preserve">Smith JM, Warrington NV, Vierling RJ, Kuhn ML, Anderson WF, Koppisch AT, Freel Meyers CL (2014) Targeting DXP synthase in human pathogens: enzyme inhibition and antimicrobial activity of butylacetylphosphonate. </w:t>
          </w:r>
          <w:r w:rsidRPr="003E5E6B">
            <w:rPr>
              <w:i/>
            </w:rPr>
            <w:t>J Antibiot (Tokyo)</w:t>
          </w:r>
          <w:r w:rsidRPr="003E5E6B">
            <w:t xml:space="preserve"> 67: 77-83</w:t>
          </w:r>
        </w:p>
        <w:p w14:paraId="234E11CD" w14:textId="77777777" w:rsidR="00AC0AF2" w:rsidRPr="003E5E6B" w:rsidRDefault="00AC0AF2" w:rsidP="00AC0AF2">
          <w:pPr>
            <w:pStyle w:val="EndNoteBibliography"/>
            <w:spacing w:after="0"/>
          </w:pPr>
          <w:r w:rsidRPr="003E5E6B">
            <w:t xml:space="preserve">Soni H, Tyagi S, Mane K, Shelke AM, Kumar P, Kaya F, Alland D, Zimmerman M, Freundlich JS, Nuermberger EL (2025) The KasA inhibitor JSF-3285 improves the sterilizing activity of bedaquiline-pretomanid-containing regimens in a mouse model of tuberculosis. </w:t>
          </w:r>
          <w:r w:rsidRPr="003E5E6B">
            <w:rPr>
              <w:i/>
            </w:rPr>
            <w:t>Antimicrob Agents Chemother</w:t>
          </w:r>
          <w:r w:rsidRPr="003E5E6B">
            <w:t xml:space="preserve"> 69: e0013025</w:t>
          </w:r>
        </w:p>
        <w:p w14:paraId="5A40505F" w14:textId="77777777" w:rsidR="00AC0AF2" w:rsidRPr="003E5E6B" w:rsidRDefault="00AC0AF2" w:rsidP="00AC0AF2">
          <w:pPr>
            <w:pStyle w:val="EndNoteBibliography"/>
            <w:spacing w:after="0"/>
          </w:pPr>
          <w:r w:rsidRPr="003E5E6B">
            <w:lastRenderedPageBreak/>
            <w:t>Soto R, Perez-Herran E, Rodriguez B, Duma BM, Cacho-Izquierdo M, Mendoza-Losana A, Lelievre J, Aguirre DB, Ballell L, Cox LR</w:t>
          </w:r>
          <w:r w:rsidRPr="003E5E6B">
            <w:rPr>
              <w:i/>
            </w:rPr>
            <w:t xml:space="preserve"> et al</w:t>
          </w:r>
          <w:r w:rsidRPr="003E5E6B">
            <w:t xml:space="preserve"> (2018) Identification and characterization of aspartyl-tRNA synthetase inhibitors against Mycobacterium tuberculosis by an integrated whole-cell target-based approach. </w:t>
          </w:r>
          <w:r w:rsidRPr="003E5E6B">
            <w:rPr>
              <w:i/>
            </w:rPr>
            <w:t>Sci Rep</w:t>
          </w:r>
          <w:r w:rsidRPr="003E5E6B">
            <w:t xml:space="preserve"> 8: 12664</w:t>
          </w:r>
        </w:p>
        <w:p w14:paraId="3575A4D3" w14:textId="77777777" w:rsidR="00AC0AF2" w:rsidRPr="003E5E6B" w:rsidRDefault="00AC0AF2" w:rsidP="00AC0AF2">
          <w:pPr>
            <w:pStyle w:val="EndNoteBibliography"/>
            <w:spacing w:after="0"/>
          </w:pPr>
          <w:r w:rsidRPr="003E5E6B">
            <w:t xml:space="preserve">Stanley RE, Blaha G, Grodzicki RL, Strickler MD, Steitz TA (2010) The structures of the anti-tuberculosis antibiotics viomycin and capreomycin bound to the 70S ribosome. </w:t>
          </w:r>
          <w:r w:rsidRPr="003E5E6B">
            <w:rPr>
              <w:i/>
            </w:rPr>
            <w:t>Nat Struct Mol Biol</w:t>
          </w:r>
          <w:r w:rsidRPr="003E5E6B">
            <w:t xml:space="preserve"> 17: 289-293</w:t>
          </w:r>
        </w:p>
        <w:p w14:paraId="40E5A374" w14:textId="77777777" w:rsidR="00AC0AF2" w:rsidRPr="003E5E6B" w:rsidRDefault="00AC0AF2" w:rsidP="00AC0AF2">
          <w:pPr>
            <w:pStyle w:val="EndNoteBibliography"/>
            <w:spacing w:after="0"/>
          </w:pPr>
          <w:r w:rsidRPr="003E5E6B">
            <w:t>Stanley SA, Kawate T, Iwase N, Shimizu M, Clatworthy AE, Kazyanskaya E, Sacchettini JC, Ioerger TR, Siddiqi NA, Minami S</w:t>
          </w:r>
          <w:r w:rsidRPr="003E5E6B">
            <w:rPr>
              <w:i/>
            </w:rPr>
            <w:t xml:space="preserve"> et al</w:t>
          </w:r>
          <w:r w:rsidRPr="003E5E6B">
            <w:t xml:space="preserve"> (2013) Diarylcoumarins inhibit mycolic acid biosynthesis and kill Mycobacterium tuberculosis by targeting FadD32. </w:t>
          </w:r>
          <w:r w:rsidRPr="003E5E6B">
            <w:rPr>
              <w:i/>
            </w:rPr>
            <w:t>Proc Natl Acad Sci U S A</w:t>
          </w:r>
          <w:r w:rsidRPr="003E5E6B">
            <w:t xml:space="preserve"> 110: 11565-11570</w:t>
          </w:r>
        </w:p>
        <w:p w14:paraId="7793117E" w14:textId="77777777" w:rsidR="00AC0AF2" w:rsidRPr="003E5E6B" w:rsidRDefault="00AC0AF2" w:rsidP="00AC0AF2">
          <w:pPr>
            <w:pStyle w:val="EndNoteBibliography"/>
            <w:spacing w:after="0"/>
          </w:pPr>
          <w:r w:rsidRPr="003E5E6B">
            <w:t xml:space="preserve">Stec J, Onajole OK, Lun S, Guo H, Merenbloom B, Vistoli G, Bishai WR, Kozikowski AP (2016) Indole-2-carboxamide-based MmpL3 Inhibitors Show Exceptional Antitubercular Activity in an Animal Model of Tuberculosis Infection. </w:t>
          </w:r>
          <w:r w:rsidRPr="003E5E6B">
            <w:rPr>
              <w:i/>
            </w:rPr>
            <w:t>J Med Chem</w:t>
          </w:r>
          <w:r w:rsidRPr="003E5E6B">
            <w:t xml:space="preserve"> 59: 6232-6247</w:t>
          </w:r>
        </w:p>
        <w:p w14:paraId="5BE04CB6" w14:textId="77777777" w:rsidR="00AC0AF2" w:rsidRPr="003E5E6B" w:rsidRDefault="00AC0AF2" w:rsidP="00AC0AF2">
          <w:pPr>
            <w:pStyle w:val="EndNoteBibliography"/>
            <w:spacing w:after="0"/>
          </w:pPr>
          <w:r w:rsidRPr="003E5E6B">
            <w:t>Steenhuis M, Koningstein GM, Oswald J, Pick T, O'Keefe S, Koch HG, Cavalie A, Whitehead RC, Swanton E, High S</w:t>
          </w:r>
          <w:r w:rsidRPr="003E5E6B">
            <w:rPr>
              <w:i/>
            </w:rPr>
            <w:t xml:space="preserve"> et al</w:t>
          </w:r>
          <w:r w:rsidRPr="003E5E6B">
            <w:t xml:space="preserve"> (2021) Eeyarestatin 24 impairs SecYEG-dependent protein trafficking and inhibits growth of clinically relevant pathogens. </w:t>
          </w:r>
          <w:r w:rsidRPr="003E5E6B">
            <w:rPr>
              <w:i/>
            </w:rPr>
            <w:t>Mol Microbiol</w:t>
          </w:r>
          <w:r w:rsidRPr="003E5E6B">
            <w:t xml:space="preserve"> 115: 28-40</w:t>
          </w:r>
        </w:p>
        <w:p w14:paraId="14A636AA" w14:textId="77777777" w:rsidR="00AC0AF2" w:rsidRPr="003E5E6B" w:rsidRDefault="00AC0AF2" w:rsidP="00AC0AF2">
          <w:pPr>
            <w:pStyle w:val="EndNoteBibliography"/>
            <w:spacing w:after="0"/>
          </w:pPr>
          <w:r w:rsidRPr="003E5E6B">
            <w:t>Stevens CM, Babii SO, Pandya AN, Li W, Li Y, Mehla J, Scott R, Hegde P, Prathipati PK, Acharya A</w:t>
          </w:r>
          <w:r w:rsidRPr="003E5E6B">
            <w:rPr>
              <w:i/>
            </w:rPr>
            <w:t xml:space="preserve"> et al</w:t>
          </w:r>
          <w:r w:rsidRPr="003E5E6B">
            <w:t xml:space="preserve"> (2022) Proton transfer activity of the reconstituted Mycobacterium tuberculosis MmpL3 is modulated by substrate mimics and inhibitors. </w:t>
          </w:r>
          <w:r w:rsidRPr="003E5E6B">
            <w:rPr>
              <w:i/>
            </w:rPr>
            <w:t>Proc Natl Acad Sci U S A</w:t>
          </w:r>
          <w:r w:rsidRPr="003E5E6B">
            <w:t xml:space="preserve"> 119: e2113963119</w:t>
          </w:r>
        </w:p>
        <w:p w14:paraId="135238F8" w14:textId="77777777" w:rsidR="00AC0AF2" w:rsidRPr="003E5E6B" w:rsidRDefault="00AC0AF2" w:rsidP="00AC0AF2">
          <w:pPr>
            <w:pStyle w:val="EndNoteBibliography"/>
            <w:spacing w:after="0"/>
          </w:pPr>
          <w:r w:rsidRPr="003E5E6B">
            <w:t xml:space="preserve">Stokes SS, Vemula R, Pucci MJ (2020) Advancement of GyrB Inhibitors for Treatment of Infections Caused by Mycobacterium tuberculosis and Non-tuberculous Mycobacteria. </w:t>
          </w:r>
          <w:r w:rsidRPr="003E5E6B">
            <w:rPr>
              <w:i/>
            </w:rPr>
            <w:t>ACS Infect Dis</w:t>
          </w:r>
          <w:r w:rsidRPr="003E5E6B">
            <w:t xml:space="preserve"> 6: 1323-1331</w:t>
          </w:r>
        </w:p>
        <w:p w14:paraId="7CA61761" w14:textId="77777777" w:rsidR="00AC0AF2" w:rsidRPr="003E5E6B" w:rsidRDefault="00AC0AF2" w:rsidP="00AC0AF2">
          <w:pPr>
            <w:pStyle w:val="EndNoteBibliography"/>
            <w:spacing w:after="0"/>
          </w:pPr>
          <w:r w:rsidRPr="003E5E6B">
            <w:t xml:space="preserve">Su H, Lin K, Tiwari D, Healy C, Trujillo C, Liu Y, Ioerger TR, Schnappinger D, Ehrt S (2021) Genetic models of latent tuberculosis in mice reveal differential influence of adaptive immunity. </w:t>
          </w:r>
          <w:r w:rsidRPr="003E5E6B">
            <w:rPr>
              <w:i/>
            </w:rPr>
            <w:t>The Journal of experimental medicine</w:t>
          </w:r>
          <w:r w:rsidRPr="003E5E6B">
            <w:t xml:space="preserve"> 218</w:t>
          </w:r>
        </w:p>
        <w:p w14:paraId="2EA70DF1" w14:textId="77777777" w:rsidR="00AC0AF2" w:rsidRPr="003E5E6B" w:rsidRDefault="00AC0AF2" w:rsidP="00AC0AF2">
          <w:pPr>
            <w:pStyle w:val="EndNoteBibliography"/>
            <w:spacing w:after="0"/>
          </w:pPr>
          <w:r w:rsidRPr="003E5E6B">
            <w:t>Sugie Y, Inagaki S, Kato Y, Nishida H, Pang CH, Saito T, Sakemi S, Dib-Hajj F, Mueller JP, Sutcliffe J</w:t>
          </w:r>
          <w:r w:rsidRPr="003E5E6B">
            <w:rPr>
              <w:i/>
            </w:rPr>
            <w:t xml:space="preserve"> et al</w:t>
          </w:r>
          <w:r w:rsidRPr="003E5E6B">
            <w:t xml:space="preserve"> (2002) CJ-21,058, a new SecA inhibitor isolated from a fungus. </w:t>
          </w:r>
          <w:r w:rsidRPr="003E5E6B">
            <w:rPr>
              <w:i/>
            </w:rPr>
            <w:t>J Antibiot (Tokyo)</w:t>
          </w:r>
          <w:r w:rsidRPr="003E5E6B">
            <w:t xml:space="preserve"> 55: 25-29</w:t>
          </w:r>
        </w:p>
        <w:p w14:paraId="369A76DD" w14:textId="77777777" w:rsidR="00AC0AF2" w:rsidRPr="003E5E6B" w:rsidRDefault="00AC0AF2" w:rsidP="00AC0AF2">
          <w:pPr>
            <w:pStyle w:val="EndNoteBibliography"/>
            <w:spacing w:after="0"/>
          </w:pPr>
          <w:r w:rsidRPr="003E5E6B">
            <w:t>Sukheja P, Kumar P, Mittal N, Li SG, Singleton E, Russo R, Perryman AL, Shrestha R, Awasthi D, Husain S</w:t>
          </w:r>
          <w:r w:rsidRPr="003E5E6B">
            <w:rPr>
              <w:i/>
            </w:rPr>
            <w:t xml:space="preserve"> et al</w:t>
          </w:r>
          <w:r w:rsidRPr="003E5E6B">
            <w:t xml:space="preserve"> (2017) A Novel Small-Molecule Inhibitor of the Mycobacterium tuberculosis Demethylmenaquinone Methyltransferase MenG Is Bactericidal to Both Growing and Nutritionally Deprived Persister Cells. </w:t>
          </w:r>
          <w:r w:rsidRPr="003E5E6B">
            <w:rPr>
              <w:i/>
            </w:rPr>
            <w:t>mBio</w:t>
          </w:r>
          <w:r w:rsidRPr="003E5E6B">
            <w:t xml:space="preserve"> 8</w:t>
          </w:r>
        </w:p>
        <w:p w14:paraId="569ABCEA" w14:textId="77777777" w:rsidR="00AC0AF2" w:rsidRPr="003E5E6B" w:rsidRDefault="00AC0AF2" w:rsidP="00AC0AF2">
          <w:pPr>
            <w:pStyle w:val="EndNoteBibliography"/>
            <w:spacing w:after="0"/>
          </w:pPr>
          <w:r w:rsidRPr="003E5E6B">
            <w:t>Sun S, Ginn J, Kochanczyk T, Arango N, Jiang X, Huggins DJ, Bean J, Michino M, Baxt L, Liverton N</w:t>
          </w:r>
          <w:r w:rsidRPr="003E5E6B">
            <w:rPr>
              <w:i/>
            </w:rPr>
            <w:t xml:space="preserve"> et al</w:t>
          </w:r>
          <w:r w:rsidRPr="003E5E6B">
            <w:t xml:space="preserve"> (2024) Indazole to 2-Cyanoindole Scaffold Progression for Mycobacterial Lipoamide Dehydrogenase Inhibitors Achieves Extended Target Residence Time and Improved Antibacterial Activity. </w:t>
          </w:r>
          <w:r w:rsidRPr="003E5E6B">
            <w:rPr>
              <w:i/>
            </w:rPr>
            <w:t>Angew Chem Int Ed Engl</w:t>
          </w:r>
          <w:r w:rsidRPr="003E5E6B">
            <w:t xml:space="preserve"> 63: e202407276</w:t>
          </w:r>
        </w:p>
        <w:p w14:paraId="44BC79D1" w14:textId="77777777" w:rsidR="00AC0AF2" w:rsidRPr="003E5E6B" w:rsidRDefault="00AC0AF2" w:rsidP="00AC0AF2">
          <w:pPr>
            <w:pStyle w:val="EndNoteBibliography"/>
            <w:spacing w:after="0"/>
          </w:pPr>
          <w:r w:rsidRPr="003E5E6B">
            <w:t xml:space="preserve">Suresh M, Naicker K, Solanki J, Ezirim SA, Turcio R, Tochukwu IG, Lakhdari K, Attah EI (2023) Ligand-based pharmacophore modelling, virtual screening and docking studies to identify potential compounds against FtsZ of Mycobacterium tuberculosis. </w:t>
          </w:r>
          <w:r w:rsidRPr="003E5E6B">
            <w:rPr>
              <w:i/>
            </w:rPr>
            <w:t>Indian J Tuberc</w:t>
          </w:r>
          <w:r w:rsidRPr="003E5E6B">
            <w:t xml:space="preserve"> 70: 430-444</w:t>
          </w:r>
        </w:p>
        <w:p w14:paraId="6D232386" w14:textId="77777777" w:rsidR="00AC0AF2" w:rsidRPr="003E5E6B" w:rsidRDefault="00AC0AF2" w:rsidP="00AC0AF2">
          <w:pPr>
            <w:pStyle w:val="EndNoteBibliography"/>
            <w:spacing w:after="0"/>
          </w:pPr>
          <w:r w:rsidRPr="003E5E6B">
            <w:t xml:space="preserve">Swanson S, Ioerger TR, Rigel NW, Miller BK, Braunstein M, Sacchettini JC (2015) Structural Similarities and Differences between Two Functionally Distinct SecA Proteins, Mycobacterium tuberculosis SecA1 and SecA2. </w:t>
          </w:r>
          <w:r w:rsidRPr="003E5E6B">
            <w:rPr>
              <w:i/>
            </w:rPr>
            <w:t>J Bacteriol</w:t>
          </w:r>
          <w:r w:rsidRPr="003E5E6B">
            <w:t xml:space="preserve"> 198: 720-730</w:t>
          </w:r>
        </w:p>
        <w:p w14:paraId="1A0657FA" w14:textId="77777777" w:rsidR="00AC0AF2" w:rsidRPr="003E5E6B" w:rsidRDefault="00AC0AF2" w:rsidP="00AC0AF2">
          <w:pPr>
            <w:pStyle w:val="EndNoteBibliography"/>
            <w:spacing w:after="0"/>
          </w:pPr>
          <w:r w:rsidRPr="003E5E6B">
            <w:t xml:space="preserve">Tam PC, Maillard AP, Chan KK, Duong F (2005) Investigating the SecY plug movement at the SecYEG translocation channel. </w:t>
          </w:r>
          <w:r w:rsidRPr="003E5E6B">
            <w:rPr>
              <w:i/>
            </w:rPr>
            <w:t>EMBO J</w:t>
          </w:r>
          <w:r w:rsidRPr="003E5E6B">
            <w:t xml:space="preserve"> 24: 3380-3388</w:t>
          </w:r>
        </w:p>
        <w:p w14:paraId="58B2C6DD" w14:textId="77777777" w:rsidR="00AC0AF2" w:rsidRPr="003E5E6B" w:rsidRDefault="00AC0AF2" w:rsidP="00AC0AF2">
          <w:pPr>
            <w:pStyle w:val="EndNoteBibliography"/>
            <w:spacing w:after="0"/>
          </w:pPr>
          <w:r w:rsidRPr="003E5E6B">
            <w:t>Tantry SJ, Markad SD, Shinde V, Bhat J, Balakrishnan G, Gupta AK, Ambady A, Raichurkar A, Kedari C, Sharma S</w:t>
          </w:r>
          <w:r w:rsidRPr="003E5E6B">
            <w:rPr>
              <w:i/>
            </w:rPr>
            <w:t xml:space="preserve"> et al</w:t>
          </w:r>
          <w:r w:rsidRPr="003E5E6B">
            <w:t xml:space="preserve"> (2017) Discovery of Imidazo[1,2-a]pyridine Ethers and Squaramides as Selective and Potent Inhibitors of Mycobacterial Adenosine Triphosphate (ATP) Synthesis. </w:t>
          </w:r>
          <w:r w:rsidRPr="003E5E6B">
            <w:rPr>
              <w:i/>
            </w:rPr>
            <w:t>Journal of medicinal chemistry</w:t>
          </w:r>
          <w:r w:rsidRPr="003E5E6B">
            <w:t xml:space="preserve"> 60: 1379-1399</w:t>
          </w:r>
        </w:p>
        <w:p w14:paraId="68A87DA7" w14:textId="77777777" w:rsidR="00AC0AF2" w:rsidRPr="003E5E6B" w:rsidRDefault="00AC0AF2" w:rsidP="00AC0AF2">
          <w:pPr>
            <w:pStyle w:val="EndNoteBibliography"/>
            <w:spacing w:after="0"/>
          </w:pPr>
          <w:r w:rsidRPr="003E5E6B">
            <w:t xml:space="preserve">Telenti A, Philipp WJ, Sreevatsan S, Bernasconi C, Stockbauer KE, Wieles B, Musser JM, Jacobs WR, Jr. (1997) The emb operon, a gene cluster of Mycobacterium tuberculosis involved in resistance to ethambutol. </w:t>
          </w:r>
          <w:r w:rsidRPr="003E5E6B">
            <w:rPr>
              <w:i/>
            </w:rPr>
            <w:t>Nature medicine</w:t>
          </w:r>
          <w:r w:rsidRPr="003E5E6B">
            <w:t xml:space="preserve"> 3: 567-570</w:t>
          </w:r>
        </w:p>
        <w:p w14:paraId="329DF11B" w14:textId="77777777" w:rsidR="00AC0AF2" w:rsidRPr="003E5E6B" w:rsidRDefault="00AC0AF2" w:rsidP="00AC0AF2">
          <w:pPr>
            <w:pStyle w:val="EndNoteBibliography"/>
            <w:spacing w:after="0"/>
          </w:pPr>
          <w:r w:rsidRPr="003E5E6B">
            <w:t xml:space="preserve">Temrikar ZH, Kodidela S, Kumar S, Liu J, Robertson GT, Lee RE, Hickey AJ, Gonzalez-Juarrero M, Meibohm B (2023) Characterization of spectinamide 1599 efficacy against different mycobacterial phenotypes. </w:t>
          </w:r>
          <w:r w:rsidRPr="003E5E6B">
            <w:rPr>
              <w:i/>
            </w:rPr>
            <w:t>Tuberculosis (Edinb)</w:t>
          </w:r>
          <w:r w:rsidRPr="003E5E6B">
            <w:t xml:space="preserve"> 140: 102342</w:t>
          </w:r>
        </w:p>
        <w:p w14:paraId="757723D6" w14:textId="77777777" w:rsidR="00AC0AF2" w:rsidRPr="003E5E6B" w:rsidRDefault="00AC0AF2" w:rsidP="00AC0AF2">
          <w:pPr>
            <w:pStyle w:val="EndNoteBibliography"/>
            <w:spacing w:after="0"/>
          </w:pPr>
          <w:r w:rsidRPr="003E5E6B">
            <w:lastRenderedPageBreak/>
            <w:t>Thongdee P, Hanwarinroj C, Pakamwong B, Kamsri P, Punkvang A, Leanpolchareanchai J, Ketrat S, Saparpakorn P, Hannongbua S, Ariyachaokun K</w:t>
          </w:r>
          <w:r w:rsidRPr="003E5E6B">
            <w:rPr>
              <w:i/>
            </w:rPr>
            <w:t xml:space="preserve"> et al</w:t>
          </w:r>
          <w:r w:rsidRPr="003E5E6B">
            <w:t xml:space="preserve"> (2022) Virtual Screening Identifies Novel and Potent Inhibitors of Mycobacterium tuberculosis PknB with Antibacterial Activity. </w:t>
          </w:r>
          <w:r w:rsidRPr="003E5E6B">
            <w:rPr>
              <w:i/>
            </w:rPr>
            <w:t>J Chem Inf Model</w:t>
          </w:r>
          <w:r w:rsidRPr="003E5E6B">
            <w:t xml:space="preserve"> 62: 6508-6518</w:t>
          </w:r>
        </w:p>
        <w:p w14:paraId="75422F07" w14:textId="77777777" w:rsidR="00AC0AF2" w:rsidRPr="003E5E6B" w:rsidRDefault="00AC0AF2" w:rsidP="00AC0AF2">
          <w:pPr>
            <w:pStyle w:val="EndNoteBibliography"/>
            <w:spacing w:after="0"/>
          </w:pPr>
          <w:r w:rsidRPr="003E5E6B">
            <w:t>Tiwari D, Park SW, Essawy MM, Dawadi S, Mason A, Nandakumar M, Zimmerman M, Mina M, Ho HP, Engelhart CA</w:t>
          </w:r>
          <w:r w:rsidRPr="003E5E6B">
            <w:rPr>
              <w:i/>
            </w:rPr>
            <w:t xml:space="preserve"> et al</w:t>
          </w:r>
          <w:r w:rsidRPr="003E5E6B">
            <w:t xml:space="preserve"> (2018) Targeting protein biotinylation enhances tuberculosis chemotherapy. </w:t>
          </w:r>
          <w:r w:rsidRPr="003E5E6B">
            <w:rPr>
              <w:i/>
            </w:rPr>
            <w:t>Sci Transl Med</w:t>
          </w:r>
          <w:r w:rsidRPr="003E5E6B">
            <w:t xml:space="preserve"> 10</w:t>
          </w:r>
        </w:p>
        <w:p w14:paraId="008558DE" w14:textId="77777777" w:rsidR="00AC0AF2" w:rsidRPr="003E5E6B" w:rsidRDefault="00AC0AF2" w:rsidP="00AC0AF2">
          <w:pPr>
            <w:pStyle w:val="EndNoteBibliography"/>
            <w:spacing w:after="0"/>
          </w:pPr>
          <w:r w:rsidRPr="003E5E6B">
            <w:t xml:space="preserve">Trivedi OA, Arora P, Sridharan V, Tickoo R, Mohanty D, Gokhale RS (2004) Enzymic activation and transfer of fatty acids as acyl-adenylates in mycobacteria. </w:t>
          </w:r>
          <w:r w:rsidRPr="003E5E6B">
            <w:rPr>
              <w:i/>
            </w:rPr>
            <w:t>Nature</w:t>
          </w:r>
          <w:r w:rsidRPr="003E5E6B">
            <w:t xml:space="preserve"> 428: 441-445</w:t>
          </w:r>
        </w:p>
        <w:p w14:paraId="3F1A76F4" w14:textId="77777777" w:rsidR="00AC0AF2" w:rsidRPr="003E5E6B" w:rsidRDefault="00AC0AF2" w:rsidP="00AC0AF2">
          <w:pPr>
            <w:pStyle w:val="EndNoteBibliography"/>
            <w:spacing w:after="0"/>
          </w:pPr>
          <w:r w:rsidRPr="003E5E6B">
            <w:t>Tufariello JM, Chapman JR, Kerantzas CA, Wong KW, Vilcheze C, Jones CM, Cole LE, Tinaztepe E, Thompson V, Fenyo D</w:t>
          </w:r>
          <w:r w:rsidRPr="003E5E6B">
            <w:rPr>
              <w:i/>
            </w:rPr>
            <w:t xml:space="preserve"> et al</w:t>
          </w:r>
          <w:r w:rsidRPr="003E5E6B">
            <w:t xml:space="preserve"> (2016) Separable roles for Mycobacterium tuberculosis ESX-3 effectors in iron acquisition and virulence. </w:t>
          </w:r>
          <w:r w:rsidRPr="003E5E6B">
            <w:rPr>
              <w:i/>
            </w:rPr>
            <w:t>Proceedings of the National Academy of Sciences of the United States of America</w:t>
          </w:r>
          <w:r w:rsidRPr="003E5E6B">
            <w:t xml:space="preserve"> 113: E348-357</w:t>
          </w:r>
        </w:p>
        <w:p w14:paraId="72E3FA99" w14:textId="77777777" w:rsidR="00AC0AF2" w:rsidRPr="003E5E6B" w:rsidRDefault="00AC0AF2" w:rsidP="00AC0AF2">
          <w:pPr>
            <w:pStyle w:val="EndNoteBibliography"/>
            <w:spacing w:after="0"/>
          </w:pPr>
          <w:r w:rsidRPr="003E5E6B">
            <w:t xml:space="preserve">Veenendaal AK, van der Does C, Driessen AJ (2004) The protein-conducting channel SecYEG. </w:t>
          </w:r>
          <w:r w:rsidRPr="003E5E6B">
            <w:rPr>
              <w:i/>
            </w:rPr>
            <w:t>Biochim Biophys Acta</w:t>
          </w:r>
          <w:r w:rsidRPr="003E5E6B">
            <w:t xml:space="preserve"> 1694: 81-95</w:t>
          </w:r>
        </w:p>
        <w:p w14:paraId="5DADD3F6" w14:textId="77777777" w:rsidR="00AC0AF2" w:rsidRPr="003E5E6B" w:rsidRDefault="00AC0AF2" w:rsidP="00AC0AF2">
          <w:pPr>
            <w:pStyle w:val="EndNoteBibliography"/>
            <w:spacing w:after="0"/>
          </w:pPr>
          <w:r w:rsidRPr="003E5E6B">
            <w:t xml:space="preserve">Velappan AB, Datta D, Ma R, Rana S, Ghosh KS, Hari N, Franzblau SG, Debnath J (2020) 2-Aryl benzazole derived new class of anti-tubercular compounds: Endowed to eradicate mycobacterium tuberculosis in replicating and non-replicating forms. </w:t>
          </w:r>
          <w:r w:rsidRPr="003E5E6B">
            <w:rPr>
              <w:i/>
            </w:rPr>
            <w:t>Bioorg Chem</w:t>
          </w:r>
          <w:r w:rsidRPr="003E5E6B">
            <w:t xml:space="preserve"> 103: 104170</w:t>
          </w:r>
        </w:p>
        <w:p w14:paraId="11867B81" w14:textId="77777777" w:rsidR="00AC0AF2" w:rsidRPr="003E5E6B" w:rsidRDefault="00AC0AF2" w:rsidP="00AC0AF2">
          <w:pPr>
            <w:pStyle w:val="EndNoteBibliography"/>
            <w:spacing w:after="0"/>
          </w:pPr>
          <w:r w:rsidRPr="003E5E6B">
            <w:t xml:space="preserve">Venugopal A, Bryk R, Shi S, Rhee K, Rath P, Schnappinger D, Ehrt S, Nathan C (2011) Virulence of Mycobacterium tuberculosis depends on lipoamide dehydrogenase, a member of three multienzyme complexes. </w:t>
          </w:r>
          <w:r w:rsidRPr="003E5E6B">
            <w:rPr>
              <w:i/>
            </w:rPr>
            <w:t>Cell host &amp; microbe</w:t>
          </w:r>
          <w:r w:rsidRPr="003E5E6B">
            <w:t xml:space="preserve"> 9: 21-31</w:t>
          </w:r>
        </w:p>
        <w:p w14:paraId="21C17439" w14:textId="77777777" w:rsidR="00AC0AF2" w:rsidRPr="003E5E6B" w:rsidRDefault="00AC0AF2" w:rsidP="00AC0AF2">
          <w:pPr>
            <w:pStyle w:val="EndNoteBibliography"/>
            <w:spacing w:after="0"/>
          </w:pPr>
          <w:r w:rsidRPr="003E5E6B">
            <w:t xml:space="preserve">Vieira TF, Martins FG, Moreira JP, Barbosa T, Sousa SF (2021) In Silico Identification of Possible Inhibitors for Protein Kinase B (PknB) of Mycobacterium tuberculosis. </w:t>
          </w:r>
          <w:r w:rsidRPr="003E5E6B">
            <w:rPr>
              <w:i/>
            </w:rPr>
            <w:t>Molecules</w:t>
          </w:r>
          <w:r w:rsidRPr="003E5E6B">
            <w:t xml:space="preserve"> 26</w:t>
          </w:r>
        </w:p>
        <w:p w14:paraId="6A1DBE53" w14:textId="77777777" w:rsidR="00AC0AF2" w:rsidRPr="003E5E6B" w:rsidRDefault="00AC0AF2" w:rsidP="00AC0AF2">
          <w:pPr>
            <w:pStyle w:val="EndNoteBibliography"/>
            <w:spacing w:after="0"/>
          </w:pPr>
          <w:r w:rsidRPr="003E5E6B">
            <w:t>Volynets GP, Usenko MO, Gudzera OI, Starosyla SA, Balanda AO, Syniugin AR, Gorbatiuk OB, Prykhod'ko AO, Bdzhola VG, Yarmoluk SM</w:t>
          </w:r>
          <w:r w:rsidRPr="003E5E6B">
            <w:rPr>
              <w:i/>
            </w:rPr>
            <w:t xml:space="preserve"> et al</w:t>
          </w:r>
          <w:r w:rsidRPr="003E5E6B">
            <w:t xml:space="preserve"> (2022) Identification of dual-targeted Mycobacterium tuberculosis aminoacyl-tRNA synthetase inhibitors using machine learning. </w:t>
          </w:r>
          <w:r w:rsidRPr="003E5E6B">
            <w:rPr>
              <w:i/>
            </w:rPr>
            <w:t>Future Med Chem</w:t>
          </w:r>
          <w:r w:rsidRPr="003E5E6B">
            <w:t xml:space="preserve"> 14: 1223-1237</w:t>
          </w:r>
        </w:p>
        <w:p w14:paraId="2A58C9FF" w14:textId="77777777" w:rsidR="00AC0AF2" w:rsidRPr="003E5E6B" w:rsidRDefault="00AC0AF2" w:rsidP="00AC0AF2">
          <w:pPr>
            <w:pStyle w:val="EndNoteBibliography"/>
            <w:spacing w:after="0"/>
          </w:pPr>
          <w:r w:rsidRPr="003E5E6B">
            <w:t>Wallis RS, Dawson R, Friedrich SO, Venter A, Paige D, Zhu T, Silvia A, Gobey J, Ellery C, Zhang Y</w:t>
          </w:r>
          <w:r w:rsidRPr="003E5E6B">
            <w:rPr>
              <w:i/>
            </w:rPr>
            <w:t xml:space="preserve"> et al</w:t>
          </w:r>
          <w:r w:rsidRPr="003E5E6B">
            <w:t xml:space="preserve"> (2014) Mycobactericidal activity of sutezolid (PNU-100480) in sputum (EBA) and blood (WBA) of patients with pulmonary tuberculosis. </w:t>
          </w:r>
          <w:r w:rsidRPr="003E5E6B">
            <w:rPr>
              <w:i/>
            </w:rPr>
            <w:t>PLoS One</w:t>
          </w:r>
          <w:r w:rsidRPr="003E5E6B">
            <w:t xml:space="preserve"> 9: e94462</w:t>
          </w:r>
        </w:p>
        <w:p w14:paraId="23F4220F" w14:textId="77777777" w:rsidR="00AC0AF2" w:rsidRPr="003E5E6B" w:rsidRDefault="00AC0AF2" w:rsidP="00AC0AF2">
          <w:pPr>
            <w:pStyle w:val="EndNoteBibliography"/>
            <w:spacing w:after="0"/>
          </w:pPr>
          <w:r w:rsidRPr="003E5E6B">
            <w:t xml:space="preserve">Wang S, Wang K, Song K, Lai ZW, Li P, Li D, Sun Y, Mei Y, Xu C, Liao M (2024) Structures of the Mycobacterium tuberculosis efflux pump EfpA reveal the mechanisms of transport and inhibition. </w:t>
          </w:r>
          <w:r w:rsidRPr="003E5E6B">
            <w:rPr>
              <w:i/>
            </w:rPr>
            <w:t>Nature communications</w:t>
          </w:r>
          <w:r w:rsidRPr="003E5E6B">
            <w:t xml:space="preserve"> 15: 7710</w:t>
          </w:r>
        </w:p>
        <w:p w14:paraId="40D20EDD" w14:textId="77777777" w:rsidR="00AC0AF2" w:rsidRPr="003E5E6B" w:rsidRDefault="00AC0AF2" w:rsidP="00AC0AF2">
          <w:pPr>
            <w:pStyle w:val="EndNoteBibliography"/>
            <w:spacing w:after="0"/>
          </w:pPr>
          <w:r w:rsidRPr="003E5E6B">
            <w:t>Wang T, Bemis G, Hanzelka B, Zuccola H, Wynn M, Moody CS, Green J, Locher C, Liu A, Gao H</w:t>
          </w:r>
          <w:r w:rsidRPr="003E5E6B">
            <w:rPr>
              <w:i/>
            </w:rPr>
            <w:t xml:space="preserve"> et al</w:t>
          </w:r>
          <w:r w:rsidRPr="003E5E6B">
            <w:t xml:space="preserve"> (2017a) Mtb PKNA/PKNB Dual Inhibition Provides Selectivity Advantages for Inhibitor Design To Minimize Host Kinase Interactions. </w:t>
          </w:r>
          <w:r w:rsidRPr="003E5E6B">
            <w:rPr>
              <w:i/>
            </w:rPr>
            <w:t>ACS Med Chem Lett</w:t>
          </w:r>
          <w:r w:rsidRPr="003E5E6B">
            <w:t xml:space="preserve"> 8: 1224-1229</w:t>
          </w:r>
        </w:p>
        <w:p w14:paraId="796B3F5E" w14:textId="77777777" w:rsidR="00AC0AF2" w:rsidRPr="003E5E6B" w:rsidRDefault="00AC0AF2" w:rsidP="00AC0AF2">
          <w:pPr>
            <w:pStyle w:val="EndNoteBibliography"/>
            <w:spacing w:after="0"/>
          </w:pPr>
          <w:r w:rsidRPr="003E5E6B">
            <w:t xml:space="preserve">Wang X, Ahn YM, Lentscher AG, Lister JS, Brothers RC, Kneen MM, Gerratana B, Boshoff HI, Dowd CS (2017b) Design, synthesis, and evaluation of substituted nicotinamide adenine dinucleotide (NAD(+)) synthetase inhibitors as potential antitubercular agents. </w:t>
          </w:r>
          <w:r w:rsidRPr="003E5E6B">
            <w:rPr>
              <w:i/>
            </w:rPr>
            <w:t>Bioorg Med Chem Lett</w:t>
          </w:r>
          <w:r w:rsidRPr="003E5E6B">
            <w:t xml:space="preserve"> 27: 4426-4430</w:t>
          </w:r>
        </w:p>
        <w:p w14:paraId="6B3A5A5C" w14:textId="77777777" w:rsidR="00AC0AF2" w:rsidRPr="003E5E6B" w:rsidRDefault="00AC0AF2" w:rsidP="00AC0AF2">
          <w:pPr>
            <w:pStyle w:val="EndNoteBibliography"/>
            <w:spacing w:after="0"/>
            <w:rPr>
              <w:i/>
            </w:rPr>
          </w:pPr>
          <w:r w:rsidRPr="003E5E6B">
            <w:t>Warapande V, Meng F, Bozan A, Graff DE, Fromer JC, Mughal K, Mohideen FK, Shivangi, Paruchuri S, Johnston ML</w:t>
          </w:r>
          <w:r w:rsidRPr="003E5E6B">
            <w:rPr>
              <w:i/>
            </w:rPr>
            <w:t xml:space="preserve"> et al</w:t>
          </w:r>
          <w:r w:rsidRPr="003E5E6B">
            <w:t xml:space="preserve"> (2025) Identification of Antituberculars with Favorable Potency and Pharmacokinetics through Structure-Based and Ligand-Based Modeling. </w:t>
          </w:r>
          <w:r w:rsidRPr="003E5E6B">
            <w:rPr>
              <w:i/>
            </w:rPr>
            <w:t>bioRxiv</w:t>
          </w:r>
        </w:p>
        <w:p w14:paraId="05952B73" w14:textId="77777777" w:rsidR="00AC0AF2" w:rsidRPr="003E5E6B" w:rsidRDefault="00AC0AF2" w:rsidP="00AC0AF2">
          <w:pPr>
            <w:pStyle w:val="EndNoteBibliography"/>
            <w:spacing w:after="0"/>
          </w:pPr>
          <w:r w:rsidRPr="003E5E6B">
            <w:t>Wellington S, Nag PP, Michalska K, Johnston SE, Jedrzejczak RP, Kaushik VK, Clatworthy AE, Siddiqi N, McCarren P, Bajrami B</w:t>
          </w:r>
          <w:r w:rsidRPr="003E5E6B">
            <w:rPr>
              <w:i/>
            </w:rPr>
            <w:t xml:space="preserve"> et al</w:t>
          </w:r>
          <w:r w:rsidRPr="003E5E6B">
            <w:t xml:space="preserve"> (2017) A small-molecule allosteric inhibitor of Mycobacterium tuberculosis tryptophan synthase. </w:t>
          </w:r>
          <w:r w:rsidRPr="003E5E6B">
            <w:rPr>
              <w:i/>
            </w:rPr>
            <w:t>Nat Chem Biol</w:t>
          </w:r>
          <w:r w:rsidRPr="003E5E6B">
            <w:t xml:space="preserve"> 13: 943-950</w:t>
          </w:r>
        </w:p>
        <w:p w14:paraId="6F7A0C59" w14:textId="77777777" w:rsidR="00AC0AF2" w:rsidRPr="003E5E6B" w:rsidRDefault="00AC0AF2" w:rsidP="00AC0AF2">
          <w:pPr>
            <w:pStyle w:val="EndNoteBibliography"/>
            <w:spacing w:after="0"/>
          </w:pPr>
          <w:r w:rsidRPr="003E5E6B">
            <w:t>Wetzel J, Dallow J, Davis E, Pearson WH, Daems S, Govaerts M, Hereijgers J, Sprangers J, Truebody B, Maes V</w:t>
          </w:r>
          <w:r w:rsidRPr="003E5E6B">
            <w:rPr>
              <w:i/>
            </w:rPr>
            <w:t xml:space="preserve"> et al</w:t>
          </w:r>
          <w:r w:rsidRPr="003E5E6B">
            <w:t xml:space="preserve"> (2026) Menaquinone depletion resensitises bedaquiline-resistant tuberculosis. </w:t>
          </w:r>
          <w:r w:rsidRPr="003E5E6B">
            <w:rPr>
              <w:i/>
            </w:rPr>
            <w:t>bioRxiv</w:t>
          </w:r>
          <w:r w:rsidRPr="003E5E6B">
            <w:t>: 2026.2002.2010.702511</w:t>
          </w:r>
        </w:p>
        <w:p w14:paraId="0EB65B55" w14:textId="77777777" w:rsidR="00AC0AF2" w:rsidRPr="003E5E6B" w:rsidRDefault="00AC0AF2" w:rsidP="00AC0AF2">
          <w:pPr>
            <w:pStyle w:val="EndNoteBibliography"/>
            <w:spacing w:after="0"/>
          </w:pPr>
          <w:r w:rsidRPr="003E5E6B">
            <w:t>Wilburn KM, Montague CR, Qin B, Woods AK, Love MS, McNamara CW, Schultz PG, Southard TL, Huang L, Petrassi HM</w:t>
          </w:r>
          <w:r w:rsidRPr="003E5E6B">
            <w:rPr>
              <w:i/>
            </w:rPr>
            <w:t xml:space="preserve"> et al</w:t>
          </w:r>
          <w:r w:rsidRPr="003E5E6B">
            <w:t xml:space="preserve"> (2022) Pharmacological and genetic activation of cAMP synthesis disrupts cholesterol utilization in Mycobacterium tuberculosis. </w:t>
          </w:r>
          <w:r w:rsidRPr="003E5E6B">
            <w:rPr>
              <w:i/>
            </w:rPr>
            <w:t>PLoS pathogens</w:t>
          </w:r>
          <w:r w:rsidRPr="003E5E6B">
            <w:t xml:space="preserve"> 18: e1009862</w:t>
          </w:r>
        </w:p>
        <w:p w14:paraId="33810973" w14:textId="77777777" w:rsidR="00AC0AF2" w:rsidRPr="003E5E6B" w:rsidRDefault="00AC0AF2" w:rsidP="00AC0AF2">
          <w:pPr>
            <w:pStyle w:val="EndNoteBibliography"/>
            <w:spacing w:after="0"/>
          </w:pPr>
          <w:r w:rsidRPr="003E5E6B">
            <w:lastRenderedPageBreak/>
            <w:t xml:space="preserve">Williams JT, Giletto M, Haiderer ER, Aleiwi B, Krieger-Burke T, Ellsworth E, Abramovitch RB (2024) The Mycobacterium tuberculosis MmpL3 inhibitor MSU-43085 is active in a mouse model of infection. </w:t>
          </w:r>
          <w:r w:rsidRPr="003E5E6B">
            <w:rPr>
              <w:i/>
            </w:rPr>
            <w:t>Microbiol Spectr</w:t>
          </w:r>
          <w:r w:rsidRPr="003E5E6B">
            <w:t xml:space="preserve"> 12: e0367723</w:t>
          </w:r>
        </w:p>
        <w:p w14:paraId="3F36C794" w14:textId="77777777" w:rsidR="00AC0AF2" w:rsidRPr="003E5E6B" w:rsidRDefault="00AC0AF2" w:rsidP="00AC0AF2">
          <w:pPr>
            <w:pStyle w:val="EndNoteBibliography"/>
            <w:spacing w:after="0"/>
          </w:pPr>
          <w:r w:rsidRPr="003E5E6B">
            <w:t>Williams JT, Haiderer ER, Coulson GB, Conner KN, Ellsworth E, Chen C, Alvarez-Cabrera N, Li W, Jackson M, Dick T</w:t>
          </w:r>
          <w:r w:rsidRPr="003E5E6B">
            <w:rPr>
              <w:i/>
            </w:rPr>
            <w:t xml:space="preserve"> et al</w:t>
          </w:r>
          <w:r w:rsidRPr="003E5E6B">
            <w:t xml:space="preserve"> (2019) Identification of New MmpL3 Inhibitors by Untargeted and Targeted Mutant Screens Defines MmpL3 Domains with Differential Resistance. </w:t>
          </w:r>
          <w:r w:rsidRPr="003E5E6B">
            <w:rPr>
              <w:i/>
            </w:rPr>
            <w:t>Antimicrob Agents Chemother</w:t>
          </w:r>
          <w:r w:rsidRPr="003E5E6B">
            <w:t xml:space="preserve"> 63</w:t>
          </w:r>
        </w:p>
        <w:p w14:paraId="68C0233D" w14:textId="77777777" w:rsidR="00AC0AF2" w:rsidRPr="003E5E6B" w:rsidRDefault="00AC0AF2" w:rsidP="00AC0AF2">
          <w:pPr>
            <w:pStyle w:val="EndNoteBibliography"/>
            <w:spacing w:after="0"/>
          </w:pPr>
          <w:r w:rsidRPr="003E5E6B">
            <w:t>Wilson C, Ray P, Zuccotto F, Hernandez J, Aggarwal A, Mackenzie C, Caldwell N, Taylor M, Huggett M, Mathieson M</w:t>
          </w:r>
          <w:r w:rsidRPr="003E5E6B">
            <w:rPr>
              <w:i/>
            </w:rPr>
            <w:t xml:space="preserve"> et al</w:t>
          </w:r>
          <w:r w:rsidRPr="003E5E6B">
            <w:t xml:space="preserve"> (2022) Optimization of TAM16, a Benzofuran That Inhibits the Thioesterase Activity of Pks13; Evaluation toward a Preclinical Candidate for a Novel Antituberculosis Clinical Target. </w:t>
          </w:r>
          <w:r w:rsidRPr="003E5E6B">
            <w:rPr>
              <w:i/>
            </w:rPr>
            <w:t>J Med Chem</w:t>
          </w:r>
          <w:r w:rsidRPr="003E5E6B">
            <w:t xml:space="preserve"> 65: 409-423</w:t>
          </w:r>
        </w:p>
        <w:p w14:paraId="73D49731" w14:textId="77777777" w:rsidR="00AC0AF2" w:rsidRPr="003E5E6B" w:rsidRDefault="00AC0AF2" w:rsidP="00AC0AF2">
          <w:pPr>
            <w:pStyle w:val="EndNoteBibliography"/>
            <w:spacing w:after="0"/>
          </w:pPr>
          <w:r w:rsidRPr="003E5E6B">
            <w:t>Wilson R, Kumar P, Parashar V, Vilcheze C, Veyron-Churlet R, Freundlich JS, Barnes SW, Walker JR, Szymonifka MJ, Marchiano E</w:t>
          </w:r>
          <w:r w:rsidRPr="003E5E6B">
            <w:rPr>
              <w:i/>
            </w:rPr>
            <w:t xml:space="preserve"> et al</w:t>
          </w:r>
          <w:r w:rsidRPr="003E5E6B">
            <w:t xml:space="preserve"> (2013) Antituberculosis thiophenes define a requirement for Pks13 in mycolic acid biosynthesis. </w:t>
          </w:r>
          <w:r w:rsidRPr="003E5E6B">
            <w:rPr>
              <w:i/>
            </w:rPr>
            <w:t>Nat Chem Biol</w:t>
          </w:r>
          <w:r w:rsidRPr="003E5E6B">
            <w:t xml:space="preserve"> 9: 499-506</w:t>
          </w:r>
        </w:p>
        <w:p w14:paraId="313494F0" w14:textId="77777777" w:rsidR="00AC0AF2" w:rsidRPr="003E5E6B" w:rsidRDefault="00AC0AF2" w:rsidP="00AC0AF2">
          <w:pPr>
            <w:pStyle w:val="EndNoteBibliography"/>
            <w:spacing w:after="0"/>
          </w:pPr>
          <w:r w:rsidRPr="003E5E6B">
            <w:t xml:space="preserve">Wisedchaisri G, Wu M, Sherman DR, Hol WG (2008) Crystal structures of the response regulator DosR from Mycobacterium tuberculosis suggest a helix rearrangement mechanism for phosphorylation activation. </w:t>
          </w:r>
          <w:r w:rsidRPr="003E5E6B">
            <w:rPr>
              <w:i/>
            </w:rPr>
            <w:t>J Mol Biol</w:t>
          </w:r>
          <w:r w:rsidRPr="003E5E6B">
            <w:t xml:space="preserve"> 378: 227-242</w:t>
          </w:r>
        </w:p>
        <w:p w14:paraId="565ABA5E" w14:textId="77777777" w:rsidR="00AC0AF2" w:rsidRPr="003E5E6B" w:rsidRDefault="00AC0AF2" w:rsidP="00AC0AF2">
          <w:pPr>
            <w:pStyle w:val="EndNoteBibliography"/>
            <w:spacing w:after="0"/>
          </w:pPr>
          <w:r w:rsidRPr="003E5E6B">
            <w:t>Wlodarchak N, Teachout N, Beczkiewicz J, Procknow R, Schaenzer AJ, Satyshur K, Pavelka M, Zuercher W, Drewry D, Sauer JD</w:t>
          </w:r>
          <w:r w:rsidRPr="003E5E6B">
            <w:rPr>
              <w:i/>
            </w:rPr>
            <w:t xml:space="preserve"> et al</w:t>
          </w:r>
          <w:r w:rsidRPr="003E5E6B">
            <w:t xml:space="preserve"> (2018) In Silico Screen and Structural Analysis Identifies Bacterial Kinase Inhibitors which Act with beta-Lactams To Inhibit Mycobacterial Growth. </w:t>
          </w:r>
          <w:r w:rsidRPr="003E5E6B">
            <w:rPr>
              <w:i/>
            </w:rPr>
            <w:t>Mol Pharm</w:t>
          </w:r>
          <w:r w:rsidRPr="003E5E6B">
            <w:t xml:space="preserve"> 15: 5410-5426</w:t>
          </w:r>
        </w:p>
        <w:p w14:paraId="27331090" w14:textId="77777777" w:rsidR="00AC0AF2" w:rsidRPr="003E5E6B" w:rsidRDefault="00AC0AF2" w:rsidP="00AC0AF2">
          <w:pPr>
            <w:pStyle w:val="EndNoteBibliography"/>
            <w:spacing w:after="0"/>
          </w:pPr>
          <w:r w:rsidRPr="003E5E6B">
            <w:t xml:space="preserve">Wolucka BA (2008) Biosynthesis of D-arabinose in mycobacteria - a novel bacterial pathway with implications for antimycobacterial therapy. </w:t>
          </w:r>
          <w:r w:rsidRPr="003E5E6B">
            <w:rPr>
              <w:i/>
            </w:rPr>
            <w:t>FEBS J</w:t>
          </w:r>
          <w:r w:rsidRPr="003E5E6B">
            <w:t xml:space="preserve"> 275: 2691-2711</w:t>
          </w:r>
        </w:p>
        <w:p w14:paraId="5A63B61A" w14:textId="77777777" w:rsidR="00AC0AF2" w:rsidRPr="003E5E6B" w:rsidRDefault="00AC0AF2" w:rsidP="00AC0AF2">
          <w:pPr>
            <w:pStyle w:val="EndNoteBibliography"/>
            <w:spacing w:after="0"/>
          </w:pPr>
          <w:r w:rsidRPr="003E5E6B">
            <w:t xml:space="preserve">Wolucka BA, McNeil MR, de Hoffmann E, Chojnacki T, Brennan PJ (1994) Recognition of the lipid intermediate for arabinogalactan/arabinomannan biosynthesis and its relation to the mode of action of ethambutol on mycobacteria. </w:t>
          </w:r>
          <w:r w:rsidRPr="003E5E6B">
            <w:rPr>
              <w:i/>
            </w:rPr>
            <w:t>The Journal of biological chemistry</w:t>
          </w:r>
          <w:r w:rsidRPr="003E5E6B">
            <w:t xml:space="preserve"> 269: 23328-23335</w:t>
          </w:r>
        </w:p>
        <w:p w14:paraId="335EEC9D" w14:textId="77777777" w:rsidR="00AC0AF2" w:rsidRPr="003E5E6B" w:rsidRDefault="00AC0AF2" w:rsidP="00AC0AF2">
          <w:pPr>
            <w:pStyle w:val="EndNoteBibliography"/>
            <w:spacing w:after="0"/>
          </w:pPr>
          <w:r w:rsidRPr="003E5E6B">
            <w:t>Woong Park S, Klotzsche M, Wilson DJ, Boshoff HI, Eoh H, Manjunatha U, Blumenthal A, Rhee K, Barry CE, 3rd, Aldrich CC</w:t>
          </w:r>
          <w:r w:rsidRPr="003E5E6B">
            <w:rPr>
              <w:i/>
            </w:rPr>
            <w:t xml:space="preserve"> et al</w:t>
          </w:r>
          <w:r w:rsidRPr="003E5E6B">
            <w:t xml:space="preserve"> (2011) Evaluating the sensitivity of Mycobacterium tuberculosis to biotin deprivation using regulated gene expression. </w:t>
          </w:r>
          <w:r w:rsidRPr="003E5E6B">
            <w:rPr>
              <w:i/>
            </w:rPr>
            <w:t>PLoS pathogens</w:t>
          </w:r>
          <w:r w:rsidRPr="003E5E6B">
            <w:t xml:space="preserve"> 7: e1002264</w:t>
          </w:r>
        </w:p>
        <w:p w14:paraId="0B2C09B9" w14:textId="77777777" w:rsidR="00AC0AF2" w:rsidRPr="003E5E6B" w:rsidRDefault="00AC0AF2" w:rsidP="00AC0AF2">
          <w:pPr>
            <w:pStyle w:val="EndNoteBibliography"/>
            <w:spacing w:after="0"/>
          </w:pPr>
          <w:r w:rsidRPr="003E5E6B">
            <w:t xml:space="preserve">Wu H, Huang MY, Xue ZJ, Zhong SY, Shi JQ, Chen NP, Qian CD (2025) Targeting type II NADH dehydrogenase in tuberculosis treatment: A review. </w:t>
          </w:r>
          <w:r w:rsidRPr="003E5E6B">
            <w:rPr>
              <w:i/>
            </w:rPr>
            <w:t>Int J Biol Macromol</w:t>
          </w:r>
          <w:r w:rsidRPr="003E5E6B">
            <w:t xml:space="preserve"> 310: 143541</w:t>
          </w:r>
        </w:p>
        <w:p w14:paraId="7747618E" w14:textId="77777777" w:rsidR="00AC0AF2" w:rsidRPr="003E5E6B" w:rsidRDefault="00AC0AF2" w:rsidP="00AC0AF2">
          <w:pPr>
            <w:pStyle w:val="EndNoteBibliography"/>
            <w:spacing w:after="0"/>
          </w:pPr>
          <w:r w:rsidRPr="003E5E6B">
            <w:t>Xu J, Wang JX, Zhou JM, Xu CL, Huang B, Xing Y, Wang B, Luo R, Wang YC, You XF</w:t>
          </w:r>
          <w:r w:rsidRPr="003E5E6B">
            <w:rPr>
              <w:i/>
            </w:rPr>
            <w:t xml:space="preserve"> et al</w:t>
          </w:r>
          <w:r w:rsidRPr="003E5E6B">
            <w:t xml:space="preserve"> (2017a) A novel protein kinase inhibitor IMB-YH-8 with anti-tuberculosis activity. </w:t>
          </w:r>
          <w:r w:rsidRPr="003E5E6B">
            <w:rPr>
              <w:i/>
            </w:rPr>
            <w:t>Sci Rep</w:t>
          </w:r>
          <w:r w:rsidRPr="003E5E6B">
            <w:t xml:space="preserve"> 7: 5093</w:t>
          </w:r>
        </w:p>
        <w:p w14:paraId="549614DF" w14:textId="77777777" w:rsidR="00AC0AF2" w:rsidRPr="003E5E6B" w:rsidRDefault="00AC0AF2" w:rsidP="00AC0AF2">
          <w:pPr>
            <w:pStyle w:val="EndNoteBibliography"/>
            <w:spacing w:after="0"/>
          </w:pPr>
          <w:r w:rsidRPr="003E5E6B">
            <w:t xml:space="preserve">Xu Y, Ehrt S, Schnappinger D, Beites T (2023) Synthetic lethality of Mycobacterium tuberculosis NADH dehydrogenases is due to impaired NADH oxidation. </w:t>
          </w:r>
          <w:r w:rsidRPr="003E5E6B">
            <w:rPr>
              <w:i/>
            </w:rPr>
            <w:t>mBio</w:t>
          </w:r>
          <w:r w:rsidRPr="003E5E6B">
            <w:t xml:space="preserve"> 14: e0104523</w:t>
          </w:r>
        </w:p>
        <w:p w14:paraId="7CD8D76A" w14:textId="77777777" w:rsidR="00AC0AF2" w:rsidRPr="003E5E6B" w:rsidRDefault="00AC0AF2" w:rsidP="00AC0AF2">
          <w:pPr>
            <w:pStyle w:val="EndNoteBibliography"/>
            <w:spacing w:after="0"/>
          </w:pPr>
          <w:r w:rsidRPr="003E5E6B">
            <w:t xml:space="preserve">Xu Z, Meshcheryakov VA, Poce G, Chng SS (2017b) MmpL3 is the flippase for mycolic acids in mycobacteria. </w:t>
          </w:r>
          <w:r w:rsidRPr="003E5E6B">
            <w:rPr>
              <w:i/>
            </w:rPr>
            <w:t>Proc Natl Acad Sci U S A</w:t>
          </w:r>
          <w:r w:rsidRPr="003E5E6B">
            <w:t xml:space="preserve"> 114: 7993-7998</w:t>
          </w:r>
        </w:p>
        <w:p w14:paraId="36091CEC" w14:textId="77777777" w:rsidR="00AC0AF2" w:rsidRPr="003E5E6B" w:rsidRDefault="00AC0AF2" w:rsidP="00AC0AF2">
          <w:pPr>
            <w:pStyle w:val="EndNoteBibliography"/>
            <w:spacing w:after="0"/>
          </w:pPr>
          <w:r w:rsidRPr="003E5E6B">
            <w:t xml:space="preserve">Zaunbrecher MA, Sikes RD, Jr., Metchock B, Shinnick TM, Posey JE (2009) Overexpression of the chromosomally encoded aminoglycoside acetyltransferase eis confers kanamycin resistance in Mycobacterium tuberculosis. </w:t>
          </w:r>
          <w:r w:rsidRPr="003E5E6B">
            <w:rPr>
              <w:i/>
            </w:rPr>
            <w:t>Proc Natl Acad Sci U S A</w:t>
          </w:r>
          <w:r w:rsidRPr="003E5E6B">
            <w:t xml:space="preserve"> 106: 20004-20009</w:t>
          </w:r>
        </w:p>
        <w:p w14:paraId="7F3CC4A8" w14:textId="77777777" w:rsidR="00AC0AF2" w:rsidRPr="003E5E6B" w:rsidRDefault="00AC0AF2" w:rsidP="00AC0AF2">
          <w:pPr>
            <w:pStyle w:val="EndNoteBibliography"/>
            <w:spacing w:after="0"/>
          </w:pPr>
          <w:r w:rsidRPr="003E5E6B">
            <w:t>Zhan W, Hsu HC, Morgan T, Ouellette T, Burns-Huang K, Hara R, Wright AG, Imaeda T, Okamoto R, Sato K</w:t>
          </w:r>
          <w:r w:rsidRPr="003E5E6B">
            <w:rPr>
              <w:i/>
            </w:rPr>
            <w:t xml:space="preserve"> et al</w:t>
          </w:r>
          <w:r w:rsidRPr="003E5E6B">
            <w:t xml:space="preserve"> (2019) Selective Phenylimidazole-Based Inhibitors of the Mycobacterium tuberculosis Proteasome. </w:t>
          </w:r>
          <w:r w:rsidRPr="003E5E6B">
            <w:rPr>
              <w:i/>
            </w:rPr>
            <w:t>Journal of medicinal chemistry</w:t>
          </w:r>
          <w:r w:rsidRPr="003E5E6B">
            <w:t xml:space="preserve"> 62: 9246-9253</w:t>
          </w:r>
        </w:p>
        <w:p w14:paraId="41412FD0" w14:textId="77777777" w:rsidR="00AC0AF2" w:rsidRPr="003E5E6B" w:rsidRDefault="00AC0AF2" w:rsidP="00AC0AF2">
          <w:pPr>
            <w:pStyle w:val="EndNoteBibliography"/>
            <w:spacing w:after="0"/>
          </w:pPr>
          <w:r w:rsidRPr="003E5E6B">
            <w:t xml:space="preserve">Zhang H, Chen Y, Zhang Y, Qiao L, Chi X, Han Y, Lin Y, Si S, Jiang J (2023a) Identification of anti-Mycobacterium tuberculosis agents targeting the interaction of bacterial division proteins FtsZ and SepFe. </w:t>
          </w:r>
          <w:r w:rsidRPr="003E5E6B">
            <w:rPr>
              <w:i/>
            </w:rPr>
            <w:t>Acta Pharm Sin B</w:t>
          </w:r>
          <w:r w:rsidRPr="003E5E6B">
            <w:t xml:space="preserve"> 13: 2056-2070</w:t>
          </w:r>
        </w:p>
        <w:p w14:paraId="57789DD6" w14:textId="77777777" w:rsidR="00AC0AF2" w:rsidRPr="003E5E6B" w:rsidRDefault="00AC0AF2" w:rsidP="00AC0AF2">
          <w:pPr>
            <w:pStyle w:val="EndNoteBibliography"/>
            <w:spacing w:after="0"/>
          </w:pPr>
          <w:r w:rsidRPr="003E5E6B">
            <w:t>Zhang H, Hsu HC, Kahne SC, Hara R, Zhan W, Jiang X, Burns-Huang K, Ouellette T, Imaeda T, Okamoto R</w:t>
          </w:r>
          <w:r w:rsidRPr="003E5E6B">
            <w:rPr>
              <w:i/>
            </w:rPr>
            <w:t xml:space="preserve"> et al</w:t>
          </w:r>
          <w:r w:rsidRPr="003E5E6B">
            <w:t xml:space="preserve"> (2021) Macrocyclic Peptides that Selectively Inhibit the Mycobacterium tuberculosis Proteasome. </w:t>
          </w:r>
          <w:r w:rsidRPr="003E5E6B">
            <w:rPr>
              <w:i/>
            </w:rPr>
            <w:t>Journal of medicinal chemistry</w:t>
          </w:r>
          <w:r w:rsidRPr="003E5E6B">
            <w:t xml:space="preserve"> 64: 6262-6272</w:t>
          </w:r>
        </w:p>
        <w:p w14:paraId="06EBFD31" w14:textId="77777777" w:rsidR="00AC0AF2" w:rsidRPr="003E5E6B" w:rsidRDefault="00AC0AF2" w:rsidP="00AC0AF2">
          <w:pPr>
            <w:pStyle w:val="EndNoteBibliography"/>
            <w:spacing w:after="0"/>
          </w:pPr>
          <w:r w:rsidRPr="003E5E6B">
            <w:t>Zhang J, Lair C, Roubert C, Amaning K, Barrio MB, Benedetti Y, Cui Z, Xing Z, Li X, Franzblau SG</w:t>
          </w:r>
          <w:r w:rsidRPr="003E5E6B">
            <w:rPr>
              <w:i/>
            </w:rPr>
            <w:t xml:space="preserve"> et al</w:t>
          </w:r>
          <w:r w:rsidRPr="003E5E6B">
            <w:t xml:space="preserve"> (2023b) Discovery of natural-product-derived sequanamycins as potent oral anti-tuberculosis agents. </w:t>
          </w:r>
          <w:r w:rsidRPr="003E5E6B">
            <w:rPr>
              <w:i/>
            </w:rPr>
            <w:t>Cell</w:t>
          </w:r>
          <w:r w:rsidRPr="003E5E6B">
            <w:t xml:space="preserve"> 186: 1013-1025 e1024</w:t>
          </w:r>
        </w:p>
        <w:p w14:paraId="2D994E22" w14:textId="77777777" w:rsidR="00AC0AF2" w:rsidRPr="003E5E6B" w:rsidRDefault="00AC0AF2" w:rsidP="00AC0AF2">
          <w:pPr>
            <w:pStyle w:val="EndNoteBibliography"/>
            <w:spacing w:after="0"/>
          </w:pPr>
          <w:r w:rsidRPr="003E5E6B">
            <w:lastRenderedPageBreak/>
            <w:t>Zhang L, Zhao Y, Gao Y, Wu L, Gao R, Zhang Q, Wang Y, Wu C, Wu F, Gurcha SS</w:t>
          </w:r>
          <w:r w:rsidRPr="003E5E6B">
            <w:rPr>
              <w:i/>
            </w:rPr>
            <w:t xml:space="preserve"> et al</w:t>
          </w:r>
          <w:r w:rsidRPr="003E5E6B">
            <w:t xml:space="preserve"> (2020) Structures of cell wall arabinosyltransferases with the anti-tuberculosis drug ethambutol. </w:t>
          </w:r>
          <w:r w:rsidRPr="003E5E6B">
            <w:rPr>
              <w:i/>
            </w:rPr>
            <w:t>Science (New York, NY)</w:t>
          </w:r>
          <w:r w:rsidRPr="003E5E6B">
            <w:t xml:space="preserve"> 368: 1211-1219</w:t>
          </w:r>
        </w:p>
        <w:p w14:paraId="7FBEC7DC" w14:textId="77777777" w:rsidR="00AC0AF2" w:rsidRPr="003E5E6B" w:rsidRDefault="00AC0AF2" w:rsidP="00AC0AF2">
          <w:pPr>
            <w:pStyle w:val="EndNoteBibliography"/>
            <w:spacing w:after="0"/>
          </w:pPr>
          <w:r w:rsidRPr="003E5E6B">
            <w:t xml:space="preserve">Zhang M, Li K, Zhang C, Gai J, Yu D (2009) Identification and characterization of class 1 DXS gene encoding 1-deoxy-D-xylulose-5-phosphate synthase, the first committed enzyme of the MEP pathway from soybean. </w:t>
          </w:r>
          <w:r w:rsidRPr="003E5E6B">
            <w:rPr>
              <w:i/>
            </w:rPr>
            <w:t>Mol Biol Rep</w:t>
          </w:r>
          <w:r w:rsidRPr="003E5E6B">
            <w:t xml:space="preserve"> 36: 879-887</w:t>
          </w:r>
        </w:p>
        <w:p w14:paraId="237FC19B" w14:textId="77777777" w:rsidR="00AC0AF2" w:rsidRPr="003E5E6B" w:rsidRDefault="00AC0AF2" w:rsidP="00AC0AF2">
          <w:pPr>
            <w:pStyle w:val="EndNoteBibliography"/>
            <w:spacing w:after="0"/>
          </w:pPr>
          <w:r w:rsidRPr="003E5E6B">
            <w:t>Zhao H, Gao Y, Li W, Sheng L, Cui K, Wang B, Fu L, Gao M, Lin Z, Zou X</w:t>
          </w:r>
          <w:r w:rsidRPr="003E5E6B">
            <w:rPr>
              <w:i/>
            </w:rPr>
            <w:t xml:space="preserve"> et al</w:t>
          </w:r>
          <w:r w:rsidRPr="003E5E6B">
            <w:t xml:space="preserve"> (2022) Design, Synthesis, and Biological Evaluation of Pyrrole-2-carboxamide Derivatives as Mycobacterial Membrane Protein Large 3 Inhibitors for Treating Drug-Resistant Tuberculosis. </w:t>
          </w:r>
          <w:r w:rsidRPr="003E5E6B">
            <w:rPr>
              <w:i/>
            </w:rPr>
            <w:t>J Med Chem</w:t>
          </w:r>
          <w:r w:rsidRPr="003E5E6B">
            <w:t xml:space="preserve"> 65: 10534-10553</w:t>
          </w:r>
        </w:p>
        <w:p w14:paraId="7E743FB4" w14:textId="77777777" w:rsidR="00AC0AF2" w:rsidRPr="003E5E6B" w:rsidRDefault="00AC0AF2" w:rsidP="00AC0AF2">
          <w:pPr>
            <w:pStyle w:val="EndNoteBibliography"/>
            <w:spacing w:after="0"/>
          </w:pPr>
          <w:r w:rsidRPr="003E5E6B">
            <w:t xml:space="preserve">Zheng H, Williams JT, Aleiwi B, Ellsworth E, Abramovitch RB (2020) Inhibiting Mycobacterium tuberculosis DosRST Signaling by Targeting Response Regulator DNA Binding and Sensor Kinase Heme. </w:t>
          </w:r>
          <w:r w:rsidRPr="003E5E6B">
            <w:rPr>
              <w:i/>
            </w:rPr>
            <w:t>ACS Chem Biol</w:t>
          </w:r>
          <w:r w:rsidRPr="003E5E6B">
            <w:t xml:space="preserve"> 15: 52-62</w:t>
          </w:r>
        </w:p>
        <w:p w14:paraId="2C45953F" w14:textId="77777777" w:rsidR="00AC0AF2" w:rsidRPr="003E5E6B" w:rsidRDefault="00AC0AF2" w:rsidP="00AC0AF2">
          <w:pPr>
            <w:pStyle w:val="EndNoteBibliography"/>
            <w:spacing w:after="0"/>
          </w:pPr>
          <w:r w:rsidRPr="003E5E6B">
            <w:t>Zheng J, Rubin EJ, Bifani P, Mathys V, Lim V, Au M, Jang J, Nam J, Dick T, Walker JR</w:t>
          </w:r>
          <w:r w:rsidRPr="003E5E6B">
            <w:rPr>
              <w:i/>
            </w:rPr>
            <w:t xml:space="preserve"> et al</w:t>
          </w:r>
          <w:r w:rsidRPr="003E5E6B">
            <w:t xml:space="preserve"> (2013) para-Aminosalicylic acid is a prodrug targeting dihydrofolate reductase in Mycobacterium tuberculosis. </w:t>
          </w:r>
          <w:r w:rsidRPr="003E5E6B">
            <w:rPr>
              <w:i/>
            </w:rPr>
            <w:t>J Biol Chem</w:t>
          </w:r>
          <w:r w:rsidRPr="003E5E6B">
            <w:t xml:space="preserve"> 288: 23447-23456</w:t>
          </w:r>
        </w:p>
        <w:p w14:paraId="16F2A22D" w14:textId="7544652F" w:rsidR="00AC0AF2" w:rsidRPr="00AC0AF2" w:rsidRDefault="00AC0AF2" w:rsidP="00AC0AF2">
          <w:pPr>
            <w:pStyle w:val="EndNoteBibliography"/>
          </w:pPr>
          <w:r w:rsidRPr="003E5E6B">
            <w:t>Zhu D, Johannsen S, Masini T, Simonin C, Haupenthal J, Illarionov B, Andreas A, Awale M, Gierse RM, van der Laan T</w:t>
          </w:r>
          <w:r w:rsidRPr="003E5E6B">
            <w:rPr>
              <w:i/>
            </w:rPr>
            <w:t xml:space="preserve"> et al</w:t>
          </w:r>
          <w:r w:rsidRPr="003E5E6B">
            <w:t xml:space="preserve"> (2022) Discovery of novel drug-like antitubercular hits targeting the MEP pathway enzyme DXPS by strategic application of ligand-based virtual screening. </w:t>
          </w:r>
          <w:r w:rsidRPr="003E5E6B">
            <w:rPr>
              <w:i/>
            </w:rPr>
            <w:t>Chem Sci</w:t>
          </w:r>
          <w:r w:rsidRPr="003E5E6B">
            <w:t xml:space="preserve"> 13: 10686-10698</w:t>
          </w:r>
        </w:p>
      </w:sdtContent>
    </w:sdt>
    <w:p w14:paraId="50BD7F39" w14:textId="0A5FC419" w:rsidR="00A23E6D" w:rsidRPr="00321C7C" w:rsidRDefault="00A23E6D" w:rsidP="00503B84">
      <w:pPr>
        <w:pStyle w:val="Heading1"/>
      </w:pPr>
    </w:p>
    <w:sectPr w:rsidR="00A23E6D" w:rsidRPr="00321C7C" w:rsidSect="003629C8">
      <w:footerReference w:type="even" r:id="rId11"/>
      <w:footerReference w:type="default" r:id="rId12"/>
      <w:type w:val="continuous"/>
      <w:pgSz w:w="15840" w:h="12240"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318D3" w14:textId="77777777" w:rsidR="00513DCA" w:rsidRDefault="00513DCA" w:rsidP="00E00294">
      <w:pPr>
        <w:spacing w:before="0" w:after="0" w:line="240" w:lineRule="auto"/>
      </w:pPr>
      <w:r>
        <w:separator/>
      </w:r>
    </w:p>
  </w:endnote>
  <w:endnote w:type="continuationSeparator" w:id="0">
    <w:p w14:paraId="02D7594E" w14:textId="77777777" w:rsidR="00513DCA" w:rsidRDefault="00513DCA" w:rsidP="00E0029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Neue Medium">
    <w:altName w:val="HELVETICA NEUE MEDIUM"/>
    <w:panose1 w:val="020B0604020202020204"/>
    <w:charset w:val="4D"/>
    <w:family w:val="swiss"/>
    <w:pitch w:val="variable"/>
    <w:sig w:usb0="A00002FF" w:usb1="5000205B" w:usb2="00000002" w:usb3="00000000" w:csb0="0000009B"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Roboto">
    <w:panose1 w:val="020B0604020202020204"/>
    <w:charset w:val="00"/>
    <w:family w:val="auto"/>
    <w:pitch w:val="variable"/>
    <w:sig w:usb0="E0000AFF" w:usb1="5000217F" w:usb2="0000002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43698449"/>
      <w:docPartObj>
        <w:docPartGallery w:val="Page Numbers (Bottom of Page)"/>
        <w:docPartUnique/>
      </w:docPartObj>
    </w:sdtPr>
    <w:sdtContent>
      <w:p w14:paraId="6804B158" w14:textId="03168C15" w:rsidR="00E00294" w:rsidRDefault="00E00294" w:rsidP="00F763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9C30B1" w14:textId="77777777" w:rsidR="00E00294" w:rsidRDefault="00E00294" w:rsidP="00A152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4201800"/>
      <w:docPartObj>
        <w:docPartGallery w:val="Page Numbers (Bottom of Page)"/>
        <w:docPartUnique/>
      </w:docPartObj>
    </w:sdtPr>
    <w:sdtContent>
      <w:p w14:paraId="5F455520" w14:textId="7B9DBBB5" w:rsidR="00E00294" w:rsidRDefault="00E00294" w:rsidP="00F763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23466960" w14:textId="77777777" w:rsidR="00E00294" w:rsidRDefault="00E00294" w:rsidP="00A152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0EAA9" w14:textId="77777777" w:rsidR="00513DCA" w:rsidRDefault="00513DCA" w:rsidP="00E00294">
      <w:pPr>
        <w:spacing w:before="0" w:after="0" w:line="240" w:lineRule="auto"/>
      </w:pPr>
      <w:r>
        <w:separator/>
      </w:r>
    </w:p>
  </w:footnote>
  <w:footnote w:type="continuationSeparator" w:id="0">
    <w:p w14:paraId="64C06D63" w14:textId="77777777" w:rsidR="00513DCA" w:rsidRDefault="00513DCA" w:rsidP="00E0029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2F46"/>
    <w:multiLevelType w:val="multilevel"/>
    <w:tmpl w:val="9956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95A0B"/>
    <w:multiLevelType w:val="multilevel"/>
    <w:tmpl w:val="310C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C55839"/>
    <w:multiLevelType w:val="multilevel"/>
    <w:tmpl w:val="BA40C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E172BB"/>
    <w:multiLevelType w:val="multilevel"/>
    <w:tmpl w:val="A4E8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467781"/>
    <w:multiLevelType w:val="multilevel"/>
    <w:tmpl w:val="B54E1B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489520464">
    <w:abstractNumId w:val="4"/>
  </w:num>
  <w:num w:numId="2" w16cid:durableId="1349521085">
    <w:abstractNumId w:val="0"/>
  </w:num>
  <w:num w:numId="3" w16cid:durableId="598487185">
    <w:abstractNumId w:val="2"/>
  </w:num>
  <w:num w:numId="4" w16cid:durableId="843784420">
    <w:abstractNumId w:val="1"/>
  </w:num>
  <w:num w:numId="5" w16cid:durableId="11113645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autoHyphenation/>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EMBO J&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 w:name="EN.UseJSCitationFormat" w:val="True"/>
  </w:docVars>
  <w:rsids>
    <w:rsidRoot w:val="001B1249"/>
    <w:rsid w:val="00000174"/>
    <w:rsid w:val="00000E70"/>
    <w:rsid w:val="00001685"/>
    <w:rsid w:val="00004DAF"/>
    <w:rsid w:val="000054FC"/>
    <w:rsid w:val="00005C28"/>
    <w:rsid w:val="00007EB7"/>
    <w:rsid w:val="00007F1F"/>
    <w:rsid w:val="00007F6A"/>
    <w:rsid w:val="00010D39"/>
    <w:rsid w:val="00013CBF"/>
    <w:rsid w:val="00013FCA"/>
    <w:rsid w:val="000142D0"/>
    <w:rsid w:val="000208E5"/>
    <w:rsid w:val="00023ED1"/>
    <w:rsid w:val="00025B5D"/>
    <w:rsid w:val="000304A4"/>
    <w:rsid w:val="00030678"/>
    <w:rsid w:val="00031AE8"/>
    <w:rsid w:val="0003264D"/>
    <w:rsid w:val="00033F5E"/>
    <w:rsid w:val="000340DA"/>
    <w:rsid w:val="00041795"/>
    <w:rsid w:val="00042901"/>
    <w:rsid w:val="000430C3"/>
    <w:rsid w:val="00044272"/>
    <w:rsid w:val="00046571"/>
    <w:rsid w:val="00047260"/>
    <w:rsid w:val="000515BC"/>
    <w:rsid w:val="00052762"/>
    <w:rsid w:val="0005327F"/>
    <w:rsid w:val="00053C7C"/>
    <w:rsid w:val="00053D42"/>
    <w:rsid w:val="00056698"/>
    <w:rsid w:val="00057EF4"/>
    <w:rsid w:val="000611A6"/>
    <w:rsid w:val="00061F10"/>
    <w:rsid w:val="00062EEE"/>
    <w:rsid w:val="0006321A"/>
    <w:rsid w:val="000729CE"/>
    <w:rsid w:val="00072FD3"/>
    <w:rsid w:val="0007347D"/>
    <w:rsid w:val="00075507"/>
    <w:rsid w:val="000810B6"/>
    <w:rsid w:val="00081C07"/>
    <w:rsid w:val="00084B6D"/>
    <w:rsid w:val="000854B0"/>
    <w:rsid w:val="00085FBE"/>
    <w:rsid w:val="00086A7B"/>
    <w:rsid w:val="00092D56"/>
    <w:rsid w:val="00093AAA"/>
    <w:rsid w:val="000968CB"/>
    <w:rsid w:val="000972B2"/>
    <w:rsid w:val="00097D3D"/>
    <w:rsid w:val="000A03B2"/>
    <w:rsid w:val="000A1338"/>
    <w:rsid w:val="000A1CD1"/>
    <w:rsid w:val="000A2B36"/>
    <w:rsid w:val="000A35AB"/>
    <w:rsid w:val="000A4572"/>
    <w:rsid w:val="000A5750"/>
    <w:rsid w:val="000A6E48"/>
    <w:rsid w:val="000B24E2"/>
    <w:rsid w:val="000B4195"/>
    <w:rsid w:val="000B6226"/>
    <w:rsid w:val="000B68CF"/>
    <w:rsid w:val="000C0EC7"/>
    <w:rsid w:val="000C19D4"/>
    <w:rsid w:val="000C47D1"/>
    <w:rsid w:val="000C48E4"/>
    <w:rsid w:val="000C613A"/>
    <w:rsid w:val="000C7F4B"/>
    <w:rsid w:val="000D202F"/>
    <w:rsid w:val="000D74FD"/>
    <w:rsid w:val="000D7FD3"/>
    <w:rsid w:val="000E1A2F"/>
    <w:rsid w:val="000E2F2F"/>
    <w:rsid w:val="000E3C4E"/>
    <w:rsid w:val="000E728C"/>
    <w:rsid w:val="000F0129"/>
    <w:rsid w:val="000F0CF3"/>
    <w:rsid w:val="000F2632"/>
    <w:rsid w:val="000F3E0D"/>
    <w:rsid w:val="000F3EF0"/>
    <w:rsid w:val="000F4BD9"/>
    <w:rsid w:val="000F5018"/>
    <w:rsid w:val="000F7FD2"/>
    <w:rsid w:val="001000B3"/>
    <w:rsid w:val="00101067"/>
    <w:rsid w:val="00102DFB"/>
    <w:rsid w:val="00102ECE"/>
    <w:rsid w:val="00106B77"/>
    <w:rsid w:val="00107005"/>
    <w:rsid w:val="00107A45"/>
    <w:rsid w:val="001107F9"/>
    <w:rsid w:val="00110817"/>
    <w:rsid w:val="00116CB7"/>
    <w:rsid w:val="00117316"/>
    <w:rsid w:val="00117F48"/>
    <w:rsid w:val="001202AB"/>
    <w:rsid w:val="00125FE5"/>
    <w:rsid w:val="00126390"/>
    <w:rsid w:val="00126447"/>
    <w:rsid w:val="001264A9"/>
    <w:rsid w:val="00126AA9"/>
    <w:rsid w:val="0012785C"/>
    <w:rsid w:val="00127DC5"/>
    <w:rsid w:val="00132719"/>
    <w:rsid w:val="00135C02"/>
    <w:rsid w:val="001448FF"/>
    <w:rsid w:val="0014694A"/>
    <w:rsid w:val="00147DE4"/>
    <w:rsid w:val="00150FFA"/>
    <w:rsid w:val="00151ADA"/>
    <w:rsid w:val="0015243B"/>
    <w:rsid w:val="00160A14"/>
    <w:rsid w:val="00162186"/>
    <w:rsid w:val="00162AB6"/>
    <w:rsid w:val="00162B0A"/>
    <w:rsid w:val="00165FFE"/>
    <w:rsid w:val="001716BD"/>
    <w:rsid w:val="00172904"/>
    <w:rsid w:val="00172A76"/>
    <w:rsid w:val="00173653"/>
    <w:rsid w:val="0017611B"/>
    <w:rsid w:val="0017633F"/>
    <w:rsid w:val="00176D4B"/>
    <w:rsid w:val="00176E82"/>
    <w:rsid w:val="001802E0"/>
    <w:rsid w:val="001808FA"/>
    <w:rsid w:val="001829A1"/>
    <w:rsid w:val="001833A0"/>
    <w:rsid w:val="001836CD"/>
    <w:rsid w:val="00183DD3"/>
    <w:rsid w:val="00186406"/>
    <w:rsid w:val="001866D7"/>
    <w:rsid w:val="00192848"/>
    <w:rsid w:val="001928B9"/>
    <w:rsid w:val="00192A38"/>
    <w:rsid w:val="00192B4E"/>
    <w:rsid w:val="00193085"/>
    <w:rsid w:val="001963DD"/>
    <w:rsid w:val="00196798"/>
    <w:rsid w:val="00197E51"/>
    <w:rsid w:val="001A02C8"/>
    <w:rsid w:val="001A0ADB"/>
    <w:rsid w:val="001A491D"/>
    <w:rsid w:val="001A4C31"/>
    <w:rsid w:val="001A4C72"/>
    <w:rsid w:val="001A7045"/>
    <w:rsid w:val="001B0C7E"/>
    <w:rsid w:val="001B0EA9"/>
    <w:rsid w:val="001B1249"/>
    <w:rsid w:val="001B2F51"/>
    <w:rsid w:val="001B36F1"/>
    <w:rsid w:val="001B5CE2"/>
    <w:rsid w:val="001C150F"/>
    <w:rsid w:val="001C64E1"/>
    <w:rsid w:val="001C7016"/>
    <w:rsid w:val="001C7131"/>
    <w:rsid w:val="001C79C9"/>
    <w:rsid w:val="001D4661"/>
    <w:rsid w:val="001D4A11"/>
    <w:rsid w:val="001D70F4"/>
    <w:rsid w:val="001E1446"/>
    <w:rsid w:val="001E24A0"/>
    <w:rsid w:val="001E29B5"/>
    <w:rsid w:val="001E3230"/>
    <w:rsid w:val="001E33A3"/>
    <w:rsid w:val="001E4A3F"/>
    <w:rsid w:val="001E5B07"/>
    <w:rsid w:val="001E708B"/>
    <w:rsid w:val="001E7196"/>
    <w:rsid w:val="001F1B0F"/>
    <w:rsid w:val="001F2312"/>
    <w:rsid w:val="001F3626"/>
    <w:rsid w:val="001F5BA5"/>
    <w:rsid w:val="00200776"/>
    <w:rsid w:val="00203DDE"/>
    <w:rsid w:val="00205E57"/>
    <w:rsid w:val="0020735F"/>
    <w:rsid w:val="00212857"/>
    <w:rsid w:val="00213717"/>
    <w:rsid w:val="0021395E"/>
    <w:rsid w:val="002143A7"/>
    <w:rsid w:val="00215AA1"/>
    <w:rsid w:val="002163C9"/>
    <w:rsid w:val="00220AC1"/>
    <w:rsid w:val="0022158A"/>
    <w:rsid w:val="00221954"/>
    <w:rsid w:val="00222709"/>
    <w:rsid w:val="002235EF"/>
    <w:rsid w:val="0022491B"/>
    <w:rsid w:val="002313D4"/>
    <w:rsid w:val="00233C16"/>
    <w:rsid w:val="00234453"/>
    <w:rsid w:val="002375A6"/>
    <w:rsid w:val="00240201"/>
    <w:rsid w:val="00244EB2"/>
    <w:rsid w:val="00246CF0"/>
    <w:rsid w:val="0025012D"/>
    <w:rsid w:val="00252115"/>
    <w:rsid w:val="002528B9"/>
    <w:rsid w:val="00254184"/>
    <w:rsid w:val="002551E4"/>
    <w:rsid w:val="002553BE"/>
    <w:rsid w:val="00256655"/>
    <w:rsid w:val="00266954"/>
    <w:rsid w:val="002747AF"/>
    <w:rsid w:val="002749C7"/>
    <w:rsid w:val="00274B09"/>
    <w:rsid w:val="00274E02"/>
    <w:rsid w:val="00276D39"/>
    <w:rsid w:val="00276D9B"/>
    <w:rsid w:val="00277BFA"/>
    <w:rsid w:val="00277CED"/>
    <w:rsid w:val="00280EE8"/>
    <w:rsid w:val="00281C7F"/>
    <w:rsid w:val="002820E5"/>
    <w:rsid w:val="00291D4D"/>
    <w:rsid w:val="00292630"/>
    <w:rsid w:val="00294310"/>
    <w:rsid w:val="00296CF7"/>
    <w:rsid w:val="002A0220"/>
    <w:rsid w:val="002B0330"/>
    <w:rsid w:val="002B1057"/>
    <w:rsid w:val="002B16BA"/>
    <w:rsid w:val="002B27B2"/>
    <w:rsid w:val="002B4531"/>
    <w:rsid w:val="002B4E21"/>
    <w:rsid w:val="002B6437"/>
    <w:rsid w:val="002C0D4B"/>
    <w:rsid w:val="002C1791"/>
    <w:rsid w:val="002C1B19"/>
    <w:rsid w:val="002C1EE0"/>
    <w:rsid w:val="002C3C47"/>
    <w:rsid w:val="002C583A"/>
    <w:rsid w:val="002C5BFC"/>
    <w:rsid w:val="002C63A3"/>
    <w:rsid w:val="002C7544"/>
    <w:rsid w:val="002D0166"/>
    <w:rsid w:val="002D04CF"/>
    <w:rsid w:val="002D2FCB"/>
    <w:rsid w:val="002D3DCE"/>
    <w:rsid w:val="002D4711"/>
    <w:rsid w:val="002D63E9"/>
    <w:rsid w:val="002E3129"/>
    <w:rsid w:val="002E3A8E"/>
    <w:rsid w:val="002E3EE0"/>
    <w:rsid w:val="002E7F5F"/>
    <w:rsid w:val="002F0524"/>
    <w:rsid w:val="002F14D9"/>
    <w:rsid w:val="002F341B"/>
    <w:rsid w:val="002F393B"/>
    <w:rsid w:val="002F45F8"/>
    <w:rsid w:val="002F567C"/>
    <w:rsid w:val="002F656F"/>
    <w:rsid w:val="00302610"/>
    <w:rsid w:val="003039F1"/>
    <w:rsid w:val="003046B9"/>
    <w:rsid w:val="003077BC"/>
    <w:rsid w:val="00310125"/>
    <w:rsid w:val="00312391"/>
    <w:rsid w:val="00312B17"/>
    <w:rsid w:val="0031311C"/>
    <w:rsid w:val="00316C05"/>
    <w:rsid w:val="00321C7C"/>
    <w:rsid w:val="00322270"/>
    <w:rsid w:val="00322C3C"/>
    <w:rsid w:val="00323132"/>
    <w:rsid w:val="00323C05"/>
    <w:rsid w:val="00323F09"/>
    <w:rsid w:val="003252D4"/>
    <w:rsid w:val="003254DE"/>
    <w:rsid w:val="003261F8"/>
    <w:rsid w:val="003268CB"/>
    <w:rsid w:val="003306DC"/>
    <w:rsid w:val="00333510"/>
    <w:rsid w:val="00342F84"/>
    <w:rsid w:val="00345C50"/>
    <w:rsid w:val="0034755B"/>
    <w:rsid w:val="00356B1B"/>
    <w:rsid w:val="00357B48"/>
    <w:rsid w:val="003614D3"/>
    <w:rsid w:val="003629C8"/>
    <w:rsid w:val="00363363"/>
    <w:rsid w:val="003634B5"/>
    <w:rsid w:val="00363A3E"/>
    <w:rsid w:val="00363B8F"/>
    <w:rsid w:val="003640D2"/>
    <w:rsid w:val="00364DB4"/>
    <w:rsid w:val="0036732E"/>
    <w:rsid w:val="003703CE"/>
    <w:rsid w:val="003749A5"/>
    <w:rsid w:val="0037573A"/>
    <w:rsid w:val="003805BA"/>
    <w:rsid w:val="00380996"/>
    <w:rsid w:val="00386400"/>
    <w:rsid w:val="003877D7"/>
    <w:rsid w:val="00390DDC"/>
    <w:rsid w:val="003949DD"/>
    <w:rsid w:val="00396C45"/>
    <w:rsid w:val="003975A9"/>
    <w:rsid w:val="003A2593"/>
    <w:rsid w:val="003A453B"/>
    <w:rsid w:val="003A52D5"/>
    <w:rsid w:val="003B1375"/>
    <w:rsid w:val="003B4EE9"/>
    <w:rsid w:val="003B75B8"/>
    <w:rsid w:val="003C2990"/>
    <w:rsid w:val="003C5582"/>
    <w:rsid w:val="003D020B"/>
    <w:rsid w:val="003D0C02"/>
    <w:rsid w:val="003D17CA"/>
    <w:rsid w:val="003D1AC8"/>
    <w:rsid w:val="003D1DD6"/>
    <w:rsid w:val="003D2341"/>
    <w:rsid w:val="003D52A2"/>
    <w:rsid w:val="003D77F8"/>
    <w:rsid w:val="003E029E"/>
    <w:rsid w:val="003E44AB"/>
    <w:rsid w:val="003E5E6B"/>
    <w:rsid w:val="003E6DED"/>
    <w:rsid w:val="003F002A"/>
    <w:rsid w:val="003F3BED"/>
    <w:rsid w:val="003F681B"/>
    <w:rsid w:val="003F7865"/>
    <w:rsid w:val="00400E4E"/>
    <w:rsid w:val="00403420"/>
    <w:rsid w:val="00405AFF"/>
    <w:rsid w:val="0040628A"/>
    <w:rsid w:val="004101DB"/>
    <w:rsid w:val="00410CCB"/>
    <w:rsid w:val="00410F29"/>
    <w:rsid w:val="00411397"/>
    <w:rsid w:val="00413281"/>
    <w:rsid w:val="00413D82"/>
    <w:rsid w:val="00414857"/>
    <w:rsid w:val="00416AAB"/>
    <w:rsid w:val="00425BA4"/>
    <w:rsid w:val="00426A96"/>
    <w:rsid w:val="00426D7E"/>
    <w:rsid w:val="00430591"/>
    <w:rsid w:val="00431EFE"/>
    <w:rsid w:val="004348DA"/>
    <w:rsid w:val="00436EF5"/>
    <w:rsid w:val="0044017B"/>
    <w:rsid w:val="00446D41"/>
    <w:rsid w:val="0045190A"/>
    <w:rsid w:val="00453DFD"/>
    <w:rsid w:val="00456838"/>
    <w:rsid w:val="00462FFD"/>
    <w:rsid w:val="004655E5"/>
    <w:rsid w:val="00465D00"/>
    <w:rsid w:val="00466941"/>
    <w:rsid w:val="00470165"/>
    <w:rsid w:val="00470CB0"/>
    <w:rsid w:val="00472CC4"/>
    <w:rsid w:val="00480FD1"/>
    <w:rsid w:val="0048304C"/>
    <w:rsid w:val="004831D3"/>
    <w:rsid w:val="004869B3"/>
    <w:rsid w:val="00486AE0"/>
    <w:rsid w:val="0048711A"/>
    <w:rsid w:val="00487581"/>
    <w:rsid w:val="00490EDF"/>
    <w:rsid w:val="00493D1A"/>
    <w:rsid w:val="004957B6"/>
    <w:rsid w:val="004A34C8"/>
    <w:rsid w:val="004A3BAD"/>
    <w:rsid w:val="004A4655"/>
    <w:rsid w:val="004A5C7D"/>
    <w:rsid w:val="004A5E5B"/>
    <w:rsid w:val="004A67E1"/>
    <w:rsid w:val="004B160A"/>
    <w:rsid w:val="004B33A6"/>
    <w:rsid w:val="004B44DC"/>
    <w:rsid w:val="004B5DA1"/>
    <w:rsid w:val="004B6912"/>
    <w:rsid w:val="004B7534"/>
    <w:rsid w:val="004C0D3D"/>
    <w:rsid w:val="004C1DE1"/>
    <w:rsid w:val="004C440B"/>
    <w:rsid w:val="004C47E6"/>
    <w:rsid w:val="004C6900"/>
    <w:rsid w:val="004D185A"/>
    <w:rsid w:val="004D1A35"/>
    <w:rsid w:val="004D2524"/>
    <w:rsid w:val="004D281E"/>
    <w:rsid w:val="004D2B75"/>
    <w:rsid w:val="004D34BF"/>
    <w:rsid w:val="004D48BF"/>
    <w:rsid w:val="004D534F"/>
    <w:rsid w:val="004D7432"/>
    <w:rsid w:val="004D78DA"/>
    <w:rsid w:val="004E0B7B"/>
    <w:rsid w:val="004E2711"/>
    <w:rsid w:val="004E43C1"/>
    <w:rsid w:val="004E5220"/>
    <w:rsid w:val="004E5F46"/>
    <w:rsid w:val="004E6D5F"/>
    <w:rsid w:val="004F0627"/>
    <w:rsid w:val="004F2FC9"/>
    <w:rsid w:val="004F42CA"/>
    <w:rsid w:val="004F5297"/>
    <w:rsid w:val="004F5FA4"/>
    <w:rsid w:val="004F78F9"/>
    <w:rsid w:val="00500606"/>
    <w:rsid w:val="00501CDD"/>
    <w:rsid w:val="0050346C"/>
    <w:rsid w:val="00503B84"/>
    <w:rsid w:val="00507262"/>
    <w:rsid w:val="0051074E"/>
    <w:rsid w:val="00511568"/>
    <w:rsid w:val="00511593"/>
    <w:rsid w:val="005122EB"/>
    <w:rsid w:val="00513036"/>
    <w:rsid w:val="00513932"/>
    <w:rsid w:val="00513DCA"/>
    <w:rsid w:val="00521070"/>
    <w:rsid w:val="005238FE"/>
    <w:rsid w:val="00523C66"/>
    <w:rsid w:val="00524946"/>
    <w:rsid w:val="00525453"/>
    <w:rsid w:val="005276FD"/>
    <w:rsid w:val="00531F86"/>
    <w:rsid w:val="005334B1"/>
    <w:rsid w:val="0053668B"/>
    <w:rsid w:val="0053732E"/>
    <w:rsid w:val="005401DB"/>
    <w:rsid w:val="00541F9B"/>
    <w:rsid w:val="00542C6E"/>
    <w:rsid w:val="00542EC5"/>
    <w:rsid w:val="00546B40"/>
    <w:rsid w:val="00550BCF"/>
    <w:rsid w:val="00551F2F"/>
    <w:rsid w:val="00552045"/>
    <w:rsid w:val="005530AA"/>
    <w:rsid w:val="0055453E"/>
    <w:rsid w:val="00556FB9"/>
    <w:rsid w:val="00560695"/>
    <w:rsid w:val="00560B12"/>
    <w:rsid w:val="005700CB"/>
    <w:rsid w:val="00570871"/>
    <w:rsid w:val="005721EC"/>
    <w:rsid w:val="00574AFB"/>
    <w:rsid w:val="0057507E"/>
    <w:rsid w:val="00575166"/>
    <w:rsid w:val="00575938"/>
    <w:rsid w:val="00582690"/>
    <w:rsid w:val="00583246"/>
    <w:rsid w:val="0058337E"/>
    <w:rsid w:val="005843F8"/>
    <w:rsid w:val="00585662"/>
    <w:rsid w:val="00586C80"/>
    <w:rsid w:val="0058719D"/>
    <w:rsid w:val="0059544D"/>
    <w:rsid w:val="00596DBA"/>
    <w:rsid w:val="005A0804"/>
    <w:rsid w:val="005A2B82"/>
    <w:rsid w:val="005A399B"/>
    <w:rsid w:val="005A53AB"/>
    <w:rsid w:val="005A5B85"/>
    <w:rsid w:val="005A612B"/>
    <w:rsid w:val="005A694B"/>
    <w:rsid w:val="005B11B0"/>
    <w:rsid w:val="005B39CA"/>
    <w:rsid w:val="005B47F4"/>
    <w:rsid w:val="005B7555"/>
    <w:rsid w:val="005C158A"/>
    <w:rsid w:val="005C4170"/>
    <w:rsid w:val="005C45AE"/>
    <w:rsid w:val="005C497F"/>
    <w:rsid w:val="005C4A8A"/>
    <w:rsid w:val="005C4D89"/>
    <w:rsid w:val="005D0059"/>
    <w:rsid w:val="005D1819"/>
    <w:rsid w:val="005D2499"/>
    <w:rsid w:val="005D4140"/>
    <w:rsid w:val="005D49F9"/>
    <w:rsid w:val="005D60D1"/>
    <w:rsid w:val="005D6AA1"/>
    <w:rsid w:val="005D7E41"/>
    <w:rsid w:val="005E040B"/>
    <w:rsid w:val="005E0662"/>
    <w:rsid w:val="005E3817"/>
    <w:rsid w:val="005E394E"/>
    <w:rsid w:val="005E707B"/>
    <w:rsid w:val="005F05D2"/>
    <w:rsid w:val="005F40C5"/>
    <w:rsid w:val="005F454C"/>
    <w:rsid w:val="005F4BF9"/>
    <w:rsid w:val="005F66E4"/>
    <w:rsid w:val="006024B3"/>
    <w:rsid w:val="006034E4"/>
    <w:rsid w:val="00603A1F"/>
    <w:rsid w:val="0060466C"/>
    <w:rsid w:val="00604E4C"/>
    <w:rsid w:val="00605C1F"/>
    <w:rsid w:val="00606494"/>
    <w:rsid w:val="006074A5"/>
    <w:rsid w:val="006112C3"/>
    <w:rsid w:val="00612139"/>
    <w:rsid w:val="00612702"/>
    <w:rsid w:val="006127CD"/>
    <w:rsid w:val="00613576"/>
    <w:rsid w:val="006136F2"/>
    <w:rsid w:val="006141A6"/>
    <w:rsid w:val="0061488C"/>
    <w:rsid w:val="006152C5"/>
    <w:rsid w:val="006234B7"/>
    <w:rsid w:val="00624E2C"/>
    <w:rsid w:val="00626238"/>
    <w:rsid w:val="006277CE"/>
    <w:rsid w:val="006326E6"/>
    <w:rsid w:val="006329FD"/>
    <w:rsid w:val="00641AAA"/>
    <w:rsid w:val="00645400"/>
    <w:rsid w:val="00645C39"/>
    <w:rsid w:val="0065219F"/>
    <w:rsid w:val="00656090"/>
    <w:rsid w:val="00656DB0"/>
    <w:rsid w:val="006601FF"/>
    <w:rsid w:val="00660EEA"/>
    <w:rsid w:val="00665D0B"/>
    <w:rsid w:val="00666518"/>
    <w:rsid w:val="006727B8"/>
    <w:rsid w:val="00673347"/>
    <w:rsid w:val="006747A2"/>
    <w:rsid w:val="00675214"/>
    <w:rsid w:val="00676468"/>
    <w:rsid w:val="00680713"/>
    <w:rsid w:val="00682D03"/>
    <w:rsid w:val="006850FA"/>
    <w:rsid w:val="006913D9"/>
    <w:rsid w:val="00693095"/>
    <w:rsid w:val="0069532B"/>
    <w:rsid w:val="006A00B4"/>
    <w:rsid w:val="006A0454"/>
    <w:rsid w:val="006A1119"/>
    <w:rsid w:val="006A152B"/>
    <w:rsid w:val="006A1A5E"/>
    <w:rsid w:val="006A24C9"/>
    <w:rsid w:val="006A2F14"/>
    <w:rsid w:val="006A2F26"/>
    <w:rsid w:val="006A4FDF"/>
    <w:rsid w:val="006B0EC7"/>
    <w:rsid w:val="006B4C44"/>
    <w:rsid w:val="006B4F90"/>
    <w:rsid w:val="006B5269"/>
    <w:rsid w:val="006B6D46"/>
    <w:rsid w:val="006B6DDA"/>
    <w:rsid w:val="006C011F"/>
    <w:rsid w:val="006C5CFF"/>
    <w:rsid w:val="006C7A00"/>
    <w:rsid w:val="006C7DE8"/>
    <w:rsid w:val="006D04F6"/>
    <w:rsid w:val="006D11FE"/>
    <w:rsid w:val="006D68E8"/>
    <w:rsid w:val="006E0CA2"/>
    <w:rsid w:val="006E42E4"/>
    <w:rsid w:val="006E468F"/>
    <w:rsid w:val="006E48E6"/>
    <w:rsid w:val="006E7A09"/>
    <w:rsid w:val="006E7A3E"/>
    <w:rsid w:val="006F47FF"/>
    <w:rsid w:val="006F5699"/>
    <w:rsid w:val="0070088D"/>
    <w:rsid w:val="00701F23"/>
    <w:rsid w:val="00704644"/>
    <w:rsid w:val="00704F63"/>
    <w:rsid w:val="00705539"/>
    <w:rsid w:val="007059E1"/>
    <w:rsid w:val="00706B6C"/>
    <w:rsid w:val="00707029"/>
    <w:rsid w:val="00711B48"/>
    <w:rsid w:val="00713E08"/>
    <w:rsid w:val="00713FA4"/>
    <w:rsid w:val="00721B93"/>
    <w:rsid w:val="007223CA"/>
    <w:rsid w:val="0072669C"/>
    <w:rsid w:val="0072686B"/>
    <w:rsid w:val="00727190"/>
    <w:rsid w:val="007276F3"/>
    <w:rsid w:val="00731EE4"/>
    <w:rsid w:val="0073204D"/>
    <w:rsid w:val="00732E19"/>
    <w:rsid w:val="00732FA9"/>
    <w:rsid w:val="0073704A"/>
    <w:rsid w:val="007374A9"/>
    <w:rsid w:val="00741BCA"/>
    <w:rsid w:val="00742E9B"/>
    <w:rsid w:val="007433EC"/>
    <w:rsid w:val="00743E94"/>
    <w:rsid w:val="00746860"/>
    <w:rsid w:val="007511A5"/>
    <w:rsid w:val="007515A8"/>
    <w:rsid w:val="00751725"/>
    <w:rsid w:val="007527A2"/>
    <w:rsid w:val="00752A49"/>
    <w:rsid w:val="007534C3"/>
    <w:rsid w:val="0075460D"/>
    <w:rsid w:val="0075658E"/>
    <w:rsid w:val="00757697"/>
    <w:rsid w:val="0076225C"/>
    <w:rsid w:val="00762FF3"/>
    <w:rsid w:val="00771D76"/>
    <w:rsid w:val="00774E4F"/>
    <w:rsid w:val="00776673"/>
    <w:rsid w:val="007801BE"/>
    <w:rsid w:val="007804A5"/>
    <w:rsid w:val="00782575"/>
    <w:rsid w:val="0078261A"/>
    <w:rsid w:val="00782E7F"/>
    <w:rsid w:val="00785FD7"/>
    <w:rsid w:val="00787058"/>
    <w:rsid w:val="0079251E"/>
    <w:rsid w:val="0079293E"/>
    <w:rsid w:val="00795797"/>
    <w:rsid w:val="00795DD9"/>
    <w:rsid w:val="0079685C"/>
    <w:rsid w:val="007A4823"/>
    <w:rsid w:val="007A6664"/>
    <w:rsid w:val="007B3CF3"/>
    <w:rsid w:val="007B4AE1"/>
    <w:rsid w:val="007B6975"/>
    <w:rsid w:val="007C100A"/>
    <w:rsid w:val="007C3926"/>
    <w:rsid w:val="007C3F02"/>
    <w:rsid w:val="007C6CD1"/>
    <w:rsid w:val="007C6D91"/>
    <w:rsid w:val="007D127A"/>
    <w:rsid w:val="007D3BD3"/>
    <w:rsid w:val="007D401D"/>
    <w:rsid w:val="007D6D62"/>
    <w:rsid w:val="007E257C"/>
    <w:rsid w:val="007E5428"/>
    <w:rsid w:val="007E66B9"/>
    <w:rsid w:val="007E71C7"/>
    <w:rsid w:val="007F16E7"/>
    <w:rsid w:val="007F1A5A"/>
    <w:rsid w:val="007F1E21"/>
    <w:rsid w:val="007F38D0"/>
    <w:rsid w:val="007F6762"/>
    <w:rsid w:val="007F6953"/>
    <w:rsid w:val="00804FAA"/>
    <w:rsid w:val="008133EA"/>
    <w:rsid w:val="00813F18"/>
    <w:rsid w:val="008153C9"/>
    <w:rsid w:val="008166F7"/>
    <w:rsid w:val="00816B8A"/>
    <w:rsid w:val="00822895"/>
    <w:rsid w:val="00822ADF"/>
    <w:rsid w:val="008234AE"/>
    <w:rsid w:val="00824FA2"/>
    <w:rsid w:val="00825AD1"/>
    <w:rsid w:val="008311C4"/>
    <w:rsid w:val="008361A6"/>
    <w:rsid w:val="00840D40"/>
    <w:rsid w:val="0084114C"/>
    <w:rsid w:val="0084118C"/>
    <w:rsid w:val="00841D1D"/>
    <w:rsid w:val="0084431F"/>
    <w:rsid w:val="0085306E"/>
    <w:rsid w:val="008551E8"/>
    <w:rsid w:val="008553E2"/>
    <w:rsid w:val="008556C6"/>
    <w:rsid w:val="00857AB7"/>
    <w:rsid w:val="008603AE"/>
    <w:rsid w:val="00861DC7"/>
    <w:rsid w:val="00862052"/>
    <w:rsid w:val="00863AC2"/>
    <w:rsid w:val="00864172"/>
    <w:rsid w:val="00864609"/>
    <w:rsid w:val="0086654E"/>
    <w:rsid w:val="0087178D"/>
    <w:rsid w:val="0087255A"/>
    <w:rsid w:val="008733C6"/>
    <w:rsid w:val="00874617"/>
    <w:rsid w:val="00876B06"/>
    <w:rsid w:val="00881357"/>
    <w:rsid w:val="008829A6"/>
    <w:rsid w:val="008846A4"/>
    <w:rsid w:val="008869AD"/>
    <w:rsid w:val="00895057"/>
    <w:rsid w:val="008962A6"/>
    <w:rsid w:val="00896C65"/>
    <w:rsid w:val="008A2120"/>
    <w:rsid w:val="008A289B"/>
    <w:rsid w:val="008A5D26"/>
    <w:rsid w:val="008A76FF"/>
    <w:rsid w:val="008B4DE0"/>
    <w:rsid w:val="008C239C"/>
    <w:rsid w:val="008D3786"/>
    <w:rsid w:val="008D79B7"/>
    <w:rsid w:val="008E01CA"/>
    <w:rsid w:val="008E5330"/>
    <w:rsid w:val="008E5820"/>
    <w:rsid w:val="008E588E"/>
    <w:rsid w:val="008E5A05"/>
    <w:rsid w:val="008F0340"/>
    <w:rsid w:val="008F043B"/>
    <w:rsid w:val="008F4AA2"/>
    <w:rsid w:val="00901189"/>
    <w:rsid w:val="00906C9B"/>
    <w:rsid w:val="00910955"/>
    <w:rsid w:val="0091297C"/>
    <w:rsid w:val="00913869"/>
    <w:rsid w:val="009148BC"/>
    <w:rsid w:val="00916F08"/>
    <w:rsid w:val="00917B7D"/>
    <w:rsid w:val="009233A9"/>
    <w:rsid w:val="009235E4"/>
    <w:rsid w:val="00926151"/>
    <w:rsid w:val="00932A1C"/>
    <w:rsid w:val="0093354A"/>
    <w:rsid w:val="009371EE"/>
    <w:rsid w:val="0094157A"/>
    <w:rsid w:val="009430FB"/>
    <w:rsid w:val="0094325A"/>
    <w:rsid w:val="00944B21"/>
    <w:rsid w:val="00944C80"/>
    <w:rsid w:val="00945172"/>
    <w:rsid w:val="00946B4F"/>
    <w:rsid w:val="00951B41"/>
    <w:rsid w:val="00953979"/>
    <w:rsid w:val="00953A2F"/>
    <w:rsid w:val="00955657"/>
    <w:rsid w:val="0095713B"/>
    <w:rsid w:val="00961B84"/>
    <w:rsid w:val="009629C6"/>
    <w:rsid w:val="009636FD"/>
    <w:rsid w:val="00963B56"/>
    <w:rsid w:val="009644F9"/>
    <w:rsid w:val="00966977"/>
    <w:rsid w:val="0097040B"/>
    <w:rsid w:val="00970C32"/>
    <w:rsid w:val="00971383"/>
    <w:rsid w:val="00972432"/>
    <w:rsid w:val="00974552"/>
    <w:rsid w:val="00975C1B"/>
    <w:rsid w:val="00984C65"/>
    <w:rsid w:val="009854A5"/>
    <w:rsid w:val="009878A4"/>
    <w:rsid w:val="0099392F"/>
    <w:rsid w:val="00993EC4"/>
    <w:rsid w:val="00994BFC"/>
    <w:rsid w:val="009A11D9"/>
    <w:rsid w:val="009A153B"/>
    <w:rsid w:val="009A2424"/>
    <w:rsid w:val="009A29FC"/>
    <w:rsid w:val="009A3AFF"/>
    <w:rsid w:val="009A437F"/>
    <w:rsid w:val="009A6723"/>
    <w:rsid w:val="009B3DEE"/>
    <w:rsid w:val="009B445D"/>
    <w:rsid w:val="009B5348"/>
    <w:rsid w:val="009B554D"/>
    <w:rsid w:val="009B615A"/>
    <w:rsid w:val="009C091C"/>
    <w:rsid w:val="009C09A0"/>
    <w:rsid w:val="009C0A01"/>
    <w:rsid w:val="009C0A21"/>
    <w:rsid w:val="009C1A9C"/>
    <w:rsid w:val="009C2462"/>
    <w:rsid w:val="009C4785"/>
    <w:rsid w:val="009C6031"/>
    <w:rsid w:val="009C625D"/>
    <w:rsid w:val="009C628C"/>
    <w:rsid w:val="009D1E08"/>
    <w:rsid w:val="009D2C5A"/>
    <w:rsid w:val="009D4815"/>
    <w:rsid w:val="009D52A7"/>
    <w:rsid w:val="009D63D6"/>
    <w:rsid w:val="009D6BE8"/>
    <w:rsid w:val="009E2FCD"/>
    <w:rsid w:val="009E34D1"/>
    <w:rsid w:val="009E7DAE"/>
    <w:rsid w:val="009F3B51"/>
    <w:rsid w:val="00A0097D"/>
    <w:rsid w:val="00A04935"/>
    <w:rsid w:val="00A07641"/>
    <w:rsid w:val="00A10165"/>
    <w:rsid w:val="00A11C8C"/>
    <w:rsid w:val="00A12C0B"/>
    <w:rsid w:val="00A140B3"/>
    <w:rsid w:val="00A152E0"/>
    <w:rsid w:val="00A202A4"/>
    <w:rsid w:val="00A22EEB"/>
    <w:rsid w:val="00A23E6D"/>
    <w:rsid w:val="00A261B7"/>
    <w:rsid w:val="00A3156F"/>
    <w:rsid w:val="00A35697"/>
    <w:rsid w:val="00A368F8"/>
    <w:rsid w:val="00A40612"/>
    <w:rsid w:val="00A41C3A"/>
    <w:rsid w:val="00A43695"/>
    <w:rsid w:val="00A447DC"/>
    <w:rsid w:val="00A4653D"/>
    <w:rsid w:val="00A532A4"/>
    <w:rsid w:val="00A54127"/>
    <w:rsid w:val="00A55D0D"/>
    <w:rsid w:val="00A564B4"/>
    <w:rsid w:val="00A57A12"/>
    <w:rsid w:val="00A6037A"/>
    <w:rsid w:val="00A62092"/>
    <w:rsid w:val="00A62637"/>
    <w:rsid w:val="00A63298"/>
    <w:rsid w:val="00A65D62"/>
    <w:rsid w:val="00A66E71"/>
    <w:rsid w:val="00A71B31"/>
    <w:rsid w:val="00A72C97"/>
    <w:rsid w:val="00A733D1"/>
    <w:rsid w:val="00A7643A"/>
    <w:rsid w:val="00A80008"/>
    <w:rsid w:val="00A80283"/>
    <w:rsid w:val="00A8181F"/>
    <w:rsid w:val="00A85EC9"/>
    <w:rsid w:val="00A863C1"/>
    <w:rsid w:val="00A865C4"/>
    <w:rsid w:val="00A91888"/>
    <w:rsid w:val="00A92392"/>
    <w:rsid w:val="00A938B0"/>
    <w:rsid w:val="00A94C38"/>
    <w:rsid w:val="00A953A2"/>
    <w:rsid w:val="00A95825"/>
    <w:rsid w:val="00A97982"/>
    <w:rsid w:val="00A97BE7"/>
    <w:rsid w:val="00AA5B89"/>
    <w:rsid w:val="00AACBE5"/>
    <w:rsid w:val="00AB0AA5"/>
    <w:rsid w:val="00AB10A1"/>
    <w:rsid w:val="00AB14B3"/>
    <w:rsid w:val="00AB2F6B"/>
    <w:rsid w:val="00AB49A3"/>
    <w:rsid w:val="00AB76FD"/>
    <w:rsid w:val="00AC0AF2"/>
    <w:rsid w:val="00AC2926"/>
    <w:rsid w:val="00AC340B"/>
    <w:rsid w:val="00AC3C35"/>
    <w:rsid w:val="00AC4D34"/>
    <w:rsid w:val="00AC6614"/>
    <w:rsid w:val="00AC753B"/>
    <w:rsid w:val="00AD79E8"/>
    <w:rsid w:val="00AE3737"/>
    <w:rsid w:val="00AE5480"/>
    <w:rsid w:val="00AE552A"/>
    <w:rsid w:val="00AE7CD4"/>
    <w:rsid w:val="00AF0493"/>
    <w:rsid w:val="00AF3A96"/>
    <w:rsid w:val="00AF46BE"/>
    <w:rsid w:val="00AF7950"/>
    <w:rsid w:val="00B0081D"/>
    <w:rsid w:val="00B029FF"/>
    <w:rsid w:val="00B12995"/>
    <w:rsid w:val="00B16425"/>
    <w:rsid w:val="00B21262"/>
    <w:rsid w:val="00B22061"/>
    <w:rsid w:val="00B23FDA"/>
    <w:rsid w:val="00B24968"/>
    <w:rsid w:val="00B27813"/>
    <w:rsid w:val="00B36EC1"/>
    <w:rsid w:val="00B40104"/>
    <w:rsid w:val="00B4014F"/>
    <w:rsid w:val="00B40635"/>
    <w:rsid w:val="00B41654"/>
    <w:rsid w:val="00B42437"/>
    <w:rsid w:val="00B43062"/>
    <w:rsid w:val="00B43B16"/>
    <w:rsid w:val="00B459AC"/>
    <w:rsid w:val="00B46878"/>
    <w:rsid w:val="00B51AA3"/>
    <w:rsid w:val="00B53954"/>
    <w:rsid w:val="00B54257"/>
    <w:rsid w:val="00B55EDB"/>
    <w:rsid w:val="00B57047"/>
    <w:rsid w:val="00B63F2A"/>
    <w:rsid w:val="00B708B5"/>
    <w:rsid w:val="00B70A9D"/>
    <w:rsid w:val="00B71DBD"/>
    <w:rsid w:val="00B724A5"/>
    <w:rsid w:val="00B72B2F"/>
    <w:rsid w:val="00B74D6F"/>
    <w:rsid w:val="00B76EB6"/>
    <w:rsid w:val="00B772B6"/>
    <w:rsid w:val="00B779E9"/>
    <w:rsid w:val="00B77D4F"/>
    <w:rsid w:val="00B80BBA"/>
    <w:rsid w:val="00B80F22"/>
    <w:rsid w:val="00B84846"/>
    <w:rsid w:val="00B86470"/>
    <w:rsid w:val="00B869FF"/>
    <w:rsid w:val="00B9024D"/>
    <w:rsid w:val="00B91DEA"/>
    <w:rsid w:val="00B93825"/>
    <w:rsid w:val="00B94BAA"/>
    <w:rsid w:val="00B954DD"/>
    <w:rsid w:val="00B971ED"/>
    <w:rsid w:val="00B97EDF"/>
    <w:rsid w:val="00BA06FB"/>
    <w:rsid w:val="00BA11AF"/>
    <w:rsid w:val="00BA1F88"/>
    <w:rsid w:val="00BA278D"/>
    <w:rsid w:val="00BA3C06"/>
    <w:rsid w:val="00BA47C1"/>
    <w:rsid w:val="00BA6B66"/>
    <w:rsid w:val="00BB102D"/>
    <w:rsid w:val="00BB138C"/>
    <w:rsid w:val="00BB1D72"/>
    <w:rsid w:val="00BB7021"/>
    <w:rsid w:val="00BC42F8"/>
    <w:rsid w:val="00BC4532"/>
    <w:rsid w:val="00BD0883"/>
    <w:rsid w:val="00BD21E1"/>
    <w:rsid w:val="00BD298E"/>
    <w:rsid w:val="00BD3FD3"/>
    <w:rsid w:val="00BD5506"/>
    <w:rsid w:val="00BE2508"/>
    <w:rsid w:val="00BE31E0"/>
    <w:rsid w:val="00BE359F"/>
    <w:rsid w:val="00BF19E7"/>
    <w:rsid w:val="00BF2633"/>
    <w:rsid w:val="00BF297B"/>
    <w:rsid w:val="00BF313D"/>
    <w:rsid w:val="00BF79A9"/>
    <w:rsid w:val="00C01C48"/>
    <w:rsid w:val="00C0234F"/>
    <w:rsid w:val="00C0657B"/>
    <w:rsid w:val="00C070C0"/>
    <w:rsid w:val="00C12741"/>
    <w:rsid w:val="00C12A47"/>
    <w:rsid w:val="00C1782C"/>
    <w:rsid w:val="00C208B6"/>
    <w:rsid w:val="00C2280A"/>
    <w:rsid w:val="00C23771"/>
    <w:rsid w:val="00C255B0"/>
    <w:rsid w:val="00C265BD"/>
    <w:rsid w:val="00C3144C"/>
    <w:rsid w:val="00C31786"/>
    <w:rsid w:val="00C32AE0"/>
    <w:rsid w:val="00C372FE"/>
    <w:rsid w:val="00C41801"/>
    <w:rsid w:val="00C42BA3"/>
    <w:rsid w:val="00C46BE3"/>
    <w:rsid w:val="00C46F53"/>
    <w:rsid w:val="00C5170A"/>
    <w:rsid w:val="00C51B80"/>
    <w:rsid w:val="00C52EC7"/>
    <w:rsid w:val="00C53C72"/>
    <w:rsid w:val="00C56816"/>
    <w:rsid w:val="00C60F4F"/>
    <w:rsid w:val="00C6117E"/>
    <w:rsid w:val="00C61C6A"/>
    <w:rsid w:val="00C630AC"/>
    <w:rsid w:val="00C63B4B"/>
    <w:rsid w:val="00C65B6D"/>
    <w:rsid w:val="00C66CFB"/>
    <w:rsid w:val="00C726E1"/>
    <w:rsid w:val="00C73BB4"/>
    <w:rsid w:val="00C75931"/>
    <w:rsid w:val="00C768BD"/>
    <w:rsid w:val="00C8022C"/>
    <w:rsid w:val="00C85606"/>
    <w:rsid w:val="00C85DE3"/>
    <w:rsid w:val="00C865E5"/>
    <w:rsid w:val="00C91663"/>
    <w:rsid w:val="00C96FE0"/>
    <w:rsid w:val="00C976EF"/>
    <w:rsid w:val="00CA0472"/>
    <w:rsid w:val="00CA1199"/>
    <w:rsid w:val="00CA140F"/>
    <w:rsid w:val="00CA2125"/>
    <w:rsid w:val="00CA4F59"/>
    <w:rsid w:val="00CA7C6F"/>
    <w:rsid w:val="00CB2CF3"/>
    <w:rsid w:val="00CB45F6"/>
    <w:rsid w:val="00CB4AC7"/>
    <w:rsid w:val="00CB60F7"/>
    <w:rsid w:val="00CC1FA2"/>
    <w:rsid w:val="00CC4061"/>
    <w:rsid w:val="00CC6917"/>
    <w:rsid w:val="00CD140D"/>
    <w:rsid w:val="00CD3A99"/>
    <w:rsid w:val="00CD3D73"/>
    <w:rsid w:val="00CD44D2"/>
    <w:rsid w:val="00CD6166"/>
    <w:rsid w:val="00CE1EDA"/>
    <w:rsid w:val="00CE363C"/>
    <w:rsid w:val="00CE5EA7"/>
    <w:rsid w:val="00CF0216"/>
    <w:rsid w:val="00CF32CB"/>
    <w:rsid w:val="00D02645"/>
    <w:rsid w:val="00D02B37"/>
    <w:rsid w:val="00D02CAA"/>
    <w:rsid w:val="00D03064"/>
    <w:rsid w:val="00D05323"/>
    <w:rsid w:val="00D06200"/>
    <w:rsid w:val="00D06FD8"/>
    <w:rsid w:val="00D07049"/>
    <w:rsid w:val="00D1253E"/>
    <w:rsid w:val="00D143FA"/>
    <w:rsid w:val="00D208B2"/>
    <w:rsid w:val="00D20E11"/>
    <w:rsid w:val="00D2347D"/>
    <w:rsid w:val="00D24941"/>
    <w:rsid w:val="00D26B34"/>
    <w:rsid w:val="00D26FA8"/>
    <w:rsid w:val="00D301F5"/>
    <w:rsid w:val="00D31070"/>
    <w:rsid w:val="00D3194A"/>
    <w:rsid w:val="00D33089"/>
    <w:rsid w:val="00D33CDC"/>
    <w:rsid w:val="00D378F8"/>
    <w:rsid w:val="00D431AE"/>
    <w:rsid w:val="00D47499"/>
    <w:rsid w:val="00D50D15"/>
    <w:rsid w:val="00D51175"/>
    <w:rsid w:val="00D561DA"/>
    <w:rsid w:val="00D57BEA"/>
    <w:rsid w:val="00D61717"/>
    <w:rsid w:val="00D61AAE"/>
    <w:rsid w:val="00D65AA5"/>
    <w:rsid w:val="00D6751B"/>
    <w:rsid w:val="00D703FE"/>
    <w:rsid w:val="00D70C07"/>
    <w:rsid w:val="00D725B5"/>
    <w:rsid w:val="00D733F6"/>
    <w:rsid w:val="00D76D3C"/>
    <w:rsid w:val="00D772C0"/>
    <w:rsid w:val="00D775F5"/>
    <w:rsid w:val="00D77E33"/>
    <w:rsid w:val="00D84453"/>
    <w:rsid w:val="00D85B03"/>
    <w:rsid w:val="00D877F1"/>
    <w:rsid w:val="00D944E6"/>
    <w:rsid w:val="00DA06F5"/>
    <w:rsid w:val="00DB0D76"/>
    <w:rsid w:val="00DB2942"/>
    <w:rsid w:val="00DB2E46"/>
    <w:rsid w:val="00DC091F"/>
    <w:rsid w:val="00DC1DF0"/>
    <w:rsid w:val="00DC2F41"/>
    <w:rsid w:val="00DC5FE7"/>
    <w:rsid w:val="00DD46B2"/>
    <w:rsid w:val="00DD4C05"/>
    <w:rsid w:val="00DD592A"/>
    <w:rsid w:val="00DE169E"/>
    <w:rsid w:val="00DE18E0"/>
    <w:rsid w:val="00DE1D79"/>
    <w:rsid w:val="00DE4A82"/>
    <w:rsid w:val="00DF1649"/>
    <w:rsid w:val="00DF4612"/>
    <w:rsid w:val="00DF4C2F"/>
    <w:rsid w:val="00DF6542"/>
    <w:rsid w:val="00E00294"/>
    <w:rsid w:val="00E00536"/>
    <w:rsid w:val="00E01A1E"/>
    <w:rsid w:val="00E02C06"/>
    <w:rsid w:val="00E03825"/>
    <w:rsid w:val="00E07487"/>
    <w:rsid w:val="00E141AF"/>
    <w:rsid w:val="00E155AC"/>
    <w:rsid w:val="00E15CE7"/>
    <w:rsid w:val="00E254DF"/>
    <w:rsid w:val="00E3125E"/>
    <w:rsid w:val="00E312FE"/>
    <w:rsid w:val="00E324F7"/>
    <w:rsid w:val="00E32FC4"/>
    <w:rsid w:val="00E35AAC"/>
    <w:rsid w:val="00E42AAF"/>
    <w:rsid w:val="00E42CA8"/>
    <w:rsid w:val="00E4494E"/>
    <w:rsid w:val="00E44F04"/>
    <w:rsid w:val="00E50048"/>
    <w:rsid w:val="00E50838"/>
    <w:rsid w:val="00E50C91"/>
    <w:rsid w:val="00E50F9E"/>
    <w:rsid w:val="00E516C8"/>
    <w:rsid w:val="00E5200E"/>
    <w:rsid w:val="00E5528B"/>
    <w:rsid w:val="00E55965"/>
    <w:rsid w:val="00E56775"/>
    <w:rsid w:val="00E57AD6"/>
    <w:rsid w:val="00E60C85"/>
    <w:rsid w:val="00E65882"/>
    <w:rsid w:val="00E67D0D"/>
    <w:rsid w:val="00E73321"/>
    <w:rsid w:val="00E736BC"/>
    <w:rsid w:val="00E80CEA"/>
    <w:rsid w:val="00E8247A"/>
    <w:rsid w:val="00E82552"/>
    <w:rsid w:val="00E874C6"/>
    <w:rsid w:val="00E94B16"/>
    <w:rsid w:val="00E95DB6"/>
    <w:rsid w:val="00EA0C26"/>
    <w:rsid w:val="00EA0E03"/>
    <w:rsid w:val="00EA3052"/>
    <w:rsid w:val="00EA34C1"/>
    <w:rsid w:val="00EA4DB9"/>
    <w:rsid w:val="00EB003E"/>
    <w:rsid w:val="00EB0A02"/>
    <w:rsid w:val="00EB0DAD"/>
    <w:rsid w:val="00EB1BA2"/>
    <w:rsid w:val="00EB3E47"/>
    <w:rsid w:val="00EB3EC9"/>
    <w:rsid w:val="00EB6D90"/>
    <w:rsid w:val="00EB6EA4"/>
    <w:rsid w:val="00EB7688"/>
    <w:rsid w:val="00EC0FB2"/>
    <w:rsid w:val="00EC1E06"/>
    <w:rsid w:val="00EC2FD8"/>
    <w:rsid w:val="00EC49FB"/>
    <w:rsid w:val="00EC62FE"/>
    <w:rsid w:val="00EC63C5"/>
    <w:rsid w:val="00ED0FA2"/>
    <w:rsid w:val="00ED109F"/>
    <w:rsid w:val="00ED1238"/>
    <w:rsid w:val="00ED1789"/>
    <w:rsid w:val="00ED1A77"/>
    <w:rsid w:val="00EE05FF"/>
    <w:rsid w:val="00EE0EA3"/>
    <w:rsid w:val="00EE1D29"/>
    <w:rsid w:val="00EE3CB9"/>
    <w:rsid w:val="00EE3E06"/>
    <w:rsid w:val="00EF0477"/>
    <w:rsid w:val="00EF5562"/>
    <w:rsid w:val="00F0212E"/>
    <w:rsid w:val="00F029DA"/>
    <w:rsid w:val="00F058F1"/>
    <w:rsid w:val="00F11AB3"/>
    <w:rsid w:val="00F14B2D"/>
    <w:rsid w:val="00F2204A"/>
    <w:rsid w:val="00F22AE1"/>
    <w:rsid w:val="00F233F0"/>
    <w:rsid w:val="00F246A8"/>
    <w:rsid w:val="00F251C2"/>
    <w:rsid w:val="00F254BA"/>
    <w:rsid w:val="00F26A89"/>
    <w:rsid w:val="00F27F07"/>
    <w:rsid w:val="00F33006"/>
    <w:rsid w:val="00F33763"/>
    <w:rsid w:val="00F46206"/>
    <w:rsid w:val="00F509A9"/>
    <w:rsid w:val="00F5100D"/>
    <w:rsid w:val="00F511E9"/>
    <w:rsid w:val="00F55166"/>
    <w:rsid w:val="00F55CF0"/>
    <w:rsid w:val="00F569D2"/>
    <w:rsid w:val="00F6338F"/>
    <w:rsid w:val="00F805D7"/>
    <w:rsid w:val="00F80780"/>
    <w:rsid w:val="00F82EC7"/>
    <w:rsid w:val="00F82FAA"/>
    <w:rsid w:val="00F832E9"/>
    <w:rsid w:val="00F87F52"/>
    <w:rsid w:val="00F909FE"/>
    <w:rsid w:val="00F90BD6"/>
    <w:rsid w:val="00F92808"/>
    <w:rsid w:val="00FA35C1"/>
    <w:rsid w:val="00FA4C70"/>
    <w:rsid w:val="00FA7797"/>
    <w:rsid w:val="00FB0B6C"/>
    <w:rsid w:val="00FB2AFC"/>
    <w:rsid w:val="00FB4D10"/>
    <w:rsid w:val="00FB5805"/>
    <w:rsid w:val="00FB5EAD"/>
    <w:rsid w:val="00FB6845"/>
    <w:rsid w:val="00FB7B6C"/>
    <w:rsid w:val="00FC05A5"/>
    <w:rsid w:val="00FC1E15"/>
    <w:rsid w:val="00FC22A7"/>
    <w:rsid w:val="00FC3179"/>
    <w:rsid w:val="00FC4546"/>
    <w:rsid w:val="00FC4664"/>
    <w:rsid w:val="00FC53A4"/>
    <w:rsid w:val="00FD06A2"/>
    <w:rsid w:val="00FD0922"/>
    <w:rsid w:val="00FD284D"/>
    <w:rsid w:val="00FD44DA"/>
    <w:rsid w:val="00FD60CB"/>
    <w:rsid w:val="00FD707B"/>
    <w:rsid w:val="00FE2D2E"/>
    <w:rsid w:val="00FE7CF0"/>
    <w:rsid w:val="00FF1567"/>
    <w:rsid w:val="00FF242D"/>
    <w:rsid w:val="00FF2548"/>
    <w:rsid w:val="00FF372D"/>
    <w:rsid w:val="00FF3E9C"/>
    <w:rsid w:val="00FF4540"/>
    <w:rsid w:val="00FF6410"/>
    <w:rsid w:val="00FF678D"/>
    <w:rsid w:val="00FF6EB9"/>
    <w:rsid w:val="021250EE"/>
    <w:rsid w:val="070F941D"/>
    <w:rsid w:val="07B25F04"/>
    <w:rsid w:val="08A6D92B"/>
    <w:rsid w:val="14808BF0"/>
    <w:rsid w:val="18062B23"/>
    <w:rsid w:val="181D3D30"/>
    <w:rsid w:val="18DD49DD"/>
    <w:rsid w:val="1988E7F1"/>
    <w:rsid w:val="1A6CED52"/>
    <w:rsid w:val="1BBB622E"/>
    <w:rsid w:val="1E3A362A"/>
    <w:rsid w:val="1FFFE4F7"/>
    <w:rsid w:val="212C3BF1"/>
    <w:rsid w:val="21ADB62D"/>
    <w:rsid w:val="22F0AB21"/>
    <w:rsid w:val="2627AF6C"/>
    <w:rsid w:val="2753C1E2"/>
    <w:rsid w:val="275552E8"/>
    <w:rsid w:val="285FC5E5"/>
    <w:rsid w:val="2C7FF81B"/>
    <w:rsid w:val="30F588C4"/>
    <w:rsid w:val="345EB077"/>
    <w:rsid w:val="3712A6D2"/>
    <w:rsid w:val="3756B4DC"/>
    <w:rsid w:val="4715F0C8"/>
    <w:rsid w:val="4B727D03"/>
    <w:rsid w:val="4EB50542"/>
    <w:rsid w:val="544829F1"/>
    <w:rsid w:val="5B73A7F4"/>
    <w:rsid w:val="5C13269B"/>
    <w:rsid w:val="5F4A3115"/>
    <w:rsid w:val="5F590E80"/>
    <w:rsid w:val="62B0C2F4"/>
    <w:rsid w:val="6608C26A"/>
    <w:rsid w:val="68C22545"/>
    <w:rsid w:val="6BCCD99C"/>
    <w:rsid w:val="6D914A7E"/>
    <w:rsid w:val="6F553710"/>
    <w:rsid w:val="6F929967"/>
    <w:rsid w:val="70205B7F"/>
    <w:rsid w:val="70B14E13"/>
    <w:rsid w:val="72E7EA47"/>
    <w:rsid w:val="769EA20A"/>
    <w:rsid w:val="77B4765B"/>
    <w:rsid w:val="7D26830E"/>
    <w:rsid w:val="7D27B72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46FE0"/>
  <w15:chartTrackingRefBased/>
  <w15:docId w15:val="{D2D0B863-898F-4C38-85F1-EE757010A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6EF"/>
    <w:pPr>
      <w:spacing w:before="40" w:after="40" w:line="260" w:lineRule="exact"/>
      <w:jc w:val="both"/>
    </w:pPr>
    <w:rPr>
      <w:rFonts w:ascii="Arial" w:hAnsi="Arial" w:cs="Aptos"/>
      <w:kern w:val="0"/>
      <w:sz w:val="22"/>
      <w:szCs w:val="20"/>
      <w14:ligatures w14:val="none"/>
    </w:rPr>
  </w:style>
  <w:style w:type="paragraph" w:styleId="Heading1">
    <w:name w:val="heading 1"/>
    <w:basedOn w:val="Normal"/>
    <w:next w:val="Normal"/>
    <w:link w:val="Heading1Char"/>
    <w:uiPriority w:val="9"/>
    <w:qFormat/>
    <w:rsid w:val="00503B84"/>
    <w:pPr>
      <w:keepNext/>
      <w:keepLines/>
      <w:spacing w:before="240" w:after="120"/>
      <w:outlineLvl w:val="0"/>
    </w:pPr>
    <w:rPr>
      <w:rFonts w:eastAsiaTheme="majorEastAsia" w:cs="Arial"/>
      <w:b/>
      <w:bCs/>
      <w:color w:val="0A2F41" w:themeColor="accent1" w:themeShade="80"/>
      <w:sz w:val="28"/>
      <w:szCs w:val="28"/>
      <w14:ligatures w14:val="standardContextual"/>
    </w:rPr>
  </w:style>
  <w:style w:type="paragraph" w:styleId="Heading2">
    <w:name w:val="heading 2"/>
    <w:basedOn w:val="Normal"/>
    <w:next w:val="Normal"/>
    <w:link w:val="Heading2Char"/>
    <w:uiPriority w:val="9"/>
    <w:unhideWhenUsed/>
    <w:qFormat/>
    <w:rsid w:val="00503B84"/>
    <w:pPr>
      <w:keepNext/>
      <w:keepLines/>
      <w:spacing w:before="160" w:after="160"/>
      <w:outlineLvl w:val="1"/>
    </w:pPr>
    <w:rPr>
      <w:rFonts w:eastAsiaTheme="majorEastAsia" w:cstheme="majorBidi"/>
      <w:b/>
      <w:bCs/>
      <w:color w:val="0A2F41" w:themeColor="accent1" w:themeShade="80"/>
      <w:sz w:val="24"/>
      <w:szCs w:val="24"/>
      <w14:ligatures w14:val="standardContextual"/>
    </w:rPr>
  </w:style>
  <w:style w:type="paragraph" w:styleId="Heading3">
    <w:name w:val="heading 3"/>
    <w:basedOn w:val="Normal"/>
    <w:next w:val="Normal"/>
    <w:link w:val="Heading3Char"/>
    <w:uiPriority w:val="9"/>
    <w:unhideWhenUsed/>
    <w:qFormat/>
    <w:rsid w:val="00503B84"/>
    <w:pPr>
      <w:keepNext/>
      <w:keepLines/>
      <w:spacing w:before="160" w:after="80"/>
      <w:outlineLvl w:val="2"/>
    </w:pPr>
    <w:rPr>
      <w:rFonts w:eastAsiaTheme="majorEastAsia" w:cstheme="majorBidi"/>
      <w:b/>
      <w:i/>
      <w:color w:val="0A2F41" w:themeColor="accent1" w:themeShade="80"/>
      <w:szCs w:val="22"/>
      <w14:ligatures w14:val="standardContextual"/>
    </w:rPr>
  </w:style>
  <w:style w:type="paragraph" w:styleId="Heading4">
    <w:name w:val="heading 4"/>
    <w:basedOn w:val="Normal"/>
    <w:next w:val="Normal"/>
    <w:link w:val="Heading4Char"/>
    <w:uiPriority w:val="9"/>
    <w:unhideWhenUsed/>
    <w:qFormat/>
    <w:rsid w:val="00DC2F41"/>
    <w:pPr>
      <w:keepNext/>
      <w:keepLines/>
      <w:spacing w:before="80"/>
      <w:outlineLvl w:val="3"/>
    </w:pPr>
    <w:rPr>
      <w:rFonts w:ascii="Helvetica Neue Medium" w:eastAsiaTheme="majorEastAsia" w:hAnsi="Helvetica Neue Medium" w:cstheme="majorBidi"/>
      <w:i/>
      <w:iCs/>
      <w:color w:val="0A2F41" w:themeColor="accent1" w:themeShade="80"/>
      <w:sz w:val="24"/>
      <w:szCs w:val="24"/>
      <w14:ligatures w14:val="standardContextual"/>
    </w:rPr>
  </w:style>
  <w:style w:type="paragraph" w:styleId="Heading5">
    <w:name w:val="heading 5"/>
    <w:basedOn w:val="Normal"/>
    <w:next w:val="Normal"/>
    <w:link w:val="Heading5Char"/>
    <w:uiPriority w:val="9"/>
    <w:semiHidden/>
    <w:unhideWhenUsed/>
    <w:qFormat/>
    <w:rsid w:val="001B1249"/>
    <w:pPr>
      <w:keepNext/>
      <w:keepLines/>
      <w:spacing w:before="8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B1249"/>
    <w:pPr>
      <w:keepNext/>
      <w:keepLines/>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B1249"/>
    <w:pPr>
      <w:keepNext/>
      <w:keepLines/>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B124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B124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B84"/>
    <w:rPr>
      <w:rFonts w:ascii="Arial" w:eastAsiaTheme="majorEastAsia" w:hAnsi="Arial" w:cs="Arial"/>
      <w:b/>
      <w:bCs/>
      <w:color w:val="0A2F41" w:themeColor="accent1" w:themeShade="80"/>
      <w:kern w:val="0"/>
      <w:sz w:val="28"/>
      <w:szCs w:val="28"/>
    </w:rPr>
  </w:style>
  <w:style w:type="character" w:customStyle="1" w:styleId="Heading2Char">
    <w:name w:val="Heading 2 Char"/>
    <w:basedOn w:val="DefaultParagraphFont"/>
    <w:link w:val="Heading2"/>
    <w:uiPriority w:val="9"/>
    <w:rsid w:val="00503B84"/>
    <w:rPr>
      <w:rFonts w:ascii="Arial" w:eastAsiaTheme="majorEastAsia" w:hAnsi="Arial" w:cstheme="majorBidi"/>
      <w:b/>
      <w:bCs/>
      <w:color w:val="0A2F41" w:themeColor="accent1" w:themeShade="80"/>
      <w:kern w:val="0"/>
    </w:rPr>
  </w:style>
  <w:style w:type="character" w:customStyle="1" w:styleId="Heading3Char">
    <w:name w:val="Heading 3 Char"/>
    <w:basedOn w:val="DefaultParagraphFont"/>
    <w:link w:val="Heading3"/>
    <w:uiPriority w:val="9"/>
    <w:rsid w:val="00503B84"/>
    <w:rPr>
      <w:rFonts w:ascii="Arial" w:eastAsiaTheme="majorEastAsia" w:hAnsi="Arial" w:cstheme="majorBidi"/>
      <w:b/>
      <w:i/>
      <w:color w:val="0A2F41" w:themeColor="accent1" w:themeShade="80"/>
      <w:kern w:val="0"/>
      <w:sz w:val="22"/>
      <w:szCs w:val="22"/>
    </w:rPr>
  </w:style>
  <w:style w:type="character" w:customStyle="1" w:styleId="Heading4Char">
    <w:name w:val="Heading 4 Char"/>
    <w:basedOn w:val="DefaultParagraphFont"/>
    <w:link w:val="Heading4"/>
    <w:uiPriority w:val="9"/>
    <w:rsid w:val="00DC2F41"/>
    <w:rPr>
      <w:rFonts w:ascii="Helvetica Neue Medium" w:eastAsiaTheme="majorEastAsia" w:hAnsi="Helvetica Neue Medium" w:cstheme="majorBidi"/>
      <w:i/>
      <w:iCs/>
      <w:color w:val="0A2F41" w:themeColor="accent1" w:themeShade="80"/>
      <w:sz w:val="21"/>
      <w:szCs w:val="21"/>
    </w:rPr>
  </w:style>
  <w:style w:type="paragraph" w:customStyle="1" w:styleId="xmsonormal">
    <w:name w:val="x_msonormal"/>
    <w:basedOn w:val="Normal"/>
    <w:rsid w:val="002C583A"/>
    <w:pPr>
      <w:spacing w:before="100" w:beforeAutospacing="1" w:after="100" w:afterAutospacing="1"/>
    </w:pPr>
    <w:rPr>
      <w:rFonts w:ascii="Calibri" w:hAnsi="Calibri" w:cs="Calibri"/>
      <w:szCs w:val="22"/>
    </w:rPr>
  </w:style>
  <w:style w:type="character" w:customStyle="1" w:styleId="apple-converted-space">
    <w:name w:val="apple-converted-space"/>
    <w:basedOn w:val="DefaultParagraphFont"/>
    <w:rsid w:val="007F1A5A"/>
  </w:style>
  <w:style w:type="character" w:customStyle="1" w:styleId="Heading5Char">
    <w:name w:val="Heading 5 Char"/>
    <w:basedOn w:val="DefaultParagraphFont"/>
    <w:link w:val="Heading5"/>
    <w:uiPriority w:val="9"/>
    <w:semiHidden/>
    <w:rsid w:val="001B1249"/>
    <w:rPr>
      <w:rFonts w:eastAsiaTheme="majorEastAsia" w:cstheme="majorBidi"/>
      <w:color w:val="0F4761" w:themeColor="accent1" w:themeShade="BF"/>
      <w:kern w:val="0"/>
      <w:sz w:val="20"/>
      <w:szCs w:val="20"/>
      <w14:ligatures w14:val="none"/>
    </w:rPr>
  </w:style>
  <w:style w:type="character" w:customStyle="1" w:styleId="Heading6Char">
    <w:name w:val="Heading 6 Char"/>
    <w:basedOn w:val="DefaultParagraphFont"/>
    <w:link w:val="Heading6"/>
    <w:uiPriority w:val="9"/>
    <w:semiHidden/>
    <w:rsid w:val="001B1249"/>
    <w:rPr>
      <w:rFonts w:eastAsiaTheme="majorEastAsia" w:cstheme="majorBidi"/>
      <w:i/>
      <w:iCs/>
      <w:color w:val="595959" w:themeColor="text1" w:themeTint="A6"/>
      <w:kern w:val="0"/>
      <w:sz w:val="20"/>
      <w:szCs w:val="20"/>
      <w14:ligatures w14:val="none"/>
    </w:rPr>
  </w:style>
  <w:style w:type="character" w:customStyle="1" w:styleId="Heading7Char">
    <w:name w:val="Heading 7 Char"/>
    <w:basedOn w:val="DefaultParagraphFont"/>
    <w:link w:val="Heading7"/>
    <w:uiPriority w:val="9"/>
    <w:semiHidden/>
    <w:rsid w:val="001B1249"/>
    <w:rPr>
      <w:rFonts w:eastAsiaTheme="majorEastAsia" w:cstheme="majorBidi"/>
      <w:color w:val="595959" w:themeColor="text1" w:themeTint="A6"/>
      <w:kern w:val="0"/>
      <w:sz w:val="20"/>
      <w:szCs w:val="20"/>
      <w14:ligatures w14:val="none"/>
    </w:rPr>
  </w:style>
  <w:style w:type="character" w:customStyle="1" w:styleId="Heading8Char">
    <w:name w:val="Heading 8 Char"/>
    <w:basedOn w:val="DefaultParagraphFont"/>
    <w:link w:val="Heading8"/>
    <w:uiPriority w:val="9"/>
    <w:semiHidden/>
    <w:rsid w:val="001B1249"/>
    <w:rPr>
      <w:rFonts w:eastAsiaTheme="majorEastAsia" w:cstheme="majorBidi"/>
      <w:i/>
      <w:iCs/>
      <w:color w:val="272727" w:themeColor="text1" w:themeTint="D8"/>
      <w:kern w:val="0"/>
      <w:sz w:val="20"/>
      <w:szCs w:val="20"/>
      <w14:ligatures w14:val="none"/>
    </w:rPr>
  </w:style>
  <w:style w:type="character" w:customStyle="1" w:styleId="Heading9Char">
    <w:name w:val="Heading 9 Char"/>
    <w:basedOn w:val="DefaultParagraphFont"/>
    <w:link w:val="Heading9"/>
    <w:uiPriority w:val="9"/>
    <w:semiHidden/>
    <w:rsid w:val="001B1249"/>
    <w:rPr>
      <w:rFonts w:eastAsiaTheme="majorEastAsia" w:cstheme="majorBidi"/>
      <w:color w:val="272727" w:themeColor="text1" w:themeTint="D8"/>
      <w:kern w:val="0"/>
      <w:sz w:val="20"/>
      <w:szCs w:val="20"/>
      <w14:ligatures w14:val="none"/>
    </w:rPr>
  </w:style>
  <w:style w:type="paragraph" w:styleId="Title">
    <w:name w:val="Title"/>
    <w:basedOn w:val="Normal"/>
    <w:next w:val="Normal"/>
    <w:link w:val="TitleChar"/>
    <w:uiPriority w:val="10"/>
    <w:qFormat/>
    <w:rsid w:val="001B12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124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1B124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124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1B124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B1249"/>
    <w:rPr>
      <w:rFonts w:ascii="Aptos" w:hAnsi="Aptos" w:cs="Aptos"/>
      <w:i/>
      <w:iCs/>
      <w:color w:val="404040" w:themeColor="text1" w:themeTint="BF"/>
      <w:kern w:val="0"/>
      <w:sz w:val="20"/>
      <w:szCs w:val="20"/>
      <w14:ligatures w14:val="none"/>
    </w:rPr>
  </w:style>
  <w:style w:type="paragraph" w:styleId="ListParagraph">
    <w:name w:val="List Paragraph"/>
    <w:basedOn w:val="Normal"/>
    <w:uiPriority w:val="34"/>
    <w:qFormat/>
    <w:rsid w:val="001B1249"/>
    <w:pPr>
      <w:ind w:left="720"/>
      <w:contextualSpacing/>
    </w:pPr>
  </w:style>
  <w:style w:type="character" w:styleId="IntenseEmphasis">
    <w:name w:val="Intense Emphasis"/>
    <w:basedOn w:val="DefaultParagraphFont"/>
    <w:uiPriority w:val="21"/>
    <w:qFormat/>
    <w:rsid w:val="001B1249"/>
    <w:rPr>
      <w:i/>
      <w:iCs/>
      <w:color w:val="0F4761" w:themeColor="accent1" w:themeShade="BF"/>
    </w:rPr>
  </w:style>
  <w:style w:type="paragraph" w:styleId="IntenseQuote">
    <w:name w:val="Intense Quote"/>
    <w:basedOn w:val="Normal"/>
    <w:next w:val="Normal"/>
    <w:link w:val="IntenseQuoteChar"/>
    <w:uiPriority w:val="30"/>
    <w:qFormat/>
    <w:rsid w:val="001B12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1249"/>
    <w:rPr>
      <w:rFonts w:ascii="Aptos" w:hAnsi="Aptos" w:cs="Aptos"/>
      <w:i/>
      <w:iCs/>
      <w:color w:val="0F4761" w:themeColor="accent1" w:themeShade="BF"/>
      <w:kern w:val="0"/>
      <w:sz w:val="20"/>
      <w:szCs w:val="20"/>
      <w14:ligatures w14:val="none"/>
    </w:rPr>
  </w:style>
  <w:style w:type="character" w:styleId="IntenseReference">
    <w:name w:val="Intense Reference"/>
    <w:basedOn w:val="DefaultParagraphFont"/>
    <w:uiPriority w:val="32"/>
    <w:qFormat/>
    <w:rsid w:val="001B1249"/>
    <w:rPr>
      <w:b/>
      <w:bCs/>
      <w:smallCaps/>
      <w:color w:val="0F4761" w:themeColor="accent1" w:themeShade="BF"/>
      <w:spacing w:val="5"/>
    </w:rPr>
  </w:style>
  <w:style w:type="table" w:styleId="TableGrid">
    <w:name w:val="Table Grid"/>
    <w:basedOn w:val="TableNormal"/>
    <w:uiPriority w:val="39"/>
    <w:rsid w:val="00963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63B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Title">
    <w:name w:val="EndNote Bibliography Title"/>
    <w:basedOn w:val="Normal"/>
    <w:link w:val="EndNoteBibliographyTitleChar"/>
    <w:rsid w:val="00400E4E"/>
    <w:pPr>
      <w:jc w:val="center"/>
    </w:pPr>
    <w:rPr>
      <w:rFonts w:cs="Arial"/>
    </w:rPr>
  </w:style>
  <w:style w:type="character" w:customStyle="1" w:styleId="EndNoteBibliographyTitleChar">
    <w:name w:val="EndNote Bibliography Title Char"/>
    <w:basedOn w:val="DefaultParagraphFont"/>
    <w:link w:val="EndNoteBibliographyTitle"/>
    <w:rsid w:val="00400E4E"/>
    <w:rPr>
      <w:rFonts w:ascii="Arial" w:hAnsi="Arial" w:cs="Arial"/>
      <w:kern w:val="0"/>
      <w:sz w:val="22"/>
      <w:szCs w:val="20"/>
      <w14:ligatures w14:val="none"/>
    </w:rPr>
  </w:style>
  <w:style w:type="paragraph" w:customStyle="1" w:styleId="EndNoteBibliography">
    <w:name w:val="EndNote Bibliography"/>
    <w:basedOn w:val="Normal"/>
    <w:link w:val="EndNoteBibliographyChar"/>
    <w:rsid w:val="00916F08"/>
    <w:pPr>
      <w:spacing w:before="60" w:after="60" w:line="240" w:lineRule="exact"/>
    </w:pPr>
    <w:rPr>
      <w:rFonts w:cs="Arial"/>
      <w:noProof/>
    </w:rPr>
  </w:style>
  <w:style w:type="character" w:customStyle="1" w:styleId="EndNoteBibliographyChar">
    <w:name w:val="EndNote Bibliography Char"/>
    <w:basedOn w:val="DefaultParagraphFont"/>
    <w:link w:val="EndNoteBibliography"/>
    <w:rsid w:val="00916F08"/>
    <w:rPr>
      <w:rFonts w:ascii="Arial" w:hAnsi="Arial" w:cs="Arial"/>
      <w:noProof/>
      <w:kern w:val="0"/>
      <w:sz w:val="22"/>
      <w:szCs w:val="20"/>
      <w14:ligatures w14:val="none"/>
    </w:rPr>
  </w:style>
  <w:style w:type="character" w:styleId="Hyperlink">
    <w:name w:val="Hyperlink"/>
    <w:basedOn w:val="DefaultParagraphFont"/>
    <w:uiPriority w:val="99"/>
    <w:unhideWhenUsed/>
    <w:rsid w:val="00400E4E"/>
    <w:rPr>
      <w:color w:val="467886" w:themeColor="hyperlink"/>
      <w:u w:val="single"/>
    </w:rPr>
  </w:style>
  <w:style w:type="character" w:styleId="UnresolvedMention">
    <w:name w:val="Unresolved Mention"/>
    <w:basedOn w:val="DefaultParagraphFont"/>
    <w:uiPriority w:val="99"/>
    <w:semiHidden/>
    <w:unhideWhenUsed/>
    <w:rsid w:val="00400E4E"/>
    <w:rPr>
      <w:color w:val="605E5C"/>
      <w:shd w:val="clear" w:color="auto" w:fill="E1DFDD"/>
    </w:rPr>
  </w:style>
  <w:style w:type="character" w:styleId="FollowedHyperlink">
    <w:name w:val="FollowedHyperlink"/>
    <w:basedOn w:val="DefaultParagraphFont"/>
    <w:uiPriority w:val="99"/>
    <w:semiHidden/>
    <w:unhideWhenUsed/>
    <w:rsid w:val="002D2FCB"/>
    <w:rPr>
      <w:color w:val="96607D" w:themeColor="followedHyperlink"/>
      <w:u w:val="single"/>
    </w:rPr>
  </w:style>
  <w:style w:type="character" w:styleId="Strong">
    <w:name w:val="Strong"/>
    <w:aliases w:val="Strong4"/>
    <w:basedOn w:val="DefaultParagraphFont"/>
    <w:uiPriority w:val="22"/>
    <w:qFormat/>
    <w:rsid w:val="00AC753B"/>
    <w:rPr>
      <w:b/>
      <w:bCs/>
    </w:rPr>
  </w:style>
  <w:style w:type="paragraph" w:styleId="Revision">
    <w:name w:val="Revision"/>
    <w:hidden/>
    <w:uiPriority w:val="99"/>
    <w:semiHidden/>
    <w:rsid w:val="003306DC"/>
    <w:rPr>
      <w:rFonts w:ascii="Arial" w:hAnsi="Arial" w:cs="Aptos"/>
      <w:kern w:val="0"/>
      <w:sz w:val="22"/>
      <w:szCs w:val="20"/>
      <w14:ligatures w14:val="none"/>
    </w:rPr>
  </w:style>
  <w:style w:type="character" w:styleId="CommentReference">
    <w:name w:val="annotation reference"/>
    <w:basedOn w:val="DefaultParagraphFont"/>
    <w:uiPriority w:val="99"/>
    <w:semiHidden/>
    <w:unhideWhenUsed/>
    <w:rsid w:val="003306DC"/>
    <w:rPr>
      <w:sz w:val="16"/>
      <w:szCs w:val="16"/>
    </w:rPr>
  </w:style>
  <w:style w:type="paragraph" w:styleId="CommentText">
    <w:name w:val="annotation text"/>
    <w:basedOn w:val="Normal"/>
    <w:link w:val="CommentTextChar"/>
    <w:uiPriority w:val="99"/>
    <w:unhideWhenUsed/>
    <w:rsid w:val="003306DC"/>
    <w:pPr>
      <w:spacing w:line="240" w:lineRule="auto"/>
    </w:pPr>
    <w:rPr>
      <w:sz w:val="20"/>
    </w:rPr>
  </w:style>
  <w:style w:type="character" w:customStyle="1" w:styleId="CommentTextChar">
    <w:name w:val="Comment Text Char"/>
    <w:basedOn w:val="DefaultParagraphFont"/>
    <w:link w:val="CommentText"/>
    <w:uiPriority w:val="99"/>
    <w:rsid w:val="003306DC"/>
    <w:rPr>
      <w:rFonts w:ascii="Arial" w:hAnsi="Arial" w:cs="Apto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306DC"/>
    <w:rPr>
      <w:b/>
      <w:bCs/>
    </w:rPr>
  </w:style>
  <w:style w:type="character" w:customStyle="1" w:styleId="CommentSubjectChar">
    <w:name w:val="Comment Subject Char"/>
    <w:basedOn w:val="CommentTextChar"/>
    <w:link w:val="CommentSubject"/>
    <w:uiPriority w:val="99"/>
    <w:semiHidden/>
    <w:rsid w:val="003306DC"/>
    <w:rPr>
      <w:rFonts w:ascii="Arial" w:hAnsi="Arial" w:cs="Aptos"/>
      <w:b/>
      <w:bCs/>
      <w:kern w:val="0"/>
      <w:sz w:val="20"/>
      <w:szCs w:val="20"/>
      <w14:ligatures w14:val="none"/>
    </w:rPr>
  </w:style>
  <w:style w:type="character" w:customStyle="1" w:styleId="normaltextrun">
    <w:name w:val="normaltextrun"/>
    <w:basedOn w:val="DefaultParagraphFont"/>
    <w:rsid w:val="00D50D15"/>
  </w:style>
  <w:style w:type="character" w:customStyle="1" w:styleId="eop">
    <w:name w:val="eop"/>
    <w:basedOn w:val="DefaultParagraphFont"/>
    <w:rsid w:val="00D50D15"/>
  </w:style>
  <w:style w:type="paragraph" w:customStyle="1" w:styleId="paragraph">
    <w:name w:val="paragraph"/>
    <w:basedOn w:val="Normal"/>
    <w:rsid w:val="00D50D15"/>
    <w:pPr>
      <w:spacing w:before="100" w:beforeAutospacing="1" w:after="100" w:afterAutospacing="1" w:line="240" w:lineRule="auto"/>
    </w:pPr>
    <w:rPr>
      <w:rFonts w:ascii="Times New Roman" w:hAnsi="Times New Roman" w:cs="Times New Roman"/>
      <w:sz w:val="24"/>
      <w:szCs w:val="24"/>
    </w:rPr>
  </w:style>
  <w:style w:type="character" w:customStyle="1" w:styleId="findhit">
    <w:name w:val="findhit"/>
    <w:basedOn w:val="DefaultParagraphFont"/>
    <w:rsid w:val="00D50D15"/>
  </w:style>
  <w:style w:type="character" w:styleId="PlaceholderText">
    <w:name w:val="Placeholder Text"/>
    <w:basedOn w:val="DefaultParagraphFont"/>
    <w:uiPriority w:val="99"/>
    <w:semiHidden/>
    <w:rsid w:val="00D77E33"/>
    <w:rPr>
      <w:color w:val="666666"/>
    </w:rPr>
  </w:style>
  <w:style w:type="character" w:customStyle="1" w:styleId="jp-italic">
    <w:name w:val="jp-italic"/>
    <w:basedOn w:val="DefaultParagraphFont"/>
    <w:rsid w:val="00A10165"/>
  </w:style>
  <w:style w:type="character" w:styleId="LineNumber">
    <w:name w:val="line number"/>
    <w:basedOn w:val="DefaultParagraphFont"/>
    <w:uiPriority w:val="99"/>
    <w:semiHidden/>
    <w:unhideWhenUsed/>
    <w:rsid w:val="00E00294"/>
  </w:style>
  <w:style w:type="paragraph" w:styleId="Footer">
    <w:name w:val="footer"/>
    <w:basedOn w:val="Normal"/>
    <w:link w:val="FooterChar"/>
    <w:uiPriority w:val="99"/>
    <w:unhideWhenUsed/>
    <w:rsid w:val="00E0029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00294"/>
    <w:rPr>
      <w:rFonts w:ascii="Arial" w:hAnsi="Arial" w:cs="Aptos"/>
      <w:kern w:val="0"/>
      <w:sz w:val="22"/>
      <w:szCs w:val="20"/>
      <w14:ligatures w14:val="none"/>
    </w:rPr>
  </w:style>
  <w:style w:type="character" w:styleId="PageNumber">
    <w:name w:val="page number"/>
    <w:basedOn w:val="DefaultParagraphFont"/>
    <w:uiPriority w:val="99"/>
    <w:semiHidden/>
    <w:unhideWhenUsed/>
    <w:rsid w:val="00E00294"/>
  </w:style>
  <w:style w:type="paragraph" w:customStyle="1" w:styleId="my-2">
    <w:name w:val="my-2"/>
    <w:basedOn w:val="Normal"/>
    <w:rsid w:val="005D1819"/>
    <w:pPr>
      <w:spacing w:before="100" w:beforeAutospacing="1" w:after="100" w:afterAutospacing="1" w:line="240" w:lineRule="auto"/>
      <w:jc w:val="left"/>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227739">
      <w:bodyDiv w:val="1"/>
      <w:marLeft w:val="0"/>
      <w:marRight w:val="0"/>
      <w:marTop w:val="0"/>
      <w:marBottom w:val="0"/>
      <w:divBdr>
        <w:top w:val="none" w:sz="0" w:space="0" w:color="auto"/>
        <w:left w:val="none" w:sz="0" w:space="0" w:color="auto"/>
        <w:bottom w:val="none" w:sz="0" w:space="0" w:color="auto"/>
        <w:right w:val="none" w:sz="0" w:space="0" w:color="auto"/>
      </w:divBdr>
    </w:div>
    <w:div w:id="211316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9E15669-2C73-BB4D-B88B-2383292CF64D}"/>
      </w:docPartPr>
      <w:docPartBody>
        <w:p w:rsidR="003C6AEB" w:rsidRDefault="001B155D">
          <w:r w:rsidRPr="006B11A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Neue Medium">
    <w:altName w:val="HELVETICA NEUE MEDIUM"/>
    <w:panose1 w:val="020B0604020202020204"/>
    <w:charset w:val="4D"/>
    <w:family w:val="swiss"/>
    <w:pitch w:val="variable"/>
    <w:sig w:usb0="A00002FF" w:usb1="5000205B" w:usb2="00000002" w:usb3="00000000" w:csb0="0000009B"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Roboto">
    <w:panose1 w:val="020B0604020202020204"/>
    <w:charset w:val="00"/>
    <w:family w:val="auto"/>
    <w:pitch w:val="variable"/>
    <w:sig w:usb0="E0000AFF" w:usb1="5000217F" w:usb2="00000021" w:usb3="00000000" w:csb0="0000019F"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55D"/>
    <w:rsid w:val="00046571"/>
    <w:rsid w:val="00126390"/>
    <w:rsid w:val="001502F0"/>
    <w:rsid w:val="00163FA8"/>
    <w:rsid w:val="001B0C7E"/>
    <w:rsid w:val="001B155D"/>
    <w:rsid w:val="001C0A55"/>
    <w:rsid w:val="001F2115"/>
    <w:rsid w:val="001F3626"/>
    <w:rsid w:val="00235401"/>
    <w:rsid w:val="002B2D16"/>
    <w:rsid w:val="002D022F"/>
    <w:rsid w:val="002D4889"/>
    <w:rsid w:val="002F22F2"/>
    <w:rsid w:val="00315F0E"/>
    <w:rsid w:val="00357B48"/>
    <w:rsid w:val="00361D1C"/>
    <w:rsid w:val="003719FC"/>
    <w:rsid w:val="00372C03"/>
    <w:rsid w:val="00390ED8"/>
    <w:rsid w:val="003B055D"/>
    <w:rsid w:val="003B4EE9"/>
    <w:rsid w:val="003C3B6C"/>
    <w:rsid w:val="003C6AEB"/>
    <w:rsid w:val="004127A4"/>
    <w:rsid w:val="00431EFE"/>
    <w:rsid w:val="00487581"/>
    <w:rsid w:val="0057507E"/>
    <w:rsid w:val="005F4BF9"/>
    <w:rsid w:val="006819BB"/>
    <w:rsid w:val="00692007"/>
    <w:rsid w:val="006E3173"/>
    <w:rsid w:val="00701F23"/>
    <w:rsid w:val="00795797"/>
    <w:rsid w:val="007E71C7"/>
    <w:rsid w:val="00860B7F"/>
    <w:rsid w:val="00864172"/>
    <w:rsid w:val="0087255A"/>
    <w:rsid w:val="008D7245"/>
    <w:rsid w:val="009020C0"/>
    <w:rsid w:val="0093354A"/>
    <w:rsid w:val="0093534C"/>
    <w:rsid w:val="009C7046"/>
    <w:rsid w:val="009D7DEB"/>
    <w:rsid w:val="00A12DAA"/>
    <w:rsid w:val="00A46BE2"/>
    <w:rsid w:val="00A71B31"/>
    <w:rsid w:val="00A71D1E"/>
    <w:rsid w:val="00AB10A1"/>
    <w:rsid w:val="00AC4D34"/>
    <w:rsid w:val="00B01D07"/>
    <w:rsid w:val="00B13136"/>
    <w:rsid w:val="00B91DEA"/>
    <w:rsid w:val="00BA3304"/>
    <w:rsid w:val="00BE01F1"/>
    <w:rsid w:val="00C2280A"/>
    <w:rsid w:val="00C520CB"/>
    <w:rsid w:val="00C53F29"/>
    <w:rsid w:val="00CF0E5C"/>
    <w:rsid w:val="00CF2ABE"/>
    <w:rsid w:val="00D019FA"/>
    <w:rsid w:val="00D1291B"/>
    <w:rsid w:val="00D9051C"/>
    <w:rsid w:val="00E4347F"/>
    <w:rsid w:val="00EC2FD8"/>
    <w:rsid w:val="00EE2916"/>
    <w:rsid w:val="00F06E23"/>
    <w:rsid w:val="00F4125E"/>
    <w:rsid w:val="00FA73D9"/>
    <w:rsid w:val="00FC66A9"/>
    <w:rsid w:val="00FF67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155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41992B3E1ED449A0863F4490EE071" ma:contentTypeVersion="86" ma:contentTypeDescription="Create a new document." ma:contentTypeScope="" ma:versionID="413d53416b3a0edf36bdc81354b1e8d8">
  <xsd:schema xmlns:xsd="http://www.w3.org/2001/XMLSchema" xmlns:xs="http://www.w3.org/2001/XMLSchema" xmlns:p="http://schemas.microsoft.com/office/2006/metadata/properties" xmlns:ns1="http://schemas.microsoft.com/sharepoint/v3" xmlns:ns2="0b179df5-e021-424c-8aaf-4a462e921752" xmlns:ns3="d7e16689-db1b-41c3-b91d-c3d7c84c6deb" xmlns:ns4="02e959f2-c4b1-4c82-8ad2-fbdae0af7fef" targetNamespace="http://schemas.microsoft.com/office/2006/metadata/properties" ma:root="true" ma:fieldsID="9035ab305fd5d031db9dc390dc96192b" ns1:_="" ns2:_="" ns3:_="" ns4:_="">
    <xsd:import namespace="http://schemas.microsoft.com/sharepoint/v3"/>
    <xsd:import namespace="0b179df5-e021-424c-8aaf-4a462e921752"/>
    <xsd:import namespace="d7e16689-db1b-41c3-b91d-c3d7c84c6deb"/>
    <xsd:import namespace="02e959f2-c4b1-4c82-8ad2-fbdae0af7fef"/>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DateTaken" minOccurs="0"/>
                <xsd:element ref="ns2:MediaServiceAutoTags" minOccurs="0"/>
                <xsd:element ref="ns2:MediaServiceOCR" minOccurs="0"/>
                <xsd:element ref="ns3:SharedWithUsers" minOccurs="0"/>
                <xsd:element ref="ns3:SharedWithDetails" minOccurs="0"/>
                <xsd:element ref="ns3:i6eadcf91cd241a1bee191da9373d430" minOccurs="0"/>
                <xsd:element ref="ns4:TaxCatchAll"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 nillable="true" ma:displayName="Unified Compliance Policy Properties" ma:hidden="true" ma:internalName="_ip_UnifiedCompliancePolicyProperties">
      <xsd:simpleType>
        <xsd:restriction base="dms:Note"/>
      </xsd:simpleType>
    </xsd:element>
    <xsd:element name="_ip_UnifiedCompliancePolicyUIAction" ma:index="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179df5-e021-424c-8aaf-4a462e921752" elementFormDefault="qualified">
    <xsd:import namespace="http://schemas.microsoft.com/office/2006/documentManagement/types"/>
    <xsd:import namespace="http://schemas.microsoft.com/office/infopath/2007/PartnerControls"/>
    <xsd:element name="MediaServiceMetadata" ma:index="2" nillable="true" ma:displayName="MediaServiceMetadata" ma:hidden="true" ma:internalName="MediaServiceMetadata" ma:readOnly="true">
      <xsd:simpleType>
        <xsd:restriction base="dms:Note"/>
      </xsd:simpleType>
    </xsd:element>
    <xsd:element name="MediaServiceFastMetadata" ma:index="3"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MediaServiceAutoTags" ma:internalName="MediaServiceAutoTags" ma:readOnly="true">
      <xsd:simpleType>
        <xsd:restriction base="dms:Text"/>
      </xsd:simpleType>
    </xsd:element>
    <xsd:element name="MediaServiceOCR" ma:index="8"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497590d4-f9cd-4952-aa38-5a1111e36f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e16689-db1b-41c3-b91d-c3d7c84c6de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i6eadcf91cd241a1bee191da9373d430" ma:index="18" nillable="true" ma:taxonomy="true" ma:internalName="i6eadcf91cd241a1bee191da9373d430" ma:taxonomyFieldName="TBDA_x0020_Document_x0020_Type" ma:displayName="TBDA Doc Type" ma:indexed="true" ma:default="" ma:fieldId="{26eadcf9-1cd2-41a1-bee1-91da9373d430}" ma:sspId="497590d4-f9cd-4952-aa38-5a1111e36f02" ma:termSetId="39dea705-d05e-4edf-bd57-cc63657cc7c1"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e959f2-c4b1-4c82-8ad2-fbdae0af7fe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5274c9-db83-4d28-be5d-32c946f949ae}" ma:internalName="TaxCatchAll" ma:showField="CatchAllData" ma:web="d7e16689-db1b-41c3-b91d-c3d7c84c6d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b179df5-e021-424c-8aaf-4a462e921752">
      <Terms xmlns="http://schemas.microsoft.com/office/infopath/2007/PartnerControls"/>
    </lcf76f155ced4ddcb4097134ff3c332f>
    <i6eadcf91cd241a1bee191da9373d430 xmlns="d7e16689-db1b-41c3-b91d-c3d7c84c6deb">
      <Terms xmlns="http://schemas.microsoft.com/office/infopath/2007/PartnerControls">
        <TermInfo xmlns="http://schemas.microsoft.com/office/infopath/2007/PartnerControls">
          <TermName xmlns="http://schemas.microsoft.com/office/infopath/2007/PartnerControls">Literature References</TermName>
          <TermId xmlns="http://schemas.microsoft.com/office/infopath/2007/PartnerControls">3be6c025-3e34-4760-bec9-4b01c2d260d3</TermId>
        </TermInfo>
      </Terms>
    </i6eadcf91cd241a1bee191da9373d430>
    <TaxCatchAll xmlns="02e959f2-c4b1-4c82-8ad2-fbdae0af7fef">
      <Value>13</Value>
    </TaxCatchAll>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B4ADD-7512-47F6-83A3-65370E853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179df5-e021-424c-8aaf-4a462e921752"/>
    <ds:schemaRef ds:uri="d7e16689-db1b-41c3-b91d-c3d7c84c6deb"/>
    <ds:schemaRef ds:uri="02e959f2-c4b1-4c82-8ad2-fbdae0af7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C2F1D3-25A6-44BA-A19F-F3B6A301EFCA}">
  <ds:schemaRefs>
    <ds:schemaRef ds:uri="http://schemas.microsoft.com/office/2006/metadata/properties"/>
    <ds:schemaRef ds:uri="http://schemas.microsoft.com/office/infopath/2007/PartnerControls"/>
    <ds:schemaRef ds:uri="http://schemas.microsoft.com/sharepoint/v3"/>
    <ds:schemaRef ds:uri="0b179df5-e021-424c-8aaf-4a462e921752"/>
    <ds:schemaRef ds:uri="d7e16689-db1b-41c3-b91d-c3d7c84c6deb"/>
    <ds:schemaRef ds:uri="02e959f2-c4b1-4c82-8ad2-fbdae0af7fef"/>
  </ds:schemaRefs>
</ds:datastoreItem>
</file>

<file path=customXml/itemProps3.xml><?xml version="1.0" encoding="utf-8"?>
<ds:datastoreItem xmlns:ds="http://schemas.openxmlformats.org/officeDocument/2006/customXml" ds:itemID="{9E52CA9D-A84A-4CA7-999D-9E287CADF80A}">
  <ds:schemaRefs>
    <ds:schemaRef ds:uri="http://schemas.microsoft.com/sharepoint/v3/contenttype/forms"/>
  </ds:schemaRefs>
</ds:datastoreItem>
</file>

<file path=customXml/itemProps4.xml><?xml version="1.0" encoding="utf-8"?>
<ds:datastoreItem xmlns:ds="http://schemas.openxmlformats.org/officeDocument/2006/customXml" ds:itemID="{0B7F41AC-CE7D-41C6-A85A-0431E9D29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47</Pages>
  <Words>22858</Words>
  <Characters>130293</Characters>
  <Application>Microsoft Office Word</Application>
  <DocSecurity>0</DocSecurity>
  <Lines>1085</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schnappinger</dc:creator>
  <cp:keywords/>
  <dc:description/>
  <cp:lastModifiedBy>Dirk Schnappinger</cp:lastModifiedBy>
  <cp:revision>4</cp:revision>
  <cp:lastPrinted>2026-02-17T18:48:00Z</cp:lastPrinted>
  <dcterms:created xsi:type="dcterms:W3CDTF">2026-02-23T15:58:00Z</dcterms:created>
  <dcterms:modified xsi:type="dcterms:W3CDTF">2026-02-23T16:10:00Z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0x01010063541992B3E1ED449A0863F4490EE071</vt:lpwstr>
  </property>
  <property fmtid="{D5CDD505-2E9C-101B-9397-08002B2CF9AE}" pid="3" name="MediaServiceImageTags">
    <vt:lpwstr/>
  </property>
  <property fmtid="{D5CDD505-2E9C-101B-9397-08002B2CF9AE}" pid="4" name="TBDA Document Type">
    <vt:lpwstr>13;#Literature References|3be6c025-3e34-4760-bec9-4b01c2d260d3</vt:lpwstr>
  </property>
  <property fmtid="{D5CDD505-2E9C-101B-9397-08002B2CF9AE}" pid="5" name="TBDA_x0020_Document_x0020_Type">
    <vt:lpwstr>13;#Literature References|3be6c025-3e34-4760-bec9-4b01c2d260d3</vt:lpwstr>
  </property>
</Properties>
</file>