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82886" w14:textId="77777777" w:rsidR="00930777" w:rsidRPr="00EE7999" w:rsidRDefault="00930777" w:rsidP="00930777">
      <w:pPr>
        <w:rPr>
          <w:rFonts w:cs="Times New Roman"/>
          <w:b/>
        </w:rPr>
      </w:pPr>
      <w:r w:rsidRPr="00EE7999">
        <w:rPr>
          <w:rFonts w:cs="Times New Roman"/>
          <w:b/>
        </w:rPr>
        <w:t>Table EV</w:t>
      </w:r>
      <w:r>
        <w:rPr>
          <w:rFonts w:cs="Times New Roman" w:hint="eastAsia"/>
          <w:b/>
        </w:rPr>
        <w:t>3</w:t>
      </w:r>
      <w:r w:rsidRPr="00EE7999">
        <w:rPr>
          <w:rFonts w:cs="Times New Roman" w:hint="eastAsia"/>
          <w:b/>
        </w:rPr>
        <w:t>. List of antibodies</w:t>
      </w:r>
    </w:p>
    <w:tbl>
      <w:tblPr>
        <w:tblW w:w="10260" w:type="dxa"/>
        <w:tblLook w:val="04A0" w:firstRow="1" w:lastRow="0" w:firstColumn="1" w:lastColumn="0" w:noHBand="0" w:noVBand="1"/>
      </w:tblPr>
      <w:tblGrid>
        <w:gridCol w:w="2758"/>
        <w:gridCol w:w="1543"/>
        <w:gridCol w:w="1909"/>
        <w:gridCol w:w="1530"/>
        <w:gridCol w:w="1080"/>
        <w:gridCol w:w="1440"/>
      </w:tblGrid>
      <w:tr w:rsidR="00E27325" w:rsidRPr="002E74C1" w14:paraId="767D600F" w14:textId="77777777" w:rsidTr="00DF0E36">
        <w:trPr>
          <w:trHeight w:val="315"/>
        </w:trPr>
        <w:tc>
          <w:tcPr>
            <w:tcW w:w="275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4D7735F" w14:textId="77777777" w:rsidR="00E27325" w:rsidRPr="00484A4B" w:rsidRDefault="00E27325" w:rsidP="007F6945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4A4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Antibodies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871E36B" w14:textId="77777777" w:rsidR="00E27325" w:rsidRPr="00484A4B" w:rsidRDefault="00E27325" w:rsidP="007F6945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4A4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Clone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42E6CE4" w14:textId="77777777" w:rsidR="00E27325" w:rsidRPr="00484A4B" w:rsidRDefault="00E27325" w:rsidP="007F6945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4A4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Manufacturer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4144BAF" w14:textId="77777777" w:rsidR="00E27325" w:rsidRPr="00484A4B" w:rsidRDefault="00E27325" w:rsidP="007F6945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4A4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Catalog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3787C340" w14:textId="11CDC40A" w:rsidR="00E27325" w:rsidRPr="00484A4B" w:rsidRDefault="00E27325" w:rsidP="00367C74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Dilution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9A83EC8" w14:textId="31EEF708" w:rsidR="00E27325" w:rsidRPr="00484A4B" w:rsidRDefault="00E27325" w:rsidP="007F6945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4A4B">
              <w:rPr>
                <w:rFonts w:eastAsia="Times New Roman" w:cs="Times New Roman"/>
                <w:b/>
                <w:bCs/>
                <w:color w:val="000000"/>
                <w:kern w:val="0"/>
                <w14:ligatures w14:val="none"/>
              </w:rPr>
              <w:t>Application</w:t>
            </w:r>
          </w:p>
        </w:tc>
      </w:tr>
      <w:tr w:rsidR="00E27325" w:rsidRPr="002E74C1" w14:paraId="36505766" w14:textId="77777777" w:rsidTr="00DF0E36">
        <w:trPr>
          <w:trHeight w:val="315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B24BF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BUV395 anti-mouse CD45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D929E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30-F11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EB26E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009B2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564279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CA05D" w14:textId="1E31E7CA" w:rsidR="00E27325" w:rsidRPr="002E74C1" w:rsidRDefault="00035B34" w:rsidP="00367C74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14:ligatures w14:val="none"/>
              </w:rPr>
              <w:t>1:100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09C14" w14:textId="506B8E3D" w:rsidR="00E27325" w:rsidRPr="002E74C1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>FC</w:t>
            </w:r>
          </w:p>
        </w:tc>
      </w:tr>
      <w:tr w:rsidR="00E27325" w:rsidRPr="002E74C1" w14:paraId="25FACD51" w14:textId="77777777" w:rsidTr="00DF0E36">
        <w:trPr>
          <w:trHeight w:val="315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5BD5F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FITC anti-mouse CD45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EACC4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30-F11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6D170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DA7CE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103108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FF296" w14:textId="202C5EB8" w:rsidR="00E27325" w:rsidRPr="002E74C1" w:rsidRDefault="00035B34" w:rsidP="00367C74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14:ligatures w14:val="none"/>
              </w:rPr>
              <w:t>1:100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B55E4" w14:textId="342BD10F" w:rsidR="00E27325" w:rsidRPr="002E74C1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106D73C0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36CD3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BUV737 anti-mouse TCR</w:t>
            </w:r>
            <w:r w:rsidRPr="002E74C1">
              <w:rPr>
                <w:rFonts w:cs="Times New Roman"/>
              </w:rPr>
              <w:t>β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2B0AC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H57-597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07E0B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03161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612821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3F511" w14:textId="24041D5B" w:rsidR="00E27325" w:rsidRPr="002E74C1" w:rsidRDefault="00035B34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337B8" w14:textId="6EAEC5B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64B83147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E416C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BV605 anti-mouse CD4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0C0A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GK1.5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C6AA9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4CFFA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100451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71423" w14:textId="38323F89" w:rsidR="00E27325" w:rsidRPr="002E74C1" w:rsidRDefault="00035B34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B89F4" w14:textId="0DC6E0B4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613C9EF6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75041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BV650 anti-mouse CD8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E90D4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53-6.7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6C5DE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1BFF9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100741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4BCBC" w14:textId="22C0B06F" w:rsidR="00E27325" w:rsidRPr="002E74C1" w:rsidRDefault="00035B34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E83A2" w14:textId="43624F9B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558265C3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B3DA6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BV785 anti-mouse NK1.1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8F3E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PK136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2B739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BBD4E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108749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63E6F" w14:textId="2E3DDC49" w:rsidR="00E27325" w:rsidRPr="002E74C1" w:rsidRDefault="00D71C6A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A2AA2" w14:textId="178D4329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6C4CABC0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6CCA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KB520 anti-mouse F4/80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6AC5C" w14:textId="4EF404E9" w:rsidR="00E27325" w:rsidRPr="002E74C1" w:rsidRDefault="000A5443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B</w:t>
            </w:r>
            <w:r w:rsidR="00E27325"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M8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F4960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E9668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123162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94D80" w14:textId="4835DD92" w:rsidR="00E27325" w:rsidRPr="002E74C1" w:rsidRDefault="00D71C6A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CE5E7" w14:textId="68165936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15B6D81C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5E6F9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PE anti-mouse CD11b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AD2F8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M1/70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C5F3F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E9D9E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101208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EFBE7" w14:textId="7AD97463" w:rsidR="00E27325" w:rsidRPr="002E74C1" w:rsidRDefault="007365CB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1BD45" w14:textId="07BB76F3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6750CC31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D6E0F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PE-Dazzle 594 anti-mouse Ly-6C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3FEA8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HK1.4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D3844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45C40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128043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C2D00" w14:textId="3D218B1C" w:rsidR="00E27325" w:rsidRPr="002E74C1" w:rsidRDefault="00D71C6A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3CB07" w14:textId="52928EC6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0FA64BA0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66F5C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APC Fire750 anti-mouse Ly-6G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AE40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1A8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BB970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5DB1F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127651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4BC8D" w14:textId="425D7B89" w:rsidR="00E27325" w:rsidRPr="002E74C1" w:rsidRDefault="00D71C6A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42183" w14:textId="2B3ABD16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1D2E08DE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FF2F7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PE-Cy7 anti-mouse CD19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8F69F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1D3/CD19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A2C91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CABC9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152417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B978F" w14:textId="0DCC8D9B" w:rsidR="00E27325" w:rsidRPr="002E74C1" w:rsidRDefault="00D71C6A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</w:t>
            </w:r>
            <w:r w:rsidR="007365CB">
              <w:rPr>
                <w:rFonts w:eastAsia="Times New Roman" w:cs="Times New Roman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73A8D" w14:textId="0DDE3C4A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0CB54629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6F7BB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AF700 anti-mouse Foxp3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A7490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MF-14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6718F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F4C19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126422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689B7" w14:textId="27596B27" w:rsidR="00E27325" w:rsidRPr="002E74C1" w:rsidRDefault="00035B34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72A0E" w14:textId="7EE80EA3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144B66EB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15C07" w14:textId="77777777" w:rsidR="00E27325" w:rsidRPr="00166888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FITC anti-mouse CD69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436CF" w14:textId="77777777" w:rsidR="00E27325" w:rsidRPr="00166888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H1.2F3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77ADD" w14:textId="77777777" w:rsidR="00E27325" w:rsidRPr="00166888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15E0F" w14:textId="77777777" w:rsidR="00E27325" w:rsidRPr="00166888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104505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E60FE" w14:textId="631A5F2C" w:rsidR="00E27325" w:rsidRPr="002E74C1" w:rsidRDefault="00035B34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21CE5" w14:textId="0AFB1FC4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623F08A4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8042A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PE-Cy7 anti-mouse CD62L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47AFA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MEL-14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E99BE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CEE75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104418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5988B" w14:textId="18881913" w:rsidR="00E27325" w:rsidRPr="002E74C1" w:rsidRDefault="00035B34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4CFA7" w14:textId="3BBC14C5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079EB98C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B66A7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APC anti-mouse CD44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DDDC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IM7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2BFB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28D53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103012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39219" w14:textId="3B487449" w:rsidR="00E27325" w:rsidRPr="002E74C1" w:rsidRDefault="00035B34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496EC" w14:textId="0DA13F3C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591D9C31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0F338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Pacific Blue anti-mouse Granzyme B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F9080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GB11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73A5E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70702" w14:textId="026D424E" w:rsidR="00E27325" w:rsidRPr="00DF0E36" w:rsidRDefault="00966D51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515408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68A09" w14:textId="6EE9A6B9" w:rsidR="00E27325" w:rsidRPr="002E74C1" w:rsidRDefault="00035B34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4AFEC" w14:textId="36259AF5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5B85A0FE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DEB20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PerCP-Cy5.5 anti-mouse CD11a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216F9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M17/4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81AF6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F144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101123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ACC76" w14:textId="7C33DE57" w:rsidR="00E27325" w:rsidRPr="002E74C1" w:rsidRDefault="00035B34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AAC02" w14:textId="6B9C9D48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06DD5F0E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E0911" w14:textId="77777777" w:rsidR="00E27325" w:rsidRPr="00441203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BV421 anti-mouse CD162 (PSGL-1)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E8E04" w14:textId="77777777" w:rsidR="00E27325" w:rsidRPr="00441203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2PH1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B1C2D" w14:textId="77777777" w:rsidR="00E27325" w:rsidRPr="00441203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BD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4B367" w14:textId="77777777" w:rsidR="00E27325" w:rsidRPr="00441203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562807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A34F4" w14:textId="6071AC3E" w:rsidR="00E27325" w:rsidRPr="002E74C1" w:rsidRDefault="007365CB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35415" w14:textId="4A73B381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1985E41B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4631D" w14:textId="5D8D8CB8" w:rsidR="00E27325" w:rsidRPr="002E74C1" w:rsidRDefault="00724DF2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BUV615</w:t>
            </w:r>
            <w:r w:rsidR="00E27325"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 anti-mouse CD31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B573B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MEC13.3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E4A7A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BEE35" w14:textId="732379DA" w:rsidR="00E27325" w:rsidRPr="00FF2738" w:rsidRDefault="00FF2738" w:rsidP="007F6945">
            <w:pPr>
              <w:spacing w:line="240" w:lineRule="auto"/>
              <w:rPr>
                <w:rFonts w:cs="Times New Roman" w:hint="eastAsia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752332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D28F7" w14:textId="3CEEC75E" w:rsidR="00E27325" w:rsidRPr="002E74C1" w:rsidRDefault="007365CB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E3076" w14:textId="0525C618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2D034135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C8CFE" w14:textId="77777777" w:rsidR="00E27325" w:rsidRPr="002E74C1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BV605 anti-mouse CD62P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9B40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RB40.34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D575F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DD312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740358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97C27" w14:textId="44587ADF" w:rsidR="00E27325" w:rsidRPr="002E74C1" w:rsidRDefault="007365CB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7213F" w14:textId="6E2C5FF0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699F3C1E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0E9677E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BV786 anti-mouse CD62E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534336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10E9.6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EA5B0B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BD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57A4230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740885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0CE5B3D1" w14:textId="68495111" w:rsidR="00E27325" w:rsidRPr="002E74C1" w:rsidRDefault="007365CB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1:100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4A0B46" w14:textId="1631BB28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75098F13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CD233E0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PerCP-Cy5.5 anti-mouse VCAM-1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71CDE35" w14:textId="34954DC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429</w:t>
            </w: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(MVC</w:t>
            </w:r>
            <w:r w:rsidR="00DF1F42">
              <w:rPr>
                <w:rFonts w:eastAsia="Times New Roman" w:cs="Times New Roman"/>
                <w:color w:val="000000"/>
                <w:kern w:val="0"/>
                <w14:ligatures w14:val="none"/>
              </w:rPr>
              <w:t>A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M.A)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9857C2F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0F9E440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105715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5C87B8F2" w14:textId="35EA7BBB" w:rsidR="00E27325" w:rsidRPr="002E74C1" w:rsidRDefault="007365CB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1:200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DB6488A" w14:textId="04EB938A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E27325" w:rsidRPr="002E74C1" w14:paraId="23B4AF0F" w14:textId="77777777" w:rsidTr="00DF0E36">
        <w:trPr>
          <w:trHeight w:val="300"/>
        </w:trPr>
        <w:tc>
          <w:tcPr>
            <w:tcW w:w="2758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AC2CDE8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APC Fire750 anti-mouse ICAM-1</w:t>
            </w:r>
          </w:p>
        </w:tc>
        <w:tc>
          <w:tcPr>
            <w:tcW w:w="1543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E61F673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YN1/1.7.4</w:t>
            </w:r>
          </w:p>
        </w:tc>
        <w:tc>
          <w:tcPr>
            <w:tcW w:w="19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F388A52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71F3F08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116125</w:t>
            </w:r>
          </w:p>
        </w:tc>
        <w:tc>
          <w:tcPr>
            <w:tcW w:w="108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5160603" w14:textId="3CDCA395" w:rsidR="00E27325" w:rsidRPr="002E74C1" w:rsidRDefault="00035B34" w:rsidP="00367C74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14:ligatures w14:val="none"/>
              </w:rPr>
              <w:t>1:</w:t>
            </w:r>
            <w:r w:rsidR="007365CB">
              <w:rPr>
                <w:rFonts w:cs="Times New Roman"/>
                <w:color w:val="000000"/>
                <w:kern w:val="0"/>
                <w14:ligatures w14:val="none"/>
              </w:rPr>
              <w:t>2</w:t>
            </w:r>
            <w:r>
              <w:rPr>
                <w:rFonts w:cs="Times New Roman"/>
                <w:color w:val="000000"/>
                <w:kern w:val="0"/>
                <w14:ligatures w14:val="none"/>
              </w:rPr>
              <w:t>00</w:t>
            </w:r>
          </w:p>
        </w:tc>
        <w:tc>
          <w:tcPr>
            <w:tcW w:w="1440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4C20E8B" w14:textId="30D48C45" w:rsidR="00E27325" w:rsidRPr="002E74C1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05ABC8BA" w14:textId="77777777" w:rsidTr="00DF0E36">
        <w:trPr>
          <w:trHeight w:val="300"/>
        </w:trPr>
        <w:tc>
          <w:tcPr>
            <w:tcW w:w="27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C8DA4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FITC anti-mouse CD31</w:t>
            </w:r>
          </w:p>
        </w:tc>
        <w:tc>
          <w:tcPr>
            <w:tcW w:w="154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2B973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MEC13.3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147B1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BD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8461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01954D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5B8CA27" w14:textId="1308280F" w:rsidR="00E27325" w:rsidRPr="002E74C1" w:rsidRDefault="00705D06" w:rsidP="00367C74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14:ligatures w14:val="none"/>
              </w:rPr>
              <w:t>1:100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6A745" w14:textId="5D7BE97A" w:rsidR="00E27325" w:rsidRPr="002E74C1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>FACS</w:t>
            </w:r>
          </w:p>
        </w:tc>
      </w:tr>
      <w:tr w:rsidR="00E27325" w:rsidRPr="002E74C1" w14:paraId="670FDA82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404610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PerCP-Cy5.5 anti-mouse CD45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CC9A04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30-F11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3D933A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45D0A3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103131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9EE0B6" w14:textId="384D4B80" w:rsidR="00E27325" w:rsidRPr="002E74C1" w:rsidRDefault="00705D06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6202BD" w14:textId="151E6F42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E27325" w:rsidRPr="002E74C1" w14:paraId="7B307207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EA2D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anti-mouse CD8α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AD8DF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EPR21769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E9BA9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Abcam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66229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ab217344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9056E" w14:textId="69699375" w:rsidR="00E27325" w:rsidRPr="002E74C1" w:rsidRDefault="00035B34" w:rsidP="00367C74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14:ligatures w14:val="none"/>
              </w:rPr>
              <w:t>1:500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08879" w14:textId="784DB581" w:rsidR="00E27325" w:rsidRPr="002E74C1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>IF</w:t>
            </w:r>
          </w:p>
        </w:tc>
      </w:tr>
      <w:tr w:rsidR="00E27325" w:rsidRPr="002E74C1" w14:paraId="47052484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38236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anti-mouse CD31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71B46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2H8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E151C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Invitrogen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CB45B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MA3105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1B5DD" w14:textId="0C53B8DF" w:rsidR="00E27325" w:rsidRPr="002E74C1" w:rsidRDefault="003A14C4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FD116" w14:textId="36A3CECF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366913A6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6A888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anti-human/mouse </w:t>
            </w: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Fibrin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ogen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C354F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5F19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Dako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2ECAC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A0080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962EB" w14:textId="58DF657E" w:rsidR="00E27325" w:rsidRPr="002E74C1" w:rsidRDefault="003A14C4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1:2500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E7E1D" w14:textId="596B0706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2041653B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39D8B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anti-mouse Desmin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FE053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D8953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Sigma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9FF54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AB907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F3941" w14:textId="5E695587" w:rsidR="00E27325" w:rsidRPr="002E74C1" w:rsidRDefault="003A14C4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532F9" w14:textId="27E16B54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6A828671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55C0F" w14:textId="77777777" w:rsidR="00E27325" w:rsidRPr="00441203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anti-mouse CD62P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953D7" w14:textId="77777777" w:rsidR="00E27325" w:rsidRPr="00441203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RB40.34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20EE8" w14:textId="77777777" w:rsidR="00E27325" w:rsidRPr="00441203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BD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2D623" w14:textId="77777777" w:rsidR="00E27325" w:rsidRPr="00441203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553742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98723" w14:textId="601F0E65" w:rsidR="00E27325" w:rsidRPr="00DF0E36" w:rsidRDefault="00C416FF" w:rsidP="00367C74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1:250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DE04C" w14:textId="7099748F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095E6910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C6C9E27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lastRenderedPageBreak/>
              <w:t>Alexa Fluor 488 Donkey anti-Rabbit IgG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DFC16BB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B00F899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Jackson ImmunoResearch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F4DD84D" w14:textId="7777777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711-545-152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16EEE586" w14:textId="087D35C2" w:rsidR="00E27325" w:rsidRPr="002E74C1" w:rsidRDefault="00CE557C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1:500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86FF031" w14:textId="7E8A33B7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27325" w:rsidRPr="002E74C1" w14:paraId="489A208D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5F13573" w14:textId="77777777" w:rsidR="00E27325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Alexa Fluor 488 Donkey anti-Rat IgG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19C3DD1" w14:textId="77777777" w:rsidR="00E27325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1FC47E1" w14:textId="77777777" w:rsidR="00E27325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Jackson ImmunoResearch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65E4B1F" w14:textId="77777777" w:rsidR="00E27325" w:rsidRDefault="00E27325" w:rsidP="007F6945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712-545-153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54AE493C" w14:textId="0CA89914" w:rsidR="00E27325" w:rsidRPr="002E74C1" w:rsidRDefault="00CE557C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1:500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A74A992" w14:textId="71AB5379" w:rsidR="00E27325" w:rsidRPr="002E74C1" w:rsidRDefault="00E27325" w:rsidP="007F6945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E557C" w:rsidRPr="002E74C1" w14:paraId="2C66B69C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BDFAB3F" w14:textId="77777777" w:rsidR="00CE557C" w:rsidRPr="0074234B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Alexa Fluor 488 Goat anti-Armenian hamster IgG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EB96A8D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A3974D2" w14:textId="77777777" w:rsidR="00CE557C" w:rsidRPr="0074234B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Jackson ImmunoResearch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9436EB6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127-545-160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7A4E5F89" w14:textId="59257A70" w:rsidR="00CE557C" w:rsidRPr="002E74C1" w:rsidRDefault="00CE557C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1:500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AFB0E77" w14:textId="62D4019A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E557C" w:rsidRPr="002E74C1" w14:paraId="71B00931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B784E2B" w14:textId="77777777" w:rsidR="00CE557C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Alexa Fluor 594 Goat anti-Armenian hamster IgG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15BBD1C" w14:textId="77777777" w:rsidR="00CE557C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772ADD1" w14:textId="77777777" w:rsidR="00CE557C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Jackson ImmunoResearch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583122E" w14:textId="77777777" w:rsidR="00CE557C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127-585-160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2A45AEE6" w14:textId="0DD70CA8" w:rsidR="00CE557C" w:rsidRPr="002E74C1" w:rsidRDefault="00CE557C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1:500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05D2DB9" w14:textId="05626191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E557C" w:rsidRPr="002E74C1" w14:paraId="752FA8DE" w14:textId="77777777" w:rsidTr="00DF0E36">
        <w:trPr>
          <w:trHeight w:val="300"/>
        </w:trPr>
        <w:tc>
          <w:tcPr>
            <w:tcW w:w="275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5D87BA" w14:textId="77777777" w:rsidR="00CE557C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Alexa Fluor 594 Donkey anti-Rabbit IgG</w:t>
            </w:r>
          </w:p>
        </w:tc>
        <w:tc>
          <w:tcPr>
            <w:tcW w:w="1543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2CA5D6" w14:textId="77777777" w:rsidR="00CE557C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909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E2F695" w14:textId="77777777" w:rsidR="00CE557C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Jackson ImmunoResearch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1A84EC" w14:textId="77777777" w:rsidR="00CE557C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711-585-152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DBCB24" w14:textId="1E1B8778" w:rsidR="00CE557C" w:rsidRPr="002E74C1" w:rsidDel="00310EAD" w:rsidRDefault="00CE557C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1:500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6A46EC" w14:textId="214CB581" w:rsidR="00CE557C" w:rsidRPr="002E74C1" w:rsidDel="00310EAD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E557C" w:rsidRPr="002E74C1" w14:paraId="32335923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6E4462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anti-human/mouse CD31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14247A1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C2D822" w14:textId="77777777" w:rsidR="00CE557C" w:rsidRPr="002E74C1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R&amp;</w:t>
            </w: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>D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BEA78BA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AF3628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5539E095" w14:textId="7810C507" w:rsidR="00CE557C" w:rsidRPr="002E74C1" w:rsidRDefault="00DA1718" w:rsidP="00367C74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1:200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D265263" w14:textId="53A0A72A" w:rsidR="00CE557C" w:rsidRPr="002E74C1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IHC</w:t>
            </w:r>
          </w:p>
        </w:tc>
      </w:tr>
      <w:tr w:rsidR="00CE557C" w:rsidRPr="002E74C1" w14:paraId="39CC5A4C" w14:textId="77777777" w:rsidTr="00DF0E36">
        <w:trPr>
          <w:trHeight w:val="300"/>
        </w:trPr>
        <w:tc>
          <w:tcPr>
            <w:tcW w:w="275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EF5DE4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anti-mouse ICAM-1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7F1ED49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YN1/1.7.4</w:t>
            </w:r>
          </w:p>
        </w:tc>
        <w:tc>
          <w:tcPr>
            <w:tcW w:w="19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728F44A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BioLegend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30B4DD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116102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111A574A" w14:textId="36C0B380" w:rsidR="00CE557C" w:rsidRPr="00484A4B" w:rsidRDefault="00DA1718" w:rsidP="00367C74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14:ligatures w14:val="none"/>
              </w:rPr>
              <w:t>1:100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977766" w14:textId="3111C0B3" w:rsidR="00CE557C" w:rsidRPr="00484A4B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</w:p>
        </w:tc>
      </w:tr>
      <w:tr w:rsidR="00CE557C" w:rsidRPr="002E74C1" w14:paraId="7EB9F649" w14:textId="77777777" w:rsidTr="00DF0E36">
        <w:trPr>
          <w:trHeight w:val="300"/>
        </w:trPr>
        <w:tc>
          <w:tcPr>
            <w:tcW w:w="275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B0F211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anti-human CD8</w:t>
            </w:r>
          </w:p>
        </w:tc>
        <w:tc>
          <w:tcPr>
            <w:tcW w:w="1543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437BEC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SP16</w:t>
            </w:r>
          </w:p>
        </w:tc>
        <w:tc>
          <w:tcPr>
            <w:tcW w:w="1909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F5EF6B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Invitrogen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EE97E3" w14:textId="77777777" w:rsidR="00CE557C" w:rsidRPr="002E74C1" w:rsidRDefault="00CE557C" w:rsidP="00CE557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MA5-14548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8237AC" w14:textId="332D7C48" w:rsidR="00CE557C" w:rsidRPr="00484A4B" w:rsidRDefault="00DA1718" w:rsidP="00367C74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14:ligatures w14:val="none"/>
              </w:rPr>
              <w:t>1:250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45CC43" w14:textId="3DDE918A" w:rsidR="00CE557C" w:rsidRPr="00484A4B" w:rsidRDefault="00CE557C" w:rsidP="00CE557C">
            <w:pPr>
              <w:spacing w:line="240" w:lineRule="auto"/>
              <w:rPr>
                <w:rFonts w:cs="Times New Roman"/>
                <w:color w:val="000000"/>
                <w:kern w:val="0"/>
                <w14:ligatures w14:val="none"/>
              </w:rPr>
            </w:pPr>
          </w:p>
        </w:tc>
      </w:tr>
    </w:tbl>
    <w:p w14:paraId="76F7BF24" w14:textId="77777777" w:rsidR="00930777" w:rsidRPr="002E74C1" w:rsidRDefault="00930777" w:rsidP="00930777">
      <w:pPr>
        <w:rPr>
          <w:rFonts w:cs="Times New Roman"/>
          <w:b/>
        </w:rPr>
      </w:pPr>
      <w:r w:rsidRPr="002E74C1">
        <w:rPr>
          <w:rFonts w:cs="Times New Roman" w:hint="eastAsia"/>
        </w:rPr>
        <w:t>FC, Flow cytometry; FACS, Fluorescence-Activated Cell Sorting; IF, Immunofluorescence staining; IHC, Immunohistochemistry</w:t>
      </w:r>
    </w:p>
    <w:p w14:paraId="3533931C" w14:textId="77777777" w:rsidR="00005CAF" w:rsidRPr="00930777" w:rsidRDefault="00005CAF" w:rsidP="00930777"/>
    <w:sectPr w:rsidR="00005CAF" w:rsidRPr="00930777" w:rsidSect="00CF132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CB93F" w14:textId="77777777" w:rsidR="00680D19" w:rsidRDefault="00680D19" w:rsidP="00E27325">
      <w:pPr>
        <w:spacing w:line="240" w:lineRule="auto"/>
      </w:pPr>
      <w:r>
        <w:separator/>
      </w:r>
    </w:p>
  </w:endnote>
  <w:endnote w:type="continuationSeparator" w:id="0">
    <w:p w14:paraId="6B324222" w14:textId="77777777" w:rsidR="00680D19" w:rsidRDefault="00680D19" w:rsidP="00E273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B4BD6" w14:textId="77777777" w:rsidR="00680D19" w:rsidRDefault="00680D19" w:rsidP="00E27325">
      <w:pPr>
        <w:spacing w:line="240" w:lineRule="auto"/>
      </w:pPr>
      <w:r>
        <w:separator/>
      </w:r>
    </w:p>
  </w:footnote>
  <w:footnote w:type="continuationSeparator" w:id="0">
    <w:p w14:paraId="3CA29027" w14:textId="77777777" w:rsidR="00680D19" w:rsidRDefault="00680D19" w:rsidP="00E2732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322"/>
    <w:rsid w:val="00005CAF"/>
    <w:rsid w:val="00035B34"/>
    <w:rsid w:val="00046F10"/>
    <w:rsid w:val="000A5443"/>
    <w:rsid w:val="00153B3F"/>
    <w:rsid w:val="001B1755"/>
    <w:rsid w:val="001B68AA"/>
    <w:rsid w:val="00226ECE"/>
    <w:rsid w:val="0028348F"/>
    <w:rsid w:val="0033137D"/>
    <w:rsid w:val="00355C6A"/>
    <w:rsid w:val="00367C74"/>
    <w:rsid w:val="003A14C4"/>
    <w:rsid w:val="0045661B"/>
    <w:rsid w:val="00544CB6"/>
    <w:rsid w:val="00546367"/>
    <w:rsid w:val="00575B1D"/>
    <w:rsid w:val="006474FB"/>
    <w:rsid w:val="00680D19"/>
    <w:rsid w:val="00705D06"/>
    <w:rsid w:val="00724DF2"/>
    <w:rsid w:val="007365CB"/>
    <w:rsid w:val="007F6945"/>
    <w:rsid w:val="00840877"/>
    <w:rsid w:val="00851C23"/>
    <w:rsid w:val="008730F2"/>
    <w:rsid w:val="008C7125"/>
    <w:rsid w:val="009172F0"/>
    <w:rsid w:val="00930777"/>
    <w:rsid w:val="009446C6"/>
    <w:rsid w:val="00966D51"/>
    <w:rsid w:val="009750C2"/>
    <w:rsid w:val="00982BB8"/>
    <w:rsid w:val="009D2B80"/>
    <w:rsid w:val="00A327C9"/>
    <w:rsid w:val="00A452C9"/>
    <w:rsid w:val="00AB08F3"/>
    <w:rsid w:val="00B012F0"/>
    <w:rsid w:val="00B5527D"/>
    <w:rsid w:val="00B920E9"/>
    <w:rsid w:val="00C416FF"/>
    <w:rsid w:val="00C4286C"/>
    <w:rsid w:val="00C63776"/>
    <w:rsid w:val="00CE557C"/>
    <w:rsid w:val="00CF1322"/>
    <w:rsid w:val="00D538C3"/>
    <w:rsid w:val="00D71C6A"/>
    <w:rsid w:val="00DA1718"/>
    <w:rsid w:val="00DF0E36"/>
    <w:rsid w:val="00DF1F42"/>
    <w:rsid w:val="00E27325"/>
    <w:rsid w:val="00ED3388"/>
    <w:rsid w:val="00F25893"/>
    <w:rsid w:val="00F348FB"/>
    <w:rsid w:val="00FA128F"/>
    <w:rsid w:val="00F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858BD"/>
  <w15:chartTrackingRefBased/>
  <w15:docId w15:val="{16D7EA00-7BB5-4B40-AAE6-DB183016D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322"/>
    <w:pPr>
      <w:spacing w:after="0" w:line="36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3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3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3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3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3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3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3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3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3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3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3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3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3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3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322"/>
    <w:rPr>
      <w:b/>
      <w:bCs/>
      <w:smallCaps/>
      <w:color w:val="0F4761" w:themeColor="accent1" w:themeShade="BF"/>
      <w:spacing w:val="5"/>
    </w:rPr>
  </w:style>
  <w:style w:type="table" w:styleId="PlainTable4">
    <w:name w:val="Plain Table 4"/>
    <w:basedOn w:val="TableNormal"/>
    <w:uiPriority w:val="44"/>
    <w:rsid w:val="009172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E2732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325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2732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325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408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08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087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8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0877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F1F4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0002a9b-0017-404d-97dc-3d3bab09be81}" enabled="0" method="" siteId="{b0002a9b-0017-404d-97dc-3d3bab09be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Park, Haram</dc:creator>
  <cp:keywords/>
  <dc:description/>
  <cp:lastModifiedBy>Park, Haram</cp:lastModifiedBy>
  <cp:revision>24</cp:revision>
  <dcterms:created xsi:type="dcterms:W3CDTF">2026-08-26T18:24:00Z</dcterms:created>
  <dcterms:modified xsi:type="dcterms:W3CDTF">2026-09-01T01:58:00Z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d8cadb3a-64d6-44b3-8a23-ad6dc42dec06</vt:lpwstr>
  </property>
</Properties>
</file>