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D765D" w14:textId="77777777" w:rsidR="000B6518" w:rsidRPr="007A7524" w:rsidRDefault="000B6518" w:rsidP="000B6518">
      <w:pPr>
        <w:jc w:val="center"/>
        <w:rPr>
          <w:rFonts w:asciiTheme="minorHAnsi" w:hAnsiTheme="minorHAnsi" w:cstheme="minorBidi"/>
        </w:rPr>
      </w:pPr>
      <w:bookmarkStart w:id="0" w:name="_Toc69072383"/>
      <w:r w:rsidRPr="007B4C99">
        <w:rPr>
          <w:b/>
          <w:bCs/>
          <w:sz w:val="28"/>
          <w:szCs w:val="28"/>
          <w:lang w:val="en-US"/>
        </w:rPr>
        <w:t xml:space="preserve">Appendix </w:t>
      </w:r>
      <w:r>
        <w:rPr>
          <w:b/>
          <w:bCs/>
          <w:sz w:val="28"/>
          <w:szCs w:val="28"/>
          <w:lang w:val="en-US"/>
        </w:rPr>
        <w:t>A</w:t>
      </w:r>
      <w:r w:rsidRPr="007B4C99">
        <w:rPr>
          <w:b/>
          <w:bCs/>
          <w:sz w:val="28"/>
          <w:szCs w:val="28"/>
          <w:lang w:val="en-US"/>
        </w:rPr>
        <w:t>:</w:t>
      </w:r>
      <w:r w:rsidRPr="007B4C99">
        <w:t xml:space="preserve"> </w:t>
      </w:r>
      <w:r w:rsidRPr="007B4C99">
        <w:rPr>
          <w:b/>
          <w:bCs/>
          <w:sz w:val="28"/>
          <w:szCs w:val="28"/>
          <w:lang w:val="en-US"/>
        </w:rPr>
        <w:t>Word Definition Measure</w:t>
      </w:r>
      <w:bookmarkEnd w:id="0"/>
    </w:p>
    <w:tbl>
      <w:tblPr>
        <w:tblStyle w:val="TableGrid"/>
        <w:tblpPr w:leftFromText="180" w:rightFromText="180" w:vertAnchor="text" w:horzAnchor="margin" w:tblpXSpec="right" w:tblpY="265"/>
        <w:tblW w:w="0" w:type="auto"/>
        <w:tblLook w:val="04A0" w:firstRow="1" w:lastRow="0" w:firstColumn="1" w:lastColumn="0" w:noHBand="0" w:noVBand="1"/>
      </w:tblPr>
      <w:tblGrid>
        <w:gridCol w:w="1964"/>
        <w:gridCol w:w="588"/>
      </w:tblGrid>
      <w:tr w:rsidR="000B6518" w:rsidRPr="007B4C99" w14:paraId="3EEE91D1" w14:textId="77777777" w:rsidTr="00942C26">
        <w:trPr>
          <w:trHeight w:val="227"/>
        </w:trPr>
        <w:tc>
          <w:tcPr>
            <w:tcW w:w="1964" w:type="dxa"/>
          </w:tcPr>
          <w:p w14:paraId="75E27352"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Obtained Mark</w:t>
            </w:r>
          </w:p>
        </w:tc>
        <w:tc>
          <w:tcPr>
            <w:tcW w:w="588" w:type="dxa"/>
          </w:tcPr>
          <w:p w14:paraId="0B6F1112" w14:textId="77777777" w:rsidR="000B6518" w:rsidRPr="007B4C99" w:rsidRDefault="000B6518" w:rsidP="00942C26">
            <w:pPr>
              <w:spacing w:before="240"/>
              <w:jc w:val="center"/>
              <w:rPr>
                <w:rFonts w:asciiTheme="majorBidi" w:eastAsia="MS Mincho" w:hAnsiTheme="majorBidi" w:cstheme="majorBidi"/>
                <w:b/>
                <w:sz w:val="20"/>
                <w:szCs w:val="20"/>
              </w:rPr>
            </w:pPr>
          </w:p>
        </w:tc>
      </w:tr>
      <w:tr w:rsidR="000B6518" w:rsidRPr="007B4C99" w14:paraId="1B383770" w14:textId="77777777" w:rsidTr="00942C26">
        <w:trPr>
          <w:trHeight w:val="227"/>
        </w:trPr>
        <w:tc>
          <w:tcPr>
            <w:tcW w:w="1964" w:type="dxa"/>
          </w:tcPr>
          <w:p w14:paraId="615CD431"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Total Marks</w:t>
            </w:r>
          </w:p>
        </w:tc>
        <w:tc>
          <w:tcPr>
            <w:tcW w:w="588" w:type="dxa"/>
          </w:tcPr>
          <w:p w14:paraId="414550C4"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30</w:t>
            </w:r>
          </w:p>
        </w:tc>
      </w:tr>
    </w:tbl>
    <w:p w14:paraId="56B37B0F" w14:textId="77777777" w:rsidR="000B6518" w:rsidRPr="007B4C99" w:rsidRDefault="000B6518" w:rsidP="000B6518">
      <w:pPr>
        <w:spacing w:before="240"/>
        <w:rPr>
          <w:rFonts w:asciiTheme="majorBidi" w:eastAsia="MS Mincho" w:hAnsiTheme="majorBidi" w:cstheme="majorBidi"/>
          <w:b/>
          <w:sz w:val="20"/>
          <w:szCs w:val="20"/>
        </w:rPr>
      </w:pPr>
      <w:r w:rsidRPr="007B4C99">
        <w:rPr>
          <w:rFonts w:asciiTheme="majorBidi" w:eastAsia="MS Mincho" w:hAnsiTheme="majorBidi" w:cstheme="majorBidi"/>
          <w:b/>
          <w:sz w:val="20"/>
          <w:szCs w:val="20"/>
        </w:rPr>
        <w:t>Participant Name ………………………………………..</w:t>
      </w:r>
    </w:p>
    <w:p w14:paraId="3E84D135" w14:textId="77777777" w:rsidR="000B6518" w:rsidRPr="007B4C99" w:rsidRDefault="000B6518" w:rsidP="000B6518">
      <w:pPr>
        <w:spacing w:before="240"/>
        <w:rPr>
          <w:rFonts w:asciiTheme="majorBidi" w:eastAsia="MS Mincho" w:hAnsiTheme="majorBidi" w:cstheme="majorBidi"/>
          <w:b/>
          <w:sz w:val="20"/>
          <w:szCs w:val="20"/>
          <w:lang w:val="en-US"/>
        </w:rPr>
      </w:pPr>
      <w:r w:rsidRPr="007B4C99">
        <w:rPr>
          <w:rFonts w:asciiTheme="majorBidi" w:eastAsia="MS Mincho" w:hAnsiTheme="majorBidi" w:cstheme="majorBidi"/>
          <w:b/>
          <w:sz w:val="20"/>
          <w:szCs w:val="20"/>
        </w:rPr>
        <w:t>Participant ID ……………………………………………</w:t>
      </w:r>
      <w:r w:rsidRPr="007B4C99">
        <w:rPr>
          <w:rFonts w:asciiTheme="majorBidi" w:eastAsia="MS Mincho" w:hAnsiTheme="majorBidi" w:cstheme="majorBidi"/>
          <w:b/>
          <w:sz w:val="20"/>
          <w:szCs w:val="20"/>
          <w:lang w:val="en-US"/>
        </w:rPr>
        <w:t xml:space="preserve"> </w:t>
      </w:r>
    </w:p>
    <w:p w14:paraId="085AA12B" w14:textId="77777777" w:rsidR="000B6518" w:rsidRPr="007B4C99" w:rsidRDefault="000B6518" w:rsidP="000B6518">
      <w:pPr>
        <w:spacing w:before="240"/>
        <w:rPr>
          <w:rFonts w:asciiTheme="majorBidi" w:eastAsia="MS Mincho" w:hAnsiTheme="majorBidi" w:cstheme="majorBidi"/>
          <w:b/>
          <w:sz w:val="20"/>
          <w:szCs w:val="20"/>
          <w:lang w:val="en-US"/>
        </w:rPr>
      </w:pPr>
      <w:r w:rsidRPr="007B4C99">
        <w:rPr>
          <w:rFonts w:asciiTheme="majorBidi" w:eastAsia="MS Mincho" w:hAnsiTheme="majorBidi" w:cstheme="majorBidi"/>
          <w:b/>
          <w:noProof/>
          <w:sz w:val="20"/>
          <w:szCs w:val="20"/>
        </w:rPr>
        <mc:AlternateContent>
          <mc:Choice Requires="wps">
            <w:drawing>
              <wp:anchor distT="0" distB="0" distL="114300" distR="114300" simplePos="0" relativeHeight="251656192" behindDoc="0" locked="0" layoutInCell="1" allowOverlap="1" wp14:anchorId="44F2D4D7" wp14:editId="32DC113A">
                <wp:simplePos x="0" y="0"/>
                <wp:positionH relativeFrom="column">
                  <wp:posOffset>-246034</wp:posOffset>
                </wp:positionH>
                <wp:positionV relativeFrom="paragraph">
                  <wp:posOffset>259080</wp:posOffset>
                </wp:positionV>
                <wp:extent cx="6109855" cy="0"/>
                <wp:effectExtent l="0" t="25400" r="37465" b="38100"/>
                <wp:wrapNone/>
                <wp:docPr id="2" name="Straight Connector 2"/>
                <wp:cNvGraphicFramePr/>
                <a:graphic xmlns:a="http://schemas.openxmlformats.org/drawingml/2006/main">
                  <a:graphicData uri="http://schemas.microsoft.com/office/word/2010/wordprocessingShape">
                    <wps:wsp>
                      <wps:cNvCnPr/>
                      <wps:spPr>
                        <a:xfrm>
                          <a:off x="0" y="0"/>
                          <a:ext cx="6109855" cy="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8A7F2C" id="Straight Connector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5pt,20.4pt" to="461.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" strokecolor="black [3200]" strokeweight="4.5pt">
                <v:stroke joinstyle="miter"/>
              </v:line>
            </w:pict>
          </mc:Fallback>
        </mc:AlternateContent>
      </w:r>
    </w:p>
    <w:p w14:paraId="17E5A9F8" w14:textId="77777777" w:rsidR="000B6518" w:rsidRPr="007B4C99" w:rsidRDefault="000B6518" w:rsidP="000B6518">
      <w:pPr>
        <w:spacing w:before="240"/>
        <w:rPr>
          <w:rFonts w:asciiTheme="majorBidi" w:hAnsiTheme="majorBidi" w:cstheme="majorBidi"/>
          <w:b/>
          <w:bCs/>
          <w:color w:val="000000" w:themeColor="text1"/>
          <w:lang w:bidi="ar-JO"/>
        </w:rPr>
      </w:pPr>
      <w:r w:rsidRPr="007B4C99">
        <w:rPr>
          <w:rFonts w:asciiTheme="majorBidi" w:hAnsiTheme="majorBidi" w:cstheme="majorBidi"/>
          <w:b/>
          <w:bCs/>
          <w:color w:val="000000" w:themeColor="text1"/>
          <w:lang w:bidi="ar-JO"/>
        </w:rPr>
        <w:t>Instructions: This test contains 30multiple-choice questions and each question carries ONE mark. You have 40 minutes to complete this test. Read the questions carefully then choose the best answer for the meaning of each word by circling the appropriate letter. Only one answer is correct.</w:t>
      </w:r>
    </w:p>
    <w:p w14:paraId="60B63D2C" w14:textId="77777777" w:rsidR="000B6518" w:rsidRPr="007B4C99" w:rsidRDefault="000B6518" w:rsidP="000B6518">
      <w:pPr>
        <w:ind w:left="436" w:hanging="436"/>
      </w:pPr>
      <w:r w:rsidRPr="007B4C99">
        <w:t xml:space="preserve">  </w:t>
      </w:r>
    </w:p>
    <w:p w14:paraId="4A55B606"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Serious</w:t>
      </w:r>
    </w:p>
    <w:p w14:paraId="5534D361" w14:textId="77777777" w:rsidR="000B6518" w:rsidRPr="007B4C99" w:rsidRDefault="000B6518" w:rsidP="000B6518">
      <w:pPr>
        <w:pStyle w:val="ListParagraph"/>
        <w:numPr>
          <w:ilvl w:val="0"/>
          <w:numId w:val="2"/>
        </w:numPr>
        <w:rPr>
          <w:rFonts w:ascii="Times New Roman" w:hAnsi="Times New Roman" w:cs="Times New Roman"/>
        </w:rPr>
      </w:pPr>
      <w:r w:rsidRPr="007B4C99">
        <w:rPr>
          <w:rFonts w:ascii="Times New Roman" w:hAnsi="Times New Roman" w:cs="Times New Roman"/>
        </w:rPr>
        <w:t>funny; amazing; arousing interest</w:t>
      </w:r>
    </w:p>
    <w:p w14:paraId="669E09DA" w14:textId="77777777" w:rsidR="000B6518" w:rsidRPr="007B4C99" w:rsidRDefault="000B6518" w:rsidP="000B6518">
      <w:pPr>
        <w:pStyle w:val="ListParagraph"/>
        <w:numPr>
          <w:ilvl w:val="0"/>
          <w:numId w:val="2"/>
        </w:numPr>
        <w:rPr>
          <w:rFonts w:ascii="Times New Roman" w:hAnsi="Times New Roman" w:cs="Times New Roman"/>
        </w:rPr>
      </w:pPr>
      <w:r w:rsidRPr="007B4C99">
        <w:rPr>
          <w:rFonts w:ascii="Times New Roman" w:hAnsi="Times New Roman" w:cs="Times New Roman"/>
        </w:rPr>
        <w:t xml:space="preserve">bad; important; causing </w:t>
      </w:r>
      <w:proofErr w:type="gramStart"/>
      <w:r w:rsidRPr="007B4C99">
        <w:rPr>
          <w:rFonts w:ascii="Times New Roman" w:hAnsi="Times New Roman" w:cs="Times New Roman"/>
        </w:rPr>
        <w:t>worry</w:t>
      </w:r>
      <w:proofErr w:type="gramEnd"/>
    </w:p>
    <w:p w14:paraId="57ECD353" w14:textId="77777777" w:rsidR="000B6518" w:rsidRPr="007B4C99" w:rsidRDefault="000B6518" w:rsidP="000B6518">
      <w:pPr>
        <w:pStyle w:val="ListParagraph"/>
        <w:numPr>
          <w:ilvl w:val="0"/>
          <w:numId w:val="2"/>
        </w:numPr>
        <w:rPr>
          <w:rFonts w:ascii="Times New Roman" w:hAnsi="Times New Roman" w:cs="Times New Roman"/>
        </w:rPr>
      </w:pPr>
      <w:r w:rsidRPr="007B4C99">
        <w:rPr>
          <w:rFonts w:ascii="Times New Roman" w:hAnsi="Times New Roman" w:cs="Times New Roman"/>
        </w:rPr>
        <w:t xml:space="preserve">trivial; minor; ranking as </w:t>
      </w:r>
      <w:proofErr w:type="gramStart"/>
      <w:r w:rsidRPr="007B4C99">
        <w:rPr>
          <w:rFonts w:ascii="Times New Roman" w:hAnsi="Times New Roman" w:cs="Times New Roman"/>
        </w:rPr>
        <w:t>another</w:t>
      </w:r>
      <w:proofErr w:type="gramEnd"/>
    </w:p>
    <w:p w14:paraId="3373FCE8" w14:textId="77777777" w:rsidR="000B6518" w:rsidRPr="007B4C99" w:rsidRDefault="000B6518" w:rsidP="000B6518">
      <w:pPr>
        <w:pStyle w:val="ListParagraph"/>
        <w:numPr>
          <w:ilvl w:val="0"/>
          <w:numId w:val="2"/>
        </w:numPr>
        <w:rPr>
          <w:rFonts w:ascii="Times New Roman" w:hAnsi="Times New Roman" w:cs="Times New Roman"/>
        </w:rPr>
      </w:pPr>
      <w:r w:rsidRPr="007B4C99">
        <w:rPr>
          <w:rFonts w:ascii="Times New Roman" w:hAnsi="Times New Roman" w:cs="Times New Roman"/>
        </w:rPr>
        <w:t xml:space="preserve">hopeful; aspiring; having a </w:t>
      </w:r>
      <w:proofErr w:type="gramStart"/>
      <w:r w:rsidRPr="007B4C99">
        <w:rPr>
          <w:rFonts w:ascii="Times New Roman" w:hAnsi="Times New Roman" w:cs="Times New Roman"/>
        </w:rPr>
        <w:t>desire</w:t>
      </w:r>
      <w:proofErr w:type="gramEnd"/>
    </w:p>
    <w:p w14:paraId="03BA1D63" w14:textId="77777777" w:rsidR="000B6518" w:rsidRPr="007B4C99" w:rsidRDefault="000B6518" w:rsidP="000B6518"/>
    <w:p w14:paraId="16060EEC"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Congratulations </w:t>
      </w:r>
    </w:p>
    <w:p w14:paraId="017730CE" w14:textId="77777777" w:rsidR="000B6518" w:rsidRPr="007B4C99" w:rsidRDefault="000B6518" w:rsidP="000B6518">
      <w:pPr>
        <w:pStyle w:val="ListParagraph"/>
        <w:numPr>
          <w:ilvl w:val="0"/>
          <w:numId w:val="3"/>
        </w:numPr>
        <w:rPr>
          <w:rFonts w:ascii="Times New Roman" w:hAnsi="Times New Roman" w:cs="Times New Roman"/>
        </w:rPr>
      </w:pPr>
      <w:r w:rsidRPr="007B4C99">
        <w:rPr>
          <w:rFonts w:ascii="Times New Roman" w:hAnsi="Times New Roman" w:cs="Times New Roman"/>
        </w:rPr>
        <w:t xml:space="preserve">an expression of sympathy with another's </w:t>
      </w:r>
      <w:proofErr w:type="gramStart"/>
      <w:r w:rsidRPr="007B4C99">
        <w:rPr>
          <w:rFonts w:ascii="Times New Roman" w:hAnsi="Times New Roman" w:cs="Times New Roman"/>
        </w:rPr>
        <w:t>grief</w:t>
      </w:r>
      <w:proofErr w:type="gramEnd"/>
    </w:p>
    <w:p w14:paraId="549803BC" w14:textId="77777777" w:rsidR="000B6518" w:rsidRPr="007B4C99" w:rsidRDefault="000B6518" w:rsidP="000B6518">
      <w:pPr>
        <w:pStyle w:val="ListParagraph"/>
        <w:numPr>
          <w:ilvl w:val="0"/>
          <w:numId w:val="3"/>
        </w:numPr>
        <w:rPr>
          <w:rFonts w:ascii="Times New Roman" w:hAnsi="Times New Roman" w:cs="Times New Roman"/>
        </w:rPr>
      </w:pPr>
      <w:r w:rsidRPr="007B4C99">
        <w:rPr>
          <w:rFonts w:ascii="Times New Roman" w:hAnsi="Times New Roman" w:cs="Times New Roman"/>
        </w:rPr>
        <w:t>an expression of pleasure at the success of another</w:t>
      </w:r>
    </w:p>
    <w:p w14:paraId="66D42647" w14:textId="77777777" w:rsidR="000B6518" w:rsidRPr="007B4C99" w:rsidRDefault="000B6518" w:rsidP="000B6518">
      <w:pPr>
        <w:pStyle w:val="ListParagraph"/>
        <w:numPr>
          <w:ilvl w:val="0"/>
          <w:numId w:val="3"/>
        </w:numPr>
        <w:rPr>
          <w:rFonts w:ascii="Times New Roman" w:hAnsi="Times New Roman" w:cs="Times New Roman"/>
        </w:rPr>
      </w:pPr>
      <w:r w:rsidRPr="007B4C99">
        <w:rPr>
          <w:rFonts w:ascii="Times New Roman" w:hAnsi="Times New Roman" w:cs="Times New Roman"/>
        </w:rPr>
        <w:t>an expression of good wishes before drink</w:t>
      </w:r>
    </w:p>
    <w:p w14:paraId="73CD5512" w14:textId="77777777" w:rsidR="000B6518" w:rsidRPr="007B4C99" w:rsidRDefault="000B6518" w:rsidP="000B6518">
      <w:pPr>
        <w:pStyle w:val="ListParagraph"/>
        <w:numPr>
          <w:ilvl w:val="0"/>
          <w:numId w:val="3"/>
        </w:numPr>
        <w:rPr>
          <w:rFonts w:ascii="Times New Roman" w:hAnsi="Times New Roman" w:cs="Times New Roman"/>
        </w:rPr>
      </w:pPr>
      <w:r w:rsidRPr="007B4C99">
        <w:rPr>
          <w:rFonts w:ascii="Times New Roman" w:hAnsi="Times New Roman" w:cs="Times New Roman"/>
        </w:rPr>
        <w:t xml:space="preserve">an expression of shameful things that deserve </w:t>
      </w:r>
      <w:proofErr w:type="gramStart"/>
      <w:r w:rsidRPr="007B4C99">
        <w:rPr>
          <w:rFonts w:ascii="Times New Roman" w:hAnsi="Times New Roman" w:cs="Times New Roman"/>
        </w:rPr>
        <w:t>blame</w:t>
      </w:r>
      <w:proofErr w:type="gramEnd"/>
    </w:p>
    <w:p w14:paraId="2745873B" w14:textId="77777777" w:rsidR="000B6518" w:rsidRPr="007B4C99" w:rsidRDefault="000B6518" w:rsidP="000B6518"/>
    <w:p w14:paraId="3161A74B"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Fashionable</w:t>
      </w:r>
    </w:p>
    <w:p w14:paraId="0A5BBF51" w14:textId="77777777" w:rsidR="000B6518" w:rsidRPr="007B4C99" w:rsidRDefault="000B6518" w:rsidP="000B6518">
      <w:pPr>
        <w:pStyle w:val="ListParagraph"/>
        <w:numPr>
          <w:ilvl w:val="0"/>
          <w:numId w:val="4"/>
        </w:numPr>
        <w:rPr>
          <w:rFonts w:ascii="Times New Roman" w:hAnsi="Times New Roman" w:cs="Times New Roman"/>
        </w:rPr>
      </w:pPr>
      <w:r w:rsidRPr="007B4C99">
        <w:rPr>
          <w:rFonts w:ascii="Times New Roman" w:hAnsi="Times New Roman" w:cs="Times New Roman"/>
        </w:rPr>
        <w:t xml:space="preserve">doing something wrong or not perfect </w:t>
      </w:r>
    </w:p>
    <w:p w14:paraId="7CC73C72" w14:textId="77777777" w:rsidR="000B6518" w:rsidRPr="007B4C99" w:rsidRDefault="000B6518" w:rsidP="000B6518">
      <w:pPr>
        <w:pStyle w:val="ListParagraph"/>
        <w:numPr>
          <w:ilvl w:val="0"/>
          <w:numId w:val="4"/>
        </w:numPr>
        <w:rPr>
          <w:rFonts w:ascii="Times New Roman" w:hAnsi="Times New Roman" w:cs="Times New Roman"/>
        </w:rPr>
      </w:pPr>
      <w:r w:rsidRPr="007B4C99">
        <w:rPr>
          <w:rFonts w:ascii="Times New Roman" w:hAnsi="Times New Roman" w:cs="Times New Roman"/>
        </w:rPr>
        <w:t xml:space="preserve">behaving in a kind and pleasant way </w:t>
      </w:r>
    </w:p>
    <w:p w14:paraId="0266E032" w14:textId="77777777" w:rsidR="000B6518" w:rsidRPr="007B4C99" w:rsidRDefault="000B6518" w:rsidP="000B6518">
      <w:pPr>
        <w:pStyle w:val="ListParagraph"/>
        <w:numPr>
          <w:ilvl w:val="0"/>
          <w:numId w:val="4"/>
        </w:numPr>
        <w:rPr>
          <w:rFonts w:ascii="Times New Roman" w:hAnsi="Times New Roman" w:cs="Times New Roman"/>
        </w:rPr>
      </w:pPr>
      <w:r w:rsidRPr="007B4C99">
        <w:rPr>
          <w:rFonts w:ascii="Times New Roman" w:hAnsi="Times New Roman" w:cs="Times New Roman"/>
        </w:rPr>
        <w:t xml:space="preserve">catching fish as a job, </w:t>
      </w:r>
      <w:proofErr w:type="gramStart"/>
      <w:r w:rsidRPr="007B4C99">
        <w:rPr>
          <w:rFonts w:ascii="Times New Roman" w:hAnsi="Times New Roman" w:cs="Times New Roman"/>
        </w:rPr>
        <w:t>sport</w:t>
      </w:r>
      <w:proofErr w:type="gramEnd"/>
      <w:r w:rsidRPr="007B4C99">
        <w:rPr>
          <w:rFonts w:ascii="Times New Roman" w:hAnsi="Times New Roman" w:cs="Times New Roman"/>
        </w:rPr>
        <w:t xml:space="preserve"> or hobby</w:t>
      </w:r>
    </w:p>
    <w:p w14:paraId="3FB39E87" w14:textId="77777777" w:rsidR="000B6518" w:rsidRPr="007B4C99" w:rsidRDefault="000B6518" w:rsidP="000B6518">
      <w:pPr>
        <w:pStyle w:val="ListParagraph"/>
        <w:numPr>
          <w:ilvl w:val="0"/>
          <w:numId w:val="4"/>
        </w:numPr>
        <w:rPr>
          <w:rFonts w:ascii="Times New Roman" w:hAnsi="Times New Roman" w:cs="Times New Roman"/>
        </w:rPr>
      </w:pPr>
      <w:r w:rsidRPr="007B4C99">
        <w:rPr>
          <w:rFonts w:ascii="Times New Roman" w:hAnsi="Times New Roman" w:cs="Times New Roman"/>
        </w:rPr>
        <w:t xml:space="preserve">following the latest popular style </w:t>
      </w:r>
    </w:p>
    <w:p w14:paraId="68D57C02" w14:textId="77777777" w:rsidR="000B6518" w:rsidRPr="007B4C99" w:rsidRDefault="000B6518" w:rsidP="000B6518">
      <w:pPr>
        <w:pStyle w:val="ListParagraph"/>
        <w:ind w:left="1080"/>
        <w:rPr>
          <w:rFonts w:ascii="Times New Roman" w:hAnsi="Times New Roman" w:cs="Times New Roman"/>
        </w:rPr>
      </w:pPr>
    </w:p>
    <w:p w14:paraId="610336D6"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Traffic jam </w:t>
      </w:r>
    </w:p>
    <w:p w14:paraId="535B8EFA" w14:textId="77777777" w:rsidR="000B6518" w:rsidRPr="007B4C99" w:rsidRDefault="000B6518" w:rsidP="000B6518">
      <w:pPr>
        <w:pStyle w:val="ListParagraph"/>
        <w:numPr>
          <w:ilvl w:val="0"/>
          <w:numId w:val="5"/>
        </w:numPr>
        <w:ind w:left="1080"/>
        <w:rPr>
          <w:rFonts w:ascii="Times New Roman" w:hAnsi="Times New Roman" w:cs="Times New Roman"/>
        </w:rPr>
      </w:pPr>
      <w:r w:rsidRPr="007B4C99">
        <w:rPr>
          <w:rFonts w:ascii="Times New Roman" w:hAnsi="Times New Roman" w:cs="Times New Roman"/>
        </w:rPr>
        <w:t xml:space="preserve">a sign on the street bearing symbol of </w:t>
      </w:r>
      <w:proofErr w:type="gramStart"/>
      <w:r w:rsidRPr="007B4C99">
        <w:rPr>
          <w:rFonts w:ascii="Times New Roman" w:hAnsi="Times New Roman" w:cs="Times New Roman"/>
        </w:rPr>
        <w:t>direction</w:t>
      </w:r>
      <w:proofErr w:type="gramEnd"/>
    </w:p>
    <w:p w14:paraId="7A88E17C" w14:textId="77777777" w:rsidR="000B6518" w:rsidRPr="007B4C99" w:rsidRDefault="000B6518" w:rsidP="000B6518">
      <w:pPr>
        <w:pStyle w:val="ListParagraph"/>
        <w:numPr>
          <w:ilvl w:val="0"/>
          <w:numId w:val="5"/>
        </w:numPr>
        <w:ind w:left="1080"/>
        <w:rPr>
          <w:rFonts w:ascii="Times New Roman" w:hAnsi="Times New Roman" w:cs="Times New Roman"/>
        </w:rPr>
      </w:pPr>
      <w:r w:rsidRPr="007B4C99">
        <w:rPr>
          <w:rFonts w:ascii="Times New Roman" w:hAnsi="Times New Roman" w:cs="Times New Roman"/>
        </w:rPr>
        <w:t>a person who regulates the traffic movement</w:t>
      </w:r>
    </w:p>
    <w:p w14:paraId="703F5BFD" w14:textId="77777777" w:rsidR="000B6518" w:rsidRPr="007B4C99" w:rsidRDefault="000B6518" w:rsidP="000B6518">
      <w:pPr>
        <w:pStyle w:val="ListParagraph"/>
        <w:numPr>
          <w:ilvl w:val="0"/>
          <w:numId w:val="5"/>
        </w:numPr>
        <w:ind w:left="1080"/>
        <w:rPr>
          <w:rFonts w:ascii="Times New Roman" w:hAnsi="Times New Roman" w:cs="Times New Roman"/>
        </w:rPr>
      </w:pPr>
      <w:r w:rsidRPr="007B4C99">
        <w:rPr>
          <w:rFonts w:ascii="Times New Roman" w:hAnsi="Times New Roman" w:cs="Times New Roman"/>
        </w:rPr>
        <w:t xml:space="preserve">a long line of vehicles on a road moving very </w:t>
      </w:r>
      <w:proofErr w:type="gramStart"/>
      <w:r w:rsidRPr="007B4C99">
        <w:rPr>
          <w:rFonts w:ascii="Times New Roman" w:hAnsi="Times New Roman" w:cs="Times New Roman"/>
        </w:rPr>
        <w:t>slowly</w:t>
      </w:r>
      <w:proofErr w:type="gramEnd"/>
      <w:r w:rsidRPr="007B4C99">
        <w:rPr>
          <w:rFonts w:ascii="Times New Roman" w:hAnsi="Times New Roman" w:cs="Times New Roman"/>
        </w:rPr>
        <w:t xml:space="preserve"> </w:t>
      </w:r>
    </w:p>
    <w:p w14:paraId="49B8E22F" w14:textId="77777777" w:rsidR="000B6518" w:rsidRPr="007B4C99" w:rsidRDefault="000B6518" w:rsidP="000B6518">
      <w:pPr>
        <w:pStyle w:val="ListParagraph"/>
        <w:numPr>
          <w:ilvl w:val="0"/>
          <w:numId w:val="5"/>
        </w:numPr>
        <w:ind w:left="1080"/>
        <w:rPr>
          <w:rFonts w:ascii="Times New Roman" w:hAnsi="Times New Roman" w:cs="Times New Roman"/>
        </w:rPr>
      </w:pPr>
      <w:r w:rsidRPr="007B4C99">
        <w:rPr>
          <w:rFonts w:ascii="Times New Roman" w:hAnsi="Times New Roman" w:cs="Times New Roman"/>
        </w:rPr>
        <w:t xml:space="preserve">a visual signal for controlling traffic where roads </w:t>
      </w:r>
      <w:proofErr w:type="gramStart"/>
      <w:r w:rsidRPr="007B4C99">
        <w:rPr>
          <w:rFonts w:ascii="Times New Roman" w:hAnsi="Times New Roman" w:cs="Times New Roman"/>
        </w:rPr>
        <w:t>meet</w:t>
      </w:r>
      <w:proofErr w:type="gramEnd"/>
    </w:p>
    <w:p w14:paraId="54CA06DB" w14:textId="77777777" w:rsidR="000B6518" w:rsidRPr="007B4C99" w:rsidRDefault="000B6518" w:rsidP="000B6518">
      <w:pPr>
        <w:ind w:left="360"/>
      </w:pPr>
    </w:p>
    <w:p w14:paraId="6575DAF8"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Inadequate </w:t>
      </w:r>
    </w:p>
    <w:p w14:paraId="755E4D02" w14:textId="77777777" w:rsidR="000B6518" w:rsidRPr="007B4C99" w:rsidRDefault="000B6518" w:rsidP="000B6518">
      <w:pPr>
        <w:pStyle w:val="ListParagraph"/>
        <w:numPr>
          <w:ilvl w:val="0"/>
          <w:numId w:val="6"/>
        </w:numPr>
        <w:rPr>
          <w:rFonts w:ascii="Times New Roman" w:hAnsi="Times New Roman" w:cs="Times New Roman"/>
        </w:rPr>
      </w:pPr>
      <w:r w:rsidRPr="007B4C99">
        <w:rPr>
          <w:rFonts w:ascii="Times New Roman" w:hAnsi="Times New Roman" w:cs="Times New Roman"/>
        </w:rPr>
        <w:t xml:space="preserve">not good enough </w:t>
      </w:r>
    </w:p>
    <w:p w14:paraId="3DBD3BAA" w14:textId="77777777" w:rsidR="000B6518" w:rsidRPr="007B4C99" w:rsidRDefault="000B6518" w:rsidP="000B6518">
      <w:pPr>
        <w:pStyle w:val="ListParagraph"/>
        <w:numPr>
          <w:ilvl w:val="0"/>
          <w:numId w:val="6"/>
        </w:numPr>
        <w:rPr>
          <w:rFonts w:ascii="Times New Roman" w:hAnsi="Times New Roman" w:cs="Times New Roman"/>
        </w:rPr>
      </w:pPr>
      <w:r w:rsidRPr="007B4C99">
        <w:rPr>
          <w:rFonts w:ascii="Times New Roman" w:hAnsi="Times New Roman" w:cs="Times New Roman"/>
        </w:rPr>
        <w:t xml:space="preserve">not totally </w:t>
      </w:r>
      <w:proofErr w:type="gramStart"/>
      <w:r w:rsidRPr="007B4C99">
        <w:rPr>
          <w:rFonts w:ascii="Times New Roman" w:hAnsi="Times New Roman" w:cs="Times New Roman"/>
        </w:rPr>
        <w:t>bored</w:t>
      </w:r>
      <w:proofErr w:type="gramEnd"/>
    </w:p>
    <w:p w14:paraId="1FA6BF01" w14:textId="77777777" w:rsidR="000B6518" w:rsidRPr="007B4C99" w:rsidRDefault="000B6518" w:rsidP="000B6518">
      <w:pPr>
        <w:pStyle w:val="ListParagraph"/>
        <w:numPr>
          <w:ilvl w:val="0"/>
          <w:numId w:val="6"/>
        </w:numPr>
        <w:rPr>
          <w:rFonts w:ascii="Times New Roman" w:hAnsi="Times New Roman" w:cs="Times New Roman"/>
        </w:rPr>
      </w:pPr>
      <w:r w:rsidRPr="007B4C99">
        <w:rPr>
          <w:rFonts w:ascii="Times New Roman" w:hAnsi="Times New Roman" w:cs="Times New Roman"/>
        </w:rPr>
        <w:t>not vitally important</w:t>
      </w:r>
    </w:p>
    <w:p w14:paraId="5AFA3F76" w14:textId="77777777" w:rsidR="000B6518" w:rsidRPr="007B4C99" w:rsidRDefault="000B6518" w:rsidP="000B6518">
      <w:pPr>
        <w:pStyle w:val="ListParagraph"/>
        <w:numPr>
          <w:ilvl w:val="0"/>
          <w:numId w:val="6"/>
        </w:numPr>
        <w:rPr>
          <w:rFonts w:ascii="Times New Roman" w:hAnsi="Times New Roman" w:cs="Times New Roman"/>
        </w:rPr>
      </w:pPr>
      <w:r w:rsidRPr="007B4C99">
        <w:rPr>
          <w:rFonts w:ascii="Times New Roman" w:hAnsi="Times New Roman" w:cs="Times New Roman"/>
        </w:rPr>
        <w:t xml:space="preserve">not </w:t>
      </w:r>
      <w:proofErr w:type="gramStart"/>
      <w:r w:rsidRPr="007B4C99">
        <w:rPr>
          <w:rFonts w:ascii="Times New Roman" w:hAnsi="Times New Roman" w:cs="Times New Roman"/>
        </w:rPr>
        <w:t>well aware</w:t>
      </w:r>
      <w:proofErr w:type="gramEnd"/>
    </w:p>
    <w:p w14:paraId="4D617140" w14:textId="77777777" w:rsidR="000B6518" w:rsidRPr="007B4C99" w:rsidRDefault="000B6518" w:rsidP="000B6518">
      <w:pPr>
        <w:pStyle w:val="ListParagraph"/>
        <w:ind w:left="1080"/>
        <w:rPr>
          <w:rFonts w:ascii="Times New Roman" w:hAnsi="Times New Roman" w:cs="Times New Roman"/>
        </w:rPr>
      </w:pPr>
    </w:p>
    <w:p w14:paraId="2E4286DB"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Murderer</w:t>
      </w:r>
    </w:p>
    <w:p w14:paraId="493C5AE5" w14:textId="77777777" w:rsidR="000B6518" w:rsidRPr="007B4C99" w:rsidRDefault="000B6518" w:rsidP="000B6518">
      <w:pPr>
        <w:pStyle w:val="ListParagraph"/>
        <w:numPr>
          <w:ilvl w:val="0"/>
          <w:numId w:val="7"/>
        </w:numPr>
        <w:rPr>
          <w:rFonts w:ascii="Times New Roman" w:hAnsi="Times New Roman" w:cs="Times New Roman"/>
        </w:rPr>
      </w:pPr>
      <w:r w:rsidRPr="007B4C99">
        <w:rPr>
          <w:rFonts w:ascii="Times New Roman" w:hAnsi="Times New Roman" w:cs="Times New Roman"/>
        </w:rPr>
        <w:t xml:space="preserve">someone who makes people </w:t>
      </w:r>
      <w:proofErr w:type="gramStart"/>
      <w:r w:rsidRPr="007B4C99">
        <w:rPr>
          <w:rFonts w:ascii="Times New Roman" w:hAnsi="Times New Roman" w:cs="Times New Roman"/>
        </w:rPr>
        <w:t>laugh</w:t>
      </w:r>
      <w:proofErr w:type="gramEnd"/>
    </w:p>
    <w:p w14:paraId="2B77ED24" w14:textId="77777777" w:rsidR="000B6518" w:rsidRPr="007B4C99" w:rsidRDefault="000B6518" w:rsidP="000B6518">
      <w:pPr>
        <w:pStyle w:val="ListParagraph"/>
        <w:numPr>
          <w:ilvl w:val="0"/>
          <w:numId w:val="7"/>
        </w:numPr>
        <w:rPr>
          <w:rFonts w:ascii="Times New Roman" w:hAnsi="Times New Roman" w:cs="Times New Roman"/>
        </w:rPr>
      </w:pPr>
      <w:r w:rsidRPr="007B4C99">
        <w:rPr>
          <w:rFonts w:ascii="Times New Roman" w:hAnsi="Times New Roman" w:cs="Times New Roman"/>
        </w:rPr>
        <w:t xml:space="preserve">someone who hunts wild </w:t>
      </w:r>
      <w:proofErr w:type="gramStart"/>
      <w:r w:rsidRPr="007B4C99">
        <w:rPr>
          <w:rFonts w:ascii="Times New Roman" w:hAnsi="Times New Roman" w:cs="Times New Roman"/>
        </w:rPr>
        <w:t>animals</w:t>
      </w:r>
      <w:proofErr w:type="gramEnd"/>
    </w:p>
    <w:p w14:paraId="32D151C6" w14:textId="77777777" w:rsidR="000B6518" w:rsidRPr="007B4C99" w:rsidRDefault="000B6518" w:rsidP="000B6518">
      <w:pPr>
        <w:pStyle w:val="ListParagraph"/>
        <w:numPr>
          <w:ilvl w:val="0"/>
          <w:numId w:val="7"/>
        </w:numPr>
        <w:rPr>
          <w:rFonts w:ascii="Times New Roman" w:hAnsi="Times New Roman" w:cs="Times New Roman"/>
        </w:rPr>
      </w:pPr>
      <w:r w:rsidRPr="007B4C99">
        <w:rPr>
          <w:rFonts w:ascii="Times New Roman" w:hAnsi="Times New Roman" w:cs="Times New Roman"/>
        </w:rPr>
        <w:t xml:space="preserve">someone who is engaged in military </w:t>
      </w:r>
      <w:proofErr w:type="gramStart"/>
      <w:r w:rsidRPr="007B4C99">
        <w:rPr>
          <w:rFonts w:ascii="Times New Roman" w:hAnsi="Times New Roman" w:cs="Times New Roman"/>
        </w:rPr>
        <w:t>service</w:t>
      </w:r>
      <w:proofErr w:type="gramEnd"/>
    </w:p>
    <w:p w14:paraId="233AEEA6" w14:textId="77777777" w:rsidR="000B6518" w:rsidRPr="007B4C99" w:rsidRDefault="000B6518" w:rsidP="000B6518">
      <w:pPr>
        <w:pStyle w:val="ListParagraph"/>
        <w:numPr>
          <w:ilvl w:val="0"/>
          <w:numId w:val="7"/>
        </w:numPr>
        <w:rPr>
          <w:rFonts w:ascii="Times New Roman" w:hAnsi="Times New Roman" w:cs="Times New Roman"/>
        </w:rPr>
      </w:pPr>
      <w:r w:rsidRPr="007B4C99">
        <w:rPr>
          <w:rFonts w:ascii="Times New Roman" w:hAnsi="Times New Roman" w:cs="Times New Roman"/>
        </w:rPr>
        <w:lastRenderedPageBreak/>
        <w:t xml:space="preserve">someone who kills another </w:t>
      </w:r>
      <w:proofErr w:type="gramStart"/>
      <w:r w:rsidRPr="007B4C99">
        <w:rPr>
          <w:rFonts w:ascii="Times New Roman" w:hAnsi="Times New Roman" w:cs="Times New Roman"/>
        </w:rPr>
        <w:t>person</w:t>
      </w:r>
      <w:proofErr w:type="gramEnd"/>
    </w:p>
    <w:p w14:paraId="26E2285A"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Illegible</w:t>
      </w:r>
    </w:p>
    <w:p w14:paraId="4D32DA90" w14:textId="77777777" w:rsidR="000B6518" w:rsidRPr="007B4C99" w:rsidRDefault="000B6518" w:rsidP="000B6518">
      <w:pPr>
        <w:pStyle w:val="ListParagraph"/>
        <w:numPr>
          <w:ilvl w:val="0"/>
          <w:numId w:val="8"/>
        </w:numPr>
        <w:rPr>
          <w:rFonts w:ascii="Times New Roman" w:hAnsi="Times New Roman" w:cs="Times New Roman"/>
        </w:rPr>
      </w:pPr>
      <w:r w:rsidRPr="007B4C99">
        <w:rPr>
          <w:rFonts w:ascii="Times New Roman" w:hAnsi="Times New Roman" w:cs="Times New Roman"/>
        </w:rPr>
        <w:t xml:space="preserve">difficult or impossible to </w:t>
      </w:r>
      <w:proofErr w:type="gramStart"/>
      <w:r w:rsidRPr="007B4C99">
        <w:rPr>
          <w:rFonts w:ascii="Times New Roman" w:hAnsi="Times New Roman" w:cs="Times New Roman"/>
        </w:rPr>
        <w:t>read</w:t>
      </w:r>
      <w:proofErr w:type="gramEnd"/>
    </w:p>
    <w:p w14:paraId="32F7A64C" w14:textId="77777777" w:rsidR="000B6518" w:rsidRPr="007B4C99" w:rsidRDefault="000B6518" w:rsidP="000B6518">
      <w:pPr>
        <w:pStyle w:val="ListParagraph"/>
        <w:numPr>
          <w:ilvl w:val="0"/>
          <w:numId w:val="8"/>
        </w:numPr>
        <w:rPr>
          <w:rFonts w:ascii="Times New Roman" w:hAnsi="Times New Roman" w:cs="Times New Roman"/>
        </w:rPr>
      </w:pPr>
      <w:r w:rsidRPr="007B4C99">
        <w:rPr>
          <w:rFonts w:ascii="Times New Roman" w:hAnsi="Times New Roman" w:cs="Times New Roman"/>
        </w:rPr>
        <w:t xml:space="preserve">dangerous or forbidden to </w:t>
      </w:r>
      <w:proofErr w:type="gramStart"/>
      <w:r w:rsidRPr="007B4C99">
        <w:rPr>
          <w:rFonts w:ascii="Times New Roman" w:hAnsi="Times New Roman" w:cs="Times New Roman"/>
        </w:rPr>
        <w:t>swim</w:t>
      </w:r>
      <w:proofErr w:type="gramEnd"/>
    </w:p>
    <w:p w14:paraId="61B37F3C" w14:textId="77777777" w:rsidR="000B6518" w:rsidRPr="007B4C99" w:rsidRDefault="000B6518" w:rsidP="000B6518">
      <w:pPr>
        <w:pStyle w:val="ListParagraph"/>
        <w:numPr>
          <w:ilvl w:val="0"/>
          <w:numId w:val="8"/>
        </w:numPr>
        <w:rPr>
          <w:rFonts w:ascii="Times New Roman" w:hAnsi="Times New Roman" w:cs="Times New Roman"/>
        </w:rPr>
      </w:pPr>
      <w:r w:rsidRPr="007B4C99">
        <w:rPr>
          <w:rFonts w:ascii="Times New Roman" w:hAnsi="Times New Roman" w:cs="Times New Roman"/>
        </w:rPr>
        <w:t xml:space="preserve">unable or impossible to </w:t>
      </w:r>
      <w:proofErr w:type="gramStart"/>
      <w:r w:rsidRPr="007B4C99">
        <w:rPr>
          <w:rFonts w:ascii="Times New Roman" w:hAnsi="Times New Roman" w:cs="Times New Roman"/>
        </w:rPr>
        <w:t>see</w:t>
      </w:r>
      <w:proofErr w:type="gramEnd"/>
    </w:p>
    <w:p w14:paraId="3E250188" w14:textId="77777777" w:rsidR="000B6518" w:rsidRPr="007B4C99" w:rsidRDefault="000B6518" w:rsidP="000B6518">
      <w:pPr>
        <w:pStyle w:val="ListParagraph"/>
        <w:numPr>
          <w:ilvl w:val="0"/>
          <w:numId w:val="8"/>
        </w:numPr>
        <w:rPr>
          <w:rFonts w:ascii="Times New Roman" w:hAnsi="Times New Roman" w:cs="Times New Roman"/>
        </w:rPr>
      </w:pPr>
      <w:r w:rsidRPr="007B4C99">
        <w:rPr>
          <w:rFonts w:ascii="Times New Roman" w:hAnsi="Times New Roman" w:cs="Times New Roman"/>
        </w:rPr>
        <w:t xml:space="preserve">easy or possible to </w:t>
      </w:r>
      <w:proofErr w:type="gramStart"/>
      <w:r w:rsidRPr="007B4C99">
        <w:rPr>
          <w:rFonts w:ascii="Times New Roman" w:hAnsi="Times New Roman" w:cs="Times New Roman"/>
        </w:rPr>
        <w:t>understand</w:t>
      </w:r>
      <w:proofErr w:type="gramEnd"/>
    </w:p>
    <w:p w14:paraId="2CB884FD" w14:textId="77777777" w:rsidR="000B6518" w:rsidRPr="007B4C99" w:rsidRDefault="000B6518" w:rsidP="000B6518"/>
    <w:p w14:paraId="3DD2BBCC"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Election</w:t>
      </w:r>
    </w:p>
    <w:p w14:paraId="587B4B70" w14:textId="77777777" w:rsidR="000B6518" w:rsidRPr="007B4C99" w:rsidRDefault="000B6518" w:rsidP="000B6518">
      <w:pPr>
        <w:pStyle w:val="ListParagraph"/>
        <w:numPr>
          <w:ilvl w:val="0"/>
          <w:numId w:val="9"/>
        </w:numPr>
        <w:rPr>
          <w:rFonts w:ascii="Times New Roman" w:hAnsi="Times New Roman" w:cs="Times New Roman"/>
        </w:rPr>
      </w:pPr>
      <w:r w:rsidRPr="007B4C99">
        <w:rPr>
          <w:rFonts w:ascii="Times New Roman" w:hAnsi="Times New Roman" w:cs="Times New Roman"/>
        </w:rPr>
        <w:t>designing electronic games</w:t>
      </w:r>
    </w:p>
    <w:p w14:paraId="0D09E8B9" w14:textId="77777777" w:rsidR="000B6518" w:rsidRPr="007B4C99" w:rsidRDefault="000B6518" w:rsidP="000B6518">
      <w:pPr>
        <w:pStyle w:val="ListParagraph"/>
        <w:numPr>
          <w:ilvl w:val="0"/>
          <w:numId w:val="9"/>
        </w:numPr>
        <w:rPr>
          <w:rFonts w:ascii="Times New Roman" w:hAnsi="Times New Roman" w:cs="Times New Roman"/>
        </w:rPr>
      </w:pPr>
      <w:r w:rsidRPr="007B4C99">
        <w:rPr>
          <w:rFonts w:ascii="Times New Roman" w:hAnsi="Times New Roman" w:cs="Times New Roman"/>
        </w:rPr>
        <w:t xml:space="preserve">choosing somebody by voting </w:t>
      </w:r>
    </w:p>
    <w:p w14:paraId="5031BD4D" w14:textId="77777777" w:rsidR="000B6518" w:rsidRPr="007B4C99" w:rsidRDefault="000B6518" w:rsidP="000B6518">
      <w:pPr>
        <w:pStyle w:val="ListParagraph"/>
        <w:numPr>
          <w:ilvl w:val="0"/>
          <w:numId w:val="9"/>
        </w:numPr>
        <w:rPr>
          <w:rFonts w:ascii="Times New Roman" w:hAnsi="Times New Roman" w:cs="Times New Roman"/>
        </w:rPr>
      </w:pPr>
      <w:r w:rsidRPr="007B4C99">
        <w:rPr>
          <w:rFonts w:ascii="Times New Roman" w:hAnsi="Times New Roman" w:cs="Times New Roman"/>
        </w:rPr>
        <w:t xml:space="preserve">controlling affairs of a city </w:t>
      </w:r>
    </w:p>
    <w:p w14:paraId="1F380060" w14:textId="77777777" w:rsidR="000B6518" w:rsidRPr="007B4C99" w:rsidRDefault="000B6518" w:rsidP="000B6518">
      <w:pPr>
        <w:pStyle w:val="ListParagraph"/>
        <w:numPr>
          <w:ilvl w:val="0"/>
          <w:numId w:val="9"/>
        </w:numPr>
        <w:rPr>
          <w:rFonts w:ascii="Times New Roman" w:hAnsi="Times New Roman" w:cs="Times New Roman"/>
        </w:rPr>
      </w:pPr>
      <w:r w:rsidRPr="007B4C99">
        <w:rPr>
          <w:rFonts w:ascii="Times New Roman" w:hAnsi="Times New Roman" w:cs="Times New Roman"/>
        </w:rPr>
        <w:t>concerning with the law</w:t>
      </w:r>
    </w:p>
    <w:p w14:paraId="42732EB4" w14:textId="77777777" w:rsidR="000B6518" w:rsidRPr="007B4C99" w:rsidRDefault="000B6518" w:rsidP="000B6518">
      <w:pPr>
        <w:pStyle w:val="ListParagraph"/>
        <w:ind w:left="1080"/>
        <w:rPr>
          <w:rFonts w:ascii="Times New Roman" w:hAnsi="Times New Roman" w:cs="Times New Roman"/>
        </w:rPr>
      </w:pPr>
    </w:p>
    <w:p w14:paraId="57D38256"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Mother tongue</w:t>
      </w:r>
    </w:p>
    <w:p w14:paraId="683BFA00" w14:textId="77777777" w:rsidR="000B6518" w:rsidRPr="007B4C99" w:rsidRDefault="000B6518" w:rsidP="000B6518">
      <w:pPr>
        <w:pStyle w:val="ListParagraph"/>
        <w:numPr>
          <w:ilvl w:val="0"/>
          <w:numId w:val="10"/>
        </w:numPr>
        <w:ind w:left="1080"/>
        <w:rPr>
          <w:rFonts w:ascii="Times New Roman" w:hAnsi="Times New Roman" w:cs="Times New Roman"/>
        </w:rPr>
      </w:pPr>
      <w:r w:rsidRPr="007B4C99">
        <w:rPr>
          <w:rFonts w:ascii="Times New Roman" w:hAnsi="Times New Roman" w:cs="Times New Roman"/>
        </w:rPr>
        <w:t>pronunciation problems</w:t>
      </w:r>
    </w:p>
    <w:p w14:paraId="5FF2CD41" w14:textId="77777777" w:rsidR="000B6518" w:rsidRPr="007B4C99" w:rsidRDefault="000B6518" w:rsidP="000B6518">
      <w:pPr>
        <w:pStyle w:val="ListParagraph"/>
        <w:numPr>
          <w:ilvl w:val="0"/>
          <w:numId w:val="10"/>
        </w:numPr>
        <w:ind w:left="1080"/>
        <w:rPr>
          <w:rFonts w:ascii="Times New Roman" w:hAnsi="Times New Roman" w:cs="Times New Roman"/>
        </w:rPr>
      </w:pPr>
      <w:r w:rsidRPr="007B4C99">
        <w:rPr>
          <w:rFonts w:ascii="Times New Roman" w:hAnsi="Times New Roman" w:cs="Times New Roman"/>
        </w:rPr>
        <w:t xml:space="preserve">one's native </w:t>
      </w:r>
      <w:proofErr w:type="gramStart"/>
      <w:r w:rsidRPr="007B4C99">
        <w:rPr>
          <w:rFonts w:ascii="Times New Roman" w:hAnsi="Times New Roman" w:cs="Times New Roman"/>
        </w:rPr>
        <w:t>language</w:t>
      </w:r>
      <w:proofErr w:type="gramEnd"/>
    </w:p>
    <w:p w14:paraId="00B92F1A" w14:textId="77777777" w:rsidR="000B6518" w:rsidRPr="007B4C99" w:rsidRDefault="000B6518" w:rsidP="000B6518">
      <w:pPr>
        <w:pStyle w:val="ListParagraph"/>
        <w:numPr>
          <w:ilvl w:val="0"/>
          <w:numId w:val="10"/>
        </w:numPr>
        <w:ind w:left="1080"/>
        <w:rPr>
          <w:rFonts w:ascii="Times New Roman" w:hAnsi="Times New Roman" w:cs="Times New Roman"/>
        </w:rPr>
      </w:pPr>
      <w:r w:rsidRPr="007B4C99">
        <w:rPr>
          <w:rFonts w:ascii="Times New Roman" w:hAnsi="Times New Roman" w:cs="Times New Roman"/>
        </w:rPr>
        <w:t>a second or foreign language</w:t>
      </w:r>
    </w:p>
    <w:p w14:paraId="5B50AEEB" w14:textId="77777777" w:rsidR="000B6518" w:rsidRPr="007B4C99" w:rsidRDefault="000B6518" w:rsidP="000B6518">
      <w:pPr>
        <w:pStyle w:val="ListParagraph"/>
        <w:numPr>
          <w:ilvl w:val="0"/>
          <w:numId w:val="10"/>
        </w:numPr>
        <w:ind w:left="1080"/>
        <w:rPr>
          <w:rFonts w:ascii="Times New Roman" w:hAnsi="Times New Roman" w:cs="Times New Roman"/>
        </w:rPr>
      </w:pPr>
      <w:r w:rsidRPr="007B4C99">
        <w:rPr>
          <w:rFonts w:ascii="Times New Roman" w:hAnsi="Times New Roman" w:cs="Times New Roman"/>
        </w:rPr>
        <w:t>speech problem for a child</w:t>
      </w:r>
    </w:p>
    <w:p w14:paraId="4153493C" w14:textId="77777777" w:rsidR="000B6518" w:rsidRPr="007B4C99" w:rsidRDefault="000B6518" w:rsidP="000B6518">
      <w:pPr>
        <w:ind w:left="360"/>
      </w:pPr>
    </w:p>
    <w:p w14:paraId="332D5C43"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Misread</w:t>
      </w:r>
    </w:p>
    <w:p w14:paraId="6E394B88" w14:textId="77777777" w:rsidR="000B6518" w:rsidRPr="007B4C99" w:rsidRDefault="000B6518" w:rsidP="000B6518">
      <w:pPr>
        <w:pStyle w:val="ListParagraph"/>
        <w:numPr>
          <w:ilvl w:val="0"/>
          <w:numId w:val="11"/>
        </w:numPr>
        <w:rPr>
          <w:rFonts w:ascii="Times New Roman" w:hAnsi="Times New Roman" w:cs="Times New Roman"/>
        </w:rPr>
      </w:pPr>
      <w:r w:rsidRPr="007B4C99">
        <w:rPr>
          <w:rFonts w:ascii="Times New Roman" w:hAnsi="Times New Roman" w:cs="Times New Roman"/>
        </w:rPr>
        <w:t>to read fluently</w:t>
      </w:r>
    </w:p>
    <w:p w14:paraId="27138E67" w14:textId="77777777" w:rsidR="000B6518" w:rsidRPr="007B4C99" w:rsidRDefault="000B6518" w:rsidP="000B6518">
      <w:pPr>
        <w:pStyle w:val="ListParagraph"/>
        <w:numPr>
          <w:ilvl w:val="0"/>
          <w:numId w:val="11"/>
        </w:numPr>
        <w:rPr>
          <w:rFonts w:ascii="Times New Roman" w:hAnsi="Times New Roman" w:cs="Times New Roman"/>
        </w:rPr>
      </w:pPr>
      <w:r w:rsidRPr="007B4C99">
        <w:rPr>
          <w:rFonts w:ascii="Times New Roman" w:hAnsi="Times New Roman" w:cs="Times New Roman"/>
        </w:rPr>
        <w:t>to read silently</w:t>
      </w:r>
    </w:p>
    <w:p w14:paraId="344AD1C5" w14:textId="77777777" w:rsidR="000B6518" w:rsidRPr="007B4C99" w:rsidRDefault="000B6518" w:rsidP="000B6518">
      <w:pPr>
        <w:pStyle w:val="ListParagraph"/>
        <w:numPr>
          <w:ilvl w:val="0"/>
          <w:numId w:val="11"/>
        </w:numPr>
        <w:rPr>
          <w:rFonts w:ascii="Times New Roman" w:hAnsi="Times New Roman" w:cs="Times New Roman"/>
        </w:rPr>
      </w:pPr>
      <w:r w:rsidRPr="007B4C99">
        <w:rPr>
          <w:rFonts w:ascii="Times New Roman" w:hAnsi="Times New Roman" w:cs="Times New Roman"/>
        </w:rPr>
        <w:t>to read concentratedly</w:t>
      </w:r>
    </w:p>
    <w:p w14:paraId="355E4FEE" w14:textId="77777777" w:rsidR="000B6518" w:rsidRPr="007B4C99" w:rsidRDefault="000B6518" w:rsidP="000B6518">
      <w:pPr>
        <w:pStyle w:val="ListParagraph"/>
        <w:numPr>
          <w:ilvl w:val="0"/>
          <w:numId w:val="11"/>
        </w:numPr>
        <w:rPr>
          <w:rFonts w:ascii="Times New Roman" w:hAnsi="Times New Roman" w:cs="Times New Roman"/>
        </w:rPr>
      </w:pPr>
      <w:r w:rsidRPr="007B4C99">
        <w:rPr>
          <w:rFonts w:ascii="Times New Roman" w:hAnsi="Times New Roman" w:cs="Times New Roman"/>
        </w:rPr>
        <w:t>to read incorrectly</w:t>
      </w:r>
    </w:p>
    <w:p w14:paraId="7E2D1D5F" w14:textId="77777777" w:rsidR="000B6518" w:rsidRPr="007B4C99" w:rsidRDefault="000B6518" w:rsidP="000B6518">
      <w:pPr>
        <w:pStyle w:val="ListParagraph"/>
        <w:ind w:left="1080"/>
        <w:rPr>
          <w:rFonts w:ascii="Times New Roman" w:hAnsi="Times New Roman" w:cs="Times New Roman"/>
        </w:rPr>
      </w:pPr>
    </w:p>
    <w:p w14:paraId="23CCC365"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Employer</w:t>
      </w:r>
    </w:p>
    <w:p w14:paraId="0170B32A" w14:textId="77777777" w:rsidR="000B6518" w:rsidRPr="007B4C99" w:rsidRDefault="000B6518" w:rsidP="000B6518">
      <w:pPr>
        <w:pStyle w:val="ListParagraph"/>
        <w:numPr>
          <w:ilvl w:val="0"/>
          <w:numId w:val="12"/>
        </w:numPr>
        <w:rPr>
          <w:rFonts w:ascii="Times New Roman" w:hAnsi="Times New Roman" w:cs="Times New Roman"/>
        </w:rPr>
      </w:pPr>
      <w:r w:rsidRPr="007B4C99">
        <w:rPr>
          <w:rFonts w:ascii="Times New Roman" w:hAnsi="Times New Roman" w:cs="Times New Roman"/>
        </w:rPr>
        <w:t>a person who works at a company or person for a long time</w:t>
      </w:r>
    </w:p>
    <w:p w14:paraId="5B9611F2" w14:textId="77777777" w:rsidR="000B6518" w:rsidRPr="007B4C99" w:rsidRDefault="000B6518" w:rsidP="000B6518">
      <w:pPr>
        <w:pStyle w:val="ListParagraph"/>
        <w:numPr>
          <w:ilvl w:val="0"/>
          <w:numId w:val="12"/>
        </w:numPr>
        <w:rPr>
          <w:rFonts w:ascii="Times New Roman" w:hAnsi="Times New Roman" w:cs="Times New Roman"/>
        </w:rPr>
      </w:pPr>
      <w:r w:rsidRPr="007B4C99">
        <w:rPr>
          <w:rFonts w:ascii="Times New Roman" w:hAnsi="Times New Roman" w:cs="Times New Roman"/>
        </w:rPr>
        <w:t>an institution that provides financial aid to poor people</w:t>
      </w:r>
    </w:p>
    <w:p w14:paraId="273B59E4" w14:textId="77777777" w:rsidR="000B6518" w:rsidRPr="007B4C99" w:rsidRDefault="000B6518" w:rsidP="000B6518">
      <w:pPr>
        <w:pStyle w:val="ListParagraph"/>
        <w:numPr>
          <w:ilvl w:val="0"/>
          <w:numId w:val="12"/>
        </w:numPr>
        <w:rPr>
          <w:rFonts w:ascii="Times New Roman" w:hAnsi="Times New Roman" w:cs="Times New Roman"/>
        </w:rPr>
      </w:pPr>
      <w:r w:rsidRPr="007B4C99">
        <w:rPr>
          <w:rFonts w:ascii="Times New Roman" w:hAnsi="Times New Roman" w:cs="Times New Roman"/>
        </w:rPr>
        <w:t xml:space="preserve">an organization that volunteers to protect nature and wild </w:t>
      </w:r>
      <w:proofErr w:type="gramStart"/>
      <w:r w:rsidRPr="007B4C99">
        <w:rPr>
          <w:rFonts w:ascii="Times New Roman" w:hAnsi="Times New Roman" w:cs="Times New Roman"/>
        </w:rPr>
        <w:t>animals</w:t>
      </w:r>
      <w:proofErr w:type="gramEnd"/>
    </w:p>
    <w:p w14:paraId="2AF45120" w14:textId="77777777" w:rsidR="000B6518" w:rsidRPr="007B4C99" w:rsidRDefault="000B6518" w:rsidP="000B6518">
      <w:pPr>
        <w:pStyle w:val="ListParagraph"/>
        <w:numPr>
          <w:ilvl w:val="0"/>
          <w:numId w:val="12"/>
        </w:numPr>
        <w:rPr>
          <w:rFonts w:ascii="Times New Roman" w:hAnsi="Times New Roman" w:cs="Times New Roman"/>
        </w:rPr>
      </w:pPr>
      <w:r w:rsidRPr="007B4C99">
        <w:rPr>
          <w:rFonts w:ascii="Times New Roman" w:hAnsi="Times New Roman" w:cs="Times New Roman"/>
        </w:rPr>
        <w:t xml:space="preserve">a person or company that provides a job and paying salary to other </w:t>
      </w:r>
      <w:proofErr w:type="gramStart"/>
      <w:r w:rsidRPr="007B4C99">
        <w:rPr>
          <w:rFonts w:ascii="Times New Roman" w:hAnsi="Times New Roman" w:cs="Times New Roman"/>
        </w:rPr>
        <w:t>people</w:t>
      </w:r>
      <w:proofErr w:type="gramEnd"/>
    </w:p>
    <w:p w14:paraId="79D91588" w14:textId="77777777" w:rsidR="000B6518" w:rsidRPr="007B4C99" w:rsidRDefault="000B6518" w:rsidP="000B6518"/>
    <w:p w14:paraId="181C0B9A"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Illegal</w:t>
      </w:r>
    </w:p>
    <w:p w14:paraId="06F5DCE7" w14:textId="77777777" w:rsidR="000B6518" w:rsidRPr="007B4C99" w:rsidRDefault="000B6518" w:rsidP="000B6518">
      <w:pPr>
        <w:pStyle w:val="ListParagraph"/>
        <w:numPr>
          <w:ilvl w:val="0"/>
          <w:numId w:val="13"/>
        </w:numPr>
        <w:rPr>
          <w:rFonts w:ascii="Times New Roman" w:hAnsi="Times New Roman" w:cs="Times New Roman"/>
        </w:rPr>
      </w:pPr>
      <w:r w:rsidRPr="007B4C99">
        <w:rPr>
          <w:rFonts w:ascii="Times New Roman" w:hAnsi="Times New Roman" w:cs="Times New Roman"/>
        </w:rPr>
        <w:t>against the law</w:t>
      </w:r>
    </w:p>
    <w:p w14:paraId="2128481C" w14:textId="77777777" w:rsidR="000B6518" w:rsidRPr="007B4C99" w:rsidRDefault="000B6518" w:rsidP="000B6518">
      <w:pPr>
        <w:pStyle w:val="ListParagraph"/>
        <w:numPr>
          <w:ilvl w:val="0"/>
          <w:numId w:val="13"/>
        </w:numPr>
        <w:rPr>
          <w:rFonts w:ascii="Times New Roman" w:hAnsi="Times New Roman" w:cs="Times New Roman"/>
        </w:rPr>
      </w:pPr>
      <w:r w:rsidRPr="007B4C99">
        <w:rPr>
          <w:rFonts w:ascii="Times New Roman" w:hAnsi="Times New Roman" w:cs="Times New Roman"/>
        </w:rPr>
        <w:t xml:space="preserve">easily </w:t>
      </w:r>
      <w:proofErr w:type="gramStart"/>
      <w:r w:rsidRPr="007B4C99">
        <w:rPr>
          <w:rFonts w:ascii="Times New Roman" w:hAnsi="Times New Roman" w:cs="Times New Roman"/>
        </w:rPr>
        <w:t>accomplished</w:t>
      </w:r>
      <w:proofErr w:type="gramEnd"/>
      <w:r w:rsidRPr="007B4C99">
        <w:rPr>
          <w:rFonts w:ascii="Times New Roman" w:hAnsi="Times New Roman" w:cs="Times New Roman"/>
        </w:rPr>
        <w:t xml:space="preserve"> </w:t>
      </w:r>
    </w:p>
    <w:p w14:paraId="21632ADF" w14:textId="77777777" w:rsidR="000B6518" w:rsidRPr="007B4C99" w:rsidRDefault="000B6518" w:rsidP="000B6518">
      <w:pPr>
        <w:pStyle w:val="ListParagraph"/>
        <w:numPr>
          <w:ilvl w:val="0"/>
          <w:numId w:val="13"/>
        </w:numPr>
        <w:rPr>
          <w:rFonts w:ascii="Times New Roman" w:hAnsi="Times New Roman" w:cs="Times New Roman"/>
        </w:rPr>
      </w:pPr>
      <w:r w:rsidRPr="007B4C99">
        <w:rPr>
          <w:rFonts w:ascii="Times New Roman" w:hAnsi="Times New Roman" w:cs="Times New Roman"/>
        </w:rPr>
        <w:t xml:space="preserve">unable to </w:t>
      </w:r>
      <w:proofErr w:type="gramStart"/>
      <w:r w:rsidRPr="007B4C99">
        <w:rPr>
          <w:rFonts w:ascii="Times New Roman" w:hAnsi="Times New Roman" w:cs="Times New Roman"/>
        </w:rPr>
        <w:t>read</w:t>
      </w:r>
      <w:proofErr w:type="gramEnd"/>
    </w:p>
    <w:p w14:paraId="74707889" w14:textId="77777777" w:rsidR="000B6518" w:rsidRPr="007B4C99" w:rsidRDefault="000B6518" w:rsidP="000B6518">
      <w:pPr>
        <w:pStyle w:val="ListParagraph"/>
        <w:numPr>
          <w:ilvl w:val="0"/>
          <w:numId w:val="13"/>
        </w:numPr>
        <w:rPr>
          <w:rFonts w:ascii="Times New Roman" w:hAnsi="Times New Roman" w:cs="Times New Roman"/>
        </w:rPr>
      </w:pPr>
      <w:r w:rsidRPr="007B4C99">
        <w:rPr>
          <w:rFonts w:ascii="Times New Roman" w:hAnsi="Times New Roman" w:cs="Times New Roman"/>
        </w:rPr>
        <w:t>needing attention</w:t>
      </w:r>
    </w:p>
    <w:p w14:paraId="19CD2392" w14:textId="77777777" w:rsidR="000B6518" w:rsidRPr="007B4C99" w:rsidRDefault="000B6518" w:rsidP="000B6518"/>
    <w:p w14:paraId="6DDA5EFE"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Income tax</w:t>
      </w:r>
    </w:p>
    <w:p w14:paraId="6D7B36FF" w14:textId="77777777" w:rsidR="000B6518" w:rsidRPr="007B4C99" w:rsidRDefault="000B6518" w:rsidP="000B6518">
      <w:pPr>
        <w:pStyle w:val="ListParagraph"/>
        <w:numPr>
          <w:ilvl w:val="0"/>
          <w:numId w:val="14"/>
        </w:numPr>
        <w:ind w:left="1080"/>
        <w:rPr>
          <w:rFonts w:ascii="Times New Roman" w:hAnsi="Times New Roman" w:cs="Times New Roman"/>
        </w:rPr>
      </w:pPr>
      <w:r w:rsidRPr="007B4C99">
        <w:rPr>
          <w:rFonts w:ascii="Times New Roman" w:hAnsi="Times New Roman" w:cs="Times New Roman"/>
        </w:rPr>
        <w:t xml:space="preserve">a certain percentage of income that you pay to the </w:t>
      </w:r>
      <w:proofErr w:type="gramStart"/>
      <w:r w:rsidRPr="007B4C99">
        <w:rPr>
          <w:rFonts w:ascii="Times New Roman" w:hAnsi="Times New Roman" w:cs="Times New Roman"/>
        </w:rPr>
        <w:t>government</w:t>
      </w:r>
      <w:proofErr w:type="gramEnd"/>
    </w:p>
    <w:p w14:paraId="2AF9D73D" w14:textId="77777777" w:rsidR="000B6518" w:rsidRPr="007B4C99" w:rsidRDefault="000B6518" w:rsidP="000B6518">
      <w:pPr>
        <w:pStyle w:val="ListParagraph"/>
        <w:numPr>
          <w:ilvl w:val="0"/>
          <w:numId w:val="14"/>
        </w:numPr>
        <w:ind w:left="1080"/>
        <w:rPr>
          <w:rFonts w:ascii="Times New Roman" w:hAnsi="Times New Roman" w:cs="Times New Roman"/>
        </w:rPr>
      </w:pPr>
      <w:r w:rsidRPr="007B4C99">
        <w:rPr>
          <w:rFonts w:ascii="Times New Roman" w:hAnsi="Times New Roman" w:cs="Times New Roman"/>
        </w:rPr>
        <w:t xml:space="preserve">fixed amount of money paid to a person for regular </w:t>
      </w:r>
      <w:proofErr w:type="gramStart"/>
      <w:r w:rsidRPr="007B4C99">
        <w:rPr>
          <w:rFonts w:ascii="Times New Roman" w:hAnsi="Times New Roman" w:cs="Times New Roman"/>
        </w:rPr>
        <w:t>work</w:t>
      </w:r>
      <w:proofErr w:type="gramEnd"/>
      <w:r w:rsidRPr="007B4C99">
        <w:rPr>
          <w:rFonts w:ascii="Times New Roman" w:hAnsi="Times New Roman" w:cs="Times New Roman"/>
        </w:rPr>
        <w:t xml:space="preserve"> </w:t>
      </w:r>
    </w:p>
    <w:p w14:paraId="4DC309B7" w14:textId="77777777" w:rsidR="000B6518" w:rsidRPr="007B4C99" w:rsidRDefault="000B6518" w:rsidP="000B6518">
      <w:pPr>
        <w:pStyle w:val="ListParagraph"/>
        <w:numPr>
          <w:ilvl w:val="0"/>
          <w:numId w:val="14"/>
        </w:numPr>
        <w:ind w:left="1080"/>
        <w:rPr>
          <w:rFonts w:ascii="Times New Roman" w:hAnsi="Times New Roman" w:cs="Times New Roman"/>
        </w:rPr>
      </w:pPr>
      <w:r w:rsidRPr="007B4C99">
        <w:rPr>
          <w:rFonts w:ascii="Times New Roman" w:hAnsi="Times New Roman" w:cs="Times New Roman"/>
        </w:rPr>
        <w:t xml:space="preserve">something given voluntarily without payment in </w:t>
      </w:r>
      <w:proofErr w:type="gramStart"/>
      <w:r w:rsidRPr="007B4C99">
        <w:rPr>
          <w:rFonts w:ascii="Times New Roman" w:hAnsi="Times New Roman" w:cs="Times New Roman"/>
        </w:rPr>
        <w:t>return</w:t>
      </w:r>
      <w:proofErr w:type="gramEnd"/>
    </w:p>
    <w:p w14:paraId="4E58810E" w14:textId="77777777" w:rsidR="000B6518" w:rsidRPr="007B4C99" w:rsidRDefault="000B6518" w:rsidP="000B6518">
      <w:pPr>
        <w:pStyle w:val="ListParagraph"/>
        <w:numPr>
          <w:ilvl w:val="0"/>
          <w:numId w:val="14"/>
        </w:numPr>
        <w:ind w:left="1080"/>
        <w:rPr>
          <w:rFonts w:ascii="Times New Roman" w:hAnsi="Times New Roman" w:cs="Times New Roman"/>
        </w:rPr>
      </w:pPr>
      <w:r w:rsidRPr="007B4C99">
        <w:rPr>
          <w:rFonts w:ascii="Times New Roman" w:hAnsi="Times New Roman" w:cs="Times New Roman"/>
        </w:rPr>
        <w:t xml:space="preserve">reduction in the price or cost of something you </w:t>
      </w:r>
      <w:proofErr w:type="gramStart"/>
      <w:r w:rsidRPr="007B4C99">
        <w:rPr>
          <w:rFonts w:ascii="Times New Roman" w:hAnsi="Times New Roman" w:cs="Times New Roman"/>
        </w:rPr>
        <w:t>buy</w:t>
      </w:r>
      <w:proofErr w:type="gramEnd"/>
    </w:p>
    <w:p w14:paraId="345BCC2E" w14:textId="77777777" w:rsidR="000B6518" w:rsidRPr="007B4C99" w:rsidRDefault="000B6518" w:rsidP="000B6518">
      <w:pPr>
        <w:pStyle w:val="ListParagraph"/>
        <w:ind w:left="1080"/>
        <w:rPr>
          <w:rFonts w:ascii="Times New Roman" w:hAnsi="Times New Roman" w:cs="Times New Roman"/>
        </w:rPr>
      </w:pPr>
    </w:p>
    <w:p w14:paraId="40B4CF3C"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Impatient</w:t>
      </w:r>
    </w:p>
    <w:p w14:paraId="737F186B" w14:textId="77777777" w:rsidR="000B6518" w:rsidRPr="007B4C99" w:rsidRDefault="000B6518" w:rsidP="000B6518">
      <w:pPr>
        <w:pStyle w:val="ListParagraph"/>
        <w:numPr>
          <w:ilvl w:val="0"/>
          <w:numId w:val="15"/>
        </w:numPr>
        <w:ind w:left="1080"/>
        <w:rPr>
          <w:rFonts w:ascii="Times New Roman" w:hAnsi="Times New Roman" w:cs="Times New Roman"/>
        </w:rPr>
      </w:pPr>
      <w:r w:rsidRPr="007B4C99">
        <w:rPr>
          <w:rFonts w:ascii="Times New Roman" w:hAnsi="Times New Roman" w:cs="Times New Roman"/>
        </w:rPr>
        <w:t xml:space="preserve">making noise and likely to cause </w:t>
      </w:r>
      <w:proofErr w:type="gramStart"/>
      <w:r w:rsidRPr="007B4C99">
        <w:rPr>
          <w:rFonts w:ascii="Times New Roman" w:hAnsi="Times New Roman" w:cs="Times New Roman"/>
        </w:rPr>
        <w:t>trouble</w:t>
      </w:r>
      <w:proofErr w:type="gramEnd"/>
    </w:p>
    <w:p w14:paraId="6DD8C917" w14:textId="77777777" w:rsidR="000B6518" w:rsidRPr="007B4C99" w:rsidRDefault="000B6518" w:rsidP="000B6518">
      <w:pPr>
        <w:pStyle w:val="ListParagraph"/>
        <w:numPr>
          <w:ilvl w:val="0"/>
          <w:numId w:val="15"/>
        </w:numPr>
        <w:ind w:left="1080"/>
        <w:rPr>
          <w:rFonts w:ascii="Times New Roman" w:hAnsi="Times New Roman" w:cs="Times New Roman"/>
        </w:rPr>
      </w:pPr>
      <w:r w:rsidRPr="007B4C99">
        <w:rPr>
          <w:rFonts w:ascii="Times New Roman" w:hAnsi="Times New Roman" w:cs="Times New Roman"/>
        </w:rPr>
        <w:t xml:space="preserve">wanting something to happen </w:t>
      </w:r>
      <w:proofErr w:type="gramStart"/>
      <w:r w:rsidRPr="007B4C99">
        <w:rPr>
          <w:rFonts w:ascii="Times New Roman" w:hAnsi="Times New Roman" w:cs="Times New Roman"/>
        </w:rPr>
        <w:t>as soon as possible</w:t>
      </w:r>
      <w:proofErr w:type="gramEnd"/>
    </w:p>
    <w:p w14:paraId="30A759E3" w14:textId="77777777" w:rsidR="000B6518" w:rsidRPr="007B4C99" w:rsidRDefault="000B6518" w:rsidP="000B6518">
      <w:pPr>
        <w:pStyle w:val="ListParagraph"/>
        <w:numPr>
          <w:ilvl w:val="0"/>
          <w:numId w:val="15"/>
        </w:numPr>
        <w:ind w:left="1080"/>
        <w:rPr>
          <w:rFonts w:ascii="Times New Roman" w:hAnsi="Times New Roman" w:cs="Times New Roman"/>
        </w:rPr>
      </w:pPr>
      <w:r w:rsidRPr="007B4C99">
        <w:rPr>
          <w:rFonts w:ascii="Times New Roman" w:hAnsi="Times New Roman" w:cs="Times New Roman"/>
        </w:rPr>
        <w:lastRenderedPageBreak/>
        <w:t xml:space="preserve">dealing kindly </w:t>
      </w:r>
      <w:proofErr w:type="gramStart"/>
      <w:r w:rsidRPr="007B4C99">
        <w:rPr>
          <w:rFonts w:ascii="Times New Roman" w:hAnsi="Times New Roman" w:cs="Times New Roman"/>
        </w:rPr>
        <w:t>and  not</w:t>
      </w:r>
      <w:proofErr w:type="gramEnd"/>
      <w:r w:rsidRPr="007B4C99">
        <w:rPr>
          <w:rFonts w:ascii="Times New Roman" w:hAnsi="Times New Roman" w:cs="Times New Roman"/>
        </w:rPr>
        <w:t xml:space="preserve"> argumentative or hostile</w:t>
      </w:r>
    </w:p>
    <w:p w14:paraId="1F302DE9" w14:textId="77777777" w:rsidR="000B6518" w:rsidRPr="007B4C99" w:rsidRDefault="000B6518" w:rsidP="000B6518">
      <w:pPr>
        <w:pStyle w:val="ListParagraph"/>
        <w:numPr>
          <w:ilvl w:val="0"/>
          <w:numId w:val="15"/>
        </w:numPr>
        <w:ind w:left="1080"/>
        <w:rPr>
          <w:rFonts w:ascii="Times New Roman" w:hAnsi="Times New Roman" w:cs="Times New Roman"/>
        </w:rPr>
      </w:pPr>
      <w:r w:rsidRPr="007B4C99">
        <w:rPr>
          <w:rFonts w:ascii="Times New Roman" w:hAnsi="Times New Roman" w:cs="Times New Roman"/>
        </w:rPr>
        <w:t xml:space="preserve">having or prompted by wisdom or </w:t>
      </w:r>
      <w:proofErr w:type="gramStart"/>
      <w:r w:rsidRPr="007B4C99">
        <w:rPr>
          <w:rFonts w:ascii="Times New Roman" w:hAnsi="Times New Roman" w:cs="Times New Roman"/>
        </w:rPr>
        <w:t>discernment</w:t>
      </w:r>
      <w:proofErr w:type="gramEnd"/>
    </w:p>
    <w:p w14:paraId="165E1252"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Translator</w:t>
      </w:r>
    </w:p>
    <w:p w14:paraId="31F1A2FD" w14:textId="77777777" w:rsidR="000B6518" w:rsidRPr="007B4C99" w:rsidRDefault="000B6518" w:rsidP="000B6518">
      <w:pPr>
        <w:pStyle w:val="ListParagraph"/>
        <w:numPr>
          <w:ilvl w:val="0"/>
          <w:numId w:val="16"/>
        </w:numPr>
        <w:rPr>
          <w:rFonts w:ascii="Times New Roman" w:hAnsi="Times New Roman" w:cs="Times New Roman"/>
        </w:rPr>
      </w:pPr>
      <w:r w:rsidRPr="007B4C99">
        <w:rPr>
          <w:rFonts w:ascii="Times New Roman" w:hAnsi="Times New Roman" w:cs="Times New Roman"/>
        </w:rPr>
        <w:t xml:space="preserve">one who examines the structures of languages and the principles of </w:t>
      </w:r>
      <w:proofErr w:type="gramStart"/>
      <w:r w:rsidRPr="007B4C99">
        <w:rPr>
          <w:rFonts w:ascii="Times New Roman" w:hAnsi="Times New Roman" w:cs="Times New Roman"/>
        </w:rPr>
        <w:t>structures</w:t>
      </w:r>
      <w:proofErr w:type="gramEnd"/>
    </w:p>
    <w:p w14:paraId="1E069D87" w14:textId="77777777" w:rsidR="000B6518" w:rsidRPr="007B4C99" w:rsidRDefault="000B6518" w:rsidP="000B6518">
      <w:pPr>
        <w:pStyle w:val="ListParagraph"/>
        <w:numPr>
          <w:ilvl w:val="0"/>
          <w:numId w:val="16"/>
        </w:numPr>
        <w:rPr>
          <w:rFonts w:ascii="Times New Roman" w:hAnsi="Times New Roman" w:cs="Times New Roman"/>
        </w:rPr>
      </w:pPr>
      <w:r w:rsidRPr="007B4C99">
        <w:rPr>
          <w:rFonts w:ascii="Times New Roman" w:hAnsi="Times New Roman" w:cs="Times New Roman"/>
        </w:rPr>
        <w:t xml:space="preserve">one in a court of law who decides how the law should be </w:t>
      </w:r>
      <w:proofErr w:type="gramStart"/>
      <w:r w:rsidRPr="007B4C99">
        <w:rPr>
          <w:rFonts w:ascii="Times New Roman" w:hAnsi="Times New Roman" w:cs="Times New Roman"/>
        </w:rPr>
        <w:t>applied</w:t>
      </w:r>
      <w:proofErr w:type="gramEnd"/>
    </w:p>
    <w:p w14:paraId="7ED600CE" w14:textId="77777777" w:rsidR="000B6518" w:rsidRPr="007B4C99" w:rsidRDefault="000B6518" w:rsidP="000B6518">
      <w:pPr>
        <w:pStyle w:val="ListParagraph"/>
        <w:numPr>
          <w:ilvl w:val="0"/>
          <w:numId w:val="16"/>
        </w:numPr>
        <w:rPr>
          <w:rFonts w:ascii="Times New Roman" w:hAnsi="Times New Roman" w:cs="Times New Roman"/>
        </w:rPr>
      </w:pPr>
      <w:r w:rsidRPr="007B4C99">
        <w:rPr>
          <w:rFonts w:ascii="Times New Roman" w:hAnsi="Times New Roman" w:cs="Times New Roman"/>
        </w:rPr>
        <w:t xml:space="preserve">one who conveys material communicated in one language into another </w:t>
      </w:r>
      <w:proofErr w:type="gramStart"/>
      <w:r w:rsidRPr="007B4C99">
        <w:rPr>
          <w:rFonts w:ascii="Times New Roman" w:hAnsi="Times New Roman" w:cs="Times New Roman"/>
        </w:rPr>
        <w:t>language</w:t>
      </w:r>
      <w:proofErr w:type="gramEnd"/>
    </w:p>
    <w:p w14:paraId="72E9EAF3" w14:textId="77777777" w:rsidR="000B6518" w:rsidRPr="007B4C99" w:rsidRDefault="000B6518" w:rsidP="000B6518">
      <w:pPr>
        <w:pStyle w:val="ListParagraph"/>
        <w:numPr>
          <w:ilvl w:val="0"/>
          <w:numId w:val="16"/>
        </w:numPr>
        <w:rPr>
          <w:rFonts w:ascii="Times New Roman" w:hAnsi="Times New Roman" w:cs="Times New Roman"/>
        </w:rPr>
      </w:pPr>
      <w:r w:rsidRPr="007B4C99">
        <w:rPr>
          <w:rFonts w:ascii="Times New Roman" w:hAnsi="Times New Roman" w:cs="Times New Roman"/>
        </w:rPr>
        <w:t xml:space="preserve">one who interprets character, tells fortunes, etc. by reading other's </w:t>
      </w:r>
      <w:proofErr w:type="gramStart"/>
      <w:r w:rsidRPr="007B4C99">
        <w:rPr>
          <w:rFonts w:ascii="Times New Roman" w:hAnsi="Times New Roman" w:cs="Times New Roman"/>
        </w:rPr>
        <w:t>hand</w:t>
      </w:r>
      <w:proofErr w:type="gramEnd"/>
    </w:p>
    <w:p w14:paraId="12E75FE5" w14:textId="77777777" w:rsidR="000B6518" w:rsidRPr="007B4C99" w:rsidRDefault="000B6518" w:rsidP="000B6518">
      <w:pPr>
        <w:pStyle w:val="ListParagraph"/>
        <w:rPr>
          <w:rFonts w:ascii="Times New Roman" w:hAnsi="Times New Roman" w:cs="Times New Roman"/>
        </w:rPr>
      </w:pPr>
    </w:p>
    <w:p w14:paraId="51569228"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Joke</w:t>
      </w:r>
    </w:p>
    <w:p w14:paraId="0131EAB1" w14:textId="77777777" w:rsidR="000B6518" w:rsidRPr="007B4C99" w:rsidRDefault="000B6518" w:rsidP="000B6518">
      <w:pPr>
        <w:pStyle w:val="ListParagraph"/>
        <w:numPr>
          <w:ilvl w:val="0"/>
          <w:numId w:val="17"/>
        </w:numPr>
        <w:rPr>
          <w:rFonts w:ascii="Times New Roman" w:hAnsi="Times New Roman" w:cs="Times New Roman"/>
        </w:rPr>
      </w:pPr>
      <w:r w:rsidRPr="007B4C99">
        <w:rPr>
          <w:rFonts w:ascii="Times New Roman" w:hAnsi="Times New Roman" w:cs="Times New Roman"/>
        </w:rPr>
        <w:t xml:space="preserve">a funny story </w:t>
      </w:r>
    </w:p>
    <w:p w14:paraId="730539D3" w14:textId="77777777" w:rsidR="000B6518" w:rsidRPr="007B4C99" w:rsidRDefault="000B6518" w:rsidP="000B6518">
      <w:pPr>
        <w:pStyle w:val="ListParagraph"/>
        <w:numPr>
          <w:ilvl w:val="0"/>
          <w:numId w:val="17"/>
        </w:numPr>
        <w:rPr>
          <w:rFonts w:ascii="Times New Roman" w:hAnsi="Times New Roman" w:cs="Times New Roman"/>
        </w:rPr>
      </w:pPr>
      <w:r w:rsidRPr="007B4C99">
        <w:rPr>
          <w:rFonts w:ascii="Times New Roman" w:hAnsi="Times New Roman" w:cs="Times New Roman"/>
        </w:rPr>
        <w:t xml:space="preserve">a sad story </w:t>
      </w:r>
    </w:p>
    <w:p w14:paraId="2A885655" w14:textId="77777777" w:rsidR="000B6518" w:rsidRPr="007B4C99" w:rsidRDefault="000B6518" w:rsidP="000B6518">
      <w:pPr>
        <w:pStyle w:val="ListParagraph"/>
        <w:numPr>
          <w:ilvl w:val="0"/>
          <w:numId w:val="17"/>
        </w:numPr>
        <w:rPr>
          <w:rFonts w:ascii="Times New Roman" w:hAnsi="Times New Roman" w:cs="Times New Roman"/>
        </w:rPr>
      </w:pPr>
      <w:r w:rsidRPr="007B4C99">
        <w:rPr>
          <w:rFonts w:ascii="Times New Roman" w:hAnsi="Times New Roman" w:cs="Times New Roman"/>
        </w:rPr>
        <w:t xml:space="preserve">a detailed story </w:t>
      </w:r>
    </w:p>
    <w:p w14:paraId="4B64B180" w14:textId="77777777" w:rsidR="000B6518" w:rsidRPr="007B4C99" w:rsidRDefault="000B6518" w:rsidP="000B6518">
      <w:pPr>
        <w:pStyle w:val="ListParagraph"/>
        <w:numPr>
          <w:ilvl w:val="0"/>
          <w:numId w:val="17"/>
        </w:numPr>
        <w:rPr>
          <w:rFonts w:ascii="Times New Roman" w:hAnsi="Times New Roman" w:cs="Times New Roman"/>
        </w:rPr>
      </w:pPr>
      <w:r w:rsidRPr="007B4C99">
        <w:rPr>
          <w:rFonts w:ascii="Times New Roman" w:hAnsi="Times New Roman" w:cs="Times New Roman"/>
        </w:rPr>
        <w:t>a secret story</w:t>
      </w:r>
    </w:p>
    <w:p w14:paraId="70FA654C" w14:textId="77777777" w:rsidR="000B6518" w:rsidRPr="007B4C99" w:rsidRDefault="000B6518" w:rsidP="000B6518"/>
    <w:p w14:paraId="510D00BB"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Journalist</w:t>
      </w:r>
    </w:p>
    <w:p w14:paraId="7AE1E3F7" w14:textId="77777777" w:rsidR="000B6518" w:rsidRPr="007B4C99" w:rsidRDefault="000B6518" w:rsidP="000B6518">
      <w:pPr>
        <w:pStyle w:val="ListParagraph"/>
        <w:numPr>
          <w:ilvl w:val="0"/>
          <w:numId w:val="18"/>
        </w:numPr>
        <w:rPr>
          <w:rFonts w:ascii="Times New Roman" w:hAnsi="Times New Roman" w:cs="Times New Roman"/>
        </w:rPr>
      </w:pPr>
      <w:r w:rsidRPr="007B4C99">
        <w:rPr>
          <w:rFonts w:ascii="Times New Roman" w:hAnsi="Times New Roman" w:cs="Times New Roman"/>
        </w:rPr>
        <w:t>a person who pretends to be someone else while performing in a play</w:t>
      </w:r>
    </w:p>
    <w:p w14:paraId="46F3795C" w14:textId="77777777" w:rsidR="000B6518" w:rsidRPr="007B4C99" w:rsidRDefault="000B6518" w:rsidP="000B6518">
      <w:pPr>
        <w:pStyle w:val="ListParagraph"/>
        <w:numPr>
          <w:ilvl w:val="0"/>
          <w:numId w:val="18"/>
        </w:numPr>
        <w:rPr>
          <w:rFonts w:ascii="Times New Roman" w:hAnsi="Times New Roman" w:cs="Times New Roman"/>
        </w:rPr>
      </w:pPr>
      <w:r w:rsidRPr="007B4C99">
        <w:rPr>
          <w:rFonts w:ascii="Times New Roman" w:hAnsi="Times New Roman" w:cs="Times New Roman"/>
        </w:rPr>
        <w:t>a person who shows tourists around places such as museums or cities</w:t>
      </w:r>
    </w:p>
    <w:p w14:paraId="0583975E" w14:textId="77777777" w:rsidR="000B6518" w:rsidRPr="007B4C99" w:rsidRDefault="000B6518" w:rsidP="000B6518">
      <w:pPr>
        <w:pStyle w:val="ListParagraph"/>
        <w:numPr>
          <w:ilvl w:val="0"/>
          <w:numId w:val="18"/>
        </w:numPr>
        <w:rPr>
          <w:rFonts w:ascii="Times New Roman" w:hAnsi="Times New Roman" w:cs="Times New Roman"/>
        </w:rPr>
      </w:pPr>
      <w:r w:rsidRPr="007B4C99">
        <w:rPr>
          <w:rFonts w:ascii="Times New Roman" w:hAnsi="Times New Roman" w:cs="Times New Roman"/>
        </w:rPr>
        <w:t xml:space="preserve">a person who paints, draws, or makes sculptures with great </w:t>
      </w:r>
      <w:proofErr w:type="gramStart"/>
      <w:r w:rsidRPr="007B4C99">
        <w:rPr>
          <w:rFonts w:ascii="Times New Roman" w:hAnsi="Times New Roman" w:cs="Times New Roman"/>
        </w:rPr>
        <w:t>skill</w:t>
      </w:r>
      <w:proofErr w:type="gramEnd"/>
      <w:r w:rsidRPr="007B4C99">
        <w:rPr>
          <w:rFonts w:ascii="Times New Roman" w:hAnsi="Times New Roman" w:cs="Times New Roman"/>
        </w:rPr>
        <w:t xml:space="preserve"> </w:t>
      </w:r>
    </w:p>
    <w:p w14:paraId="24529591" w14:textId="77777777" w:rsidR="000B6518" w:rsidRPr="007B4C99" w:rsidRDefault="000B6518" w:rsidP="000B6518">
      <w:pPr>
        <w:pStyle w:val="ListParagraph"/>
        <w:numPr>
          <w:ilvl w:val="0"/>
          <w:numId w:val="18"/>
        </w:numPr>
        <w:rPr>
          <w:rFonts w:ascii="Times New Roman" w:hAnsi="Times New Roman" w:cs="Times New Roman"/>
        </w:rPr>
      </w:pPr>
      <w:r w:rsidRPr="007B4C99">
        <w:rPr>
          <w:rFonts w:ascii="Times New Roman" w:hAnsi="Times New Roman" w:cs="Times New Roman"/>
        </w:rPr>
        <w:t xml:space="preserve">a person whose job is collecting news and write about it for </w:t>
      </w:r>
      <w:proofErr w:type="gramStart"/>
      <w:r w:rsidRPr="007B4C99">
        <w:rPr>
          <w:rFonts w:ascii="Times New Roman" w:hAnsi="Times New Roman" w:cs="Times New Roman"/>
        </w:rPr>
        <w:t>newspapers</w:t>
      </w:r>
      <w:proofErr w:type="gramEnd"/>
    </w:p>
    <w:p w14:paraId="0F4099CB" w14:textId="77777777" w:rsidR="000B6518" w:rsidRPr="007B4C99" w:rsidRDefault="000B6518" w:rsidP="000B6518"/>
    <w:p w14:paraId="3C58CA7A"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Postman</w:t>
      </w:r>
    </w:p>
    <w:p w14:paraId="355C79F8" w14:textId="77777777" w:rsidR="000B6518" w:rsidRPr="007B4C99" w:rsidRDefault="000B6518" w:rsidP="000B6518">
      <w:pPr>
        <w:pStyle w:val="ListParagraph"/>
        <w:numPr>
          <w:ilvl w:val="0"/>
          <w:numId w:val="19"/>
        </w:numPr>
        <w:rPr>
          <w:rFonts w:ascii="Times New Roman" w:hAnsi="Times New Roman" w:cs="Times New Roman"/>
        </w:rPr>
      </w:pPr>
      <w:r w:rsidRPr="007B4C99">
        <w:rPr>
          <w:rFonts w:ascii="Times New Roman" w:hAnsi="Times New Roman" w:cs="Times New Roman"/>
        </w:rPr>
        <w:t xml:space="preserve">one who delivers </w:t>
      </w:r>
      <w:proofErr w:type="gramStart"/>
      <w:r w:rsidRPr="007B4C99">
        <w:rPr>
          <w:rFonts w:ascii="Times New Roman" w:hAnsi="Times New Roman" w:cs="Times New Roman"/>
        </w:rPr>
        <w:t>mail</w:t>
      </w:r>
      <w:proofErr w:type="gramEnd"/>
      <w:r w:rsidRPr="007B4C99">
        <w:rPr>
          <w:rFonts w:ascii="Times New Roman" w:hAnsi="Times New Roman" w:cs="Times New Roman"/>
        </w:rPr>
        <w:t xml:space="preserve"> </w:t>
      </w:r>
    </w:p>
    <w:p w14:paraId="37BFFC28" w14:textId="77777777" w:rsidR="000B6518" w:rsidRPr="007B4C99" w:rsidRDefault="000B6518" w:rsidP="000B6518">
      <w:pPr>
        <w:pStyle w:val="ListParagraph"/>
        <w:numPr>
          <w:ilvl w:val="0"/>
          <w:numId w:val="19"/>
        </w:numPr>
        <w:rPr>
          <w:rFonts w:ascii="Times New Roman" w:hAnsi="Times New Roman" w:cs="Times New Roman"/>
        </w:rPr>
      </w:pPr>
      <w:r w:rsidRPr="007B4C99">
        <w:rPr>
          <w:rFonts w:ascii="Times New Roman" w:hAnsi="Times New Roman" w:cs="Times New Roman"/>
        </w:rPr>
        <w:t xml:space="preserve">one who pays out </w:t>
      </w:r>
      <w:proofErr w:type="gramStart"/>
      <w:r w:rsidRPr="007B4C99">
        <w:rPr>
          <w:rFonts w:ascii="Times New Roman" w:hAnsi="Times New Roman" w:cs="Times New Roman"/>
        </w:rPr>
        <w:t>money</w:t>
      </w:r>
      <w:proofErr w:type="gramEnd"/>
      <w:r w:rsidRPr="007B4C99">
        <w:rPr>
          <w:rFonts w:ascii="Times New Roman" w:hAnsi="Times New Roman" w:cs="Times New Roman"/>
        </w:rPr>
        <w:t xml:space="preserve"> </w:t>
      </w:r>
    </w:p>
    <w:p w14:paraId="5B3954EF" w14:textId="77777777" w:rsidR="000B6518" w:rsidRPr="007B4C99" w:rsidRDefault="000B6518" w:rsidP="000B6518">
      <w:pPr>
        <w:pStyle w:val="ListParagraph"/>
        <w:numPr>
          <w:ilvl w:val="0"/>
          <w:numId w:val="19"/>
        </w:numPr>
        <w:rPr>
          <w:rFonts w:ascii="Times New Roman" w:hAnsi="Times New Roman" w:cs="Times New Roman"/>
        </w:rPr>
      </w:pPr>
      <w:r w:rsidRPr="007B4C99">
        <w:rPr>
          <w:rFonts w:ascii="Times New Roman" w:hAnsi="Times New Roman" w:cs="Times New Roman"/>
        </w:rPr>
        <w:t xml:space="preserve">one who works in a </w:t>
      </w:r>
      <w:proofErr w:type="gramStart"/>
      <w:r w:rsidRPr="007B4C99">
        <w:rPr>
          <w:rFonts w:ascii="Times New Roman" w:hAnsi="Times New Roman" w:cs="Times New Roman"/>
        </w:rPr>
        <w:t>bank</w:t>
      </w:r>
      <w:proofErr w:type="gramEnd"/>
    </w:p>
    <w:p w14:paraId="417C3CD3" w14:textId="77777777" w:rsidR="000B6518" w:rsidRPr="007B4C99" w:rsidRDefault="000B6518" w:rsidP="000B6518">
      <w:pPr>
        <w:pStyle w:val="ListParagraph"/>
        <w:numPr>
          <w:ilvl w:val="0"/>
          <w:numId w:val="19"/>
        </w:numPr>
        <w:rPr>
          <w:rFonts w:ascii="Times New Roman" w:hAnsi="Times New Roman" w:cs="Times New Roman"/>
        </w:rPr>
      </w:pPr>
      <w:r w:rsidRPr="007B4C99">
        <w:rPr>
          <w:rFonts w:ascii="Times New Roman" w:hAnsi="Times New Roman" w:cs="Times New Roman"/>
        </w:rPr>
        <w:t xml:space="preserve">one who picks up </w:t>
      </w:r>
      <w:proofErr w:type="gramStart"/>
      <w:r w:rsidRPr="007B4C99">
        <w:rPr>
          <w:rFonts w:ascii="Times New Roman" w:hAnsi="Times New Roman" w:cs="Times New Roman"/>
        </w:rPr>
        <w:t>passengers</w:t>
      </w:r>
      <w:proofErr w:type="gramEnd"/>
    </w:p>
    <w:p w14:paraId="563648FC" w14:textId="77777777" w:rsidR="000B6518" w:rsidRPr="007B4C99" w:rsidRDefault="000B6518" w:rsidP="000B6518">
      <w:pPr>
        <w:pStyle w:val="ListParagraph"/>
        <w:ind w:left="1080"/>
        <w:rPr>
          <w:rFonts w:ascii="Times New Roman" w:hAnsi="Times New Roman" w:cs="Times New Roman"/>
        </w:rPr>
      </w:pPr>
    </w:p>
    <w:p w14:paraId="7B9ADFAF"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Babysitter</w:t>
      </w:r>
    </w:p>
    <w:p w14:paraId="7F842B3D" w14:textId="77777777" w:rsidR="000B6518" w:rsidRPr="007B4C99" w:rsidRDefault="000B6518" w:rsidP="000B6518">
      <w:pPr>
        <w:pStyle w:val="ListParagraph"/>
        <w:numPr>
          <w:ilvl w:val="0"/>
          <w:numId w:val="20"/>
        </w:numPr>
        <w:rPr>
          <w:rFonts w:ascii="Times New Roman" w:hAnsi="Times New Roman" w:cs="Times New Roman"/>
        </w:rPr>
      </w:pPr>
      <w:r w:rsidRPr="007B4C99">
        <w:rPr>
          <w:rFonts w:ascii="Times New Roman" w:hAnsi="Times New Roman" w:cs="Times New Roman"/>
        </w:rPr>
        <w:t xml:space="preserve">one who is qualified in medicine and treats ill </w:t>
      </w:r>
      <w:proofErr w:type="gramStart"/>
      <w:r w:rsidRPr="007B4C99">
        <w:rPr>
          <w:rFonts w:ascii="Times New Roman" w:hAnsi="Times New Roman" w:cs="Times New Roman"/>
        </w:rPr>
        <w:t>people</w:t>
      </w:r>
      <w:proofErr w:type="gramEnd"/>
      <w:r w:rsidRPr="007B4C99">
        <w:rPr>
          <w:rFonts w:ascii="Times New Roman" w:hAnsi="Times New Roman" w:cs="Times New Roman"/>
        </w:rPr>
        <w:t xml:space="preserve"> </w:t>
      </w:r>
    </w:p>
    <w:p w14:paraId="0C7BCE4E" w14:textId="77777777" w:rsidR="000B6518" w:rsidRPr="007B4C99" w:rsidRDefault="000B6518" w:rsidP="000B6518">
      <w:pPr>
        <w:pStyle w:val="ListParagraph"/>
        <w:numPr>
          <w:ilvl w:val="0"/>
          <w:numId w:val="20"/>
        </w:numPr>
        <w:rPr>
          <w:rFonts w:ascii="Times New Roman" w:hAnsi="Times New Roman" w:cs="Times New Roman"/>
        </w:rPr>
      </w:pPr>
      <w:r w:rsidRPr="007B4C99">
        <w:rPr>
          <w:rFonts w:ascii="Times New Roman" w:hAnsi="Times New Roman" w:cs="Times New Roman"/>
        </w:rPr>
        <w:t xml:space="preserve">one who takes care of a child while the absence of </w:t>
      </w:r>
      <w:proofErr w:type="gramStart"/>
      <w:r w:rsidRPr="007B4C99">
        <w:rPr>
          <w:rFonts w:ascii="Times New Roman" w:hAnsi="Times New Roman" w:cs="Times New Roman"/>
        </w:rPr>
        <w:t>parents</w:t>
      </w:r>
      <w:proofErr w:type="gramEnd"/>
    </w:p>
    <w:p w14:paraId="04A645A7" w14:textId="77777777" w:rsidR="000B6518" w:rsidRPr="007B4C99" w:rsidRDefault="000B6518" w:rsidP="000B6518">
      <w:pPr>
        <w:pStyle w:val="ListParagraph"/>
        <w:numPr>
          <w:ilvl w:val="0"/>
          <w:numId w:val="20"/>
        </w:numPr>
        <w:rPr>
          <w:rFonts w:ascii="Times New Roman" w:hAnsi="Times New Roman" w:cs="Times New Roman"/>
        </w:rPr>
      </w:pPr>
      <w:r w:rsidRPr="007B4C99">
        <w:rPr>
          <w:rFonts w:ascii="Times New Roman" w:hAnsi="Times New Roman" w:cs="Times New Roman"/>
        </w:rPr>
        <w:t xml:space="preserve">one who teaches others at a school or similar </w:t>
      </w:r>
      <w:proofErr w:type="gramStart"/>
      <w:r w:rsidRPr="007B4C99">
        <w:rPr>
          <w:rFonts w:ascii="Times New Roman" w:hAnsi="Times New Roman" w:cs="Times New Roman"/>
        </w:rPr>
        <w:t>institution</w:t>
      </w:r>
      <w:proofErr w:type="gramEnd"/>
    </w:p>
    <w:p w14:paraId="79CADDCC" w14:textId="77777777" w:rsidR="000B6518" w:rsidRPr="007B4C99" w:rsidRDefault="000B6518" w:rsidP="000B6518">
      <w:pPr>
        <w:pStyle w:val="ListParagraph"/>
        <w:numPr>
          <w:ilvl w:val="0"/>
          <w:numId w:val="20"/>
        </w:numPr>
        <w:rPr>
          <w:rFonts w:ascii="Times New Roman" w:hAnsi="Times New Roman" w:cs="Times New Roman"/>
        </w:rPr>
      </w:pPr>
      <w:r w:rsidRPr="007B4C99">
        <w:rPr>
          <w:rFonts w:ascii="Times New Roman" w:hAnsi="Times New Roman" w:cs="Times New Roman"/>
        </w:rPr>
        <w:t xml:space="preserve">one who amuses others by ridiculous </w:t>
      </w:r>
      <w:proofErr w:type="gramStart"/>
      <w:r w:rsidRPr="007B4C99">
        <w:rPr>
          <w:rFonts w:ascii="Times New Roman" w:hAnsi="Times New Roman" w:cs="Times New Roman"/>
        </w:rPr>
        <w:t>behavior</w:t>
      </w:r>
      <w:proofErr w:type="gramEnd"/>
    </w:p>
    <w:p w14:paraId="76ABDBE8" w14:textId="77777777" w:rsidR="000B6518" w:rsidRPr="007B4C99" w:rsidRDefault="000B6518" w:rsidP="000B6518"/>
    <w:p w14:paraId="3A205CC6"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Christmas</w:t>
      </w:r>
    </w:p>
    <w:p w14:paraId="0693FDC3" w14:textId="77777777" w:rsidR="000B6518" w:rsidRPr="007B4C99" w:rsidRDefault="000B6518" w:rsidP="000B6518">
      <w:pPr>
        <w:pStyle w:val="ListParagraph"/>
        <w:numPr>
          <w:ilvl w:val="0"/>
          <w:numId w:val="21"/>
        </w:numPr>
        <w:rPr>
          <w:rFonts w:ascii="Times New Roman" w:hAnsi="Times New Roman" w:cs="Times New Roman"/>
        </w:rPr>
      </w:pPr>
      <w:r w:rsidRPr="007B4C99">
        <w:rPr>
          <w:rFonts w:ascii="Times New Roman" w:hAnsi="Times New Roman" w:cs="Times New Roman"/>
        </w:rPr>
        <w:t>Christian monk</w:t>
      </w:r>
    </w:p>
    <w:p w14:paraId="767ACF8B" w14:textId="77777777" w:rsidR="000B6518" w:rsidRPr="007B4C99" w:rsidRDefault="000B6518" w:rsidP="000B6518">
      <w:pPr>
        <w:pStyle w:val="ListParagraph"/>
        <w:numPr>
          <w:ilvl w:val="0"/>
          <w:numId w:val="21"/>
        </w:numPr>
        <w:rPr>
          <w:rFonts w:ascii="Times New Roman" w:hAnsi="Times New Roman" w:cs="Times New Roman"/>
        </w:rPr>
      </w:pPr>
      <w:r w:rsidRPr="007B4C99">
        <w:rPr>
          <w:rFonts w:ascii="Times New Roman" w:hAnsi="Times New Roman" w:cs="Times New Roman"/>
        </w:rPr>
        <w:t>Christian book</w:t>
      </w:r>
    </w:p>
    <w:p w14:paraId="6079000E" w14:textId="77777777" w:rsidR="000B6518" w:rsidRPr="007B4C99" w:rsidRDefault="000B6518" w:rsidP="000B6518">
      <w:pPr>
        <w:pStyle w:val="ListParagraph"/>
        <w:numPr>
          <w:ilvl w:val="0"/>
          <w:numId w:val="21"/>
        </w:numPr>
        <w:rPr>
          <w:rFonts w:ascii="Times New Roman" w:hAnsi="Times New Roman" w:cs="Times New Roman"/>
        </w:rPr>
      </w:pPr>
      <w:r w:rsidRPr="007B4C99">
        <w:rPr>
          <w:rFonts w:ascii="Times New Roman" w:hAnsi="Times New Roman" w:cs="Times New Roman"/>
        </w:rPr>
        <w:t xml:space="preserve">Christian festival </w:t>
      </w:r>
    </w:p>
    <w:p w14:paraId="1D03FCF8" w14:textId="77777777" w:rsidR="000B6518" w:rsidRPr="007B4C99" w:rsidRDefault="000B6518" w:rsidP="000B6518">
      <w:pPr>
        <w:pStyle w:val="ListParagraph"/>
        <w:numPr>
          <w:ilvl w:val="0"/>
          <w:numId w:val="21"/>
        </w:numPr>
        <w:rPr>
          <w:rFonts w:ascii="Times New Roman" w:hAnsi="Times New Roman" w:cs="Times New Roman"/>
        </w:rPr>
      </w:pPr>
      <w:r w:rsidRPr="007B4C99">
        <w:rPr>
          <w:rFonts w:ascii="Times New Roman" w:hAnsi="Times New Roman" w:cs="Times New Roman"/>
        </w:rPr>
        <w:t>Christian movie</w:t>
      </w:r>
    </w:p>
    <w:p w14:paraId="3D0C6E71" w14:textId="77777777" w:rsidR="000B6518" w:rsidRPr="007B4C99" w:rsidRDefault="000B6518" w:rsidP="000B6518">
      <w:pPr>
        <w:pStyle w:val="ListParagraph"/>
        <w:ind w:left="1080"/>
        <w:rPr>
          <w:rFonts w:ascii="Times New Roman" w:hAnsi="Times New Roman" w:cs="Times New Roman"/>
        </w:rPr>
      </w:pPr>
    </w:p>
    <w:p w14:paraId="20F5AF4F"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Accent</w:t>
      </w:r>
    </w:p>
    <w:p w14:paraId="0C531D67" w14:textId="77777777" w:rsidR="000B6518" w:rsidRPr="007B4C99" w:rsidRDefault="000B6518" w:rsidP="000B6518">
      <w:pPr>
        <w:pStyle w:val="ListParagraph"/>
        <w:numPr>
          <w:ilvl w:val="0"/>
          <w:numId w:val="22"/>
        </w:numPr>
        <w:rPr>
          <w:rFonts w:ascii="Times New Roman" w:hAnsi="Times New Roman" w:cs="Times New Roman"/>
        </w:rPr>
      </w:pPr>
      <w:r w:rsidRPr="007B4C99">
        <w:rPr>
          <w:rFonts w:ascii="Times New Roman" w:hAnsi="Times New Roman" w:cs="Times New Roman"/>
        </w:rPr>
        <w:t xml:space="preserve">a formal language used in formal </w:t>
      </w:r>
      <w:proofErr w:type="gramStart"/>
      <w:r w:rsidRPr="007B4C99">
        <w:rPr>
          <w:rFonts w:ascii="Times New Roman" w:hAnsi="Times New Roman" w:cs="Times New Roman"/>
        </w:rPr>
        <w:t>situations</w:t>
      </w:r>
      <w:proofErr w:type="gramEnd"/>
    </w:p>
    <w:p w14:paraId="6B9BB8A1" w14:textId="77777777" w:rsidR="000B6518" w:rsidRPr="007B4C99" w:rsidRDefault="000B6518" w:rsidP="000B6518">
      <w:pPr>
        <w:pStyle w:val="ListParagraph"/>
        <w:numPr>
          <w:ilvl w:val="0"/>
          <w:numId w:val="22"/>
        </w:numPr>
        <w:rPr>
          <w:rFonts w:ascii="Times New Roman" w:hAnsi="Times New Roman" w:cs="Times New Roman"/>
        </w:rPr>
      </w:pPr>
      <w:r w:rsidRPr="007B4C99">
        <w:rPr>
          <w:rFonts w:ascii="Times New Roman" w:hAnsi="Times New Roman" w:cs="Times New Roman"/>
        </w:rPr>
        <w:t>the everyday speech of the people</w:t>
      </w:r>
    </w:p>
    <w:p w14:paraId="5006EBE1" w14:textId="77777777" w:rsidR="000B6518" w:rsidRPr="007B4C99" w:rsidRDefault="000B6518" w:rsidP="000B6518">
      <w:pPr>
        <w:pStyle w:val="ListParagraph"/>
        <w:numPr>
          <w:ilvl w:val="0"/>
          <w:numId w:val="22"/>
        </w:numPr>
        <w:rPr>
          <w:rFonts w:ascii="Times New Roman" w:hAnsi="Times New Roman" w:cs="Times New Roman"/>
        </w:rPr>
      </w:pPr>
      <w:r w:rsidRPr="007B4C99">
        <w:rPr>
          <w:rFonts w:ascii="Times New Roman" w:hAnsi="Times New Roman" w:cs="Times New Roman"/>
        </w:rPr>
        <w:t xml:space="preserve">a distinctive way of pronouncing a </w:t>
      </w:r>
      <w:proofErr w:type="gramStart"/>
      <w:r w:rsidRPr="007B4C99">
        <w:rPr>
          <w:rFonts w:ascii="Times New Roman" w:hAnsi="Times New Roman" w:cs="Times New Roman"/>
        </w:rPr>
        <w:t>language</w:t>
      </w:r>
      <w:proofErr w:type="gramEnd"/>
    </w:p>
    <w:p w14:paraId="3493E617" w14:textId="77777777" w:rsidR="000B6518" w:rsidRPr="007B4C99" w:rsidRDefault="000B6518" w:rsidP="000B6518">
      <w:pPr>
        <w:pStyle w:val="ListParagraph"/>
        <w:numPr>
          <w:ilvl w:val="0"/>
          <w:numId w:val="22"/>
        </w:numPr>
        <w:rPr>
          <w:rFonts w:ascii="Times New Roman" w:hAnsi="Times New Roman" w:cs="Times New Roman"/>
        </w:rPr>
      </w:pPr>
      <w:r w:rsidRPr="007B4C99">
        <w:rPr>
          <w:rFonts w:ascii="Times New Roman" w:hAnsi="Times New Roman" w:cs="Times New Roman"/>
        </w:rPr>
        <w:t xml:space="preserve">the simple way of using words for </w:t>
      </w:r>
      <w:proofErr w:type="gramStart"/>
      <w:r w:rsidRPr="007B4C99">
        <w:rPr>
          <w:rFonts w:ascii="Times New Roman" w:hAnsi="Times New Roman" w:cs="Times New Roman"/>
        </w:rPr>
        <w:t>children</w:t>
      </w:r>
      <w:proofErr w:type="gramEnd"/>
    </w:p>
    <w:p w14:paraId="28EEC18B" w14:textId="77777777" w:rsidR="000B6518" w:rsidRPr="007B4C99" w:rsidRDefault="000B6518" w:rsidP="000B6518"/>
    <w:p w14:paraId="6A83CC62"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Disappointed </w:t>
      </w:r>
    </w:p>
    <w:p w14:paraId="5D44B21A" w14:textId="77777777" w:rsidR="000B6518" w:rsidRPr="007B4C99" w:rsidRDefault="000B6518" w:rsidP="000B6518">
      <w:pPr>
        <w:pStyle w:val="ListParagraph"/>
        <w:numPr>
          <w:ilvl w:val="0"/>
          <w:numId w:val="23"/>
        </w:numPr>
        <w:rPr>
          <w:rFonts w:ascii="Times New Roman" w:hAnsi="Times New Roman" w:cs="Times New Roman"/>
        </w:rPr>
      </w:pPr>
      <w:r w:rsidRPr="007B4C99">
        <w:rPr>
          <w:rFonts w:ascii="Times New Roman" w:hAnsi="Times New Roman" w:cs="Times New Roman"/>
        </w:rPr>
        <w:t xml:space="preserve">satisfied or willing to do </w:t>
      </w:r>
      <w:proofErr w:type="gramStart"/>
      <w:r w:rsidRPr="007B4C99">
        <w:rPr>
          <w:rFonts w:ascii="Times New Roman" w:hAnsi="Times New Roman" w:cs="Times New Roman"/>
        </w:rPr>
        <w:t>things</w:t>
      </w:r>
      <w:proofErr w:type="gramEnd"/>
    </w:p>
    <w:p w14:paraId="2F717BDE" w14:textId="77777777" w:rsidR="000B6518" w:rsidRPr="007B4C99" w:rsidRDefault="000B6518" w:rsidP="000B6518">
      <w:pPr>
        <w:pStyle w:val="ListParagraph"/>
        <w:numPr>
          <w:ilvl w:val="0"/>
          <w:numId w:val="23"/>
        </w:numPr>
        <w:rPr>
          <w:rFonts w:ascii="Times New Roman" w:hAnsi="Times New Roman" w:cs="Times New Roman"/>
        </w:rPr>
      </w:pPr>
      <w:r w:rsidRPr="007B4C99">
        <w:rPr>
          <w:rFonts w:ascii="Times New Roman" w:hAnsi="Times New Roman" w:cs="Times New Roman"/>
        </w:rPr>
        <w:lastRenderedPageBreak/>
        <w:t xml:space="preserve">pessimistic or expecting the </w:t>
      </w:r>
      <w:proofErr w:type="gramStart"/>
      <w:r w:rsidRPr="007B4C99">
        <w:rPr>
          <w:rFonts w:ascii="Times New Roman" w:hAnsi="Times New Roman" w:cs="Times New Roman"/>
        </w:rPr>
        <w:t>worst</w:t>
      </w:r>
      <w:proofErr w:type="gramEnd"/>
    </w:p>
    <w:p w14:paraId="2FA9C71F" w14:textId="77777777" w:rsidR="000B6518" w:rsidRPr="007B4C99" w:rsidRDefault="000B6518" w:rsidP="000B6518">
      <w:pPr>
        <w:pStyle w:val="ListParagraph"/>
        <w:numPr>
          <w:ilvl w:val="0"/>
          <w:numId w:val="23"/>
        </w:numPr>
        <w:rPr>
          <w:rFonts w:ascii="Times New Roman" w:hAnsi="Times New Roman" w:cs="Times New Roman"/>
        </w:rPr>
      </w:pPr>
      <w:r w:rsidRPr="007B4C99">
        <w:rPr>
          <w:rFonts w:ascii="Times New Roman" w:hAnsi="Times New Roman" w:cs="Times New Roman"/>
        </w:rPr>
        <w:t xml:space="preserve">angry or behaved </w:t>
      </w:r>
      <w:proofErr w:type="gramStart"/>
      <w:r w:rsidRPr="007B4C99">
        <w:rPr>
          <w:rFonts w:ascii="Times New Roman" w:hAnsi="Times New Roman" w:cs="Times New Roman"/>
        </w:rPr>
        <w:t>badly</w:t>
      </w:r>
      <w:proofErr w:type="gramEnd"/>
    </w:p>
    <w:p w14:paraId="1F48B114" w14:textId="77777777" w:rsidR="000B6518" w:rsidRPr="007B4C99" w:rsidRDefault="000B6518" w:rsidP="000B6518">
      <w:pPr>
        <w:pStyle w:val="ListParagraph"/>
        <w:numPr>
          <w:ilvl w:val="0"/>
          <w:numId w:val="23"/>
        </w:numPr>
        <w:rPr>
          <w:rFonts w:ascii="Times New Roman" w:hAnsi="Times New Roman" w:cs="Times New Roman"/>
        </w:rPr>
      </w:pPr>
      <w:r w:rsidRPr="007B4C99">
        <w:rPr>
          <w:rFonts w:ascii="Times New Roman" w:hAnsi="Times New Roman" w:cs="Times New Roman"/>
        </w:rPr>
        <w:t xml:space="preserve">unhappy or defeated in </w:t>
      </w:r>
      <w:proofErr w:type="gramStart"/>
      <w:r w:rsidRPr="007B4C99">
        <w:rPr>
          <w:rFonts w:ascii="Times New Roman" w:hAnsi="Times New Roman" w:cs="Times New Roman"/>
        </w:rPr>
        <w:t>hope</w:t>
      </w:r>
      <w:proofErr w:type="gramEnd"/>
    </w:p>
    <w:p w14:paraId="42BE0450"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Homeless</w:t>
      </w:r>
    </w:p>
    <w:p w14:paraId="0EB845CF" w14:textId="77777777" w:rsidR="000B6518" w:rsidRPr="007B4C99" w:rsidRDefault="000B6518" w:rsidP="000B6518">
      <w:pPr>
        <w:pStyle w:val="ListParagraph"/>
        <w:numPr>
          <w:ilvl w:val="0"/>
          <w:numId w:val="24"/>
        </w:numPr>
        <w:rPr>
          <w:rFonts w:ascii="Times New Roman" w:hAnsi="Times New Roman" w:cs="Times New Roman"/>
        </w:rPr>
      </w:pPr>
      <w:r w:rsidRPr="007B4C99">
        <w:rPr>
          <w:rFonts w:ascii="Times New Roman" w:hAnsi="Times New Roman" w:cs="Times New Roman"/>
        </w:rPr>
        <w:t>a building that has rickety walls</w:t>
      </w:r>
    </w:p>
    <w:p w14:paraId="4E5ADA62" w14:textId="77777777" w:rsidR="000B6518" w:rsidRPr="007B4C99" w:rsidRDefault="000B6518" w:rsidP="000B6518">
      <w:pPr>
        <w:pStyle w:val="ListParagraph"/>
        <w:numPr>
          <w:ilvl w:val="0"/>
          <w:numId w:val="24"/>
        </w:numPr>
        <w:rPr>
          <w:rFonts w:ascii="Times New Roman" w:hAnsi="Times New Roman" w:cs="Times New Roman"/>
        </w:rPr>
      </w:pPr>
      <w:r w:rsidRPr="007B4C99">
        <w:rPr>
          <w:rFonts w:ascii="Times New Roman" w:hAnsi="Times New Roman" w:cs="Times New Roman"/>
        </w:rPr>
        <w:t>having no permanent place of residence</w:t>
      </w:r>
    </w:p>
    <w:p w14:paraId="0E78C6AF" w14:textId="77777777" w:rsidR="000B6518" w:rsidRPr="007B4C99" w:rsidRDefault="000B6518" w:rsidP="000B6518">
      <w:pPr>
        <w:pStyle w:val="ListParagraph"/>
        <w:numPr>
          <w:ilvl w:val="0"/>
          <w:numId w:val="24"/>
        </w:numPr>
        <w:rPr>
          <w:rFonts w:ascii="Times New Roman" w:hAnsi="Times New Roman" w:cs="Times New Roman"/>
        </w:rPr>
      </w:pPr>
      <w:r w:rsidRPr="007B4C99">
        <w:rPr>
          <w:rFonts w:ascii="Times New Roman" w:hAnsi="Times New Roman" w:cs="Times New Roman"/>
        </w:rPr>
        <w:t xml:space="preserve">a place where criminal people </w:t>
      </w:r>
      <w:proofErr w:type="gramStart"/>
      <w:r w:rsidRPr="007B4C99">
        <w:rPr>
          <w:rFonts w:ascii="Times New Roman" w:hAnsi="Times New Roman" w:cs="Times New Roman"/>
        </w:rPr>
        <w:t>live</w:t>
      </w:r>
      <w:proofErr w:type="gramEnd"/>
    </w:p>
    <w:p w14:paraId="4A6ADC53" w14:textId="77777777" w:rsidR="000B6518" w:rsidRPr="007B4C99" w:rsidRDefault="000B6518" w:rsidP="000B6518">
      <w:pPr>
        <w:pStyle w:val="ListParagraph"/>
        <w:numPr>
          <w:ilvl w:val="0"/>
          <w:numId w:val="24"/>
        </w:numPr>
        <w:rPr>
          <w:rFonts w:ascii="Times New Roman" w:hAnsi="Times New Roman" w:cs="Times New Roman"/>
        </w:rPr>
      </w:pPr>
      <w:r w:rsidRPr="007B4C99">
        <w:rPr>
          <w:rFonts w:ascii="Times New Roman" w:hAnsi="Times New Roman" w:cs="Times New Roman"/>
        </w:rPr>
        <w:t>having a weak relationship with others</w:t>
      </w:r>
    </w:p>
    <w:p w14:paraId="00933133" w14:textId="77777777" w:rsidR="000B6518" w:rsidRPr="007B4C99" w:rsidRDefault="000B6518" w:rsidP="000B6518">
      <w:pPr>
        <w:pStyle w:val="ListParagraph"/>
        <w:ind w:left="1080"/>
        <w:rPr>
          <w:rFonts w:ascii="Times New Roman" w:hAnsi="Times New Roman" w:cs="Times New Roman"/>
        </w:rPr>
      </w:pPr>
    </w:p>
    <w:p w14:paraId="29D32B39"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Incomprehensible </w:t>
      </w:r>
    </w:p>
    <w:p w14:paraId="252DFE4E" w14:textId="77777777" w:rsidR="000B6518" w:rsidRPr="007B4C99" w:rsidRDefault="000B6518" w:rsidP="000B6518">
      <w:pPr>
        <w:pStyle w:val="ListParagraph"/>
        <w:numPr>
          <w:ilvl w:val="0"/>
          <w:numId w:val="25"/>
        </w:numPr>
        <w:rPr>
          <w:rFonts w:ascii="Times New Roman" w:hAnsi="Times New Roman" w:cs="Times New Roman"/>
        </w:rPr>
      </w:pPr>
      <w:r w:rsidRPr="007B4C99">
        <w:rPr>
          <w:rFonts w:ascii="Times New Roman" w:hAnsi="Times New Roman" w:cs="Times New Roman"/>
        </w:rPr>
        <w:t xml:space="preserve">intelligible or easy to </w:t>
      </w:r>
      <w:proofErr w:type="gramStart"/>
      <w:r w:rsidRPr="007B4C99">
        <w:rPr>
          <w:rFonts w:ascii="Times New Roman" w:hAnsi="Times New Roman" w:cs="Times New Roman"/>
        </w:rPr>
        <w:t>understand</w:t>
      </w:r>
      <w:proofErr w:type="gramEnd"/>
    </w:p>
    <w:p w14:paraId="7081B815" w14:textId="77777777" w:rsidR="000B6518" w:rsidRPr="007B4C99" w:rsidRDefault="000B6518" w:rsidP="000B6518">
      <w:pPr>
        <w:pStyle w:val="ListParagraph"/>
        <w:numPr>
          <w:ilvl w:val="0"/>
          <w:numId w:val="25"/>
        </w:numPr>
        <w:rPr>
          <w:rFonts w:ascii="Times New Roman" w:hAnsi="Times New Roman" w:cs="Times New Roman"/>
        </w:rPr>
      </w:pPr>
      <w:r w:rsidRPr="007B4C99">
        <w:rPr>
          <w:rFonts w:ascii="Times New Roman" w:hAnsi="Times New Roman" w:cs="Times New Roman"/>
        </w:rPr>
        <w:t xml:space="preserve">interesting or funny to </w:t>
      </w:r>
      <w:proofErr w:type="gramStart"/>
      <w:r w:rsidRPr="007B4C99">
        <w:rPr>
          <w:rFonts w:ascii="Times New Roman" w:hAnsi="Times New Roman" w:cs="Times New Roman"/>
        </w:rPr>
        <w:t>read</w:t>
      </w:r>
      <w:proofErr w:type="gramEnd"/>
    </w:p>
    <w:p w14:paraId="3B7FF999" w14:textId="77777777" w:rsidR="000B6518" w:rsidRPr="007B4C99" w:rsidRDefault="000B6518" w:rsidP="000B6518">
      <w:pPr>
        <w:pStyle w:val="ListParagraph"/>
        <w:numPr>
          <w:ilvl w:val="0"/>
          <w:numId w:val="25"/>
        </w:numPr>
        <w:rPr>
          <w:rFonts w:ascii="Times New Roman" w:hAnsi="Times New Roman" w:cs="Times New Roman"/>
        </w:rPr>
      </w:pPr>
      <w:r w:rsidRPr="007B4C99">
        <w:rPr>
          <w:rFonts w:ascii="Times New Roman" w:hAnsi="Times New Roman" w:cs="Times New Roman"/>
        </w:rPr>
        <w:t xml:space="preserve">specific or temporary to </w:t>
      </w:r>
      <w:proofErr w:type="gramStart"/>
      <w:r w:rsidRPr="007B4C99">
        <w:rPr>
          <w:rFonts w:ascii="Times New Roman" w:hAnsi="Times New Roman" w:cs="Times New Roman"/>
        </w:rPr>
        <w:t>accomplish</w:t>
      </w:r>
      <w:proofErr w:type="gramEnd"/>
    </w:p>
    <w:p w14:paraId="37973D79" w14:textId="77777777" w:rsidR="000B6518" w:rsidRPr="007B4C99" w:rsidRDefault="000B6518" w:rsidP="000B6518">
      <w:pPr>
        <w:pStyle w:val="ListParagraph"/>
        <w:numPr>
          <w:ilvl w:val="0"/>
          <w:numId w:val="25"/>
        </w:numPr>
        <w:rPr>
          <w:rFonts w:ascii="Times New Roman" w:hAnsi="Times New Roman" w:cs="Times New Roman"/>
        </w:rPr>
      </w:pPr>
      <w:r w:rsidRPr="007B4C99">
        <w:rPr>
          <w:rFonts w:ascii="Times New Roman" w:hAnsi="Times New Roman" w:cs="Times New Roman"/>
        </w:rPr>
        <w:t xml:space="preserve">difficult or impossible to </w:t>
      </w:r>
      <w:proofErr w:type="gramStart"/>
      <w:r w:rsidRPr="007B4C99">
        <w:rPr>
          <w:rFonts w:ascii="Times New Roman" w:hAnsi="Times New Roman" w:cs="Times New Roman"/>
        </w:rPr>
        <w:t>understand</w:t>
      </w:r>
      <w:proofErr w:type="gramEnd"/>
      <w:r w:rsidRPr="007B4C99">
        <w:rPr>
          <w:rFonts w:ascii="Times New Roman" w:hAnsi="Times New Roman" w:cs="Times New Roman"/>
        </w:rPr>
        <w:t xml:space="preserve"> </w:t>
      </w:r>
    </w:p>
    <w:p w14:paraId="401E0B19" w14:textId="77777777" w:rsidR="000B6518" w:rsidRPr="007B4C99" w:rsidRDefault="000B6518" w:rsidP="000B6518"/>
    <w:p w14:paraId="5B9C8423"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Foggy</w:t>
      </w:r>
    </w:p>
    <w:p w14:paraId="1E862C8D" w14:textId="77777777" w:rsidR="000B6518" w:rsidRPr="007B4C99" w:rsidRDefault="000B6518" w:rsidP="000B6518">
      <w:pPr>
        <w:pStyle w:val="ListParagraph"/>
        <w:numPr>
          <w:ilvl w:val="0"/>
          <w:numId w:val="26"/>
        </w:numPr>
        <w:rPr>
          <w:rFonts w:ascii="Times New Roman" w:hAnsi="Times New Roman" w:cs="Times New Roman"/>
        </w:rPr>
      </w:pPr>
      <w:r w:rsidRPr="007B4C99">
        <w:rPr>
          <w:rFonts w:ascii="Times New Roman" w:hAnsi="Times New Roman" w:cs="Times New Roman"/>
        </w:rPr>
        <w:t xml:space="preserve">cloudy and it's raining a </w:t>
      </w:r>
      <w:proofErr w:type="gramStart"/>
      <w:r w:rsidRPr="007B4C99">
        <w:rPr>
          <w:rFonts w:ascii="Times New Roman" w:hAnsi="Times New Roman" w:cs="Times New Roman"/>
        </w:rPr>
        <w:t>bit</w:t>
      </w:r>
      <w:proofErr w:type="gramEnd"/>
    </w:p>
    <w:p w14:paraId="1C67DE0A" w14:textId="77777777" w:rsidR="000B6518" w:rsidRPr="007B4C99" w:rsidRDefault="000B6518" w:rsidP="000B6518">
      <w:pPr>
        <w:pStyle w:val="ListParagraph"/>
        <w:numPr>
          <w:ilvl w:val="0"/>
          <w:numId w:val="26"/>
        </w:numPr>
        <w:rPr>
          <w:rFonts w:ascii="Times New Roman" w:hAnsi="Times New Roman" w:cs="Times New Roman"/>
        </w:rPr>
      </w:pPr>
      <w:r w:rsidRPr="007B4C99">
        <w:rPr>
          <w:rFonts w:ascii="Times New Roman" w:hAnsi="Times New Roman" w:cs="Times New Roman"/>
        </w:rPr>
        <w:t xml:space="preserve">murky and weather is </w:t>
      </w:r>
      <w:proofErr w:type="gramStart"/>
      <w:r w:rsidRPr="007B4C99">
        <w:rPr>
          <w:rFonts w:ascii="Times New Roman" w:hAnsi="Times New Roman" w:cs="Times New Roman"/>
        </w:rPr>
        <w:t>misty</w:t>
      </w:r>
      <w:proofErr w:type="gramEnd"/>
      <w:r w:rsidRPr="007B4C99">
        <w:rPr>
          <w:rFonts w:ascii="Times New Roman" w:hAnsi="Times New Roman" w:cs="Times New Roman"/>
        </w:rPr>
        <w:t xml:space="preserve"> </w:t>
      </w:r>
    </w:p>
    <w:p w14:paraId="57BDDDAE" w14:textId="77777777" w:rsidR="000B6518" w:rsidRPr="007B4C99" w:rsidRDefault="000B6518" w:rsidP="000B6518">
      <w:pPr>
        <w:pStyle w:val="ListParagraph"/>
        <w:numPr>
          <w:ilvl w:val="0"/>
          <w:numId w:val="26"/>
        </w:numPr>
        <w:rPr>
          <w:rFonts w:ascii="Times New Roman" w:hAnsi="Times New Roman" w:cs="Times New Roman"/>
        </w:rPr>
      </w:pPr>
      <w:r w:rsidRPr="007B4C99">
        <w:rPr>
          <w:rFonts w:ascii="Times New Roman" w:hAnsi="Times New Roman" w:cs="Times New Roman"/>
        </w:rPr>
        <w:t xml:space="preserve">sunny and it's a </w:t>
      </w:r>
      <w:proofErr w:type="gramStart"/>
      <w:r w:rsidRPr="007B4C99">
        <w:rPr>
          <w:rFonts w:ascii="Times New Roman" w:hAnsi="Times New Roman" w:cs="Times New Roman"/>
        </w:rPr>
        <w:t>heatwave</w:t>
      </w:r>
      <w:proofErr w:type="gramEnd"/>
      <w:r w:rsidRPr="007B4C99">
        <w:rPr>
          <w:rFonts w:ascii="Times New Roman" w:hAnsi="Times New Roman" w:cs="Times New Roman"/>
        </w:rPr>
        <w:t xml:space="preserve"> </w:t>
      </w:r>
    </w:p>
    <w:p w14:paraId="29EE30F5" w14:textId="77777777" w:rsidR="000B6518" w:rsidRPr="007B4C99" w:rsidRDefault="000B6518" w:rsidP="000B6518">
      <w:pPr>
        <w:pStyle w:val="ListParagraph"/>
        <w:numPr>
          <w:ilvl w:val="0"/>
          <w:numId w:val="26"/>
        </w:numPr>
        <w:rPr>
          <w:rFonts w:ascii="Times New Roman" w:hAnsi="Times New Roman" w:cs="Times New Roman"/>
        </w:rPr>
      </w:pPr>
      <w:r w:rsidRPr="007B4C99">
        <w:rPr>
          <w:rFonts w:ascii="Times New Roman" w:hAnsi="Times New Roman" w:cs="Times New Roman"/>
        </w:rPr>
        <w:t xml:space="preserve">icy and weather is </w:t>
      </w:r>
      <w:proofErr w:type="gramStart"/>
      <w:r w:rsidRPr="007B4C99">
        <w:rPr>
          <w:rFonts w:ascii="Times New Roman" w:hAnsi="Times New Roman" w:cs="Times New Roman"/>
        </w:rPr>
        <w:t>freezing</w:t>
      </w:r>
      <w:proofErr w:type="gramEnd"/>
    </w:p>
    <w:p w14:paraId="31D8EB31" w14:textId="77777777" w:rsidR="000B6518" w:rsidRPr="007B4C99" w:rsidRDefault="000B6518" w:rsidP="000B6518">
      <w:pPr>
        <w:pStyle w:val="ListParagraph"/>
        <w:ind w:left="1080"/>
        <w:rPr>
          <w:rFonts w:ascii="Times New Roman" w:hAnsi="Times New Roman" w:cs="Times New Roman"/>
        </w:rPr>
      </w:pPr>
    </w:p>
    <w:p w14:paraId="69C37583"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Lunchtime</w:t>
      </w:r>
    </w:p>
    <w:p w14:paraId="0A802412" w14:textId="77777777" w:rsidR="000B6518" w:rsidRPr="007B4C99" w:rsidRDefault="000B6518" w:rsidP="000B6518">
      <w:pPr>
        <w:pStyle w:val="ListParagraph"/>
        <w:numPr>
          <w:ilvl w:val="0"/>
          <w:numId w:val="27"/>
        </w:numPr>
        <w:rPr>
          <w:rFonts w:ascii="Times New Roman" w:hAnsi="Times New Roman" w:cs="Times New Roman"/>
        </w:rPr>
      </w:pPr>
      <w:r w:rsidRPr="007B4C99">
        <w:rPr>
          <w:rFonts w:ascii="Times New Roman" w:hAnsi="Times New Roman" w:cs="Times New Roman"/>
        </w:rPr>
        <w:t>an early part of the night</w:t>
      </w:r>
    </w:p>
    <w:p w14:paraId="70F47537" w14:textId="77777777" w:rsidR="000B6518" w:rsidRPr="007B4C99" w:rsidRDefault="000B6518" w:rsidP="000B6518">
      <w:pPr>
        <w:pStyle w:val="ListParagraph"/>
        <w:numPr>
          <w:ilvl w:val="0"/>
          <w:numId w:val="27"/>
        </w:numPr>
        <w:rPr>
          <w:rFonts w:ascii="Times New Roman" w:hAnsi="Times New Roman" w:cs="Times New Roman"/>
        </w:rPr>
      </w:pPr>
      <w:r w:rsidRPr="007B4C99">
        <w:rPr>
          <w:rFonts w:ascii="Times New Roman" w:hAnsi="Times New Roman" w:cs="Times New Roman"/>
        </w:rPr>
        <w:t>around the middle of the day</w:t>
      </w:r>
    </w:p>
    <w:p w14:paraId="6D41C566" w14:textId="77777777" w:rsidR="000B6518" w:rsidRPr="007B4C99" w:rsidRDefault="000B6518" w:rsidP="000B6518">
      <w:pPr>
        <w:pStyle w:val="ListParagraph"/>
        <w:numPr>
          <w:ilvl w:val="0"/>
          <w:numId w:val="27"/>
        </w:numPr>
        <w:rPr>
          <w:rFonts w:ascii="Times New Roman" w:hAnsi="Times New Roman" w:cs="Times New Roman"/>
        </w:rPr>
      </w:pPr>
      <w:r w:rsidRPr="007B4C99">
        <w:rPr>
          <w:rFonts w:ascii="Times New Roman" w:hAnsi="Times New Roman" w:cs="Times New Roman"/>
        </w:rPr>
        <w:t>time from midnight to sunrise</w:t>
      </w:r>
    </w:p>
    <w:p w14:paraId="0F3ED52A" w14:textId="77777777" w:rsidR="000B6518" w:rsidRPr="007B4C99" w:rsidRDefault="000B6518" w:rsidP="000B6518">
      <w:pPr>
        <w:pStyle w:val="ListParagraph"/>
        <w:numPr>
          <w:ilvl w:val="0"/>
          <w:numId w:val="27"/>
        </w:numPr>
        <w:rPr>
          <w:rFonts w:ascii="Times New Roman" w:hAnsi="Times New Roman" w:cs="Times New Roman"/>
        </w:rPr>
      </w:pPr>
      <w:r w:rsidRPr="007B4C99">
        <w:rPr>
          <w:rFonts w:ascii="Times New Roman" w:hAnsi="Times New Roman" w:cs="Times New Roman"/>
        </w:rPr>
        <w:t>an early part of the morning</w:t>
      </w:r>
    </w:p>
    <w:p w14:paraId="78847084" w14:textId="77777777" w:rsidR="000B6518" w:rsidRPr="007B4C99" w:rsidRDefault="000B6518" w:rsidP="000B6518"/>
    <w:p w14:paraId="0BDD6401"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Soft drink</w:t>
      </w:r>
    </w:p>
    <w:p w14:paraId="47522B24" w14:textId="77777777" w:rsidR="000B6518" w:rsidRPr="007B4C99" w:rsidRDefault="000B6518" w:rsidP="000B6518">
      <w:pPr>
        <w:pStyle w:val="ListParagraph"/>
        <w:numPr>
          <w:ilvl w:val="0"/>
          <w:numId w:val="28"/>
        </w:numPr>
        <w:rPr>
          <w:rFonts w:ascii="Times New Roman" w:hAnsi="Times New Roman" w:cs="Times New Roman"/>
        </w:rPr>
      </w:pPr>
      <w:r w:rsidRPr="007B4C99">
        <w:rPr>
          <w:rFonts w:ascii="Times New Roman" w:hAnsi="Times New Roman" w:cs="Times New Roman"/>
        </w:rPr>
        <w:t>drink that contains little amount of alcohol</w:t>
      </w:r>
    </w:p>
    <w:p w14:paraId="364DE76F" w14:textId="77777777" w:rsidR="000B6518" w:rsidRPr="007B4C99" w:rsidRDefault="000B6518" w:rsidP="000B6518">
      <w:pPr>
        <w:pStyle w:val="ListParagraph"/>
        <w:numPr>
          <w:ilvl w:val="0"/>
          <w:numId w:val="28"/>
        </w:numPr>
        <w:rPr>
          <w:rFonts w:ascii="Times New Roman" w:hAnsi="Times New Roman" w:cs="Times New Roman"/>
        </w:rPr>
      </w:pPr>
      <w:r w:rsidRPr="007B4C99">
        <w:rPr>
          <w:rFonts w:ascii="Times New Roman" w:hAnsi="Times New Roman" w:cs="Times New Roman"/>
        </w:rPr>
        <w:t xml:space="preserve">drink that does not contain </w:t>
      </w:r>
      <w:proofErr w:type="gramStart"/>
      <w:r w:rsidRPr="007B4C99">
        <w:rPr>
          <w:rFonts w:ascii="Times New Roman" w:hAnsi="Times New Roman" w:cs="Times New Roman"/>
        </w:rPr>
        <w:t>alcohol</w:t>
      </w:r>
      <w:proofErr w:type="gramEnd"/>
    </w:p>
    <w:p w14:paraId="65B4619E" w14:textId="77777777" w:rsidR="000B6518" w:rsidRPr="007B4C99" w:rsidRDefault="000B6518" w:rsidP="000B6518">
      <w:pPr>
        <w:pStyle w:val="ListParagraph"/>
        <w:numPr>
          <w:ilvl w:val="0"/>
          <w:numId w:val="28"/>
        </w:numPr>
        <w:rPr>
          <w:rFonts w:ascii="Times New Roman" w:hAnsi="Times New Roman" w:cs="Times New Roman"/>
        </w:rPr>
      </w:pPr>
      <w:r w:rsidRPr="007B4C99">
        <w:rPr>
          <w:rFonts w:ascii="Times New Roman" w:hAnsi="Times New Roman" w:cs="Times New Roman"/>
        </w:rPr>
        <w:t xml:space="preserve">drink that does not contain sugar and </w:t>
      </w:r>
      <w:proofErr w:type="gramStart"/>
      <w:r w:rsidRPr="007B4C99">
        <w:rPr>
          <w:rFonts w:ascii="Times New Roman" w:hAnsi="Times New Roman" w:cs="Times New Roman"/>
        </w:rPr>
        <w:t>caffeine</w:t>
      </w:r>
      <w:proofErr w:type="gramEnd"/>
    </w:p>
    <w:p w14:paraId="5411D180" w14:textId="77777777" w:rsidR="000B6518" w:rsidRPr="007B4C99" w:rsidRDefault="000B6518" w:rsidP="000B6518">
      <w:pPr>
        <w:pStyle w:val="ListParagraph"/>
        <w:numPr>
          <w:ilvl w:val="0"/>
          <w:numId w:val="28"/>
        </w:numPr>
        <w:rPr>
          <w:rFonts w:ascii="Times New Roman" w:hAnsi="Times New Roman" w:cs="Times New Roman"/>
        </w:rPr>
      </w:pPr>
      <w:r w:rsidRPr="007B4C99">
        <w:rPr>
          <w:rFonts w:ascii="Times New Roman" w:hAnsi="Times New Roman" w:cs="Times New Roman"/>
        </w:rPr>
        <w:t xml:space="preserve">drink that does not contain </w:t>
      </w:r>
      <w:proofErr w:type="gramStart"/>
      <w:r w:rsidRPr="007B4C99">
        <w:rPr>
          <w:rFonts w:ascii="Times New Roman" w:hAnsi="Times New Roman" w:cs="Times New Roman"/>
        </w:rPr>
        <w:t>flavor</w:t>
      </w:r>
      <w:proofErr w:type="gramEnd"/>
      <w:r w:rsidRPr="007B4C99">
        <w:rPr>
          <w:rFonts w:ascii="Times New Roman" w:hAnsi="Times New Roman" w:cs="Times New Roman"/>
        </w:rPr>
        <w:t xml:space="preserve"> </w:t>
      </w:r>
    </w:p>
    <w:p w14:paraId="4A9EF2F1" w14:textId="77777777" w:rsidR="000B6518" w:rsidRPr="007B4C99" w:rsidRDefault="000B6518" w:rsidP="000B6518"/>
    <w:p w14:paraId="4EDAE06A"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Economical</w:t>
      </w:r>
    </w:p>
    <w:p w14:paraId="3DE02CAF" w14:textId="77777777" w:rsidR="000B6518" w:rsidRPr="007B4C99" w:rsidRDefault="000B6518" w:rsidP="000B6518">
      <w:pPr>
        <w:pStyle w:val="ListParagraph"/>
        <w:numPr>
          <w:ilvl w:val="0"/>
          <w:numId w:val="29"/>
        </w:numPr>
        <w:rPr>
          <w:rFonts w:ascii="Times New Roman" w:hAnsi="Times New Roman" w:cs="Times New Roman"/>
        </w:rPr>
      </w:pPr>
      <w:r w:rsidRPr="007B4C99">
        <w:rPr>
          <w:rFonts w:ascii="Times New Roman" w:hAnsi="Times New Roman" w:cs="Times New Roman"/>
        </w:rPr>
        <w:t>seeming normal and relaxed</w:t>
      </w:r>
    </w:p>
    <w:p w14:paraId="5C1EF7CF" w14:textId="77777777" w:rsidR="000B6518" w:rsidRPr="007B4C99" w:rsidRDefault="000B6518" w:rsidP="000B6518">
      <w:pPr>
        <w:pStyle w:val="ListParagraph"/>
        <w:numPr>
          <w:ilvl w:val="0"/>
          <w:numId w:val="29"/>
        </w:numPr>
        <w:rPr>
          <w:rFonts w:ascii="Times New Roman" w:hAnsi="Times New Roman" w:cs="Times New Roman"/>
        </w:rPr>
      </w:pPr>
      <w:r w:rsidRPr="007B4C99">
        <w:rPr>
          <w:rFonts w:ascii="Times New Roman" w:hAnsi="Times New Roman" w:cs="Times New Roman"/>
        </w:rPr>
        <w:t>lacking decisiveness of character</w:t>
      </w:r>
    </w:p>
    <w:p w14:paraId="2B15AFEB" w14:textId="77777777" w:rsidR="000B6518" w:rsidRPr="007B4C99" w:rsidRDefault="000B6518" w:rsidP="000B6518">
      <w:pPr>
        <w:pStyle w:val="ListParagraph"/>
        <w:numPr>
          <w:ilvl w:val="0"/>
          <w:numId w:val="29"/>
        </w:numPr>
        <w:rPr>
          <w:rFonts w:ascii="Times New Roman" w:hAnsi="Times New Roman" w:cs="Times New Roman"/>
        </w:rPr>
      </w:pPr>
      <w:r w:rsidRPr="007B4C99">
        <w:rPr>
          <w:rFonts w:ascii="Times New Roman" w:hAnsi="Times New Roman" w:cs="Times New Roman"/>
        </w:rPr>
        <w:t>operating with little waste or at a saving</w:t>
      </w:r>
    </w:p>
    <w:p w14:paraId="7A0A9D8A" w14:textId="77777777" w:rsidR="000B6518" w:rsidRPr="007B4C99" w:rsidRDefault="000B6518" w:rsidP="000B6518">
      <w:pPr>
        <w:pStyle w:val="ListParagraph"/>
        <w:numPr>
          <w:ilvl w:val="0"/>
          <w:numId w:val="29"/>
        </w:numPr>
        <w:rPr>
          <w:rFonts w:ascii="Times New Roman" w:hAnsi="Times New Roman" w:cs="Times New Roman"/>
        </w:rPr>
      </w:pPr>
      <w:r w:rsidRPr="007B4C99">
        <w:rPr>
          <w:rFonts w:ascii="Times New Roman" w:hAnsi="Times New Roman" w:cs="Times New Roman"/>
        </w:rPr>
        <w:t xml:space="preserve">spending or using more than is </w:t>
      </w:r>
      <w:proofErr w:type="gramStart"/>
      <w:r w:rsidRPr="007B4C99">
        <w:rPr>
          <w:rFonts w:ascii="Times New Roman" w:hAnsi="Times New Roman" w:cs="Times New Roman"/>
        </w:rPr>
        <w:t>necessary</w:t>
      </w:r>
      <w:proofErr w:type="gramEnd"/>
    </w:p>
    <w:p w14:paraId="044AA8CE" w14:textId="77777777" w:rsidR="000B6518" w:rsidRPr="007B4C99" w:rsidRDefault="000B6518" w:rsidP="000B6518">
      <w:pPr>
        <w:pStyle w:val="ListParagraph"/>
        <w:ind w:left="1080"/>
        <w:rPr>
          <w:rFonts w:ascii="Times New Roman" w:hAnsi="Times New Roman" w:cs="Times New Roman"/>
        </w:rPr>
      </w:pPr>
    </w:p>
    <w:p w14:paraId="3F3A8914"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Farewell</w:t>
      </w:r>
    </w:p>
    <w:p w14:paraId="43A99E7B" w14:textId="77777777" w:rsidR="000B6518" w:rsidRPr="007B4C99" w:rsidRDefault="000B6518" w:rsidP="000B6518">
      <w:pPr>
        <w:pStyle w:val="ListParagraph"/>
        <w:numPr>
          <w:ilvl w:val="0"/>
          <w:numId w:val="30"/>
        </w:numPr>
        <w:rPr>
          <w:rFonts w:ascii="Times New Roman" w:hAnsi="Times New Roman" w:cs="Times New Roman"/>
        </w:rPr>
      </w:pPr>
      <w:r w:rsidRPr="007B4C99">
        <w:rPr>
          <w:rFonts w:ascii="Times New Roman" w:hAnsi="Times New Roman" w:cs="Times New Roman"/>
        </w:rPr>
        <w:t>to act well with someone</w:t>
      </w:r>
    </w:p>
    <w:p w14:paraId="5D31A2D5" w14:textId="77777777" w:rsidR="000B6518" w:rsidRPr="007B4C99" w:rsidRDefault="000B6518" w:rsidP="000B6518">
      <w:pPr>
        <w:pStyle w:val="ListParagraph"/>
        <w:numPr>
          <w:ilvl w:val="0"/>
          <w:numId w:val="30"/>
        </w:numPr>
        <w:rPr>
          <w:rFonts w:ascii="Times New Roman" w:hAnsi="Times New Roman" w:cs="Times New Roman"/>
        </w:rPr>
      </w:pPr>
      <w:r w:rsidRPr="007B4C99">
        <w:rPr>
          <w:rFonts w:ascii="Times New Roman" w:hAnsi="Times New Roman" w:cs="Times New Roman"/>
        </w:rPr>
        <w:t>to stop talking with someone</w:t>
      </w:r>
    </w:p>
    <w:p w14:paraId="5440B087" w14:textId="77777777" w:rsidR="000B6518" w:rsidRPr="007B4C99" w:rsidRDefault="000B6518" w:rsidP="000B6518">
      <w:pPr>
        <w:pStyle w:val="ListParagraph"/>
        <w:numPr>
          <w:ilvl w:val="0"/>
          <w:numId w:val="30"/>
        </w:numPr>
        <w:rPr>
          <w:rFonts w:ascii="Times New Roman" w:hAnsi="Times New Roman" w:cs="Times New Roman"/>
        </w:rPr>
      </w:pPr>
      <w:r w:rsidRPr="007B4C99">
        <w:rPr>
          <w:rFonts w:ascii="Times New Roman" w:hAnsi="Times New Roman" w:cs="Times New Roman"/>
        </w:rPr>
        <w:t>to encourage someone</w:t>
      </w:r>
    </w:p>
    <w:p w14:paraId="50C0FB24" w14:textId="77777777" w:rsidR="000B6518" w:rsidRPr="007B4C99" w:rsidRDefault="000B6518" w:rsidP="000B6518">
      <w:pPr>
        <w:pStyle w:val="ListParagraph"/>
        <w:numPr>
          <w:ilvl w:val="0"/>
          <w:numId w:val="30"/>
        </w:numPr>
        <w:rPr>
          <w:rFonts w:ascii="Times New Roman" w:hAnsi="Times New Roman" w:cs="Times New Roman"/>
        </w:rPr>
      </w:pPr>
      <w:r w:rsidRPr="007B4C99">
        <w:rPr>
          <w:rFonts w:ascii="Times New Roman" w:hAnsi="Times New Roman" w:cs="Times New Roman"/>
        </w:rPr>
        <w:t>to say goodbye to someone</w:t>
      </w:r>
    </w:p>
    <w:p w14:paraId="166F7497" w14:textId="77777777" w:rsidR="000B6518" w:rsidRPr="007B4C99" w:rsidRDefault="000B6518" w:rsidP="000B6518"/>
    <w:p w14:paraId="4CD87688" w14:textId="77777777" w:rsidR="000B6518" w:rsidRPr="007B4C99" w:rsidRDefault="000B6518" w:rsidP="000B6518">
      <w:pPr>
        <w:pStyle w:val="ListParagraph"/>
        <w:numPr>
          <w:ilvl w:val="0"/>
          <w:numId w:val="1"/>
        </w:numPr>
        <w:rPr>
          <w:rFonts w:ascii="Times New Roman" w:hAnsi="Times New Roman" w:cs="Times New Roman"/>
        </w:rPr>
      </w:pPr>
      <w:r w:rsidRPr="007B4C99">
        <w:rPr>
          <w:rFonts w:ascii="Times New Roman" w:hAnsi="Times New Roman" w:cs="Times New Roman"/>
        </w:rPr>
        <w:t xml:space="preserve">Sneeze </w:t>
      </w:r>
    </w:p>
    <w:p w14:paraId="274829A8" w14:textId="77777777" w:rsidR="000B6518" w:rsidRPr="007B4C99" w:rsidRDefault="000B6518" w:rsidP="000B6518">
      <w:pPr>
        <w:pStyle w:val="ListParagraph"/>
        <w:numPr>
          <w:ilvl w:val="0"/>
          <w:numId w:val="31"/>
        </w:numPr>
        <w:rPr>
          <w:rFonts w:ascii="Times New Roman" w:hAnsi="Times New Roman" w:cs="Times New Roman"/>
        </w:rPr>
      </w:pPr>
      <w:r w:rsidRPr="007B4C99">
        <w:rPr>
          <w:rFonts w:ascii="Times New Roman" w:hAnsi="Times New Roman" w:cs="Times New Roman"/>
        </w:rPr>
        <w:lastRenderedPageBreak/>
        <w:t>to expel air from the lungs suddenly with a sharp, short noise</w:t>
      </w:r>
    </w:p>
    <w:p w14:paraId="1672DB3D" w14:textId="77777777" w:rsidR="000B6518" w:rsidRPr="007B4C99" w:rsidRDefault="000B6518" w:rsidP="000B6518">
      <w:pPr>
        <w:pStyle w:val="ListParagraph"/>
        <w:numPr>
          <w:ilvl w:val="0"/>
          <w:numId w:val="31"/>
        </w:numPr>
        <w:rPr>
          <w:rFonts w:ascii="Times New Roman" w:hAnsi="Times New Roman" w:cs="Times New Roman"/>
        </w:rPr>
      </w:pPr>
      <w:r w:rsidRPr="007B4C99">
        <w:rPr>
          <w:rFonts w:ascii="Times New Roman" w:hAnsi="Times New Roman" w:cs="Times New Roman"/>
        </w:rPr>
        <w:t xml:space="preserve">to breathe when air that goes into and out of your </w:t>
      </w:r>
      <w:proofErr w:type="gramStart"/>
      <w:r w:rsidRPr="007B4C99">
        <w:rPr>
          <w:rFonts w:ascii="Times New Roman" w:hAnsi="Times New Roman" w:cs="Times New Roman"/>
        </w:rPr>
        <w:t>lungs</w:t>
      </w:r>
      <w:proofErr w:type="gramEnd"/>
    </w:p>
    <w:p w14:paraId="4F517865" w14:textId="77777777" w:rsidR="000B6518" w:rsidRPr="007B4C99" w:rsidRDefault="000B6518" w:rsidP="000B6518">
      <w:pPr>
        <w:pStyle w:val="ListParagraph"/>
        <w:numPr>
          <w:ilvl w:val="0"/>
          <w:numId w:val="31"/>
        </w:numPr>
        <w:rPr>
          <w:rFonts w:ascii="Times New Roman" w:hAnsi="Times New Roman" w:cs="Times New Roman"/>
        </w:rPr>
      </w:pPr>
      <w:r w:rsidRPr="007B4C99">
        <w:rPr>
          <w:rFonts w:ascii="Times New Roman" w:hAnsi="Times New Roman" w:cs="Times New Roman"/>
        </w:rPr>
        <w:t xml:space="preserve">to emit air suddenly, forcibly, and audibly through the nose </w:t>
      </w:r>
    </w:p>
    <w:p w14:paraId="03848E3E" w14:textId="77777777" w:rsidR="000B6518" w:rsidRPr="007B4C99" w:rsidRDefault="000B6518" w:rsidP="000B6518">
      <w:pPr>
        <w:pStyle w:val="ListParagraph"/>
        <w:numPr>
          <w:ilvl w:val="0"/>
          <w:numId w:val="31"/>
        </w:numPr>
        <w:rPr>
          <w:rFonts w:ascii="Times New Roman" w:hAnsi="Times New Roman" w:cs="Times New Roman"/>
        </w:rPr>
      </w:pPr>
      <w:r w:rsidRPr="007B4C99">
        <w:rPr>
          <w:rFonts w:ascii="Times New Roman" w:hAnsi="Times New Roman" w:cs="Times New Roman"/>
        </w:rPr>
        <w:t xml:space="preserve">to struggle for breath, because you’re in a stifling </w:t>
      </w:r>
      <w:proofErr w:type="gramStart"/>
      <w:r w:rsidRPr="007B4C99">
        <w:rPr>
          <w:rFonts w:ascii="Times New Roman" w:hAnsi="Times New Roman" w:cs="Times New Roman"/>
        </w:rPr>
        <w:t>room</w:t>
      </w:r>
      <w:proofErr w:type="gramEnd"/>
    </w:p>
    <w:p w14:paraId="0F5181F2" w14:textId="77777777" w:rsidR="000B6518" w:rsidRPr="009510D1" w:rsidRDefault="000B6518" w:rsidP="000B6518">
      <w:pPr>
        <w:rPr>
          <w:rFonts w:eastAsiaTheme="majorEastAsia"/>
          <w:b/>
          <w:bCs/>
          <w:sz w:val="28"/>
          <w:szCs w:val="28"/>
          <w:lang w:val="en-US"/>
        </w:rPr>
      </w:pPr>
    </w:p>
    <w:p w14:paraId="3307F7BC" w14:textId="77777777" w:rsidR="000B6518" w:rsidRPr="007B4C99" w:rsidRDefault="000B6518" w:rsidP="000B6518">
      <w:pPr>
        <w:pStyle w:val="Heading1"/>
        <w:jc w:val="center"/>
        <w:rPr>
          <w:rFonts w:ascii="Times New Roman" w:hAnsi="Times New Roman" w:cs="Times New Roman"/>
          <w:b/>
          <w:bCs/>
          <w:color w:val="auto"/>
          <w:sz w:val="28"/>
          <w:szCs w:val="28"/>
          <w:lang w:val="en-US"/>
        </w:rPr>
      </w:pPr>
      <w:r w:rsidRPr="007B4C99">
        <w:rPr>
          <w:rFonts w:ascii="Times New Roman" w:hAnsi="Times New Roman" w:cs="Times New Roman"/>
          <w:b/>
          <w:bCs/>
          <w:color w:val="auto"/>
          <w:sz w:val="28"/>
          <w:szCs w:val="28"/>
          <w:lang w:val="en-US"/>
        </w:rPr>
        <w:t xml:space="preserve">Appendix </w:t>
      </w:r>
      <w:r>
        <w:rPr>
          <w:rFonts w:ascii="Times New Roman" w:hAnsi="Times New Roman" w:cs="Times New Roman"/>
          <w:b/>
          <w:bCs/>
          <w:color w:val="auto"/>
          <w:sz w:val="28"/>
          <w:szCs w:val="28"/>
          <w:lang w:val="en-US"/>
        </w:rPr>
        <w:t>B</w:t>
      </w:r>
      <w:r w:rsidRPr="007B4C99">
        <w:rPr>
          <w:rFonts w:ascii="Times New Roman" w:hAnsi="Times New Roman" w:cs="Times New Roman"/>
          <w:b/>
          <w:bCs/>
          <w:color w:val="auto"/>
          <w:sz w:val="28"/>
          <w:szCs w:val="28"/>
          <w:lang w:val="en-US"/>
        </w:rPr>
        <w:t>:</w:t>
      </w:r>
      <w:r w:rsidRPr="007B4C99">
        <w:t xml:space="preserve"> </w:t>
      </w:r>
      <w:r w:rsidRPr="007B4C99">
        <w:rPr>
          <w:rFonts w:ascii="Times New Roman" w:hAnsi="Times New Roman" w:cs="Times New Roman"/>
          <w:b/>
          <w:bCs/>
          <w:color w:val="auto"/>
          <w:sz w:val="28"/>
          <w:szCs w:val="28"/>
          <w:lang w:val="en-US"/>
        </w:rPr>
        <w:t xml:space="preserve">Word Grammatical Measure </w:t>
      </w:r>
    </w:p>
    <w:tbl>
      <w:tblPr>
        <w:tblStyle w:val="TableGrid"/>
        <w:tblpPr w:leftFromText="180" w:rightFromText="180" w:vertAnchor="text" w:horzAnchor="margin" w:tblpXSpec="right" w:tblpY="225"/>
        <w:tblW w:w="0" w:type="auto"/>
        <w:tblLook w:val="04A0" w:firstRow="1" w:lastRow="0" w:firstColumn="1" w:lastColumn="0" w:noHBand="0" w:noVBand="1"/>
      </w:tblPr>
      <w:tblGrid>
        <w:gridCol w:w="1964"/>
        <w:gridCol w:w="588"/>
      </w:tblGrid>
      <w:tr w:rsidR="000B6518" w:rsidRPr="007B4C99" w14:paraId="445E0BEC" w14:textId="77777777" w:rsidTr="00942C26">
        <w:trPr>
          <w:trHeight w:val="227"/>
        </w:trPr>
        <w:tc>
          <w:tcPr>
            <w:tcW w:w="1964" w:type="dxa"/>
          </w:tcPr>
          <w:p w14:paraId="53B7AA22"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Obtained Mark</w:t>
            </w:r>
          </w:p>
        </w:tc>
        <w:tc>
          <w:tcPr>
            <w:tcW w:w="588" w:type="dxa"/>
          </w:tcPr>
          <w:p w14:paraId="4806B517" w14:textId="77777777" w:rsidR="000B6518" w:rsidRPr="007B4C99" w:rsidRDefault="000B6518" w:rsidP="00942C26">
            <w:pPr>
              <w:spacing w:before="240"/>
              <w:jc w:val="center"/>
              <w:rPr>
                <w:rFonts w:asciiTheme="majorBidi" w:eastAsia="MS Mincho" w:hAnsiTheme="majorBidi" w:cstheme="majorBidi"/>
                <w:b/>
                <w:sz w:val="20"/>
                <w:szCs w:val="20"/>
              </w:rPr>
            </w:pPr>
          </w:p>
        </w:tc>
      </w:tr>
      <w:tr w:rsidR="000B6518" w:rsidRPr="007B4C99" w14:paraId="26773A22" w14:textId="77777777" w:rsidTr="00942C26">
        <w:trPr>
          <w:trHeight w:val="227"/>
        </w:trPr>
        <w:tc>
          <w:tcPr>
            <w:tcW w:w="1964" w:type="dxa"/>
          </w:tcPr>
          <w:p w14:paraId="66FC2B08"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Total Marks</w:t>
            </w:r>
          </w:p>
        </w:tc>
        <w:tc>
          <w:tcPr>
            <w:tcW w:w="588" w:type="dxa"/>
          </w:tcPr>
          <w:p w14:paraId="730BCAFD" w14:textId="77777777" w:rsidR="000B6518" w:rsidRPr="007B4C99" w:rsidRDefault="000B6518" w:rsidP="00942C26">
            <w:pPr>
              <w:spacing w:before="240"/>
              <w:jc w:val="center"/>
              <w:rPr>
                <w:rFonts w:asciiTheme="majorBidi" w:eastAsia="MS Mincho" w:hAnsiTheme="majorBidi" w:cstheme="majorBidi"/>
                <w:b/>
                <w:sz w:val="20"/>
                <w:szCs w:val="20"/>
              </w:rPr>
            </w:pPr>
            <w:r w:rsidRPr="007B4C99">
              <w:rPr>
                <w:rFonts w:asciiTheme="majorBidi" w:eastAsia="MS Mincho" w:hAnsiTheme="majorBidi" w:cstheme="majorBidi"/>
                <w:b/>
                <w:sz w:val="20"/>
                <w:szCs w:val="20"/>
              </w:rPr>
              <w:t>30</w:t>
            </w:r>
          </w:p>
        </w:tc>
      </w:tr>
    </w:tbl>
    <w:p w14:paraId="46FDE552" w14:textId="77777777" w:rsidR="000B6518" w:rsidRPr="007B4C99" w:rsidRDefault="000B6518" w:rsidP="000B6518">
      <w:pPr>
        <w:spacing w:before="240"/>
        <w:rPr>
          <w:rFonts w:asciiTheme="majorBidi" w:eastAsia="MS Mincho" w:hAnsiTheme="majorBidi" w:cstheme="majorBidi"/>
          <w:b/>
          <w:sz w:val="20"/>
          <w:szCs w:val="20"/>
          <w:lang w:val="en-US"/>
        </w:rPr>
      </w:pPr>
      <w:r w:rsidRPr="007B4C99">
        <w:rPr>
          <w:rFonts w:asciiTheme="majorBidi" w:eastAsia="MS Mincho" w:hAnsiTheme="majorBidi" w:cstheme="majorBidi"/>
          <w:b/>
          <w:sz w:val="20"/>
          <w:szCs w:val="20"/>
        </w:rPr>
        <w:t>Participant Name ………………………………………..</w:t>
      </w:r>
      <w:r w:rsidRPr="007B4C99">
        <w:rPr>
          <w:rFonts w:asciiTheme="majorBidi" w:eastAsia="MS Mincho" w:hAnsiTheme="majorBidi" w:cstheme="majorBidi"/>
          <w:b/>
          <w:sz w:val="20"/>
          <w:szCs w:val="20"/>
          <w:lang w:val="en-US"/>
        </w:rPr>
        <w:t xml:space="preserve">   </w:t>
      </w:r>
    </w:p>
    <w:p w14:paraId="155352C2" w14:textId="77777777" w:rsidR="000B6518" w:rsidRPr="007B4C99" w:rsidRDefault="000B6518" w:rsidP="000B6518">
      <w:pPr>
        <w:spacing w:before="240"/>
        <w:rPr>
          <w:rFonts w:asciiTheme="majorBidi" w:eastAsia="MS Mincho" w:hAnsiTheme="majorBidi" w:cstheme="majorBidi"/>
          <w:b/>
          <w:sz w:val="20"/>
          <w:szCs w:val="20"/>
        </w:rPr>
      </w:pPr>
      <w:r w:rsidRPr="007B4C99">
        <w:rPr>
          <w:rFonts w:asciiTheme="majorBidi" w:eastAsia="MS Mincho" w:hAnsiTheme="majorBidi" w:cstheme="majorBidi"/>
          <w:b/>
          <w:sz w:val="20"/>
          <w:szCs w:val="20"/>
        </w:rPr>
        <w:t>Participant ID …………………………………………</w:t>
      </w:r>
      <w:r w:rsidRPr="007B4C99">
        <w:rPr>
          <w:rFonts w:asciiTheme="majorBidi" w:eastAsia="MS Mincho" w:hAnsiTheme="majorBidi" w:cstheme="majorBidi"/>
          <w:b/>
          <w:sz w:val="20"/>
          <w:szCs w:val="20"/>
          <w:lang w:val="en-US"/>
        </w:rPr>
        <w:t xml:space="preserve">…  </w:t>
      </w:r>
    </w:p>
    <w:p w14:paraId="389A9965" w14:textId="77777777" w:rsidR="000B6518" w:rsidRPr="007B4C99" w:rsidRDefault="000B6518" w:rsidP="000B6518">
      <w:pPr>
        <w:spacing w:before="240"/>
        <w:rPr>
          <w:rFonts w:asciiTheme="majorBidi" w:eastAsia="MS Mincho" w:hAnsiTheme="majorBidi" w:cstheme="majorBidi"/>
          <w:b/>
          <w:sz w:val="20"/>
          <w:szCs w:val="20"/>
          <w:lang w:val="en-US"/>
        </w:rPr>
      </w:pPr>
      <w:r w:rsidRPr="007B4C99">
        <w:rPr>
          <w:rFonts w:asciiTheme="majorBidi" w:eastAsia="MS Mincho" w:hAnsiTheme="majorBidi" w:cstheme="majorBidi"/>
          <w:b/>
          <w:noProof/>
          <w:sz w:val="20"/>
          <w:szCs w:val="20"/>
        </w:rPr>
        <mc:AlternateContent>
          <mc:Choice Requires="wps">
            <w:drawing>
              <wp:anchor distT="0" distB="0" distL="114300" distR="114300" simplePos="0" relativeHeight="251657216" behindDoc="0" locked="0" layoutInCell="1" allowOverlap="1" wp14:anchorId="281C7DC3" wp14:editId="6811577D">
                <wp:simplePos x="0" y="0"/>
                <wp:positionH relativeFrom="column">
                  <wp:posOffset>-437457</wp:posOffset>
                </wp:positionH>
                <wp:positionV relativeFrom="paragraph">
                  <wp:posOffset>241935</wp:posOffset>
                </wp:positionV>
                <wp:extent cx="6409113" cy="0"/>
                <wp:effectExtent l="0" t="25400" r="42545" b="38100"/>
                <wp:wrapNone/>
                <wp:docPr id="3" name="Straight Connector 3"/>
                <wp:cNvGraphicFramePr/>
                <a:graphic xmlns:a="http://schemas.openxmlformats.org/drawingml/2006/main">
                  <a:graphicData uri="http://schemas.microsoft.com/office/word/2010/wordprocessingShape">
                    <wps:wsp>
                      <wps:cNvCnPr/>
                      <wps:spPr>
                        <a:xfrm>
                          <a:off x="0" y="0"/>
                          <a:ext cx="6409113" cy="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89322"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19.05pt" to="470.2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" strokecolor="black [3200]" strokeweight="4.5pt">
                <v:stroke joinstyle="miter"/>
              </v:line>
            </w:pict>
          </mc:Fallback>
        </mc:AlternateContent>
      </w:r>
    </w:p>
    <w:p w14:paraId="1DFB8505" w14:textId="77777777" w:rsidR="000B6518" w:rsidRPr="007B4C99" w:rsidRDefault="000B6518" w:rsidP="000B6518">
      <w:pPr>
        <w:pStyle w:val="ListParagraph"/>
        <w:numPr>
          <w:ilvl w:val="0"/>
          <w:numId w:val="63"/>
        </w:numPr>
        <w:spacing w:before="240"/>
        <w:rPr>
          <w:rFonts w:asciiTheme="majorBidi" w:eastAsia="MS Mincho" w:hAnsiTheme="majorBidi" w:cstheme="majorBidi"/>
          <w:b/>
          <w:color w:val="A6A6A6" w:themeColor="background1" w:themeShade="A6"/>
        </w:rPr>
      </w:pPr>
      <w:r w:rsidRPr="007B4C99">
        <w:rPr>
          <w:rFonts w:asciiTheme="majorBidi" w:hAnsiTheme="majorBidi" w:cstheme="majorBidi"/>
          <w:b/>
          <w:bCs/>
          <w:color w:val="000000" w:themeColor="text1"/>
          <w:lang w:bidi="ar-JO"/>
        </w:rPr>
        <w:t xml:space="preserve">Instructions: This test contains 30multiple-choice </w:t>
      </w:r>
      <w:proofErr w:type="gramStart"/>
      <w:r w:rsidRPr="007B4C99">
        <w:rPr>
          <w:rFonts w:asciiTheme="majorBidi" w:hAnsiTheme="majorBidi" w:cstheme="majorBidi"/>
          <w:b/>
          <w:bCs/>
          <w:color w:val="000000" w:themeColor="text1"/>
          <w:lang w:bidi="ar-JO"/>
        </w:rPr>
        <w:t>questions</w:t>
      </w:r>
      <w:proofErr w:type="gramEnd"/>
      <w:r w:rsidRPr="007B4C99">
        <w:rPr>
          <w:rFonts w:asciiTheme="majorBidi" w:hAnsiTheme="majorBidi" w:cstheme="majorBidi"/>
          <w:b/>
          <w:bCs/>
          <w:color w:val="000000" w:themeColor="text1"/>
          <w:lang w:bidi="ar-JO"/>
        </w:rPr>
        <w:t xml:space="preserve"> and each question carries ONE mark. You have 40 minutes to complete this test. Read the questions carefully then choose the correct answer by circling the appropriate letter that best completes the context. Only one answer is correct.</w:t>
      </w:r>
    </w:p>
    <w:p w14:paraId="552AD5AD" w14:textId="77777777" w:rsidR="000B6518" w:rsidRPr="007B4C99" w:rsidRDefault="000B6518" w:rsidP="000B6518"/>
    <w:p w14:paraId="675424EA" w14:textId="77777777" w:rsidR="000B6518" w:rsidRPr="007B4C99" w:rsidRDefault="000B6518" w:rsidP="000B6518">
      <w:pPr>
        <w:pStyle w:val="ListParagraph"/>
        <w:numPr>
          <w:ilvl w:val="0"/>
          <w:numId w:val="32"/>
        </w:numPr>
      </w:pPr>
      <w:r w:rsidRPr="007B4C99">
        <w:rPr>
          <w:rFonts w:ascii="Times New Roman" w:hAnsi="Times New Roman" w:cs="Times New Roman"/>
        </w:rPr>
        <w:t>Her reckless driving caused _________ injury to the passenger</w:t>
      </w:r>
      <w:r w:rsidRPr="007B4C99">
        <w:t>.</w:t>
      </w:r>
    </w:p>
    <w:p w14:paraId="22190166" w14:textId="77777777" w:rsidR="000B6518" w:rsidRPr="007B4C99" w:rsidRDefault="000B6518" w:rsidP="000B6518">
      <w:pPr>
        <w:pStyle w:val="ListParagraph"/>
        <w:numPr>
          <w:ilvl w:val="0"/>
          <w:numId w:val="33"/>
        </w:numPr>
        <w:rPr>
          <w:rFonts w:ascii="Times New Roman" w:hAnsi="Times New Roman" w:cs="Times New Roman"/>
        </w:rPr>
      </w:pPr>
      <w:r w:rsidRPr="007B4C99">
        <w:rPr>
          <w:rFonts w:ascii="Times New Roman" w:hAnsi="Times New Roman" w:cs="Times New Roman"/>
        </w:rPr>
        <w:t>grave</w:t>
      </w:r>
    </w:p>
    <w:p w14:paraId="3457581C" w14:textId="77777777" w:rsidR="000B6518" w:rsidRPr="007B4C99" w:rsidRDefault="000B6518" w:rsidP="000B6518">
      <w:pPr>
        <w:pStyle w:val="ListParagraph"/>
        <w:numPr>
          <w:ilvl w:val="0"/>
          <w:numId w:val="33"/>
        </w:numPr>
        <w:rPr>
          <w:rFonts w:ascii="Times New Roman" w:hAnsi="Times New Roman" w:cs="Times New Roman"/>
        </w:rPr>
      </w:pPr>
      <w:r w:rsidRPr="007B4C99">
        <w:rPr>
          <w:rFonts w:ascii="Times New Roman" w:hAnsi="Times New Roman" w:cs="Times New Roman"/>
        </w:rPr>
        <w:t>small</w:t>
      </w:r>
    </w:p>
    <w:p w14:paraId="15DBEA8A" w14:textId="77777777" w:rsidR="000B6518" w:rsidRPr="007B4C99" w:rsidRDefault="000B6518" w:rsidP="000B6518">
      <w:pPr>
        <w:pStyle w:val="ListParagraph"/>
        <w:numPr>
          <w:ilvl w:val="0"/>
          <w:numId w:val="33"/>
        </w:numPr>
        <w:rPr>
          <w:rFonts w:ascii="Times New Roman" w:hAnsi="Times New Roman" w:cs="Times New Roman"/>
        </w:rPr>
      </w:pPr>
      <w:r w:rsidRPr="007B4C99">
        <w:rPr>
          <w:rFonts w:ascii="Times New Roman" w:hAnsi="Times New Roman" w:cs="Times New Roman"/>
        </w:rPr>
        <w:t>dead</w:t>
      </w:r>
    </w:p>
    <w:p w14:paraId="30C164BC" w14:textId="77777777" w:rsidR="000B6518" w:rsidRPr="007B4C99" w:rsidRDefault="000B6518" w:rsidP="000B6518">
      <w:pPr>
        <w:pStyle w:val="ListParagraph"/>
        <w:numPr>
          <w:ilvl w:val="0"/>
          <w:numId w:val="33"/>
        </w:numPr>
        <w:rPr>
          <w:rFonts w:ascii="Times New Roman" w:hAnsi="Times New Roman" w:cs="Times New Roman"/>
        </w:rPr>
      </w:pPr>
      <w:r w:rsidRPr="007B4C99">
        <w:rPr>
          <w:rFonts w:ascii="Times New Roman" w:hAnsi="Times New Roman" w:cs="Times New Roman"/>
        </w:rPr>
        <w:t>serious</w:t>
      </w:r>
    </w:p>
    <w:p w14:paraId="06424768" w14:textId="77777777" w:rsidR="000B6518" w:rsidRPr="007B4C99" w:rsidRDefault="000B6518" w:rsidP="000B6518"/>
    <w:p w14:paraId="37BA22B8"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_________ on your graduation from the notable university with honor.</w:t>
      </w:r>
    </w:p>
    <w:p w14:paraId="7AD2C0AF" w14:textId="77777777" w:rsidR="000B6518" w:rsidRPr="007B4C99" w:rsidRDefault="000B6518" w:rsidP="000B6518">
      <w:pPr>
        <w:pStyle w:val="ListParagraph"/>
        <w:numPr>
          <w:ilvl w:val="0"/>
          <w:numId w:val="34"/>
        </w:numPr>
        <w:rPr>
          <w:rFonts w:ascii="Times New Roman" w:hAnsi="Times New Roman" w:cs="Times New Roman"/>
        </w:rPr>
      </w:pPr>
      <w:r w:rsidRPr="007B4C99">
        <w:rPr>
          <w:rFonts w:ascii="Times New Roman" w:hAnsi="Times New Roman" w:cs="Times New Roman"/>
        </w:rPr>
        <w:t xml:space="preserve">Congratulations </w:t>
      </w:r>
    </w:p>
    <w:p w14:paraId="02370399" w14:textId="77777777" w:rsidR="000B6518" w:rsidRPr="007B4C99" w:rsidRDefault="000B6518" w:rsidP="000B6518">
      <w:pPr>
        <w:pStyle w:val="ListParagraph"/>
        <w:numPr>
          <w:ilvl w:val="0"/>
          <w:numId w:val="34"/>
        </w:numPr>
        <w:rPr>
          <w:rFonts w:ascii="Times New Roman" w:hAnsi="Times New Roman" w:cs="Times New Roman"/>
        </w:rPr>
      </w:pPr>
      <w:r w:rsidRPr="007B4C99">
        <w:rPr>
          <w:rFonts w:ascii="Times New Roman" w:hAnsi="Times New Roman" w:cs="Times New Roman"/>
        </w:rPr>
        <w:t>Condolences</w:t>
      </w:r>
    </w:p>
    <w:p w14:paraId="1391A82D" w14:textId="77777777" w:rsidR="000B6518" w:rsidRPr="007B4C99" w:rsidRDefault="000B6518" w:rsidP="000B6518">
      <w:pPr>
        <w:pStyle w:val="ListParagraph"/>
        <w:numPr>
          <w:ilvl w:val="0"/>
          <w:numId w:val="34"/>
        </w:numPr>
        <w:rPr>
          <w:rFonts w:ascii="Times New Roman" w:hAnsi="Times New Roman" w:cs="Times New Roman"/>
        </w:rPr>
      </w:pPr>
      <w:r w:rsidRPr="007B4C99">
        <w:rPr>
          <w:rFonts w:ascii="Times New Roman" w:hAnsi="Times New Roman" w:cs="Times New Roman"/>
        </w:rPr>
        <w:t>Cheers</w:t>
      </w:r>
    </w:p>
    <w:p w14:paraId="55ED848A" w14:textId="77777777" w:rsidR="000B6518" w:rsidRPr="007B4C99" w:rsidRDefault="000B6518" w:rsidP="000B6518">
      <w:pPr>
        <w:pStyle w:val="ListParagraph"/>
        <w:numPr>
          <w:ilvl w:val="0"/>
          <w:numId w:val="34"/>
        </w:numPr>
        <w:rPr>
          <w:rFonts w:ascii="Times New Roman" w:hAnsi="Times New Roman" w:cs="Times New Roman"/>
        </w:rPr>
      </w:pPr>
      <w:r w:rsidRPr="007B4C99">
        <w:rPr>
          <w:rFonts w:ascii="Times New Roman" w:hAnsi="Times New Roman" w:cs="Times New Roman"/>
        </w:rPr>
        <w:t>Cheese</w:t>
      </w:r>
    </w:p>
    <w:p w14:paraId="140289D6" w14:textId="77777777" w:rsidR="000B6518" w:rsidRPr="007B4C99" w:rsidRDefault="000B6518" w:rsidP="000B6518"/>
    <w:p w14:paraId="406E9934"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A glossy magazine has lots of pictures of elegant women's clothes from the 1980s when shoulder pads were very _________.</w:t>
      </w:r>
    </w:p>
    <w:p w14:paraId="6DF83E26" w14:textId="77777777" w:rsidR="000B6518" w:rsidRPr="007B4C99" w:rsidRDefault="000B6518" w:rsidP="000B6518">
      <w:pPr>
        <w:pStyle w:val="ListParagraph"/>
        <w:numPr>
          <w:ilvl w:val="0"/>
          <w:numId w:val="35"/>
        </w:numPr>
        <w:rPr>
          <w:rFonts w:ascii="Times New Roman" w:hAnsi="Times New Roman" w:cs="Times New Roman"/>
        </w:rPr>
      </w:pPr>
      <w:r w:rsidRPr="007B4C99">
        <w:rPr>
          <w:rFonts w:ascii="Times New Roman" w:hAnsi="Times New Roman" w:cs="Times New Roman"/>
        </w:rPr>
        <w:t>threadbare</w:t>
      </w:r>
    </w:p>
    <w:p w14:paraId="677524F9" w14:textId="77777777" w:rsidR="000B6518" w:rsidRPr="007B4C99" w:rsidRDefault="000B6518" w:rsidP="000B6518">
      <w:pPr>
        <w:pStyle w:val="ListParagraph"/>
        <w:numPr>
          <w:ilvl w:val="0"/>
          <w:numId w:val="35"/>
        </w:numPr>
        <w:rPr>
          <w:rFonts w:ascii="Times New Roman" w:hAnsi="Times New Roman" w:cs="Times New Roman"/>
        </w:rPr>
      </w:pPr>
      <w:r w:rsidRPr="007B4C99">
        <w:rPr>
          <w:rFonts w:ascii="Times New Roman" w:hAnsi="Times New Roman" w:cs="Times New Roman"/>
        </w:rPr>
        <w:t>fashionable</w:t>
      </w:r>
    </w:p>
    <w:p w14:paraId="14185753" w14:textId="77777777" w:rsidR="000B6518" w:rsidRPr="007B4C99" w:rsidRDefault="000B6518" w:rsidP="000B6518">
      <w:pPr>
        <w:pStyle w:val="ListParagraph"/>
        <w:numPr>
          <w:ilvl w:val="0"/>
          <w:numId w:val="35"/>
        </w:numPr>
        <w:rPr>
          <w:rFonts w:ascii="Times New Roman" w:hAnsi="Times New Roman" w:cs="Times New Roman"/>
        </w:rPr>
      </w:pPr>
      <w:r w:rsidRPr="007B4C99">
        <w:rPr>
          <w:rFonts w:ascii="Times New Roman" w:hAnsi="Times New Roman" w:cs="Times New Roman"/>
        </w:rPr>
        <w:t>unfavorable</w:t>
      </w:r>
    </w:p>
    <w:p w14:paraId="04DAD017" w14:textId="77777777" w:rsidR="000B6518" w:rsidRPr="007B4C99" w:rsidRDefault="000B6518" w:rsidP="000B6518">
      <w:pPr>
        <w:pStyle w:val="ListParagraph"/>
        <w:numPr>
          <w:ilvl w:val="0"/>
          <w:numId w:val="35"/>
        </w:numPr>
        <w:rPr>
          <w:rFonts w:ascii="Times New Roman" w:hAnsi="Times New Roman" w:cs="Times New Roman"/>
        </w:rPr>
      </w:pPr>
      <w:r w:rsidRPr="007B4C99">
        <w:rPr>
          <w:rFonts w:ascii="Times New Roman" w:hAnsi="Times New Roman" w:cs="Times New Roman"/>
        </w:rPr>
        <w:t>outcast</w:t>
      </w:r>
    </w:p>
    <w:p w14:paraId="596DBA07" w14:textId="77777777" w:rsidR="000B6518" w:rsidRPr="007B4C99" w:rsidRDefault="000B6518" w:rsidP="000B6518">
      <w:pPr>
        <w:pStyle w:val="ListParagraph"/>
        <w:rPr>
          <w:rFonts w:ascii="Times New Roman" w:hAnsi="Times New Roman" w:cs="Times New Roman"/>
        </w:rPr>
      </w:pPr>
    </w:p>
    <w:p w14:paraId="618676CF"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We want to go to Tom's birthday party this evening, but we </w:t>
      </w:r>
      <w:proofErr w:type="gramStart"/>
      <w:r w:rsidRPr="007B4C99">
        <w:rPr>
          <w:rFonts w:ascii="Times New Roman" w:hAnsi="Times New Roman" w:cs="Times New Roman"/>
        </w:rPr>
        <w:t>can't</w:t>
      </w:r>
      <w:proofErr w:type="gramEnd"/>
      <w:r w:rsidRPr="007B4C99">
        <w:rPr>
          <w:rFonts w:ascii="Times New Roman" w:hAnsi="Times New Roman" w:cs="Times New Roman"/>
        </w:rPr>
        <w:t xml:space="preserve"> find _________ to look after the children. </w:t>
      </w:r>
    </w:p>
    <w:p w14:paraId="7E88BBFC" w14:textId="77777777" w:rsidR="000B6518" w:rsidRPr="007B4C99" w:rsidRDefault="000B6518" w:rsidP="000B6518">
      <w:pPr>
        <w:pStyle w:val="ListParagraph"/>
        <w:numPr>
          <w:ilvl w:val="0"/>
          <w:numId w:val="51"/>
        </w:numPr>
        <w:rPr>
          <w:rFonts w:ascii="Times New Roman" w:hAnsi="Times New Roman" w:cs="Times New Roman"/>
        </w:rPr>
      </w:pPr>
      <w:r w:rsidRPr="007B4C99">
        <w:rPr>
          <w:rFonts w:ascii="Times New Roman" w:hAnsi="Times New Roman" w:cs="Times New Roman"/>
        </w:rPr>
        <w:t xml:space="preserve">a teacher </w:t>
      </w:r>
    </w:p>
    <w:p w14:paraId="5EA0BC1D" w14:textId="77777777" w:rsidR="000B6518" w:rsidRPr="007B4C99" w:rsidRDefault="000B6518" w:rsidP="000B6518">
      <w:pPr>
        <w:pStyle w:val="ListParagraph"/>
        <w:numPr>
          <w:ilvl w:val="0"/>
          <w:numId w:val="51"/>
        </w:numPr>
        <w:rPr>
          <w:rFonts w:ascii="Times New Roman" w:hAnsi="Times New Roman" w:cs="Times New Roman"/>
        </w:rPr>
      </w:pPr>
      <w:r w:rsidRPr="007B4C99">
        <w:rPr>
          <w:rFonts w:ascii="Times New Roman" w:hAnsi="Times New Roman" w:cs="Times New Roman"/>
        </w:rPr>
        <w:t>a babysitter</w:t>
      </w:r>
    </w:p>
    <w:p w14:paraId="575D9141" w14:textId="77777777" w:rsidR="000B6518" w:rsidRPr="007B4C99" w:rsidRDefault="000B6518" w:rsidP="000B6518">
      <w:pPr>
        <w:pStyle w:val="ListParagraph"/>
        <w:numPr>
          <w:ilvl w:val="0"/>
          <w:numId w:val="51"/>
        </w:numPr>
        <w:rPr>
          <w:rFonts w:ascii="Times New Roman" w:hAnsi="Times New Roman" w:cs="Times New Roman"/>
        </w:rPr>
      </w:pPr>
      <w:r w:rsidRPr="007B4C99">
        <w:rPr>
          <w:rFonts w:ascii="Times New Roman" w:hAnsi="Times New Roman" w:cs="Times New Roman"/>
        </w:rPr>
        <w:t>an operator</w:t>
      </w:r>
    </w:p>
    <w:p w14:paraId="3B9A59F5" w14:textId="77777777" w:rsidR="000B6518" w:rsidRPr="007B4C99" w:rsidRDefault="000B6518" w:rsidP="000B6518">
      <w:pPr>
        <w:pStyle w:val="ListParagraph"/>
        <w:numPr>
          <w:ilvl w:val="0"/>
          <w:numId w:val="51"/>
        </w:numPr>
        <w:rPr>
          <w:rFonts w:ascii="Times New Roman" w:hAnsi="Times New Roman" w:cs="Times New Roman"/>
        </w:rPr>
      </w:pPr>
      <w:r w:rsidRPr="007B4C99">
        <w:rPr>
          <w:rFonts w:ascii="Times New Roman" w:hAnsi="Times New Roman" w:cs="Times New Roman"/>
        </w:rPr>
        <w:t>a clown</w:t>
      </w:r>
    </w:p>
    <w:p w14:paraId="2B79E2B3" w14:textId="77777777" w:rsidR="000B6518" w:rsidRPr="007B4C99" w:rsidRDefault="000B6518" w:rsidP="000B6518"/>
    <w:p w14:paraId="7DFAA692"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The dining room </w:t>
      </w:r>
      <w:proofErr w:type="gramStart"/>
      <w:r w:rsidRPr="007B4C99">
        <w:rPr>
          <w:rFonts w:ascii="Times New Roman" w:hAnsi="Times New Roman" w:cs="Times New Roman"/>
        </w:rPr>
        <w:t>wasn't</w:t>
      </w:r>
      <w:proofErr w:type="gramEnd"/>
      <w:r w:rsidRPr="007B4C99">
        <w:rPr>
          <w:rFonts w:ascii="Times New Roman" w:hAnsi="Times New Roman" w:cs="Times New Roman"/>
        </w:rPr>
        <w:t xml:space="preserve"> enough for 60 guests. It was completely _________ for that number.  </w:t>
      </w:r>
    </w:p>
    <w:p w14:paraId="13D51C10" w14:textId="77777777" w:rsidR="000B6518" w:rsidRPr="007B4C99" w:rsidRDefault="000B6518" w:rsidP="000B6518">
      <w:pPr>
        <w:pStyle w:val="ListParagraph"/>
        <w:numPr>
          <w:ilvl w:val="0"/>
          <w:numId w:val="37"/>
        </w:numPr>
        <w:rPr>
          <w:rFonts w:ascii="Times New Roman" w:hAnsi="Times New Roman" w:cs="Times New Roman"/>
        </w:rPr>
      </w:pPr>
      <w:r w:rsidRPr="007B4C99">
        <w:rPr>
          <w:rFonts w:ascii="Times New Roman" w:hAnsi="Times New Roman" w:cs="Times New Roman"/>
        </w:rPr>
        <w:t>sufficient</w:t>
      </w:r>
    </w:p>
    <w:p w14:paraId="71A25060" w14:textId="77777777" w:rsidR="000B6518" w:rsidRPr="007B4C99" w:rsidRDefault="000B6518" w:rsidP="000B6518">
      <w:pPr>
        <w:pStyle w:val="ListParagraph"/>
        <w:numPr>
          <w:ilvl w:val="0"/>
          <w:numId w:val="37"/>
        </w:numPr>
        <w:rPr>
          <w:rFonts w:ascii="Times New Roman" w:hAnsi="Times New Roman" w:cs="Times New Roman"/>
        </w:rPr>
      </w:pPr>
      <w:r w:rsidRPr="007B4C99">
        <w:rPr>
          <w:rFonts w:ascii="Times New Roman" w:hAnsi="Times New Roman" w:cs="Times New Roman"/>
        </w:rPr>
        <w:lastRenderedPageBreak/>
        <w:t xml:space="preserve">inadequate </w:t>
      </w:r>
    </w:p>
    <w:p w14:paraId="7AF26669" w14:textId="77777777" w:rsidR="000B6518" w:rsidRPr="007B4C99" w:rsidRDefault="000B6518" w:rsidP="000B6518">
      <w:pPr>
        <w:pStyle w:val="ListParagraph"/>
        <w:numPr>
          <w:ilvl w:val="0"/>
          <w:numId w:val="37"/>
        </w:numPr>
        <w:rPr>
          <w:rFonts w:ascii="Times New Roman" w:hAnsi="Times New Roman" w:cs="Times New Roman"/>
        </w:rPr>
      </w:pPr>
      <w:r w:rsidRPr="007B4C99">
        <w:rPr>
          <w:rFonts w:ascii="Times New Roman" w:hAnsi="Times New Roman" w:cs="Times New Roman"/>
        </w:rPr>
        <w:t>perfect</w:t>
      </w:r>
    </w:p>
    <w:p w14:paraId="404FCDF2" w14:textId="77777777" w:rsidR="000B6518" w:rsidRPr="007B4C99" w:rsidRDefault="000B6518" w:rsidP="000B6518">
      <w:pPr>
        <w:pStyle w:val="ListParagraph"/>
        <w:numPr>
          <w:ilvl w:val="0"/>
          <w:numId w:val="37"/>
        </w:numPr>
        <w:rPr>
          <w:rFonts w:ascii="Times New Roman" w:hAnsi="Times New Roman" w:cs="Times New Roman"/>
        </w:rPr>
      </w:pPr>
      <w:r w:rsidRPr="007B4C99">
        <w:rPr>
          <w:rFonts w:ascii="Times New Roman" w:hAnsi="Times New Roman" w:cs="Times New Roman"/>
        </w:rPr>
        <w:t>abundant</w:t>
      </w:r>
    </w:p>
    <w:p w14:paraId="509C83DF" w14:textId="77777777" w:rsidR="000B6518" w:rsidRPr="007B4C99" w:rsidRDefault="000B6518" w:rsidP="000B6518"/>
    <w:p w14:paraId="1F7BDC61" w14:textId="77777777" w:rsidR="000B6518" w:rsidRPr="007B4C99" w:rsidRDefault="000B6518" w:rsidP="000B6518"/>
    <w:p w14:paraId="6DC22AF6" w14:textId="77777777" w:rsidR="000B6518" w:rsidRPr="007B4C99" w:rsidRDefault="000B6518" w:rsidP="000B6518"/>
    <w:p w14:paraId="4CF70246"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The police identified the _________ from a smudge of blood on the shirt.</w:t>
      </w:r>
    </w:p>
    <w:p w14:paraId="3B1F0847" w14:textId="77777777" w:rsidR="000B6518" w:rsidRPr="007B4C99" w:rsidRDefault="000B6518" w:rsidP="000B6518">
      <w:pPr>
        <w:pStyle w:val="ListParagraph"/>
        <w:numPr>
          <w:ilvl w:val="0"/>
          <w:numId w:val="38"/>
        </w:numPr>
        <w:rPr>
          <w:rFonts w:ascii="Times New Roman" w:hAnsi="Times New Roman" w:cs="Times New Roman"/>
        </w:rPr>
      </w:pPr>
      <w:r w:rsidRPr="007B4C99">
        <w:rPr>
          <w:rFonts w:ascii="Times New Roman" w:hAnsi="Times New Roman" w:cs="Times New Roman"/>
        </w:rPr>
        <w:t>murderer</w:t>
      </w:r>
    </w:p>
    <w:p w14:paraId="308D6542" w14:textId="77777777" w:rsidR="000B6518" w:rsidRPr="007B4C99" w:rsidRDefault="000B6518" w:rsidP="000B6518">
      <w:pPr>
        <w:pStyle w:val="ListParagraph"/>
        <w:numPr>
          <w:ilvl w:val="0"/>
          <w:numId w:val="38"/>
        </w:numPr>
        <w:rPr>
          <w:rFonts w:ascii="Times New Roman" w:hAnsi="Times New Roman" w:cs="Times New Roman"/>
        </w:rPr>
      </w:pPr>
      <w:r w:rsidRPr="007B4C99">
        <w:rPr>
          <w:rFonts w:ascii="Times New Roman" w:hAnsi="Times New Roman" w:cs="Times New Roman"/>
        </w:rPr>
        <w:t>victim</w:t>
      </w:r>
    </w:p>
    <w:p w14:paraId="3B726A2C" w14:textId="77777777" w:rsidR="000B6518" w:rsidRPr="007B4C99" w:rsidRDefault="000B6518" w:rsidP="000B6518">
      <w:pPr>
        <w:pStyle w:val="ListParagraph"/>
        <w:numPr>
          <w:ilvl w:val="0"/>
          <w:numId w:val="38"/>
        </w:numPr>
        <w:rPr>
          <w:rFonts w:ascii="Times New Roman" w:hAnsi="Times New Roman" w:cs="Times New Roman"/>
        </w:rPr>
      </w:pPr>
      <w:r w:rsidRPr="007B4C99">
        <w:rPr>
          <w:rFonts w:ascii="Times New Roman" w:hAnsi="Times New Roman" w:cs="Times New Roman"/>
        </w:rPr>
        <w:t>innocent</w:t>
      </w:r>
    </w:p>
    <w:p w14:paraId="2F5FE19E" w14:textId="77777777" w:rsidR="000B6518" w:rsidRPr="007B4C99" w:rsidRDefault="000B6518" w:rsidP="000B6518">
      <w:pPr>
        <w:pStyle w:val="ListParagraph"/>
        <w:numPr>
          <w:ilvl w:val="0"/>
          <w:numId w:val="38"/>
        </w:numPr>
        <w:rPr>
          <w:rFonts w:ascii="Times New Roman" w:hAnsi="Times New Roman" w:cs="Times New Roman"/>
        </w:rPr>
      </w:pPr>
      <w:r w:rsidRPr="007B4C99">
        <w:rPr>
          <w:rFonts w:ascii="Times New Roman" w:hAnsi="Times New Roman" w:cs="Times New Roman"/>
        </w:rPr>
        <w:t>courier</w:t>
      </w:r>
    </w:p>
    <w:p w14:paraId="0C5F36C1" w14:textId="77777777" w:rsidR="000B6518" w:rsidRPr="007B4C99" w:rsidRDefault="000B6518" w:rsidP="000B6518"/>
    <w:p w14:paraId="3BC4411C"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After my essay fell into the muddy puddle, it was _________ because of the blurred ink. </w:t>
      </w:r>
    </w:p>
    <w:p w14:paraId="7302B572" w14:textId="77777777" w:rsidR="000B6518" w:rsidRPr="007B4C99" w:rsidRDefault="000B6518" w:rsidP="000B6518">
      <w:pPr>
        <w:pStyle w:val="ListParagraph"/>
        <w:numPr>
          <w:ilvl w:val="0"/>
          <w:numId w:val="39"/>
        </w:numPr>
        <w:rPr>
          <w:rFonts w:ascii="Times New Roman" w:hAnsi="Times New Roman" w:cs="Times New Roman"/>
        </w:rPr>
      </w:pPr>
      <w:r w:rsidRPr="007B4C99">
        <w:rPr>
          <w:rFonts w:ascii="Times New Roman" w:hAnsi="Times New Roman" w:cs="Times New Roman"/>
        </w:rPr>
        <w:t>illegible</w:t>
      </w:r>
    </w:p>
    <w:p w14:paraId="49F7D44B" w14:textId="77777777" w:rsidR="000B6518" w:rsidRPr="007B4C99" w:rsidRDefault="000B6518" w:rsidP="000B6518">
      <w:pPr>
        <w:pStyle w:val="ListParagraph"/>
        <w:numPr>
          <w:ilvl w:val="0"/>
          <w:numId w:val="39"/>
        </w:numPr>
        <w:rPr>
          <w:rFonts w:ascii="Times New Roman" w:hAnsi="Times New Roman" w:cs="Times New Roman"/>
        </w:rPr>
      </w:pPr>
      <w:r w:rsidRPr="007B4C99">
        <w:rPr>
          <w:rFonts w:ascii="Times New Roman" w:hAnsi="Times New Roman" w:cs="Times New Roman"/>
        </w:rPr>
        <w:t>readable</w:t>
      </w:r>
    </w:p>
    <w:p w14:paraId="43982114" w14:textId="77777777" w:rsidR="000B6518" w:rsidRPr="007B4C99" w:rsidRDefault="000B6518" w:rsidP="000B6518">
      <w:pPr>
        <w:pStyle w:val="ListParagraph"/>
        <w:numPr>
          <w:ilvl w:val="0"/>
          <w:numId w:val="39"/>
        </w:numPr>
        <w:rPr>
          <w:rFonts w:ascii="Times New Roman" w:hAnsi="Times New Roman" w:cs="Times New Roman"/>
        </w:rPr>
      </w:pPr>
      <w:r w:rsidRPr="007B4C99">
        <w:rPr>
          <w:rFonts w:ascii="Times New Roman" w:hAnsi="Times New Roman" w:cs="Times New Roman"/>
        </w:rPr>
        <w:t>decipherable</w:t>
      </w:r>
    </w:p>
    <w:p w14:paraId="3E39E252" w14:textId="77777777" w:rsidR="000B6518" w:rsidRPr="007B4C99" w:rsidRDefault="000B6518" w:rsidP="000B6518">
      <w:pPr>
        <w:pStyle w:val="ListParagraph"/>
        <w:numPr>
          <w:ilvl w:val="0"/>
          <w:numId w:val="39"/>
        </w:numPr>
        <w:rPr>
          <w:rFonts w:ascii="Times New Roman" w:hAnsi="Times New Roman" w:cs="Times New Roman"/>
        </w:rPr>
      </w:pPr>
      <w:r w:rsidRPr="007B4C99">
        <w:rPr>
          <w:rFonts w:ascii="Times New Roman" w:hAnsi="Times New Roman" w:cs="Times New Roman"/>
        </w:rPr>
        <w:t>understandable</w:t>
      </w:r>
    </w:p>
    <w:p w14:paraId="4DAC2666" w14:textId="77777777" w:rsidR="000B6518" w:rsidRPr="007B4C99" w:rsidRDefault="000B6518" w:rsidP="000B6518"/>
    <w:p w14:paraId="604A0340"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The promise of lower taxation may have been just the _________ gimmick to gain votes.</w:t>
      </w:r>
    </w:p>
    <w:p w14:paraId="126B932E" w14:textId="77777777" w:rsidR="000B6518" w:rsidRPr="007B4C99" w:rsidRDefault="000B6518" w:rsidP="000B6518">
      <w:pPr>
        <w:pStyle w:val="ListParagraph"/>
        <w:numPr>
          <w:ilvl w:val="0"/>
          <w:numId w:val="40"/>
        </w:numPr>
        <w:rPr>
          <w:rFonts w:ascii="Times New Roman" w:hAnsi="Times New Roman" w:cs="Times New Roman"/>
        </w:rPr>
      </w:pPr>
      <w:r w:rsidRPr="007B4C99">
        <w:rPr>
          <w:rFonts w:ascii="Times New Roman" w:hAnsi="Times New Roman" w:cs="Times New Roman"/>
        </w:rPr>
        <w:t>choice</w:t>
      </w:r>
    </w:p>
    <w:p w14:paraId="43FA18E3" w14:textId="77777777" w:rsidR="000B6518" w:rsidRPr="007B4C99" w:rsidRDefault="000B6518" w:rsidP="000B6518">
      <w:pPr>
        <w:pStyle w:val="ListParagraph"/>
        <w:numPr>
          <w:ilvl w:val="0"/>
          <w:numId w:val="40"/>
        </w:numPr>
        <w:rPr>
          <w:rFonts w:ascii="Times New Roman" w:hAnsi="Times New Roman" w:cs="Times New Roman"/>
        </w:rPr>
      </w:pPr>
      <w:r w:rsidRPr="007B4C99">
        <w:rPr>
          <w:rFonts w:ascii="Times New Roman" w:hAnsi="Times New Roman" w:cs="Times New Roman"/>
        </w:rPr>
        <w:t>election</w:t>
      </w:r>
    </w:p>
    <w:p w14:paraId="6C9999C0" w14:textId="77777777" w:rsidR="000B6518" w:rsidRPr="007B4C99" w:rsidRDefault="000B6518" w:rsidP="000B6518">
      <w:pPr>
        <w:pStyle w:val="ListParagraph"/>
        <w:numPr>
          <w:ilvl w:val="0"/>
          <w:numId w:val="40"/>
        </w:numPr>
        <w:rPr>
          <w:rFonts w:ascii="Times New Roman" w:hAnsi="Times New Roman" w:cs="Times New Roman"/>
        </w:rPr>
      </w:pPr>
      <w:r w:rsidRPr="007B4C99">
        <w:rPr>
          <w:rFonts w:ascii="Times New Roman" w:hAnsi="Times New Roman" w:cs="Times New Roman"/>
        </w:rPr>
        <w:t>appointment</w:t>
      </w:r>
    </w:p>
    <w:p w14:paraId="5BAC3A0F" w14:textId="77777777" w:rsidR="000B6518" w:rsidRPr="007B4C99" w:rsidRDefault="000B6518" w:rsidP="000B6518">
      <w:pPr>
        <w:pStyle w:val="ListParagraph"/>
        <w:numPr>
          <w:ilvl w:val="0"/>
          <w:numId w:val="40"/>
        </w:numPr>
        <w:rPr>
          <w:rFonts w:ascii="Times New Roman" w:hAnsi="Times New Roman" w:cs="Times New Roman"/>
        </w:rPr>
      </w:pPr>
      <w:r w:rsidRPr="007B4C99">
        <w:rPr>
          <w:rFonts w:ascii="Times New Roman" w:hAnsi="Times New Roman" w:cs="Times New Roman"/>
        </w:rPr>
        <w:t>compulsion</w:t>
      </w:r>
    </w:p>
    <w:p w14:paraId="793C2D15" w14:textId="77777777" w:rsidR="000B6518" w:rsidRPr="007B4C99" w:rsidRDefault="000B6518" w:rsidP="000B6518"/>
    <w:p w14:paraId="149A8474"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He speaks English fluently but his _________ is Japanese.</w:t>
      </w:r>
    </w:p>
    <w:p w14:paraId="06D81981" w14:textId="77777777" w:rsidR="000B6518" w:rsidRPr="007B4C99" w:rsidRDefault="000B6518" w:rsidP="000B6518">
      <w:pPr>
        <w:pStyle w:val="ListParagraph"/>
        <w:numPr>
          <w:ilvl w:val="0"/>
          <w:numId w:val="41"/>
        </w:numPr>
        <w:rPr>
          <w:rFonts w:ascii="Times New Roman" w:hAnsi="Times New Roman" w:cs="Times New Roman"/>
        </w:rPr>
      </w:pPr>
      <w:r w:rsidRPr="007B4C99">
        <w:rPr>
          <w:rFonts w:ascii="Times New Roman" w:hAnsi="Times New Roman" w:cs="Times New Roman"/>
        </w:rPr>
        <w:t>mother tongue</w:t>
      </w:r>
    </w:p>
    <w:p w14:paraId="2B5728A8" w14:textId="77777777" w:rsidR="000B6518" w:rsidRPr="007B4C99" w:rsidRDefault="000B6518" w:rsidP="000B6518">
      <w:pPr>
        <w:pStyle w:val="ListParagraph"/>
        <w:numPr>
          <w:ilvl w:val="0"/>
          <w:numId w:val="41"/>
        </w:numPr>
        <w:rPr>
          <w:rFonts w:ascii="Times New Roman" w:hAnsi="Times New Roman" w:cs="Times New Roman"/>
        </w:rPr>
      </w:pPr>
      <w:r w:rsidRPr="007B4C99">
        <w:rPr>
          <w:rFonts w:ascii="Times New Roman" w:hAnsi="Times New Roman" w:cs="Times New Roman"/>
        </w:rPr>
        <w:t xml:space="preserve">second language </w:t>
      </w:r>
    </w:p>
    <w:p w14:paraId="49BF70C0" w14:textId="77777777" w:rsidR="000B6518" w:rsidRPr="007B4C99" w:rsidRDefault="000B6518" w:rsidP="000B6518">
      <w:pPr>
        <w:pStyle w:val="ListParagraph"/>
        <w:numPr>
          <w:ilvl w:val="0"/>
          <w:numId w:val="41"/>
        </w:numPr>
        <w:rPr>
          <w:rFonts w:ascii="Times New Roman" w:hAnsi="Times New Roman" w:cs="Times New Roman"/>
        </w:rPr>
      </w:pPr>
      <w:r w:rsidRPr="007B4C99">
        <w:rPr>
          <w:rFonts w:ascii="Times New Roman" w:hAnsi="Times New Roman" w:cs="Times New Roman"/>
        </w:rPr>
        <w:t>vernacular</w:t>
      </w:r>
    </w:p>
    <w:p w14:paraId="505546AC" w14:textId="77777777" w:rsidR="000B6518" w:rsidRPr="007B4C99" w:rsidRDefault="000B6518" w:rsidP="000B6518">
      <w:pPr>
        <w:pStyle w:val="ListParagraph"/>
        <w:numPr>
          <w:ilvl w:val="0"/>
          <w:numId w:val="41"/>
        </w:numPr>
        <w:rPr>
          <w:rFonts w:ascii="Times New Roman" w:hAnsi="Times New Roman" w:cs="Times New Roman"/>
        </w:rPr>
      </w:pPr>
      <w:r w:rsidRPr="007B4C99">
        <w:rPr>
          <w:rFonts w:ascii="Times New Roman" w:hAnsi="Times New Roman" w:cs="Times New Roman"/>
        </w:rPr>
        <w:t>foreign language</w:t>
      </w:r>
    </w:p>
    <w:p w14:paraId="728514EA" w14:textId="77777777" w:rsidR="000B6518" w:rsidRPr="007B4C99" w:rsidRDefault="000B6518" w:rsidP="000B6518"/>
    <w:p w14:paraId="76804C71"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I _________ the bus timetable and missed the last bus home. </w:t>
      </w:r>
    </w:p>
    <w:p w14:paraId="33017992" w14:textId="77777777" w:rsidR="000B6518" w:rsidRPr="007B4C99" w:rsidRDefault="000B6518" w:rsidP="000B6518">
      <w:pPr>
        <w:pStyle w:val="ListParagraph"/>
        <w:numPr>
          <w:ilvl w:val="0"/>
          <w:numId w:val="42"/>
        </w:numPr>
        <w:rPr>
          <w:rFonts w:ascii="Times New Roman" w:hAnsi="Times New Roman" w:cs="Times New Roman"/>
        </w:rPr>
      </w:pPr>
      <w:r w:rsidRPr="007B4C99">
        <w:rPr>
          <w:rFonts w:ascii="Times New Roman" w:hAnsi="Times New Roman" w:cs="Times New Roman"/>
        </w:rPr>
        <w:t>appreciate</w:t>
      </w:r>
    </w:p>
    <w:p w14:paraId="5AA1ACE1" w14:textId="77777777" w:rsidR="000B6518" w:rsidRPr="007B4C99" w:rsidRDefault="000B6518" w:rsidP="000B6518">
      <w:pPr>
        <w:pStyle w:val="ListParagraph"/>
        <w:numPr>
          <w:ilvl w:val="0"/>
          <w:numId w:val="42"/>
        </w:numPr>
        <w:rPr>
          <w:rFonts w:ascii="Times New Roman" w:hAnsi="Times New Roman" w:cs="Times New Roman"/>
        </w:rPr>
      </w:pPr>
      <w:r w:rsidRPr="007B4C99">
        <w:rPr>
          <w:rFonts w:ascii="Times New Roman" w:hAnsi="Times New Roman" w:cs="Times New Roman"/>
        </w:rPr>
        <w:t>mistake</w:t>
      </w:r>
    </w:p>
    <w:p w14:paraId="07722196" w14:textId="77777777" w:rsidR="000B6518" w:rsidRPr="007B4C99" w:rsidRDefault="000B6518" w:rsidP="000B6518">
      <w:pPr>
        <w:pStyle w:val="ListParagraph"/>
        <w:numPr>
          <w:ilvl w:val="0"/>
          <w:numId w:val="42"/>
        </w:numPr>
        <w:rPr>
          <w:rFonts w:ascii="Times New Roman" w:hAnsi="Times New Roman" w:cs="Times New Roman"/>
        </w:rPr>
      </w:pPr>
      <w:r w:rsidRPr="007B4C99">
        <w:rPr>
          <w:rFonts w:ascii="Times New Roman" w:hAnsi="Times New Roman" w:cs="Times New Roman"/>
        </w:rPr>
        <w:t>comprehend</w:t>
      </w:r>
    </w:p>
    <w:p w14:paraId="407F35E8" w14:textId="77777777" w:rsidR="000B6518" w:rsidRPr="007B4C99" w:rsidRDefault="000B6518" w:rsidP="000B6518">
      <w:pPr>
        <w:pStyle w:val="ListParagraph"/>
        <w:numPr>
          <w:ilvl w:val="0"/>
          <w:numId w:val="42"/>
        </w:numPr>
        <w:rPr>
          <w:rFonts w:ascii="Times New Roman" w:hAnsi="Times New Roman" w:cs="Times New Roman"/>
        </w:rPr>
      </w:pPr>
      <w:r w:rsidRPr="007B4C99">
        <w:rPr>
          <w:rFonts w:ascii="Times New Roman" w:hAnsi="Times New Roman" w:cs="Times New Roman"/>
        </w:rPr>
        <w:t>misread</w:t>
      </w:r>
    </w:p>
    <w:p w14:paraId="6B43EAE2" w14:textId="77777777" w:rsidR="000B6518" w:rsidRPr="007B4C99" w:rsidRDefault="000B6518" w:rsidP="000B6518"/>
    <w:p w14:paraId="2796C5A2"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She decided to sue her _________ for wrongful dismissal.</w:t>
      </w:r>
    </w:p>
    <w:p w14:paraId="5E28901F" w14:textId="77777777" w:rsidR="000B6518" w:rsidRPr="007B4C99" w:rsidRDefault="000B6518" w:rsidP="000B6518">
      <w:pPr>
        <w:pStyle w:val="ListParagraph"/>
        <w:numPr>
          <w:ilvl w:val="0"/>
          <w:numId w:val="43"/>
        </w:numPr>
        <w:rPr>
          <w:rFonts w:ascii="Times New Roman" w:hAnsi="Times New Roman" w:cs="Times New Roman"/>
        </w:rPr>
      </w:pPr>
      <w:r w:rsidRPr="007B4C99">
        <w:rPr>
          <w:rFonts w:ascii="Times New Roman" w:hAnsi="Times New Roman" w:cs="Times New Roman"/>
        </w:rPr>
        <w:t xml:space="preserve">worker </w:t>
      </w:r>
    </w:p>
    <w:p w14:paraId="552DDEE9" w14:textId="77777777" w:rsidR="000B6518" w:rsidRPr="007B4C99" w:rsidRDefault="000B6518" w:rsidP="000B6518">
      <w:pPr>
        <w:pStyle w:val="ListParagraph"/>
        <w:numPr>
          <w:ilvl w:val="0"/>
          <w:numId w:val="43"/>
        </w:numPr>
        <w:rPr>
          <w:rFonts w:ascii="Times New Roman" w:hAnsi="Times New Roman" w:cs="Times New Roman"/>
        </w:rPr>
      </w:pPr>
      <w:r w:rsidRPr="007B4C99">
        <w:rPr>
          <w:rFonts w:ascii="Times New Roman" w:hAnsi="Times New Roman" w:cs="Times New Roman"/>
        </w:rPr>
        <w:t>follower</w:t>
      </w:r>
    </w:p>
    <w:p w14:paraId="5BCD6ED4" w14:textId="77777777" w:rsidR="000B6518" w:rsidRPr="007B4C99" w:rsidRDefault="000B6518" w:rsidP="000B6518">
      <w:pPr>
        <w:pStyle w:val="ListParagraph"/>
        <w:numPr>
          <w:ilvl w:val="0"/>
          <w:numId w:val="43"/>
        </w:numPr>
        <w:rPr>
          <w:rFonts w:ascii="Times New Roman" w:hAnsi="Times New Roman" w:cs="Times New Roman"/>
        </w:rPr>
      </w:pPr>
      <w:r w:rsidRPr="007B4C99">
        <w:rPr>
          <w:rFonts w:ascii="Times New Roman" w:hAnsi="Times New Roman" w:cs="Times New Roman"/>
        </w:rPr>
        <w:t>employer</w:t>
      </w:r>
    </w:p>
    <w:p w14:paraId="7321A137" w14:textId="77777777" w:rsidR="000B6518" w:rsidRPr="007B4C99" w:rsidRDefault="000B6518" w:rsidP="000B6518">
      <w:pPr>
        <w:pStyle w:val="ListParagraph"/>
        <w:numPr>
          <w:ilvl w:val="0"/>
          <w:numId w:val="43"/>
        </w:numPr>
        <w:rPr>
          <w:rFonts w:ascii="Times New Roman" w:hAnsi="Times New Roman" w:cs="Times New Roman"/>
        </w:rPr>
      </w:pPr>
      <w:r w:rsidRPr="007B4C99">
        <w:rPr>
          <w:rFonts w:ascii="Times New Roman" w:hAnsi="Times New Roman" w:cs="Times New Roman"/>
        </w:rPr>
        <w:t>inferior</w:t>
      </w:r>
    </w:p>
    <w:p w14:paraId="6C32B1E4" w14:textId="77777777" w:rsidR="000B6518" w:rsidRPr="007B4C99" w:rsidRDefault="000B6518" w:rsidP="000B6518"/>
    <w:p w14:paraId="6FDF5BDB"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Gambling is against the law in this country, so it is ________</w:t>
      </w:r>
      <w:proofErr w:type="gramStart"/>
      <w:r w:rsidRPr="007B4C99">
        <w:rPr>
          <w:rFonts w:ascii="Times New Roman" w:hAnsi="Times New Roman" w:cs="Times New Roman"/>
        </w:rPr>
        <w:t>_ .</w:t>
      </w:r>
      <w:proofErr w:type="gramEnd"/>
    </w:p>
    <w:p w14:paraId="66D3CD47" w14:textId="77777777" w:rsidR="000B6518" w:rsidRPr="007B4C99" w:rsidRDefault="000B6518" w:rsidP="000B6518">
      <w:pPr>
        <w:pStyle w:val="ListParagraph"/>
        <w:numPr>
          <w:ilvl w:val="0"/>
          <w:numId w:val="44"/>
        </w:numPr>
        <w:rPr>
          <w:rFonts w:ascii="Times New Roman" w:hAnsi="Times New Roman" w:cs="Times New Roman"/>
        </w:rPr>
      </w:pPr>
      <w:r w:rsidRPr="007B4C99">
        <w:rPr>
          <w:rFonts w:ascii="Times New Roman" w:hAnsi="Times New Roman" w:cs="Times New Roman"/>
        </w:rPr>
        <w:t>lawful</w:t>
      </w:r>
    </w:p>
    <w:p w14:paraId="66770C36" w14:textId="77777777" w:rsidR="000B6518" w:rsidRPr="007B4C99" w:rsidRDefault="000B6518" w:rsidP="000B6518">
      <w:pPr>
        <w:pStyle w:val="ListParagraph"/>
        <w:numPr>
          <w:ilvl w:val="0"/>
          <w:numId w:val="44"/>
        </w:numPr>
        <w:rPr>
          <w:rFonts w:ascii="Times New Roman" w:hAnsi="Times New Roman" w:cs="Times New Roman"/>
        </w:rPr>
      </w:pPr>
      <w:r w:rsidRPr="007B4C99">
        <w:rPr>
          <w:rFonts w:ascii="Times New Roman" w:hAnsi="Times New Roman" w:cs="Times New Roman"/>
        </w:rPr>
        <w:t>illegal</w:t>
      </w:r>
    </w:p>
    <w:p w14:paraId="001C5148" w14:textId="77777777" w:rsidR="000B6518" w:rsidRPr="007B4C99" w:rsidRDefault="000B6518" w:rsidP="000B6518">
      <w:pPr>
        <w:pStyle w:val="ListParagraph"/>
        <w:numPr>
          <w:ilvl w:val="0"/>
          <w:numId w:val="44"/>
        </w:numPr>
        <w:rPr>
          <w:rFonts w:ascii="Times New Roman" w:hAnsi="Times New Roman" w:cs="Times New Roman"/>
        </w:rPr>
      </w:pPr>
      <w:r w:rsidRPr="007B4C99">
        <w:rPr>
          <w:rFonts w:ascii="Times New Roman" w:hAnsi="Times New Roman" w:cs="Times New Roman"/>
        </w:rPr>
        <w:t>allowed</w:t>
      </w:r>
    </w:p>
    <w:p w14:paraId="5966EC94" w14:textId="77777777" w:rsidR="000B6518" w:rsidRPr="007B4C99" w:rsidRDefault="000B6518" w:rsidP="000B6518">
      <w:pPr>
        <w:pStyle w:val="ListParagraph"/>
        <w:numPr>
          <w:ilvl w:val="0"/>
          <w:numId w:val="44"/>
        </w:numPr>
        <w:rPr>
          <w:rFonts w:ascii="Times New Roman" w:hAnsi="Times New Roman" w:cs="Times New Roman"/>
        </w:rPr>
      </w:pPr>
      <w:r w:rsidRPr="007B4C99">
        <w:rPr>
          <w:rFonts w:ascii="Times New Roman" w:hAnsi="Times New Roman" w:cs="Times New Roman"/>
        </w:rPr>
        <w:lastRenderedPageBreak/>
        <w:t>permissible</w:t>
      </w:r>
    </w:p>
    <w:p w14:paraId="5C8ED729" w14:textId="77777777" w:rsidR="000B6518" w:rsidRPr="007B4C99" w:rsidRDefault="000B6518" w:rsidP="000B6518"/>
    <w:p w14:paraId="6EE12F9C"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_________ is a part of your income that you </w:t>
      </w:r>
      <w:proofErr w:type="gramStart"/>
      <w:r w:rsidRPr="007B4C99">
        <w:rPr>
          <w:rFonts w:ascii="Times New Roman" w:hAnsi="Times New Roman" w:cs="Times New Roman"/>
        </w:rPr>
        <w:t>have to</w:t>
      </w:r>
      <w:proofErr w:type="gramEnd"/>
      <w:r w:rsidRPr="007B4C99">
        <w:rPr>
          <w:rFonts w:ascii="Times New Roman" w:hAnsi="Times New Roman" w:cs="Times New Roman"/>
        </w:rPr>
        <w:t xml:space="preserve"> pay regularly to the government; the more you earn, the more you pay.  </w:t>
      </w:r>
    </w:p>
    <w:p w14:paraId="4FEC6D34" w14:textId="77777777" w:rsidR="000B6518" w:rsidRPr="007B4C99" w:rsidRDefault="000B6518" w:rsidP="000B6518">
      <w:pPr>
        <w:pStyle w:val="ListParagraph"/>
        <w:numPr>
          <w:ilvl w:val="0"/>
          <w:numId w:val="45"/>
        </w:numPr>
        <w:rPr>
          <w:rFonts w:ascii="Times New Roman" w:hAnsi="Times New Roman" w:cs="Times New Roman"/>
        </w:rPr>
      </w:pPr>
      <w:r w:rsidRPr="007B4C99">
        <w:rPr>
          <w:rFonts w:ascii="Times New Roman" w:hAnsi="Times New Roman" w:cs="Times New Roman"/>
        </w:rPr>
        <w:t>Living wage</w:t>
      </w:r>
    </w:p>
    <w:p w14:paraId="3C2655B5" w14:textId="77777777" w:rsidR="000B6518" w:rsidRPr="007B4C99" w:rsidRDefault="000B6518" w:rsidP="000B6518">
      <w:pPr>
        <w:pStyle w:val="ListParagraph"/>
        <w:numPr>
          <w:ilvl w:val="0"/>
          <w:numId w:val="45"/>
        </w:numPr>
        <w:rPr>
          <w:rFonts w:ascii="Times New Roman" w:hAnsi="Times New Roman" w:cs="Times New Roman"/>
        </w:rPr>
      </w:pPr>
      <w:r w:rsidRPr="007B4C99">
        <w:rPr>
          <w:rFonts w:ascii="Times New Roman" w:hAnsi="Times New Roman" w:cs="Times New Roman"/>
        </w:rPr>
        <w:t xml:space="preserve">Revenue </w:t>
      </w:r>
    </w:p>
    <w:p w14:paraId="25B2D739" w14:textId="77777777" w:rsidR="000B6518" w:rsidRPr="007B4C99" w:rsidRDefault="000B6518" w:rsidP="000B6518">
      <w:pPr>
        <w:pStyle w:val="ListParagraph"/>
        <w:numPr>
          <w:ilvl w:val="0"/>
          <w:numId w:val="45"/>
        </w:numPr>
        <w:rPr>
          <w:rFonts w:ascii="Times New Roman" w:hAnsi="Times New Roman" w:cs="Times New Roman"/>
        </w:rPr>
      </w:pPr>
      <w:r w:rsidRPr="007B4C99">
        <w:rPr>
          <w:rFonts w:ascii="Times New Roman" w:hAnsi="Times New Roman" w:cs="Times New Roman"/>
        </w:rPr>
        <w:t xml:space="preserve">Salary </w:t>
      </w:r>
    </w:p>
    <w:p w14:paraId="58F770B6" w14:textId="77777777" w:rsidR="000B6518" w:rsidRPr="007B4C99" w:rsidRDefault="000B6518" w:rsidP="000B6518">
      <w:pPr>
        <w:pStyle w:val="ListParagraph"/>
        <w:numPr>
          <w:ilvl w:val="0"/>
          <w:numId w:val="45"/>
        </w:numPr>
        <w:rPr>
          <w:rFonts w:ascii="Times New Roman" w:hAnsi="Times New Roman" w:cs="Times New Roman"/>
        </w:rPr>
      </w:pPr>
      <w:r w:rsidRPr="007B4C99">
        <w:rPr>
          <w:rFonts w:ascii="Times New Roman" w:hAnsi="Times New Roman" w:cs="Times New Roman"/>
        </w:rPr>
        <w:t>Income tax</w:t>
      </w:r>
    </w:p>
    <w:p w14:paraId="27ABC924" w14:textId="77777777" w:rsidR="000B6518" w:rsidRPr="007B4C99" w:rsidRDefault="000B6518" w:rsidP="000B6518"/>
    <w:p w14:paraId="04502773" w14:textId="77777777" w:rsidR="000B6518" w:rsidRPr="007B4C99" w:rsidRDefault="000B6518" w:rsidP="000B6518"/>
    <w:p w14:paraId="12061131"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Bob can never wait for five </w:t>
      </w:r>
      <w:proofErr w:type="gramStart"/>
      <w:r w:rsidRPr="007B4C99">
        <w:rPr>
          <w:rFonts w:ascii="Times New Roman" w:hAnsi="Times New Roman" w:cs="Times New Roman"/>
        </w:rPr>
        <w:t>minutes</w:t>
      </w:r>
      <w:proofErr w:type="gramEnd"/>
      <w:r w:rsidRPr="007B4C99">
        <w:rPr>
          <w:rFonts w:ascii="Times New Roman" w:hAnsi="Times New Roman" w:cs="Times New Roman"/>
        </w:rPr>
        <w:t xml:space="preserve"> and he gets _________ at his wife's delay.</w:t>
      </w:r>
    </w:p>
    <w:p w14:paraId="0DCE30F0" w14:textId="77777777" w:rsidR="000B6518" w:rsidRPr="007B4C99" w:rsidRDefault="000B6518" w:rsidP="000B6518">
      <w:pPr>
        <w:pStyle w:val="ListParagraph"/>
        <w:numPr>
          <w:ilvl w:val="0"/>
          <w:numId w:val="46"/>
        </w:numPr>
        <w:rPr>
          <w:rFonts w:ascii="Times New Roman" w:hAnsi="Times New Roman" w:cs="Times New Roman"/>
        </w:rPr>
      </w:pPr>
      <w:r w:rsidRPr="007B4C99">
        <w:rPr>
          <w:rFonts w:ascii="Times New Roman" w:hAnsi="Times New Roman" w:cs="Times New Roman"/>
        </w:rPr>
        <w:t>impatient</w:t>
      </w:r>
    </w:p>
    <w:p w14:paraId="3A381A24" w14:textId="77777777" w:rsidR="000B6518" w:rsidRPr="007B4C99" w:rsidRDefault="000B6518" w:rsidP="000B6518">
      <w:pPr>
        <w:pStyle w:val="ListParagraph"/>
        <w:numPr>
          <w:ilvl w:val="0"/>
          <w:numId w:val="46"/>
        </w:numPr>
        <w:rPr>
          <w:rFonts w:ascii="Times New Roman" w:hAnsi="Times New Roman" w:cs="Times New Roman"/>
        </w:rPr>
      </w:pPr>
      <w:r w:rsidRPr="007B4C99">
        <w:rPr>
          <w:rFonts w:ascii="Times New Roman" w:hAnsi="Times New Roman" w:cs="Times New Roman"/>
        </w:rPr>
        <w:t>forbearing</w:t>
      </w:r>
    </w:p>
    <w:p w14:paraId="154F9E56" w14:textId="77777777" w:rsidR="000B6518" w:rsidRPr="007B4C99" w:rsidRDefault="000B6518" w:rsidP="000B6518">
      <w:pPr>
        <w:pStyle w:val="ListParagraph"/>
        <w:numPr>
          <w:ilvl w:val="0"/>
          <w:numId w:val="46"/>
        </w:numPr>
        <w:rPr>
          <w:rFonts w:ascii="Times New Roman" w:hAnsi="Times New Roman" w:cs="Times New Roman"/>
        </w:rPr>
      </w:pPr>
      <w:r w:rsidRPr="007B4C99">
        <w:rPr>
          <w:rFonts w:ascii="Times New Roman" w:hAnsi="Times New Roman" w:cs="Times New Roman"/>
        </w:rPr>
        <w:t>apathetic</w:t>
      </w:r>
    </w:p>
    <w:p w14:paraId="2A7A191E" w14:textId="77777777" w:rsidR="000B6518" w:rsidRPr="007B4C99" w:rsidRDefault="000B6518" w:rsidP="000B6518">
      <w:pPr>
        <w:pStyle w:val="ListParagraph"/>
        <w:numPr>
          <w:ilvl w:val="0"/>
          <w:numId w:val="46"/>
        </w:numPr>
        <w:rPr>
          <w:rFonts w:ascii="Times New Roman" w:hAnsi="Times New Roman" w:cs="Times New Roman"/>
        </w:rPr>
      </w:pPr>
      <w:r w:rsidRPr="007B4C99">
        <w:rPr>
          <w:rFonts w:ascii="Times New Roman" w:hAnsi="Times New Roman" w:cs="Times New Roman"/>
        </w:rPr>
        <w:t>tolerant</w:t>
      </w:r>
    </w:p>
    <w:p w14:paraId="29225F81" w14:textId="77777777" w:rsidR="000B6518" w:rsidRPr="007B4C99" w:rsidRDefault="000B6518" w:rsidP="000B6518"/>
    <w:p w14:paraId="26B695E8"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Due to Karen being bilingual of Chinese and English, we did not need _________ between the American and the student from China.</w:t>
      </w:r>
    </w:p>
    <w:p w14:paraId="45A1A80B" w14:textId="77777777" w:rsidR="000B6518" w:rsidRPr="007B4C99" w:rsidRDefault="000B6518" w:rsidP="000B6518">
      <w:pPr>
        <w:pStyle w:val="ListParagraph"/>
        <w:numPr>
          <w:ilvl w:val="0"/>
          <w:numId w:val="47"/>
        </w:numPr>
        <w:rPr>
          <w:rFonts w:ascii="Times New Roman" w:hAnsi="Times New Roman" w:cs="Times New Roman"/>
        </w:rPr>
      </w:pPr>
      <w:r w:rsidRPr="007B4C99">
        <w:rPr>
          <w:rFonts w:ascii="Times New Roman" w:hAnsi="Times New Roman" w:cs="Times New Roman"/>
        </w:rPr>
        <w:t xml:space="preserve">a translator </w:t>
      </w:r>
    </w:p>
    <w:p w14:paraId="65B881C4" w14:textId="77777777" w:rsidR="000B6518" w:rsidRPr="007B4C99" w:rsidRDefault="000B6518" w:rsidP="000B6518">
      <w:pPr>
        <w:pStyle w:val="ListParagraph"/>
        <w:numPr>
          <w:ilvl w:val="0"/>
          <w:numId w:val="47"/>
        </w:numPr>
        <w:rPr>
          <w:rFonts w:ascii="Times New Roman" w:hAnsi="Times New Roman" w:cs="Times New Roman"/>
        </w:rPr>
      </w:pPr>
      <w:r w:rsidRPr="007B4C99">
        <w:rPr>
          <w:rFonts w:ascii="Times New Roman" w:hAnsi="Times New Roman" w:cs="Times New Roman"/>
        </w:rPr>
        <w:t>an explainer</w:t>
      </w:r>
    </w:p>
    <w:p w14:paraId="725718E3" w14:textId="77777777" w:rsidR="000B6518" w:rsidRPr="007B4C99" w:rsidRDefault="000B6518" w:rsidP="000B6518">
      <w:pPr>
        <w:pStyle w:val="ListParagraph"/>
        <w:numPr>
          <w:ilvl w:val="0"/>
          <w:numId w:val="47"/>
        </w:numPr>
        <w:rPr>
          <w:rFonts w:ascii="Times New Roman" w:hAnsi="Times New Roman" w:cs="Times New Roman"/>
        </w:rPr>
      </w:pPr>
      <w:r w:rsidRPr="007B4C99">
        <w:rPr>
          <w:rFonts w:ascii="Times New Roman" w:hAnsi="Times New Roman" w:cs="Times New Roman"/>
        </w:rPr>
        <w:t>a linguist</w:t>
      </w:r>
    </w:p>
    <w:p w14:paraId="1262B0C2" w14:textId="77777777" w:rsidR="000B6518" w:rsidRPr="007B4C99" w:rsidRDefault="000B6518" w:rsidP="000B6518">
      <w:pPr>
        <w:pStyle w:val="ListParagraph"/>
        <w:numPr>
          <w:ilvl w:val="0"/>
          <w:numId w:val="47"/>
        </w:numPr>
        <w:rPr>
          <w:rFonts w:ascii="Times New Roman" w:hAnsi="Times New Roman" w:cs="Times New Roman"/>
        </w:rPr>
      </w:pPr>
      <w:r w:rsidRPr="007B4C99">
        <w:rPr>
          <w:rFonts w:ascii="Times New Roman" w:hAnsi="Times New Roman" w:cs="Times New Roman"/>
        </w:rPr>
        <w:t>an arranger</w:t>
      </w:r>
    </w:p>
    <w:p w14:paraId="6F23B25A" w14:textId="77777777" w:rsidR="000B6518" w:rsidRPr="007B4C99" w:rsidRDefault="000B6518" w:rsidP="000B6518"/>
    <w:p w14:paraId="477E2985" w14:textId="77777777" w:rsidR="000B6518" w:rsidRPr="007B4C99" w:rsidRDefault="000B6518" w:rsidP="000B6518">
      <w:pPr>
        <w:pStyle w:val="ListParagraph"/>
        <w:numPr>
          <w:ilvl w:val="0"/>
          <w:numId w:val="32"/>
        </w:numPr>
        <w:rPr>
          <w:rFonts w:ascii="Times New Roman" w:hAnsi="Times New Roman" w:cs="Times New Roman"/>
        </w:rPr>
      </w:pPr>
      <w:proofErr w:type="gramStart"/>
      <w:r w:rsidRPr="007B4C99">
        <w:rPr>
          <w:rFonts w:ascii="Times New Roman" w:hAnsi="Times New Roman" w:cs="Times New Roman"/>
        </w:rPr>
        <w:t>He's</w:t>
      </w:r>
      <w:proofErr w:type="gramEnd"/>
      <w:r w:rsidRPr="007B4C99">
        <w:rPr>
          <w:rFonts w:ascii="Times New Roman" w:hAnsi="Times New Roman" w:cs="Times New Roman"/>
        </w:rPr>
        <w:t xml:space="preserve"> great at telling a funny _________ that makes people laugh.</w:t>
      </w:r>
    </w:p>
    <w:p w14:paraId="4E0BB2D9" w14:textId="77777777" w:rsidR="000B6518" w:rsidRPr="007B4C99" w:rsidRDefault="000B6518" w:rsidP="000B6518">
      <w:pPr>
        <w:pStyle w:val="ListParagraph"/>
        <w:numPr>
          <w:ilvl w:val="0"/>
          <w:numId w:val="48"/>
        </w:numPr>
        <w:rPr>
          <w:rFonts w:ascii="Times New Roman" w:hAnsi="Times New Roman" w:cs="Times New Roman"/>
        </w:rPr>
      </w:pPr>
      <w:r w:rsidRPr="007B4C99">
        <w:rPr>
          <w:rFonts w:ascii="Times New Roman" w:hAnsi="Times New Roman" w:cs="Times New Roman"/>
        </w:rPr>
        <w:t>tragedy</w:t>
      </w:r>
    </w:p>
    <w:p w14:paraId="31D91F60" w14:textId="77777777" w:rsidR="000B6518" w:rsidRPr="007B4C99" w:rsidRDefault="000B6518" w:rsidP="000B6518">
      <w:pPr>
        <w:pStyle w:val="ListParagraph"/>
        <w:numPr>
          <w:ilvl w:val="0"/>
          <w:numId w:val="48"/>
        </w:numPr>
        <w:rPr>
          <w:rFonts w:ascii="Times New Roman" w:hAnsi="Times New Roman" w:cs="Times New Roman"/>
        </w:rPr>
      </w:pPr>
      <w:r w:rsidRPr="007B4C99">
        <w:rPr>
          <w:rFonts w:ascii="Times New Roman" w:hAnsi="Times New Roman" w:cs="Times New Roman"/>
        </w:rPr>
        <w:t>joke</w:t>
      </w:r>
    </w:p>
    <w:p w14:paraId="719578F8" w14:textId="77777777" w:rsidR="000B6518" w:rsidRPr="007B4C99" w:rsidRDefault="000B6518" w:rsidP="000B6518">
      <w:pPr>
        <w:pStyle w:val="ListParagraph"/>
        <w:numPr>
          <w:ilvl w:val="0"/>
          <w:numId w:val="48"/>
        </w:numPr>
        <w:rPr>
          <w:rFonts w:ascii="Times New Roman" w:hAnsi="Times New Roman" w:cs="Times New Roman"/>
        </w:rPr>
      </w:pPr>
      <w:r w:rsidRPr="007B4C99">
        <w:rPr>
          <w:rFonts w:ascii="Times New Roman" w:hAnsi="Times New Roman" w:cs="Times New Roman"/>
        </w:rPr>
        <w:t>gravity</w:t>
      </w:r>
    </w:p>
    <w:p w14:paraId="0E4EACCC" w14:textId="77777777" w:rsidR="000B6518" w:rsidRPr="007B4C99" w:rsidRDefault="000B6518" w:rsidP="000B6518">
      <w:pPr>
        <w:pStyle w:val="ListParagraph"/>
        <w:numPr>
          <w:ilvl w:val="0"/>
          <w:numId w:val="48"/>
        </w:numPr>
        <w:rPr>
          <w:rFonts w:ascii="Times New Roman" w:hAnsi="Times New Roman" w:cs="Times New Roman"/>
        </w:rPr>
      </w:pPr>
      <w:r w:rsidRPr="007B4C99">
        <w:rPr>
          <w:rFonts w:ascii="Times New Roman" w:hAnsi="Times New Roman" w:cs="Times New Roman"/>
        </w:rPr>
        <w:t>disaster</w:t>
      </w:r>
    </w:p>
    <w:p w14:paraId="7B47B465" w14:textId="77777777" w:rsidR="000B6518" w:rsidRPr="007B4C99" w:rsidRDefault="000B6518" w:rsidP="000B6518"/>
    <w:p w14:paraId="08E07FEE"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The _________ delivered the mail today and I knew that it would be a letter for me.</w:t>
      </w:r>
    </w:p>
    <w:p w14:paraId="27987D0B" w14:textId="77777777" w:rsidR="000B6518" w:rsidRPr="007B4C99" w:rsidRDefault="000B6518" w:rsidP="000B6518">
      <w:pPr>
        <w:pStyle w:val="ListParagraph"/>
        <w:numPr>
          <w:ilvl w:val="0"/>
          <w:numId w:val="50"/>
        </w:numPr>
        <w:rPr>
          <w:rFonts w:ascii="Times New Roman" w:hAnsi="Times New Roman" w:cs="Times New Roman"/>
        </w:rPr>
      </w:pPr>
      <w:r w:rsidRPr="007B4C99">
        <w:rPr>
          <w:rFonts w:ascii="Times New Roman" w:hAnsi="Times New Roman" w:cs="Times New Roman"/>
        </w:rPr>
        <w:t>cashier</w:t>
      </w:r>
    </w:p>
    <w:p w14:paraId="2001CF96" w14:textId="77777777" w:rsidR="000B6518" w:rsidRPr="007B4C99" w:rsidRDefault="000B6518" w:rsidP="000B6518">
      <w:pPr>
        <w:pStyle w:val="ListParagraph"/>
        <w:numPr>
          <w:ilvl w:val="0"/>
          <w:numId w:val="50"/>
        </w:numPr>
        <w:rPr>
          <w:rFonts w:ascii="Times New Roman" w:hAnsi="Times New Roman" w:cs="Times New Roman"/>
        </w:rPr>
      </w:pPr>
      <w:r w:rsidRPr="007B4C99">
        <w:rPr>
          <w:rFonts w:ascii="Times New Roman" w:hAnsi="Times New Roman" w:cs="Times New Roman"/>
        </w:rPr>
        <w:t>policeman</w:t>
      </w:r>
    </w:p>
    <w:p w14:paraId="00857700" w14:textId="77777777" w:rsidR="000B6518" w:rsidRPr="007B4C99" w:rsidRDefault="000B6518" w:rsidP="000B6518">
      <w:pPr>
        <w:pStyle w:val="ListParagraph"/>
        <w:numPr>
          <w:ilvl w:val="0"/>
          <w:numId w:val="50"/>
        </w:numPr>
        <w:rPr>
          <w:rFonts w:ascii="Times New Roman" w:hAnsi="Times New Roman" w:cs="Times New Roman"/>
        </w:rPr>
      </w:pPr>
      <w:r w:rsidRPr="007B4C99">
        <w:rPr>
          <w:rFonts w:ascii="Times New Roman" w:hAnsi="Times New Roman" w:cs="Times New Roman"/>
        </w:rPr>
        <w:t xml:space="preserve">keeper </w:t>
      </w:r>
    </w:p>
    <w:p w14:paraId="1B32F5BF" w14:textId="77777777" w:rsidR="000B6518" w:rsidRPr="007B4C99" w:rsidRDefault="000B6518" w:rsidP="000B6518">
      <w:pPr>
        <w:pStyle w:val="ListParagraph"/>
        <w:numPr>
          <w:ilvl w:val="0"/>
          <w:numId w:val="50"/>
        </w:numPr>
        <w:rPr>
          <w:rFonts w:ascii="Times New Roman" w:hAnsi="Times New Roman" w:cs="Times New Roman"/>
        </w:rPr>
      </w:pPr>
      <w:r w:rsidRPr="007B4C99">
        <w:rPr>
          <w:rFonts w:ascii="Times New Roman" w:hAnsi="Times New Roman" w:cs="Times New Roman"/>
        </w:rPr>
        <w:t>postman</w:t>
      </w:r>
    </w:p>
    <w:p w14:paraId="0D0A6374" w14:textId="77777777" w:rsidR="000B6518" w:rsidRPr="007B4C99" w:rsidRDefault="000B6518" w:rsidP="000B6518"/>
    <w:p w14:paraId="6296078F" w14:textId="77777777" w:rsidR="000B6518" w:rsidRPr="007B4C99" w:rsidRDefault="000B6518" w:rsidP="000B6518">
      <w:pPr>
        <w:pStyle w:val="ListParagraph"/>
        <w:numPr>
          <w:ilvl w:val="0"/>
          <w:numId w:val="32"/>
        </w:numPr>
        <w:rPr>
          <w:rFonts w:ascii="Times New Roman" w:hAnsi="Times New Roman" w:cs="Times New Roman"/>
        </w:rPr>
      </w:pPr>
      <w:proofErr w:type="gramStart"/>
      <w:r w:rsidRPr="007B4C99">
        <w:rPr>
          <w:rFonts w:ascii="Times New Roman" w:hAnsi="Times New Roman" w:cs="Times New Roman"/>
        </w:rPr>
        <w:t>I'm</w:t>
      </w:r>
      <w:proofErr w:type="gramEnd"/>
      <w:r w:rsidRPr="007B4C99">
        <w:rPr>
          <w:rFonts w:ascii="Times New Roman" w:hAnsi="Times New Roman" w:cs="Times New Roman"/>
        </w:rPr>
        <w:t xml:space="preserve"> sorry I'm late. There was a terrible traffic _________ on the motorway.</w:t>
      </w:r>
    </w:p>
    <w:p w14:paraId="30ACD3CD" w14:textId="77777777" w:rsidR="000B6518" w:rsidRPr="007B4C99" w:rsidRDefault="000B6518" w:rsidP="000B6518">
      <w:pPr>
        <w:pStyle w:val="ListParagraph"/>
        <w:numPr>
          <w:ilvl w:val="0"/>
          <w:numId w:val="36"/>
        </w:numPr>
        <w:rPr>
          <w:rFonts w:ascii="Times New Roman" w:hAnsi="Times New Roman" w:cs="Times New Roman"/>
        </w:rPr>
      </w:pPr>
      <w:r w:rsidRPr="007B4C99">
        <w:rPr>
          <w:rFonts w:ascii="Times New Roman" w:hAnsi="Times New Roman" w:cs="Times New Roman"/>
        </w:rPr>
        <w:t>light</w:t>
      </w:r>
    </w:p>
    <w:p w14:paraId="71462F58" w14:textId="77777777" w:rsidR="000B6518" w:rsidRPr="007B4C99" w:rsidRDefault="000B6518" w:rsidP="000B6518">
      <w:pPr>
        <w:pStyle w:val="ListParagraph"/>
        <w:numPr>
          <w:ilvl w:val="0"/>
          <w:numId w:val="36"/>
        </w:numPr>
        <w:rPr>
          <w:rFonts w:ascii="Times New Roman" w:hAnsi="Times New Roman" w:cs="Times New Roman"/>
        </w:rPr>
      </w:pPr>
      <w:r w:rsidRPr="007B4C99">
        <w:rPr>
          <w:rFonts w:ascii="Times New Roman" w:hAnsi="Times New Roman" w:cs="Times New Roman"/>
        </w:rPr>
        <w:t xml:space="preserve">accident </w:t>
      </w:r>
    </w:p>
    <w:p w14:paraId="2C9334F0" w14:textId="77777777" w:rsidR="000B6518" w:rsidRPr="007B4C99" w:rsidRDefault="000B6518" w:rsidP="000B6518">
      <w:pPr>
        <w:pStyle w:val="ListParagraph"/>
        <w:numPr>
          <w:ilvl w:val="0"/>
          <w:numId w:val="36"/>
        </w:numPr>
        <w:rPr>
          <w:rFonts w:ascii="Times New Roman" w:hAnsi="Times New Roman" w:cs="Times New Roman"/>
        </w:rPr>
      </w:pPr>
      <w:r w:rsidRPr="007B4C99">
        <w:rPr>
          <w:rFonts w:ascii="Times New Roman" w:hAnsi="Times New Roman" w:cs="Times New Roman"/>
        </w:rPr>
        <w:t xml:space="preserve">jam </w:t>
      </w:r>
    </w:p>
    <w:p w14:paraId="2662994E" w14:textId="77777777" w:rsidR="000B6518" w:rsidRPr="007B4C99" w:rsidRDefault="000B6518" w:rsidP="000B6518">
      <w:pPr>
        <w:pStyle w:val="ListParagraph"/>
        <w:numPr>
          <w:ilvl w:val="0"/>
          <w:numId w:val="36"/>
        </w:numPr>
        <w:rPr>
          <w:rFonts w:ascii="Times New Roman" w:hAnsi="Times New Roman" w:cs="Times New Roman"/>
        </w:rPr>
      </w:pPr>
      <w:r w:rsidRPr="007B4C99">
        <w:rPr>
          <w:rFonts w:ascii="Times New Roman" w:hAnsi="Times New Roman" w:cs="Times New Roman"/>
        </w:rPr>
        <w:t>gridlock</w:t>
      </w:r>
    </w:p>
    <w:p w14:paraId="2FA00F11" w14:textId="77777777" w:rsidR="000B6518" w:rsidRPr="007B4C99" w:rsidRDefault="000B6518" w:rsidP="000B6518">
      <w:pPr>
        <w:pStyle w:val="ListParagraph"/>
        <w:rPr>
          <w:rFonts w:ascii="Times New Roman" w:hAnsi="Times New Roman" w:cs="Times New Roman"/>
        </w:rPr>
      </w:pPr>
    </w:p>
    <w:p w14:paraId="2A6ECED4"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We are at the end of </w:t>
      </w:r>
      <w:proofErr w:type="gramStart"/>
      <w:r w:rsidRPr="007B4C99">
        <w:rPr>
          <w:rFonts w:ascii="Times New Roman" w:hAnsi="Times New Roman" w:cs="Times New Roman"/>
        </w:rPr>
        <w:t>December,</w:t>
      </w:r>
      <w:proofErr w:type="gramEnd"/>
      <w:r w:rsidRPr="007B4C99">
        <w:rPr>
          <w:rFonts w:ascii="Times New Roman" w:hAnsi="Times New Roman" w:cs="Times New Roman"/>
        </w:rPr>
        <w:t xml:space="preserve"> the company believes the products will sell well in the run-up to _________.</w:t>
      </w:r>
    </w:p>
    <w:p w14:paraId="780151B6" w14:textId="77777777" w:rsidR="000B6518" w:rsidRPr="007B4C99" w:rsidRDefault="000B6518" w:rsidP="000B6518">
      <w:pPr>
        <w:pStyle w:val="ListParagraph"/>
        <w:numPr>
          <w:ilvl w:val="0"/>
          <w:numId w:val="52"/>
        </w:numPr>
        <w:rPr>
          <w:rFonts w:ascii="Times New Roman" w:hAnsi="Times New Roman" w:cs="Times New Roman"/>
        </w:rPr>
      </w:pPr>
      <w:r w:rsidRPr="007B4C99">
        <w:rPr>
          <w:rFonts w:ascii="Times New Roman" w:hAnsi="Times New Roman" w:cs="Times New Roman"/>
        </w:rPr>
        <w:t>Valentine</w:t>
      </w:r>
    </w:p>
    <w:p w14:paraId="65A8A3E2" w14:textId="77777777" w:rsidR="000B6518" w:rsidRPr="007B4C99" w:rsidRDefault="000B6518" w:rsidP="000B6518">
      <w:pPr>
        <w:pStyle w:val="ListParagraph"/>
        <w:numPr>
          <w:ilvl w:val="0"/>
          <w:numId w:val="52"/>
        </w:numPr>
        <w:rPr>
          <w:rFonts w:ascii="Times New Roman" w:hAnsi="Times New Roman" w:cs="Times New Roman"/>
        </w:rPr>
      </w:pPr>
      <w:r w:rsidRPr="007B4C99">
        <w:rPr>
          <w:rFonts w:ascii="Times New Roman" w:hAnsi="Times New Roman" w:cs="Times New Roman"/>
        </w:rPr>
        <w:t>Black Friday</w:t>
      </w:r>
    </w:p>
    <w:p w14:paraId="11A3FD2E" w14:textId="77777777" w:rsidR="000B6518" w:rsidRPr="007B4C99" w:rsidRDefault="000B6518" w:rsidP="000B6518">
      <w:pPr>
        <w:pStyle w:val="ListParagraph"/>
        <w:numPr>
          <w:ilvl w:val="0"/>
          <w:numId w:val="52"/>
        </w:numPr>
        <w:rPr>
          <w:rFonts w:ascii="Times New Roman" w:hAnsi="Times New Roman" w:cs="Times New Roman"/>
        </w:rPr>
      </w:pPr>
      <w:r w:rsidRPr="007B4C99">
        <w:rPr>
          <w:rFonts w:ascii="Times New Roman" w:hAnsi="Times New Roman" w:cs="Times New Roman"/>
        </w:rPr>
        <w:t>Christmas</w:t>
      </w:r>
    </w:p>
    <w:p w14:paraId="5B348CA6" w14:textId="77777777" w:rsidR="000B6518" w:rsidRPr="007B4C99" w:rsidRDefault="000B6518" w:rsidP="000B6518">
      <w:pPr>
        <w:pStyle w:val="ListParagraph"/>
        <w:numPr>
          <w:ilvl w:val="0"/>
          <w:numId w:val="52"/>
        </w:numPr>
        <w:rPr>
          <w:rFonts w:ascii="Times New Roman" w:hAnsi="Times New Roman" w:cs="Times New Roman"/>
        </w:rPr>
      </w:pPr>
      <w:proofErr w:type="gramStart"/>
      <w:r w:rsidRPr="007B4C99">
        <w:rPr>
          <w:rFonts w:ascii="Times New Roman" w:hAnsi="Times New Roman" w:cs="Times New Roman"/>
        </w:rPr>
        <w:lastRenderedPageBreak/>
        <w:t>mother's day</w:t>
      </w:r>
      <w:proofErr w:type="gramEnd"/>
    </w:p>
    <w:p w14:paraId="0A04AC53" w14:textId="77777777" w:rsidR="000B6518" w:rsidRPr="007B4C99" w:rsidRDefault="000B6518" w:rsidP="000B6518"/>
    <w:p w14:paraId="7053B4D5"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He spoke English well and idiomatically, but with a strong Icelandic ________.</w:t>
      </w:r>
    </w:p>
    <w:p w14:paraId="564D308F" w14:textId="77777777" w:rsidR="000B6518" w:rsidRPr="007B4C99" w:rsidRDefault="000B6518" w:rsidP="000B6518">
      <w:pPr>
        <w:pStyle w:val="ListParagraph"/>
        <w:numPr>
          <w:ilvl w:val="0"/>
          <w:numId w:val="53"/>
        </w:numPr>
        <w:rPr>
          <w:rFonts w:ascii="Times New Roman" w:hAnsi="Times New Roman" w:cs="Times New Roman"/>
        </w:rPr>
      </w:pPr>
      <w:r w:rsidRPr="007B4C99">
        <w:rPr>
          <w:rFonts w:ascii="Times New Roman" w:hAnsi="Times New Roman" w:cs="Times New Roman"/>
        </w:rPr>
        <w:t>language</w:t>
      </w:r>
    </w:p>
    <w:p w14:paraId="6A4CCE6A" w14:textId="77777777" w:rsidR="000B6518" w:rsidRPr="007B4C99" w:rsidRDefault="000B6518" w:rsidP="000B6518">
      <w:pPr>
        <w:pStyle w:val="ListParagraph"/>
        <w:numPr>
          <w:ilvl w:val="0"/>
          <w:numId w:val="53"/>
        </w:numPr>
        <w:rPr>
          <w:rFonts w:ascii="Times New Roman" w:hAnsi="Times New Roman" w:cs="Times New Roman"/>
        </w:rPr>
      </w:pPr>
      <w:r w:rsidRPr="007B4C99">
        <w:rPr>
          <w:rFonts w:ascii="Times New Roman" w:hAnsi="Times New Roman" w:cs="Times New Roman"/>
        </w:rPr>
        <w:t>accent</w:t>
      </w:r>
    </w:p>
    <w:p w14:paraId="1F97AB00" w14:textId="77777777" w:rsidR="000B6518" w:rsidRPr="007B4C99" w:rsidRDefault="000B6518" w:rsidP="000B6518">
      <w:pPr>
        <w:pStyle w:val="ListParagraph"/>
        <w:numPr>
          <w:ilvl w:val="0"/>
          <w:numId w:val="53"/>
        </w:numPr>
        <w:rPr>
          <w:rFonts w:ascii="Times New Roman" w:hAnsi="Times New Roman" w:cs="Times New Roman"/>
        </w:rPr>
      </w:pPr>
      <w:r w:rsidRPr="007B4C99">
        <w:rPr>
          <w:rFonts w:ascii="Times New Roman" w:hAnsi="Times New Roman" w:cs="Times New Roman"/>
        </w:rPr>
        <w:t xml:space="preserve">dialect </w:t>
      </w:r>
    </w:p>
    <w:p w14:paraId="1887E775" w14:textId="77777777" w:rsidR="000B6518" w:rsidRPr="007B4C99" w:rsidRDefault="000B6518" w:rsidP="000B6518">
      <w:pPr>
        <w:pStyle w:val="ListParagraph"/>
        <w:numPr>
          <w:ilvl w:val="0"/>
          <w:numId w:val="53"/>
        </w:numPr>
        <w:rPr>
          <w:rFonts w:ascii="Times New Roman" w:hAnsi="Times New Roman" w:cs="Times New Roman"/>
        </w:rPr>
      </w:pPr>
      <w:r w:rsidRPr="007B4C99">
        <w:rPr>
          <w:rFonts w:ascii="Times New Roman" w:hAnsi="Times New Roman" w:cs="Times New Roman"/>
        </w:rPr>
        <w:t>vernacular</w:t>
      </w:r>
    </w:p>
    <w:p w14:paraId="30C73FC8" w14:textId="77777777" w:rsidR="000B6518" w:rsidRPr="007B4C99" w:rsidRDefault="000B6518" w:rsidP="000B6518">
      <w:pPr>
        <w:pStyle w:val="ListParagraph"/>
        <w:rPr>
          <w:rFonts w:ascii="Times New Roman" w:hAnsi="Times New Roman" w:cs="Times New Roman"/>
        </w:rPr>
      </w:pPr>
    </w:p>
    <w:p w14:paraId="66E6B20C"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I was bitterly _________ to have lost yet another race so near the finish.</w:t>
      </w:r>
    </w:p>
    <w:p w14:paraId="3B4960C2" w14:textId="77777777" w:rsidR="000B6518" w:rsidRPr="007B4C99" w:rsidRDefault="000B6518" w:rsidP="000B6518">
      <w:pPr>
        <w:pStyle w:val="ListParagraph"/>
        <w:numPr>
          <w:ilvl w:val="0"/>
          <w:numId w:val="54"/>
        </w:numPr>
        <w:rPr>
          <w:rFonts w:ascii="Times New Roman" w:hAnsi="Times New Roman" w:cs="Times New Roman"/>
        </w:rPr>
      </w:pPr>
      <w:r w:rsidRPr="007B4C99">
        <w:rPr>
          <w:rFonts w:ascii="Times New Roman" w:hAnsi="Times New Roman" w:cs="Times New Roman"/>
        </w:rPr>
        <w:t>encouraged</w:t>
      </w:r>
    </w:p>
    <w:p w14:paraId="0911C99F" w14:textId="77777777" w:rsidR="000B6518" w:rsidRPr="007B4C99" w:rsidRDefault="000B6518" w:rsidP="000B6518">
      <w:pPr>
        <w:pStyle w:val="ListParagraph"/>
        <w:numPr>
          <w:ilvl w:val="0"/>
          <w:numId w:val="54"/>
        </w:numPr>
        <w:rPr>
          <w:rFonts w:ascii="Times New Roman" w:hAnsi="Times New Roman" w:cs="Times New Roman"/>
        </w:rPr>
      </w:pPr>
      <w:r w:rsidRPr="007B4C99">
        <w:rPr>
          <w:rFonts w:ascii="Times New Roman" w:hAnsi="Times New Roman" w:cs="Times New Roman"/>
        </w:rPr>
        <w:t>disappointed</w:t>
      </w:r>
    </w:p>
    <w:p w14:paraId="0A7095C2" w14:textId="77777777" w:rsidR="000B6518" w:rsidRPr="007B4C99" w:rsidRDefault="000B6518" w:rsidP="000B6518">
      <w:pPr>
        <w:pStyle w:val="ListParagraph"/>
        <w:numPr>
          <w:ilvl w:val="0"/>
          <w:numId w:val="54"/>
        </w:numPr>
        <w:rPr>
          <w:rFonts w:ascii="Times New Roman" w:hAnsi="Times New Roman" w:cs="Times New Roman"/>
        </w:rPr>
      </w:pPr>
      <w:r w:rsidRPr="007B4C99">
        <w:rPr>
          <w:rFonts w:ascii="Times New Roman" w:hAnsi="Times New Roman" w:cs="Times New Roman"/>
        </w:rPr>
        <w:t xml:space="preserve">pleased </w:t>
      </w:r>
    </w:p>
    <w:p w14:paraId="1C2DE169" w14:textId="77777777" w:rsidR="000B6518" w:rsidRPr="007B4C99" w:rsidRDefault="000B6518" w:rsidP="000B6518">
      <w:pPr>
        <w:pStyle w:val="ListParagraph"/>
        <w:numPr>
          <w:ilvl w:val="0"/>
          <w:numId w:val="54"/>
        </w:numPr>
        <w:rPr>
          <w:rFonts w:ascii="Times New Roman" w:hAnsi="Times New Roman" w:cs="Times New Roman"/>
        </w:rPr>
      </w:pPr>
      <w:r w:rsidRPr="007B4C99">
        <w:rPr>
          <w:rFonts w:ascii="Times New Roman" w:hAnsi="Times New Roman" w:cs="Times New Roman"/>
        </w:rPr>
        <w:t>heartened</w:t>
      </w:r>
    </w:p>
    <w:p w14:paraId="272D39E2" w14:textId="77777777" w:rsidR="000B6518" w:rsidRPr="007B4C99" w:rsidRDefault="000B6518" w:rsidP="000B6518"/>
    <w:p w14:paraId="0D126A8C"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Hundreds of people were rendered _________ by the earthquake, so the government should help them. </w:t>
      </w:r>
    </w:p>
    <w:p w14:paraId="168E2F5D" w14:textId="77777777" w:rsidR="000B6518" w:rsidRPr="007B4C99" w:rsidRDefault="000B6518" w:rsidP="000B6518">
      <w:pPr>
        <w:pStyle w:val="ListParagraph"/>
        <w:numPr>
          <w:ilvl w:val="0"/>
          <w:numId w:val="55"/>
        </w:numPr>
        <w:rPr>
          <w:rFonts w:ascii="Times New Roman" w:hAnsi="Times New Roman" w:cs="Times New Roman"/>
        </w:rPr>
      </w:pPr>
      <w:r w:rsidRPr="007B4C99">
        <w:rPr>
          <w:rFonts w:ascii="Times New Roman" w:hAnsi="Times New Roman" w:cs="Times New Roman"/>
        </w:rPr>
        <w:t>homeless</w:t>
      </w:r>
    </w:p>
    <w:p w14:paraId="67BBC698" w14:textId="77777777" w:rsidR="000B6518" w:rsidRPr="007B4C99" w:rsidRDefault="000B6518" w:rsidP="000B6518">
      <w:pPr>
        <w:pStyle w:val="ListParagraph"/>
        <w:numPr>
          <w:ilvl w:val="0"/>
          <w:numId w:val="55"/>
        </w:numPr>
        <w:rPr>
          <w:rFonts w:ascii="Times New Roman" w:hAnsi="Times New Roman" w:cs="Times New Roman"/>
        </w:rPr>
      </w:pPr>
      <w:r w:rsidRPr="007B4C99">
        <w:rPr>
          <w:rFonts w:ascii="Times New Roman" w:hAnsi="Times New Roman" w:cs="Times New Roman"/>
        </w:rPr>
        <w:t>settled</w:t>
      </w:r>
    </w:p>
    <w:p w14:paraId="29BE9DD2" w14:textId="77777777" w:rsidR="000B6518" w:rsidRPr="007B4C99" w:rsidRDefault="000B6518" w:rsidP="000B6518">
      <w:pPr>
        <w:pStyle w:val="ListParagraph"/>
        <w:numPr>
          <w:ilvl w:val="0"/>
          <w:numId w:val="55"/>
        </w:numPr>
        <w:rPr>
          <w:rFonts w:ascii="Times New Roman" w:hAnsi="Times New Roman" w:cs="Times New Roman"/>
        </w:rPr>
      </w:pPr>
      <w:r w:rsidRPr="007B4C99">
        <w:rPr>
          <w:rFonts w:ascii="Times New Roman" w:hAnsi="Times New Roman" w:cs="Times New Roman"/>
        </w:rPr>
        <w:t>fortunate</w:t>
      </w:r>
    </w:p>
    <w:p w14:paraId="10B94AA6" w14:textId="77777777" w:rsidR="000B6518" w:rsidRPr="007B4C99" w:rsidRDefault="000B6518" w:rsidP="000B6518">
      <w:pPr>
        <w:pStyle w:val="ListParagraph"/>
        <w:numPr>
          <w:ilvl w:val="0"/>
          <w:numId w:val="55"/>
        </w:numPr>
        <w:rPr>
          <w:rFonts w:ascii="Times New Roman" w:hAnsi="Times New Roman" w:cs="Times New Roman"/>
          <w:rtl/>
        </w:rPr>
      </w:pPr>
      <w:r w:rsidRPr="007B4C99">
        <w:rPr>
          <w:rFonts w:ascii="Times New Roman" w:hAnsi="Times New Roman" w:cs="Times New Roman"/>
        </w:rPr>
        <w:t>wealthy</w:t>
      </w:r>
    </w:p>
    <w:p w14:paraId="2F716F1D" w14:textId="77777777" w:rsidR="000B6518" w:rsidRPr="007B4C99" w:rsidRDefault="000B6518" w:rsidP="000B6518"/>
    <w:p w14:paraId="2DC076D7"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My mother gave me _________ directions that got us lost in the middle of the city.</w:t>
      </w:r>
    </w:p>
    <w:p w14:paraId="4B9BDEA3" w14:textId="77777777" w:rsidR="000B6518" w:rsidRPr="007B4C99" w:rsidRDefault="000B6518" w:rsidP="000B6518">
      <w:pPr>
        <w:pStyle w:val="ListParagraph"/>
        <w:numPr>
          <w:ilvl w:val="0"/>
          <w:numId w:val="56"/>
        </w:numPr>
        <w:rPr>
          <w:rFonts w:ascii="Times New Roman" w:hAnsi="Times New Roman" w:cs="Times New Roman"/>
        </w:rPr>
      </w:pPr>
      <w:r w:rsidRPr="007B4C99">
        <w:rPr>
          <w:rFonts w:ascii="Times New Roman" w:hAnsi="Times New Roman" w:cs="Times New Roman"/>
        </w:rPr>
        <w:t xml:space="preserve">incomprehensible </w:t>
      </w:r>
    </w:p>
    <w:p w14:paraId="35B8E676" w14:textId="77777777" w:rsidR="000B6518" w:rsidRPr="007B4C99" w:rsidRDefault="000B6518" w:rsidP="000B6518">
      <w:pPr>
        <w:pStyle w:val="ListParagraph"/>
        <w:numPr>
          <w:ilvl w:val="0"/>
          <w:numId w:val="56"/>
        </w:numPr>
        <w:rPr>
          <w:rFonts w:ascii="Times New Roman" w:hAnsi="Times New Roman" w:cs="Times New Roman"/>
        </w:rPr>
      </w:pPr>
      <w:r w:rsidRPr="007B4C99">
        <w:rPr>
          <w:rFonts w:ascii="Times New Roman" w:hAnsi="Times New Roman" w:cs="Times New Roman"/>
        </w:rPr>
        <w:t>fathomable</w:t>
      </w:r>
    </w:p>
    <w:p w14:paraId="116E0F24" w14:textId="77777777" w:rsidR="000B6518" w:rsidRPr="007B4C99" w:rsidRDefault="000B6518" w:rsidP="000B6518">
      <w:pPr>
        <w:pStyle w:val="ListParagraph"/>
        <w:numPr>
          <w:ilvl w:val="0"/>
          <w:numId w:val="56"/>
        </w:numPr>
        <w:rPr>
          <w:rFonts w:ascii="Times New Roman" w:hAnsi="Times New Roman" w:cs="Times New Roman"/>
        </w:rPr>
      </w:pPr>
      <w:r w:rsidRPr="007B4C99">
        <w:rPr>
          <w:rFonts w:ascii="Times New Roman" w:hAnsi="Times New Roman" w:cs="Times New Roman"/>
        </w:rPr>
        <w:t>fundamental</w:t>
      </w:r>
    </w:p>
    <w:p w14:paraId="46479C7D" w14:textId="77777777" w:rsidR="000B6518" w:rsidRPr="007B4C99" w:rsidRDefault="000B6518" w:rsidP="000B6518">
      <w:pPr>
        <w:pStyle w:val="ListParagraph"/>
        <w:numPr>
          <w:ilvl w:val="0"/>
          <w:numId w:val="56"/>
        </w:numPr>
        <w:rPr>
          <w:rFonts w:ascii="Times New Roman" w:hAnsi="Times New Roman" w:cs="Times New Roman"/>
        </w:rPr>
      </w:pPr>
      <w:r w:rsidRPr="007B4C99">
        <w:rPr>
          <w:rFonts w:ascii="Times New Roman" w:hAnsi="Times New Roman" w:cs="Times New Roman"/>
        </w:rPr>
        <w:t>perceivable</w:t>
      </w:r>
    </w:p>
    <w:p w14:paraId="444B3B08" w14:textId="77777777" w:rsidR="000B6518" w:rsidRPr="007B4C99" w:rsidRDefault="000B6518" w:rsidP="000B6518"/>
    <w:p w14:paraId="152470A9"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This morning I </w:t>
      </w:r>
      <w:proofErr w:type="gramStart"/>
      <w:r w:rsidRPr="007B4C99">
        <w:rPr>
          <w:rFonts w:ascii="Times New Roman" w:hAnsi="Times New Roman" w:cs="Times New Roman"/>
        </w:rPr>
        <w:t>couldn't</w:t>
      </w:r>
      <w:proofErr w:type="gramEnd"/>
      <w:r w:rsidRPr="007B4C99">
        <w:rPr>
          <w:rFonts w:ascii="Times New Roman" w:hAnsi="Times New Roman" w:cs="Times New Roman"/>
        </w:rPr>
        <w:t xml:space="preserve"> see far; it was _________ and the sun shone feebly through the murk. </w:t>
      </w:r>
    </w:p>
    <w:p w14:paraId="3202B333" w14:textId="77777777" w:rsidR="000B6518" w:rsidRPr="007B4C99" w:rsidRDefault="000B6518" w:rsidP="000B6518">
      <w:pPr>
        <w:pStyle w:val="ListParagraph"/>
        <w:numPr>
          <w:ilvl w:val="0"/>
          <w:numId w:val="58"/>
        </w:numPr>
        <w:rPr>
          <w:rFonts w:ascii="Times New Roman" w:hAnsi="Times New Roman" w:cs="Times New Roman"/>
        </w:rPr>
      </w:pPr>
      <w:r w:rsidRPr="007B4C99">
        <w:rPr>
          <w:rFonts w:ascii="Times New Roman" w:hAnsi="Times New Roman" w:cs="Times New Roman"/>
        </w:rPr>
        <w:t>bright</w:t>
      </w:r>
    </w:p>
    <w:p w14:paraId="2CA18106" w14:textId="77777777" w:rsidR="000B6518" w:rsidRPr="007B4C99" w:rsidRDefault="000B6518" w:rsidP="000B6518">
      <w:pPr>
        <w:pStyle w:val="ListParagraph"/>
        <w:numPr>
          <w:ilvl w:val="0"/>
          <w:numId w:val="58"/>
        </w:numPr>
        <w:rPr>
          <w:rFonts w:ascii="Times New Roman" w:hAnsi="Times New Roman" w:cs="Times New Roman"/>
        </w:rPr>
      </w:pPr>
      <w:r w:rsidRPr="007B4C99">
        <w:rPr>
          <w:rFonts w:ascii="Times New Roman" w:hAnsi="Times New Roman" w:cs="Times New Roman"/>
        </w:rPr>
        <w:t>translucent</w:t>
      </w:r>
    </w:p>
    <w:p w14:paraId="4ADF8052" w14:textId="77777777" w:rsidR="000B6518" w:rsidRPr="007B4C99" w:rsidRDefault="000B6518" w:rsidP="000B6518">
      <w:pPr>
        <w:pStyle w:val="ListParagraph"/>
        <w:numPr>
          <w:ilvl w:val="0"/>
          <w:numId w:val="58"/>
        </w:numPr>
        <w:rPr>
          <w:rFonts w:ascii="Times New Roman" w:hAnsi="Times New Roman" w:cs="Times New Roman"/>
        </w:rPr>
      </w:pPr>
      <w:r w:rsidRPr="007B4C99">
        <w:rPr>
          <w:rFonts w:ascii="Times New Roman" w:hAnsi="Times New Roman" w:cs="Times New Roman"/>
        </w:rPr>
        <w:t>cloudless</w:t>
      </w:r>
    </w:p>
    <w:p w14:paraId="7B4AAC04" w14:textId="77777777" w:rsidR="000B6518" w:rsidRPr="007B4C99" w:rsidRDefault="000B6518" w:rsidP="000B6518">
      <w:pPr>
        <w:pStyle w:val="ListParagraph"/>
        <w:numPr>
          <w:ilvl w:val="0"/>
          <w:numId w:val="58"/>
        </w:numPr>
        <w:rPr>
          <w:rFonts w:ascii="Times New Roman" w:hAnsi="Times New Roman" w:cs="Times New Roman"/>
        </w:rPr>
      </w:pPr>
      <w:r w:rsidRPr="007B4C99">
        <w:rPr>
          <w:rFonts w:ascii="Times New Roman" w:hAnsi="Times New Roman" w:cs="Times New Roman"/>
        </w:rPr>
        <w:t>foggy</w:t>
      </w:r>
    </w:p>
    <w:p w14:paraId="7AB61AAC" w14:textId="77777777" w:rsidR="000B6518" w:rsidRPr="007B4C99" w:rsidRDefault="000B6518" w:rsidP="000B6518"/>
    <w:p w14:paraId="372A3730"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The train leaves at 8.58 a.m., so </w:t>
      </w:r>
      <w:proofErr w:type="gramStart"/>
      <w:r w:rsidRPr="007B4C99">
        <w:rPr>
          <w:rFonts w:ascii="Times New Roman" w:hAnsi="Times New Roman" w:cs="Times New Roman"/>
        </w:rPr>
        <w:t>we'll</w:t>
      </w:r>
      <w:proofErr w:type="gramEnd"/>
      <w:r w:rsidRPr="007B4C99">
        <w:rPr>
          <w:rFonts w:ascii="Times New Roman" w:hAnsi="Times New Roman" w:cs="Times New Roman"/>
        </w:rPr>
        <w:t xml:space="preserve"> be in Scotland after three hours </w:t>
      </w:r>
      <w:r w:rsidRPr="007B4C99">
        <w:rPr>
          <w:rFonts w:ascii="Times New Roman" w:hAnsi="Times New Roman" w:cs="Times New Roman"/>
          <w:i/>
          <w:iCs/>
        </w:rPr>
        <w:t>i.e.,</w:t>
      </w:r>
      <w:r w:rsidRPr="007B4C99">
        <w:rPr>
          <w:rFonts w:ascii="Times New Roman" w:hAnsi="Times New Roman" w:cs="Times New Roman"/>
        </w:rPr>
        <w:t xml:space="preserve"> by_________.</w:t>
      </w:r>
    </w:p>
    <w:p w14:paraId="69940C45" w14:textId="77777777" w:rsidR="000B6518" w:rsidRPr="007B4C99" w:rsidRDefault="000B6518" w:rsidP="000B6518">
      <w:pPr>
        <w:pStyle w:val="ListParagraph"/>
        <w:numPr>
          <w:ilvl w:val="0"/>
          <w:numId w:val="57"/>
        </w:numPr>
        <w:rPr>
          <w:rFonts w:ascii="Times New Roman" w:hAnsi="Times New Roman" w:cs="Times New Roman"/>
        </w:rPr>
      </w:pPr>
      <w:r w:rsidRPr="007B4C99">
        <w:rPr>
          <w:rFonts w:ascii="Times New Roman" w:hAnsi="Times New Roman" w:cs="Times New Roman"/>
        </w:rPr>
        <w:t xml:space="preserve">midnight  </w:t>
      </w:r>
    </w:p>
    <w:p w14:paraId="6FA7991E" w14:textId="77777777" w:rsidR="000B6518" w:rsidRPr="007B4C99" w:rsidRDefault="000B6518" w:rsidP="000B6518">
      <w:pPr>
        <w:pStyle w:val="ListParagraph"/>
        <w:numPr>
          <w:ilvl w:val="0"/>
          <w:numId w:val="57"/>
        </w:numPr>
        <w:rPr>
          <w:rFonts w:ascii="Times New Roman" w:hAnsi="Times New Roman" w:cs="Times New Roman"/>
        </w:rPr>
      </w:pPr>
      <w:r w:rsidRPr="007B4C99">
        <w:rPr>
          <w:rFonts w:ascii="Times New Roman" w:hAnsi="Times New Roman" w:cs="Times New Roman"/>
        </w:rPr>
        <w:t xml:space="preserve">evening </w:t>
      </w:r>
    </w:p>
    <w:p w14:paraId="0BA9FCE0" w14:textId="77777777" w:rsidR="000B6518" w:rsidRPr="007B4C99" w:rsidRDefault="000B6518" w:rsidP="000B6518">
      <w:pPr>
        <w:pStyle w:val="ListParagraph"/>
        <w:numPr>
          <w:ilvl w:val="0"/>
          <w:numId w:val="57"/>
        </w:numPr>
        <w:rPr>
          <w:rFonts w:ascii="Times New Roman" w:hAnsi="Times New Roman" w:cs="Times New Roman"/>
        </w:rPr>
      </w:pPr>
      <w:r w:rsidRPr="007B4C99">
        <w:rPr>
          <w:rFonts w:ascii="Times New Roman" w:hAnsi="Times New Roman" w:cs="Times New Roman"/>
        </w:rPr>
        <w:t>dinnertime</w:t>
      </w:r>
    </w:p>
    <w:p w14:paraId="1356E349" w14:textId="77777777" w:rsidR="000B6518" w:rsidRPr="007B4C99" w:rsidRDefault="000B6518" w:rsidP="000B6518">
      <w:pPr>
        <w:pStyle w:val="ListParagraph"/>
        <w:numPr>
          <w:ilvl w:val="0"/>
          <w:numId w:val="57"/>
        </w:numPr>
        <w:rPr>
          <w:rFonts w:ascii="Times New Roman" w:hAnsi="Times New Roman" w:cs="Times New Roman"/>
        </w:rPr>
      </w:pPr>
      <w:r w:rsidRPr="007B4C99">
        <w:rPr>
          <w:rFonts w:ascii="Times New Roman" w:hAnsi="Times New Roman" w:cs="Times New Roman"/>
        </w:rPr>
        <w:t>lunchtime</w:t>
      </w:r>
    </w:p>
    <w:p w14:paraId="075A2D0F" w14:textId="77777777" w:rsidR="000B6518" w:rsidRPr="007B4C99" w:rsidRDefault="000B6518" w:rsidP="000B6518"/>
    <w:p w14:paraId="297F3B25"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But the company stopped using cocaine in 1903, and now </w:t>
      </w:r>
      <w:proofErr w:type="gramStart"/>
      <w:r w:rsidRPr="007B4C99">
        <w:rPr>
          <w:rFonts w:ascii="Times New Roman" w:hAnsi="Times New Roman" w:cs="Times New Roman"/>
        </w:rPr>
        <w:t>it's</w:t>
      </w:r>
      <w:proofErr w:type="gramEnd"/>
      <w:r w:rsidRPr="007B4C99">
        <w:rPr>
          <w:rFonts w:ascii="Times New Roman" w:hAnsi="Times New Roman" w:cs="Times New Roman"/>
        </w:rPr>
        <w:t xml:space="preserve"> a drug-free carbonated _________.</w:t>
      </w:r>
    </w:p>
    <w:p w14:paraId="110CB1BE" w14:textId="77777777" w:rsidR="000B6518" w:rsidRPr="007B4C99" w:rsidRDefault="000B6518" w:rsidP="000B6518">
      <w:pPr>
        <w:pStyle w:val="ListParagraph"/>
        <w:numPr>
          <w:ilvl w:val="0"/>
          <w:numId w:val="59"/>
        </w:numPr>
        <w:rPr>
          <w:rFonts w:ascii="Times New Roman" w:hAnsi="Times New Roman" w:cs="Times New Roman"/>
        </w:rPr>
      </w:pPr>
      <w:r w:rsidRPr="007B4C99">
        <w:rPr>
          <w:rFonts w:ascii="Times New Roman" w:hAnsi="Times New Roman" w:cs="Times New Roman"/>
        </w:rPr>
        <w:t>alcoholic drink</w:t>
      </w:r>
    </w:p>
    <w:p w14:paraId="2F0B7B73" w14:textId="77777777" w:rsidR="000B6518" w:rsidRPr="007B4C99" w:rsidRDefault="000B6518" w:rsidP="000B6518">
      <w:pPr>
        <w:pStyle w:val="ListParagraph"/>
        <w:numPr>
          <w:ilvl w:val="0"/>
          <w:numId w:val="59"/>
        </w:numPr>
        <w:rPr>
          <w:rFonts w:ascii="Times New Roman" w:hAnsi="Times New Roman" w:cs="Times New Roman"/>
        </w:rPr>
      </w:pPr>
      <w:r w:rsidRPr="007B4C99">
        <w:rPr>
          <w:rFonts w:ascii="Times New Roman" w:hAnsi="Times New Roman" w:cs="Times New Roman"/>
        </w:rPr>
        <w:t xml:space="preserve">sweet drink </w:t>
      </w:r>
    </w:p>
    <w:p w14:paraId="668BB1CF" w14:textId="77777777" w:rsidR="000B6518" w:rsidRPr="007B4C99" w:rsidRDefault="000B6518" w:rsidP="000B6518">
      <w:pPr>
        <w:pStyle w:val="ListParagraph"/>
        <w:numPr>
          <w:ilvl w:val="0"/>
          <w:numId w:val="59"/>
        </w:numPr>
        <w:rPr>
          <w:rFonts w:ascii="Times New Roman" w:hAnsi="Times New Roman" w:cs="Times New Roman"/>
        </w:rPr>
      </w:pPr>
      <w:r w:rsidRPr="007B4C99">
        <w:rPr>
          <w:rFonts w:ascii="Times New Roman" w:hAnsi="Times New Roman" w:cs="Times New Roman"/>
        </w:rPr>
        <w:t>soft drink</w:t>
      </w:r>
    </w:p>
    <w:p w14:paraId="18313389" w14:textId="77777777" w:rsidR="000B6518" w:rsidRPr="007B4C99" w:rsidRDefault="000B6518" w:rsidP="000B6518">
      <w:pPr>
        <w:pStyle w:val="ListParagraph"/>
        <w:numPr>
          <w:ilvl w:val="0"/>
          <w:numId w:val="59"/>
        </w:numPr>
        <w:rPr>
          <w:rFonts w:ascii="Times New Roman" w:hAnsi="Times New Roman" w:cs="Times New Roman"/>
        </w:rPr>
      </w:pPr>
      <w:r w:rsidRPr="007B4C99">
        <w:rPr>
          <w:rFonts w:ascii="Times New Roman" w:hAnsi="Times New Roman" w:cs="Times New Roman"/>
        </w:rPr>
        <w:t>natural drink</w:t>
      </w:r>
    </w:p>
    <w:p w14:paraId="3292C060" w14:textId="77777777" w:rsidR="000B6518" w:rsidRPr="007B4C99" w:rsidRDefault="000B6518" w:rsidP="000B6518"/>
    <w:p w14:paraId="42EADFCB"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The New York Times has around 1,600 _________ report from more than 150 countries each year.</w:t>
      </w:r>
    </w:p>
    <w:p w14:paraId="47983C12" w14:textId="77777777" w:rsidR="000B6518" w:rsidRPr="007B4C99" w:rsidRDefault="000B6518" w:rsidP="000B6518">
      <w:pPr>
        <w:pStyle w:val="ListParagraph"/>
        <w:numPr>
          <w:ilvl w:val="0"/>
          <w:numId w:val="49"/>
        </w:numPr>
        <w:rPr>
          <w:rFonts w:ascii="Times New Roman" w:hAnsi="Times New Roman" w:cs="Times New Roman"/>
        </w:rPr>
      </w:pPr>
      <w:r w:rsidRPr="007B4C99">
        <w:rPr>
          <w:rFonts w:ascii="Times New Roman" w:hAnsi="Times New Roman" w:cs="Times New Roman"/>
        </w:rPr>
        <w:t>journalists</w:t>
      </w:r>
    </w:p>
    <w:p w14:paraId="364569C3" w14:textId="77777777" w:rsidR="000B6518" w:rsidRPr="007B4C99" w:rsidRDefault="000B6518" w:rsidP="000B6518">
      <w:pPr>
        <w:pStyle w:val="ListParagraph"/>
        <w:numPr>
          <w:ilvl w:val="0"/>
          <w:numId w:val="49"/>
        </w:numPr>
        <w:rPr>
          <w:rFonts w:ascii="Times New Roman" w:hAnsi="Times New Roman" w:cs="Times New Roman"/>
        </w:rPr>
      </w:pPr>
      <w:r w:rsidRPr="007B4C99">
        <w:rPr>
          <w:rFonts w:ascii="Times New Roman" w:hAnsi="Times New Roman" w:cs="Times New Roman"/>
        </w:rPr>
        <w:t>editors</w:t>
      </w:r>
    </w:p>
    <w:p w14:paraId="1FF734E9" w14:textId="77777777" w:rsidR="000B6518" w:rsidRPr="007B4C99" w:rsidRDefault="000B6518" w:rsidP="000B6518">
      <w:pPr>
        <w:pStyle w:val="ListParagraph"/>
        <w:numPr>
          <w:ilvl w:val="0"/>
          <w:numId w:val="49"/>
        </w:numPr>
        <w:rPr>
          <w:rFonts w:ascii="Times New Roman" w:hAnsi="Times New Roman" w:cs="Times New Roman"/>
        </w:rPr>
      </w:pPr>
      <w:r w:rsidRPr="007B4C99">
        <w:rPr>
          <w:rFonts w:ascii="Times New Roman" w:hAnsi="Times New Roman" w:cs="Times New Roman"/>
        </w:rPr>
        <w:t>readers</w:t>
      </w:r>
    </w:p>
    <w:p w14:paraId="69B584AA" w14:textId="77777777" w:rsidR="000B6518" w:rsidRPr="007B4C99" w:rsidRDefault="000B6518" w:rsidP="000B6518">
      <w:pPr>
        <w:pStyle w:val="ListParagraph"/>
        <w:numPr>
          <w:ilvl w:val="0"/>
          <w:numId w:val="49"/>
        </w:numPr>
        <w:rPr>
          <w:rFonts w:ascii="Times New Roman" w:hAnsi="Times New Roman" w:cs="Times New Roman"/>
        </w:rPr>
      </w:pPr>
      <w:r w:rsidRPr="007B4C99">
        <w:rPr>
          <w:rFonts w:ascii="Times New Roman" w:hAnsi="Times New Roman" w:cs="Times New Roman"/>
        </w:rPr>
        <w:t>presenters</w:t>
      </w:r>
    </w:p>
    <w:p w14:paraId="73AF6C89" w14:textId="77777777" w:rsidR="000B6518" w:rsidRPr="007B4C99" w:rsidRDefault="000B6518" w:rsidP="000B6518">
      <w:pPr>
        <w:pStyle w:val="ListParagraph"/>
        <w:rPr>
          <w:rFonts w:ascii="Times New Roman" w:hAnsi="Times New Roman" w:cs="Times New Roman"/>
        </w:rPr>
      </w:pPr>
    </w:p>
    <w:p w14:paraId="2BE3AA7F"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She is _________ housekeeper and feeds her family cheaply.</w:t>
      </w:r>
    </w:p>
    <w:p w14:paraId="5810A52C" w14:textId="77777777" w:rsidR="000B6518" w:rsidRPr="007B4C99" w:rsidRDefault="000B6518" w:rsidP="000B6518">
      <w:pPr>
        <w:pStyle w:val="ListParagraph"/>
        <w:numPr>
          <w:ilvl w:val="0"/>
          <w:numId w:val="60"/>
        </w:numPr>
        <w:rPr>
          <w:rFonts w:ascii="Times New Roman" w:hAnsi="Times New Roman" w:cs="Times New Roman"/>
        </w:rPr>
      </w:pPr>
      <w:proofErr w:type="gramStart"/>
      <w:r w:rsidRPr="007B4C99">
        <w:rPr>
          <w:rFonts w:ascii="Times New Roman" w:hAnsi="Times New Roman" w:cs="Times New Roman"/>
        </w:rPr>
        <w:t>an economical</w:t>
      </w:r>
      <w:proofErr w:type="gramEnd"/>
      <w:r w:rsidRPr="007B4C99">
        <w:rPr>
          <w:rFonts w:ascii="Times New Roman" w:hAnsi="Times New Roman" w:cs="Times New Roman"/>
        </w:rPr>
        <w:t xml:space="preserve"> </w:t>
      </w:r>
    </w:p>
    <w:p w14:paraId="119D7D6D" w14:textId="77777777" w:rsidR="000B6518" w:rsidRPr="007B4C99" w:rsidRDefault="000B6518" w:rsidP="000B6518">
      <w:pPr>
        <w:pStyle w:val="ListParagraph"/>
        <w:numPr>
          <w:ilvl w:val="0"/>
          <w:numId w:val="60"/>
        </w:numPr>
        <w:rPr>
          <w:rFonts w:ascii="Times New Roman" w:hAnsi="Times New Roman" w:cs="Times New Roman"/>
        </w:rPr>
      </w:pPr>
      <w:r w:rsidRPr="007B4C99">
        <w:rPr>
          <w:rFonts w:ascii="Times New Roman" w:hAnsi="Times New Roman" w:cs="Times New Roman"/>
        </w:rPr>
        <w:t>a spendthrift</w:t>
      </w:r>
    </w:p>
    <w:p w14:paraId="61E17C69" w14:textId="77777777" w:rsidR="000B6518" w:rsidRPr="007B4C99" w:rsidRDefault="000B6518" w:rsidP="000B6518">
      <w:pPr>
        <w:pStyle w:val="ListParagraph"/>
        <w:numPr>
          <w:ilvl w:val="0"/>
          <w:numId w:val="60"/>
        </w:numPr>
        <w:rPr>
          <w:rFonts w:ascii="Times New Roman" w:hAnsi="Times New Roman" w:cs="Times New Roman"/>
        </w:rPr>
      </w:pPr>
      <w:r w:rsidRPr="007B4C99">
        <w:rPr>
          <w:rFonts w:ascii="Times New Roman" w:hAnsi="Times New Roman" w:cs="Times New Roman"/>
        </w:rPr>
        <w:t>a profligate</w:t>
      </w:r>
    </w:p>
    <w:p w14:paraId="226EC2BB" w14:textId="77777777" w:rsidR="000B6518" w:rsidRPr="007B4C99" w:rsidRDefault="000B6518" w:rsidP="000B6518">
      <w:pPr>
        <w:pStyle w:val="ListParagraph"/>
        <w:numPr>
          <w:ilvl w:val="0"/>
          <w:numId w:val="60"/>
        </w:numPr>
        <w:rPr>
          <w:rFonts w:ascii="Times New Roman" w:hAnsi="Times New Roman" w:cs="Times New Roman"/>
        </w:rPr>
      </w:pPr>
      <w:proofErr w:type="gramStart"/>
      <w:r w:rsidRPr="007B4C99">
        <w:rPr>
          <w:rFonts w:ascii="Times New Roman" w:hAnsi="Times New Roman" w:cs="Times New Roman"/>
        </w:rPr>
        <w:t>a wasteful</w:t>
      </w:r>
      <w:proofErr w:type="gramEnd"/>
    </w:p>
    <w:p w14:paraId="0E3139B5" w14:textId="77777777" w:rsidR="000B6518" w:rsidRPr="007B4C99" w:rsidRDefault="000B6518" w:rsidP="000B6518"/>
    <w:p w14:paraId="117F89F5"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People used to use, "Vale!" to express their _________, but a simple, "Goodbye!" will suffice now.</w:t>
      </w:r>
    </w:p>
    <w:p w14:paraId="64DC2E21" w14:textId="77777777" w:rsidR="000B6518" w:rsidRPr="007B4C99" w:rsidRDefault="000B6518" w:rsidP="000B6518">
      <w:pPr>
        <w:pStyle w:val="ListParagraph"/>
        <w:numPr>
          <w:ilvl w:val="0"/>
          <w:numId w:val="61"/>
        </w:numPr>
        <w:rPr>
          <w:rFonts w:ascii="Times New Roman" w:hAnsi="Times New Roman" w:cs="Times New Roman"/>
        </w:rPr>
      </w:pPr>
      <w:r w:rsidRPr="007B4C99">
        <w:rPr>
          <w:rFonts w:ascii="Times New Roman" w:hAnsi="Times New Roman" w:cs="Times New Roman"/>
        </w:rPr>
        <w:t>farewells</w:t>
      </w:r>
    </w:p>
    <w:p w14:paraId="6DE295AE" w14:textId="77777777" w:rsidR="000B6518" w:rsidRPr="007B4C99" w:rsidRDefault="000B6518" w:rsidP="000B6518">
      <w:pPr>
        <w:pStyle w:val="ListParagraph"/>
        <w:numPr>
          <w:ilvl w:val="0"/>
          <w:numId w:val="61"/>
        </w:numPr>
        <w:rPr>
          <w:rFonts w:ascii="Times New Roman" w:hAnsi="Times New Roman" w:cs="Times New Roman"/>
        </w:rPr>
      </w:pPr>
      <w:r w:rsidRPr="007B4C99">
        <w:rPr>
          <w:rFonts w:ascii="Times New Roman" w:hAnsi="Times New Roman" w:cs="Times New Roman"/>
        </w:rPr>
        <w:t>greetings</w:t>
      </w:r>
    </w:p>
    <w:p w14:paraId="2895316B" w14:textId="77777777" w:rsidR="000B6518" w:rsidRPr="007B4C99" w:rsidRDefault="000B6518" w:rsidP="000B6518">
      <w:pPr>
        <w:pStyle w:val="ListParagraph"/>
        <w:numPr>
          <w:ilvl w:val="0"/>
          <w:numId w:val="61"/>
        </w:numPr>
        <w:rPr>
          <w:rFonts w:ascii="Times New Roman" w:hAnsi="Times New Roman" w:cs="Times New Roman"/>
        </w:rPr>
      </w:pPr>
      <w:r w:rsidRPr="007B4C99">
        <w:rPr>
          <w:rFonts w:ascii="Times New Roman" w:hAnsi="Times New Roman" w:cs="Times New Roman"/>
        </w:rPr>
        <w:t xml:space="preserve">indignations </w:t>
      </w:r>
    </w:p>
    <w:p w14:paraId="7E959D6D" w14:textId="77777777" w:rsidR="000B6518" w:rsidRPr="007B4C99" w:rsidRDefault="000B6518" w:rsidP="000B6518">
      <w:pPr>
        <w:pStyle w:val="ListParagraph"/>
        <w:numPr>
          <w:ilvl w:val="0"/>
          <w:numId w:val="61"/>
        </w:numPr>
        <w:rPr>
          <w:rFonts w:ascii="Times New Roman" w:hAnsi="Times New Roman" w:cs="Times New Roman"/>
        </w:rPr>
      </w:pPr>
      <w:r w:rsidRPr="007B4C99">
        <w:rPr>
          <w:rFonts w:ascii="Times New Roman" w:hAnsi="Times New Roman" w:cs="Times New Roman"/>
        </w:rPr>
        <w:t>discontents</w:t>
      </w:r>
    </w:p>
    <w:p w14:paraId="4CC54A58" w14:textId="77777777" w:rsidR="000B6518" w:rsidRPr="007B4C99" w:rsidRDefault="000B6518" w:rsidP="000B6518"/>
    <w:p w14:paraId="47C1F39A" w14:textId="77777777" w:rsidR="000B6518" w:rsidRPr="007B4C99" w:rsidRDefault="000B6518" w:rsidP="000B6518">
      <w:pPr>
        <w:pStyle w:val="ListParagraph"/>
        <w:numPr>
          <w:ilvl w:val="0"/>
          <w:numId w:val="32"/>
        </w:numPr>
        <w:rPr>
          <w:rFonts w:ascii="Times New Roman" w:hAnsi="Times New Roman" w:cs="Times New Roman"/>
        </w:rPr>
      </w:pPr>
      <w:r w:rsidRPr="007B4C99">
        <w:rPr>
          <w:rFonts w:ascii="Times New Roman" w:hAnsi="Times New Roman" w:cs="Times New Roman"/>
        </w:rPr>
        <w:t xml:space="preserve">I think he's allergic to the fur when he touches cats, his nose is </w:t>
      </w:r>
      <w:proofErr w:type="gramStart"/>
      <w:r w:rsidRPr="007B4C99">
        <w:rPr>
          <w:rFonts w:ascii="Times New Roman" w:hAnsi="Times New Roman" w:cs="Times New Roman"/>
        </w:rPr>
        <w:t>tickling</w:t>
      </w:r>
      <w:proofErr w:type="gramEnd"/>
      <w:r w:rsidRPr="007B4C99">
        <w:rPr>
          <w:rFonts w:ascii="Times New Roman" w:hAnsi="Times New Roman" w:cs="Times New Roman"/>
        </w:rPr>
        <w:t xml:space="preserve"> and he starts _________.</w:t>
      </w:r>
    </w:p>
    <w:p w14:paraId="76AB286B" w14:textId="77777777" w:rsidR="000B6518" w:rsidRPr="007B4C99" w:rsidRDefault="000B6518" w:rsidP="000B6518">
      <w:pPr>
        <w:pStyle w:val="ListParagraph"/>
        <w:numPr>
          <w:ilvl w:val="0"/>
          <w:numId w:val="62"/>
        </w:numPr>
        <w:rPr>
          <w:rFonts w:ascii="Times New Roman" w:hAnsi="Times New Roman" w:cs="Times New Roman"/>
        </w:rPr>
      </w:pPr>
      <w:r w:rsidRPr="007B4C99">
        <w:rPr>
          <w:rFonts w:ascii="Times New Roman" w:hAnsi="Times New Roman" w:cs="Times New Roman"/>
        </w:rPr>
        <w:t>crying</w:t>
      </w:r>
    </w:p>
    <w:p w14:paraId="1F3A8A08" w14:textId="77777777" w:rsidR="000B6518" w:rsidRPr="007B4C99" w:rsidRDefault="000B6518" w:rsidP="000B6518">
      <w:pPr>
        <w:pStyle w:val="ListParagraph"/>
        <w:numPr>
          <w:ilvl w:val="0"/>
          <w:numId w:val="62"/>
        </w:numPr>
        <w:rPr>
          <w:rFonts w:ascii="Times New Roman" w:hAnsi="Times New Roman" w:cs="Times New Roman"/>
        </w:rPr>
      </w:pPr>
      <w:r w:rsidRPr="007B4C99">
        <w:rPr>
          <w:rFonts w:ascii="Times New Roman" w:hAnsi="Times New Roman" w:cs="Times New Roman"/>
        </w:rPr>
        <w:t>coughing</w:t>
      </w:r>
    </w:p>
    <w:p w14:paraId="23CE23CF" w14:textId="77777777" w:rsidR="000B6518" w:rsidRPr="007B4C99" w:rsidRDefault="000B6518" w:rsidP="000B6518">
      <w:pPr>
        <w:pStyle w:val="ListParagraph"/>
        <w:numPr>
          <w:ilvl w:val="0"/>
          <w:numId w:val="62"/>
        </w:numPr>
        <w:rPr>
          <w:rFonts w:ascii="Times New Roman" w:hAnsi="Times New Roman" w:cs="Times New Roman"/>
        </w:rPr>
      </w:pPr>
      <w:r w:rsidRPr="007B4C99">
        <w:rPr>
          <w:rFonts w:ascii="Times New Roman" w:hAnsi="Times New Roman" w:cs="Times New Roman"/>
        </w:rPr>
        <w:t>screaming</w:t>
      </w:r>
    </w:p>
    <w:p w14:paraId="364079F1" w14:textId="77777777" w:rsidR="000B6518" w:rsidRPr="007B4C99" w:rsidRDefault="000B6518" w:rsidP="000B6518">
      <w:pPr>
        <w:pStyle w:val="ListParagraph"/>
        <w:numPr>
          <w:ilvl w:val="0"/>
          <w:numId w:val="62"/>
        </w:numPr>
        <w:rPr>
          <w:rFonts w:ascii="Times New Roman" w:hAnsi="Times New Roman" w:cs="Times New Roman"/>
        </w:rPr>
      </w:pPr>
      <w:r w:rsidRPr="007B4C99">
        <w:rPr>
          <w:rFonts w:ascii="Times New Roman" w:hAnsi="Times New Roman" w:cs="Times New Roman"/>
        </w:rPr>
        <w:t>sneezing</w:t>
      </w:r>
    </w:p>
    <w:p w14:paraId="6292DFCD" w14:textId="77777777" w:rsidR="000B6518" w:rsidRPr="007B4C99" w:rsidRDefault="000B6518" w:rsidP="000B6518">
      <w:pPr>
        <w:rPr>
          <w:rFonts w:asciiTheme="majorBidi" w:hAnsiTheme="majorBidi" w:cstheme="majorBidi"/>
          <w:color w:val="000000" w:themeColor="text1"/>
        </w:rPr>
      </w:pPr>
      <w:r w:rsidRPr="007B4C99">
        <w:rPr>
          <w:rFonts w:asciiTheme="majorBidi" w:hAnsiTheme="majorBidi" w:cstheme="majorBidi"/>
          <w:color w:val="000000" w:themeColor="text1"/>
        </w:rPr>
        <w:t xml:space="preserve"> </w:t>
      </w:r>
    </w:p>
    <w:p w14:paraId="37A09FBA" w14:textId="77777777" w:rsidR="000B6518" w:rsidRDefault="000B6518" w:rsidP="000B6518"/>
    <w:p w14:paraId="0D5E7454" w14:textId="77777777" w:rsidR="000B6518" w:rsidRDefault="000B6518" w:rsidP="000B6518">
      <w:pPr>
        <w:jc w:val="center"/>
      </w:pPr>
      <w:bookmarkStart w:id="1" w:name="_Toc69072385"/>
      <w:r w:rsidRPr="007B4C99">
        <w:rPr>
          <w:b/>
          <w:bCs/>
          <w:sz w:val="28"/>
          <w:szCs w:val="28"/>
          <w:lang w:val="en-US"/>
        </w:rPr>
        <w:t xml:space="preserve">Appendix </w:t>
      </w:r>
      <w:r>
        <w:rPr>
          <w:b/>
          <w:bCs/>
          <w:sz w:val="28"/>
          <w:szCs w:val="28"/>
          <w:lang w:val="en-US"/>
        </w:rPr>
        <w:t>C</w:t>
      </w:r>
      <w:r w:rsidRPr="007B4C99">
        <w:rPr>
          <w:b/>
          <w:bCs/>
          <w:sz w:val="28"/>
          <w:szCs w:val="28"/>
          <w:lang w:val="en-US"/>
        </w:rPr>
        <w:t xml:space="preserve">: Interview </w:t>
      </w:r>
      <w:bookmarkEnd w:id="1"/>
      <w:r>
        <w:rPr>
          <w:b/>
          <w:bCs/>
          <w:sz w:val="28"/>
          <w:szCs w:val="28"/>
          <w:lang w:val="en-US"/>
        </w:rPr>
        <w:t>R</w:t>
      </w:r>
      <w:r w:rsidRPr="007A7524">
        <w:rPr>
          <w:b/>
          <w:bCs/>
          <w:sz w:val="28"/>
          <w:szCs w:val="28"/>
          <w:lang w:val="en-US"/>
        </w:rPr>
        <w:t>ubric</w:t>
      </w:r>
    </w:p>
    <w:p w14:paraId="7BA17A6D" w14:textId="77777777" w:rsidR="000B6518" w:rsidRPr="007B4C99" w:rsidRDefault="000B6518" w:rsidP="000B6518">
      <w:pPr>
        <w:jc w:val="right"/>
        <w:rPr>
          <w:rFonts w:asciiTheme="majorBidi" w:hAnsiTheme="majorBidi" w:cstheme="majorBidi"/>
          <w:bCs/>
        </w:rPr>
      </w:pPr>
    </w:p>
    <w:p w14:paraId="7CE2A579" w14:textId="77777777" w:rsidR="000B6518" w:rsidRPr="007B4C99" w:rsidRDefault="000B6518" w:rsidP="000B6518">
      <w:pPr>
        <w:jc w:val="right"/>
        <w:rPr>
          <w:rFonts w:asciiTheme="majorBidi" w:hAnsiTheme="majorBidi" w:cstheme="majorBidi"/>
          <w:bCs/>
        </w:rPr>
      </w:pPr>
    </w:p>
    <w:p w14:paraId="1DF31928" w14:textId="77777777" w:rsidR="000B6518" w:rsidRPr="007B4C99" w:rsidRDefault="000B6518" w:rsidP="000B6518">
      <w:pPr>
        <w:jc w:val="right"/>
        <w:rPr>
          <w:rFonts w:asciiTheme="majorBidi" w:hAnsiTheme="majorBidi" w:cstheme="majorBidi"/>
          <w:bCs/>
        </w:rPr>
      </w:pPr>
    </w:p>
    <w:p w14:paraId="1218D34C" w14:textId="77777777" w:rsidR="000B6518" w:rsidRPr="007B4C99" w:rsidRDefault="000B6518" w:rsidP="000B6518">
      <w:pPr>
        <w:jc w:val="right"/>
        <w:rPr>
          <w:rFonts w:asciiTheme="majorBidi" w:hAnsiTheme="majorBidi" w:cstheme="majorBidi"/>
          <w:bCs/>
        </w:rPr>
      </w:pPr>
      <w:r w:rsidRPr="007B4C99">
        <w:rPr>
          <w:rFonts w:asciiTheme="majorBidi" w:hAnsiTheme="majorBidi" w:cstheme="majorBidi"/>
          <w:bCs/>
        </w:rPr>
        <w:t xml:space="preserve">Participant Name: </w:t>
      </w:r>
      <w:r w:rsidRPr="007B4C99">
        <w:rPr>
          <w:rFonts w:asciiTheme="majorBidi" w:hAnsiTheme="majorBidi" w:cstheme="majorBidi"/>
          <w:bCs/>
          <w:color w:val="BFBFBF" w:themeColor="background1" w:themeShade="BF"/>
        </w:rPr>
        <w:t xml:space="preserve">……………………………. </w:t>
      </w:r>
      <w:r w:rsidRPr="007B4C99">
        <w:rPr>
          <w:rFonts w:asciiTheme="majorBidi" w:hAnsiTheme="majorBidi" w:cstheme="majorBidi"/>
          <w:bCs/>
        </w:rPr>
        <w:t xml:space="preserve">   </w:t>
      </w:r>
    </w:p>
    <w:p w14:paraId="5D6ED430" w14:textId="77777777" w:rsidR="000B6518" w:rsidRPr="007B4C99" w:rsidRDefault="000B6518" w:rsidP="000B6518">
      <w:pPr>
        <w:jc w:val="right"/>
        <w:rPr>
          <w:rFonts w:asciiTheme="majorBidi" w:hAnsiTheme="majorBidi" w:cstheme="majorBidi"/>
          <w:bCs/>
          <w:color w:val="BFBFBF" w:themeColor="background1" w:themeShade="BF"/>
        </w:rPr>
      </w:pPr>
      <w:r w:rsidRPr="007B4C99">
        <w:rPr>
          <w:rFonts w:asciiTheme="majorBidi" w:hAnsiTheme="majorBidi" w:cstheme="majorBidi"/>
          <w:bCs/>
        </w:rPr>
        <w:t xml:space="preserve">Participant ID: </w:t>
      </w:r>
      <w:r w:rsidRPr="007B4C99">
        <w:rPr>
          <w:rFonts w:asciiTheme="majorBidi" w:hAnsiTheme="majorBidi" w:cstheme="majorBidi"/>
          <w:bCs/>
          <w:color w:val="BFBFBF" w:themeColor="background1" w:themeShade="BF"/>
        </w:rPr>
        <w:t>………………………………..</w:t>
      </w:r>
    </w:p>
    <w:p w14:paraId="7FCF1D82" w14:textId="77777777" w:rsidR="000B6518" w:rsidRPr="007B4C99" w:rsidRDefault="000B6518" w:rsidP="000B6518">
      <w:pPr>
        <w:jc w:val="right"/>
        <w:rPr>
          <w:rFonts w:asciiTheme="majorBidi" w:hAnsiTheme="majorBidi" w:cstheme="majorBidi"/>
          <w:bCs/>
        </w:rPr>
      </w:pPr>
    </w:p>
    <w:p w14:paraId="47AC0FE5" w14:textId="77777777" w:rsidR="000B6518" w:rsidRPr="007B4C99" w:rsidRDefault="000B6518" w:rsidP="000B6518">
      <w:pPr>
        <w:pStyle w:val="ListParagraph"/>
        <w:numPr>
          <w:ilvl w:val="0"/>
          <w:numId w:val="65"/>
        </w:numPr>
        <w:rPr>
          <w:rFonts w:asciiTheme="majorBidi" w:hAnsiTheme="majorBidi" w:cstheme="majorBidi"/>
          <w:lang w:eastAsia="hi-IN" w:bidi="hi-IN"/>
        </w:rPr>
      </w:pPr>
      <w:r w:rsidRPr="007B4C99">
        <w:rPr>
          <w:rFonts w:asciiTheme="majorBidi" w:hAnsiTheme="majorBidi" w:cstheme="majorBidi"/>
          <w:lang w:eastAsia="hi-IN" w:bidi="hi-IN"/>
        </w:rPr>
        <w:t xml:space="preserve">I have seen this word, but I do not what it means. </w:t>
      </w:r>
    </w:p>
    <w:p w14:paraId="2EEA8DD9" w14:textId="77777777" w:rsidR="000B6518" w:rsidRPr="007B4C99" w:rsidRDefault="000B6518" w:rsidP="000B6518">
      <w:pPr>
        <w:pStyle w:val="ListParagraph"/>
        <w:numPr>
          <w:ilvl w:val="0"/>
          <w:numId w:val="65"/>
        </w:numPr>
        <w:rPr>
          <w:rFonts w:asciiTheme="majorBidi" w:hAnsiTheme="majorBidi" w:cstheme="majorBidi"/>
          <w:lang w:eastAsia="hi-IN" w:bidi="hi-IN"/>
        </w:rPr>
      </w:pPr>
      <w:r w:rsidRPr="007B4C99">
        <w:rPr>
          <w:rFonts w:asciiTheme="majorBidi" w:hAnsiTheme="majorBidi" w:cstheme="majorBidi"/>
          <w:lang w:eastAsia="hi-IN" w:bidi="hi-IN"/>
        </w:rPr>
        <w:t xml:space="preserve">I can guess at least part of what this word means. </w:t>
      </w:r>
    </w:p>
    <w:p w14:paraId="77508682" w14:textId="77777777" w:rsidR="000B6518" w:rsidRPr="007B4C99" w:rsidRDefault="000B6518" w:rsidP="000B6518">
      <w:pPr>
        <w:pStyle w:val="ListParagraph"/>
        <w:numPr>
          <w:ilvl w:val="0"/>
          <w:numId w:val="65"/>
        </w:numPr>
        <w:rPr>
          <w:rFonts w:asciiTheme="majorBidi" w:hAnsiTheme="majorBidi" w:cstheme="majorBidi"/>
          <w:lang w:eastAsia="hi-IN" w:bidi="hi-IN"/>
        </w:rPr>
      </w:pPr>
      <w:r w:rsidRPr="007B4C99">
        <w:rPr>
          <w:rFonts w:asciiTheme="majorBidi" w:hAnsiTheme="majorBidi" w:cstheme="majorBidi"/>
          <w:lang w:eastAsia="hi-IN" w:bidi="hi-IN"/>
        </w:rPr>
        <w:t xml:space="preserve">I know what this word means, and I can translate it. </w:t>
      </w:r>
    </w:p>
    <w:p w14:paraId="674530C5" w14:textId="77777777" w:rsidR="000B6518" w:rsidRPr="007B4C99" w:rsidRDefault="000B6518" w:rsidP="000B6518">
      <w:pPr>
        <w:pStyle w:val="ListParagraph"/>
        <w:numPr>
          <w:ilvl w:val="0"/>
          <w:numId w:val="65"/>
        </w:numPr>
        <w:rPr>
          <w:rFonts w:asciiTheme="majorBidi" w:hAnsiTheme="majorBidi" w:cstheme="majorBidi"/>
          <w:lang w:eastAsia="hi-IN" w:bidi="hi-IN"/>
        </w:rPr>
      </w:pPr>
      <w:r w:rsidRPr="007B4C99">
        <w:rPr>
          <w:rFonts w:asciiTheme="majorBidi" w:hAnsiTheme="majorBidi" w:cstheme="majorBidi"/>
          <w:lang w:eastAsia="hi-IN" w:bidi="hi-IN"/>
        </w:rPr>
        <w:t xml:space="preserve">I know this word, and I can use it in a phrase or sentence. </w:t>
      </w:r>
    </w:p>
    <w:p w14:paraId="646CE608" w14:textId="77777777" w:rsidR="000B6518" w:rsidRPr="007B4C99" w:rsidRDefault="000B6518" w:rsidP="000B6518">
      <w:pPr>
        <w:pStyle w:val="ListParagraph"/>
        <w:numPr>
          <w:ilvl w:val="0"/>
          <w:numId w:val="65"/>
        </w:numPr>
        <w:rPr>
          <w:rFonts w:asciiTheme="majorBidi" w:hAnsiTheme="majorBidi" w:cstheme="majorBidi"/>
          <w:lang w:eastAsia="hi-IN" w:bidi="hi-IN"/>
        </w:rPr>
      </w:pPr>
      <w:r w:rsidRPr="007B4C99">
        <w:rPr>
          <w:rFonts w:asciiTheme="majorBidi" w:hAnsiTheme="majorBidi" w:cstheme="majorBidi"/>
          <w:lang w:eastAsia="hi-IN" w:bidi="hi-IN"/>
        </w:rPr>
        <w:t xml:space="preserve">I can use this word easily in </w:t>
      </w:r>
      <w:proofErr w:type="gramStart"/>
      <w:r w:rsidRPr="007B4C99">
        <w:rPr>
          <w:rFonts w:asciiTheme="majorBidi" w:hAnsiTheme="majorBidi" w:cstheme="majorBidi"/>
          <w:lang w:eastAsia="hi-IN" w:bidi="hi-IN"/>
        </w:rPr>
        <w:t>a number of</w:t>
      </w:r>
      <w:proofErr w:type="gramEnd"/>
      <w:r w:rsidRPr="007B4C99">
        <w:rPr>
          <w:rFonts w:asciiTheme="majorBidi" w:hAnsiTheme="majorBidi" w:cstheme="majorBidi"/>
          <w:lang w:eastAsia="hi-IN" w:bidi="hi-IN"/>
        </w:rPr>
        <w:t xml:space="preserve"> different ways.</w:t>
      </w:r>
    </w:p>
    <w:p w14:paraId="40C1B366" w14:textId="77777777" w:rsidR="000B6518" w:rsidRPr="007B4C99" w:rsidRDefault="000B6518" w:rsidP="000B6518">
      <w:pPr>
        <w:ind w:firstLine="60"/>
        <w:rPr>
          <w:rFonts w:asciiTheme="majorBidi" w:hAnsiTheme="majorBidi" w:cstheme="majorBidi"/>
          <w:lang w:eastAsia="hi-IN" w:bidi="hi-IN"/>
        </w:rPr>
      </w:pPr>
    </w:p>
    <w:tbl>
      <w:tblPr>
        <w:tblStyle w:val="TableGrid"/>
        <w:tblW w:w="8729" w:type="dxa"/>
        <w:jc w:val="center"/>
        <w:tblLook w:val="04A0" w:firstRow="1" w:lastRow="0" w:firstColumn="1" w:lastColumn="0" w:noHBand="0" w:noVBand="1"/>
      </w:tblPr>
      <w:tblGrid>
        <w:gridCol w:w="2494"/>
        <w:gridCol w:w="1247"/>
        <w:gridCol w:w="1247"/>
        <w:gridCol w:w="1247"/>
        <w:gridCol w:w="1247"/>
        <w:gridCol w:w="1247"/>
      </w:tblGrid>
      <w:tr w:rsidR="000B6518" w:rsidRPr="007B4C99" w14:paraId="56380BC6" w14:textId="77777777" w:rsidTr="00942C26">
        <w:trPr>
          <w:trHeight w:val="20"/>
          <w:jc w:val="center"/>
        </w:trPr>
        <w:tc>
          <w:tcPr>
            <w:tcW w:w="2494" w:type="dxa"/>
            <w:shd w:val="clear" w:color="auto" w:fill="BFBFBF" w:themeFill="background1" w:themeFillShade="BF"/>
            <w:vAlign w:val="center"/>
          </w:tcPr>
          <w:p w14:paraId="620C1882"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Word list</w:t>
            </w:r>
          </w:p>
        </w:tc>
        <w:tc>
          <w:tcPr>
            <w:tcW w:w="1247" w:type="dxa"/>
            <w:shd w:val="clear" w:color="auto" w:fill="BFBFBF" w:themeFill="background1" w:themeFillShade="BF"/>
            <w:vAlign w:val="center"/>
          </w:tcPr>
          <w:p w14:paraId="051525DF"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1</w:t>
            </w:r>
          </w:p>
        </w:tc>
        <w:tc>
          <w:tcPr>
            <w:tcW w:w="1247" w:type="dxa"/>
            <w:shd w:val="clear" w:color="auto" w:fill="BFBFBF" w:themeFill="background1" w:themeFillShade="BF"/>
            <w:vAlign w:val="center"/>
          </w:tcPr>
          <w:p w14:paraId="175A8C0B"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2</w:t>
            </w:r>
          </w:p>
        </w:tc>
        <w:tc>
          <w:tcPr>
            <w:tcW w:w="1247" w:type="dxa"/>
            <w:shd w:val="clear" w:color="auto" w:fill="BFBFBF" w:themeFill="background1" w:themeFillShade="BF"/>
            <w:vAlign w:val="center"/>
          </w:tcPr>
          <w:p w14:paraId="07BB4609"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3</w:t>
            </w:r>
          </w:p>
        </w:tc>
        <w:tc>
          <w:tcPr>
            <w:tcW w:w="1247" w:type="dxa"/>
            <w:shd w:val="clear" w:color="auto" w:fill="BFBFBF" w:themeFill="background1" w:themeFillShade="BF"/>
            <w:vAlign w:val="center"/>
          </w:tcPr>
          <w:p w14:paraId="367A780C"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4</w:t>
            </w:r>
          </w:p>
        </w:tc>
        <w:tc>
          <w:tcPr>
            <w:tcW w:w="1247" w:type="dxa"/>
            <w:shd w:val="clear" w:color="auto" w:fill="BFBFBF" w:themeFill="background1" w:themeFillShade="BF"/>
            <w:vAlign w:val="center"/>
          </w:tcPr>
          <w:p w14:paraId="135C47B8" w14:textId="77777777" w:rsidR="000B6518" w:rsidRPr="007B4C99" w:rsidRDefault="000B6518" w:rsidP="00942C26">
            <w:pPr>
              <w:jc w:val="center"/>
              <w:rPr>
                <w:rFonts w:asciiTheme="majorBidi" w:hAnsiTheme="majorBidi" w:cstheme="majorBidi"/>
                <w:b/>
                <w:bCs/>
                <w:lang w:eastAsia="hi-IN" w:bidi="hi-IN"/>
              </w:rPr>
            </w:pPr>
            <w:r w:rsidRPr="007B4C99">
              <w:rPr>
                <w:rFonts w:asciiTheme="majorBidi" w:hAnsiTheme="majorBidi" w:cstheme="majorBidi"/>
                <w:b/>
                <w:bCs/>
                <w:lang w:eastAsia="hi-IN" w:bidi="hi-IN"/>
              </w:rPr>
              <w:t>5</w:t>
            </w:r>
          </w:p>
        </w:tc>
      </w:tr>
      <w:tr w:rsidR="000B6518" w:rsidRPr="007B4C99" w14:paraId="40A054B7" w14:textId="77777777" w:rsidTr="00942C26">
        <w:trPr>
          <w:trHeight w:val="20"/>
          <w:jc w:val="center"/>
        </w:trPr>
        <w:tc>
          <w:tcPr>
            <w:tcW w:w="2494" w:type="dxa"/>
            <w:vAlign w:val="center"/>
          </w:tcPr>
          <w:p w14:paraId="3F289208"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Traffic jam</w:t>
            </w:r>
          </w:p>
        </w:tc>
        <w:tc>
          <w:tcPr>
            <w:tcW w:w="1247" w:type="dxa"/>
            <w:vAlign w:val="center"/>
          </w:tcPr>
          <w:p w14:paraId="1277145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D54733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BD42F5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628DEE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8FCADB1" w14:textId="77777777" w:rsidR="000B6518" w:rsidRPr="007B4C99" w:rsidRDefault="000B6518" w:rsidP="00942C26">
            <w:pPr>
              <w:jc w:val="center"/>
              <w:rPr>
                <w:rFonts w:asciiTheme="majorBidi" w:hAnsiTheme="majorBidi" w:cstheme="majorBidi"/>
                <w:lang w:eastAsia="hi-IN" w:bidi="hi-IN"/>
              </w:rPr>
            </w:pPr>
          </w:p>
        </w:tc>
      </w:tr>
      <w:tr w:rsidR="000B6518" w:rsidRPr="007B4C99" w14:paraId="55454CCD" w14:textId="77777777" w:rsidTr="00942C26">
        <w:trPr>
          <w:trHeight w:val="20"/>
          <w:jc w:val="center"/>
        </w:trPr>
        <w:tc>
          <w:tcPr>
            <w:tcW w:w="2494" w:type="dxa"/>
            <w:vAlign w:val="center"/>
          </w:tcPr>
          <w:p w14:paraId="61DEBC28"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Farewell</w:t>
            </w:r>
          </w:p>
        </w:tc>
        <w:tc>
          <w:tcPr>
            <w:tcW w:w="1247" w:type="dxa"/>
            <w:vAlign w:val="center"/>
          </w:tcPr>
          <w:p w14:paraId="38E535E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C51C3E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7D608E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91F78E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76E15C0" w14:textId="77777777" w:rsidR="000B6518" w:rsidRPr="007B4C99" w:rsidRDefault="000B6518" w:rsidP="00942C26">
            <w:pPr>
              <w:jc w:val="center"/>
              <w:rPr>
                <w:rFonts w:asciiTheme="majorBidi" w:hAnsiTheme="majorBidi" w:cstheme="majorBidi"/>
                <w:lang w:eastAsia="hi-IN" w:bidi="hi-IN"/>
              </w:rPr>
            </w:pPr>
          </w:p>
        </w:tc>
      </w:tr>
      <w:tr w:rsidR="000B6518" w:rsidRPr="007B4C99" w14:paraId="7331AD91" w14:textId="77777777" w:rsidTr="00942C26">
        <w:trPr>
          <w:trHeight w:val="20"/>
          <w:jc w:val="center"/>
        </w:trPr>
        <w:tc>
          <w:tcPr>
            <w:tcW w:w="2494" w:type="dxa"/>
            <w:vAlign w:val="center"/>
          </w:tcPr>
          <w:p w14:paraId="5EA03D98"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Congratulations</w:t>
            </w:r>
          </w:p>
        </w:tc>
        <w:tc>
          <w:tcPr>
            <w:tcW w:w="1247" w:type="dxa"/>
            <w:vAlign w:val="center"/>
          </w:tcPr>
          <w:p w14:paraId="4467EA5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1965B6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03C8C8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DE7ED4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586E5FC" w14:textId="77777777" w:rsidR="000B6518" w:rsidRPr="007B4C99" w:rsidRDefault="000B6518" w:rsidP="00942C26">
            <w:pPr>
              <w:jc w:val="center"/>
              <w:rPr>
                <w:rFonts w:asciiTheme="majorBidi" w:hAnsiTheme="majorBidi" w:cstheme="majorBidi"/>
                <w:lang w:eastAsia="hi-IN" w:bidi="hi-IN"/>
              </w:rPr>
            </w:pPr>
          </w:p>
        </w:tc>
      </w:tr>
      <w:tr w:rsidR="000B6518" w:rsidRPr="007B4C99" w14:paraId="4B64CC35" w14:textId="77777777" w:rsidTr="00942C26">
        <w:trPr>
          <w:trHeight w:val="20"/>
          <w:jc w:val="center"/>
        </w:trPr>
        <w:tc>
          <w:tcPr>
            <w:tcW w:w="2494" w:type="dxa"/>
            <w:vAlign w:val="center"/>
          </w:tcPr>
          <w:p w14:paraId="53DC7648"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lastRenderedPageBreak/>
              <w:t>Mother tongue</w:t>
            </w:r>
          </w:p>
        </w:tc>
        <w:tc>
          <w:tcPr>
            <w:tcW w:w="1247" w:type="dxa"/>
            <w:vAlign w:val="center"/>
          </w:tcPr>
          <w:p w14:paraId="4BB2837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A6B62B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4B726E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15C41A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B4EDC42" w14:textId="77777777" w:rsidR="000B6518" w:rsidRPr="007B4C99" w:rsidRDefault="000B6518" w:rsidP="00942C26">
            <w:pPr>
              <w:jc w:val="center"/>
              <w:rPr>
                <w:rFonts w:asciiTheme="majorBidi" w:hAnsiTheme="majorBidi" w:cstheme="majorBidi"/>
                <w:lang w:eastAsia="hi-IN" w:bidi="hi-IN"/>
              </w:rPr>
            </w:pPr>
          </w:p>
        </w:tc>
      </w:tr>
      <w:tr w:rsidR="000B6518" w:rsidRPr="007B4C99" w14:paraId="702CA915" w14:textId="77777777" w:rsidTr="00942C26">
        <w:trPr>
          <w:trHeight w:val="20"/>
          <w:jc w:val="center"/>
        </w:trPr>
        <w:tc>
          <w:tcPr>
            <w:tcW w:w="2494" w:type="dxa"/>
            <w:vAlign w:val="center"/>
          </w:tcPr>
          <w:p w14:paraId="74FAED62"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Employer</w:t>
            </w:r>
          </w:p>
        </w:tc>
        <w:tc>
          <w:tcPr>
            <w:tcW w:w="1247" w:type="dxa"/>
            <w:vAlign w:val="center"/>
          </w:tcPr>
          <w:p w14:paraId="5971CA8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D7375A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1768FD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C79203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DD5DA83" w14:textId="77777777" w:rsidR="000B6518" w:rsidRPr="007B4C99" w:rsidRDefault="000B6518" w:rsidP="00942C26">
            <w:pPr>
              <w:jc w:val="center"/>
              <w:rPr>
                <w:rFonts w:asciiTheme="majorBidi" w:hAnsiTheme="majorBidi" w:cstheme="majorBidi"/>
                <w:lang w:eastAsia="hi-IN" w:bidi="hi-IN"/>
              </w:rPr>
            </w:pPr>
          </w:p>
        </w:tc>
      </w:tr>
      <w:tr w:rsidR="000B6518" w:rsidRPr="007B4C99" w14:paraId="347F5376" w14:textId="77777777" w:rsidTr="00942C26">
        <w:trPr>
          <w:trHeight w:val="20"/>
          <w:jc w:val="center"/>
        </w:trPr>
        <w:tc>
          <w:tcPr>
            <w:tcW w:w="2494" w:type="dxa"/>
            <w:vAlign w:val="center"/>
          </w:tcPr>
          <w:p w14:paraId="7C5F6E21"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Inadequate</w:t>
            </w:r>
          </w:p>
        </w:tc>
        <w:tc>
          <w:tcPr>
            <w:tcW w:w="1247" w:type="dxa"/>
            <w:vAlign w:val="center"/>
          </w:tcPr>
          <w:p w14:paraId="7410F09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8EA631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2E73C0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BF76D0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E1E8920" w14:textId="77777777" w:rsidR="000B6518" w:rsidRPr="007B4C99" w:rsidRDefault="000B6518" w:rsidP="00942C26">
            <w:pPr>
              <w:jc w:val="center"/>
              <w:rPr>
                <w:rFonts w:asciiTheme="majorBidi" w:hAnsiTheme="majorBidi" w:cstheme="majorBidi"/>
                <w:lang w:eastAsia="hi-IN" w:bidi="hi-IN"/>
              </w:rPr>
            </w:pPr>
          </w:p>
        </w:tc>
      </w:tr>
      <w:tr w:rsidR="000B6518" w:rsidRPr="007B4C99" w14:paraId="40F522A5" w14:textId="77777777" w:rsidTr="00942C26">
        <w:trPr>
          <w:trHeight w:val="20"/>
          <w:jc w:val="center"/>
        </w:trPr>
        <w:tc>
          <w:tcPr>
            <w:tcW w:w="2494" w:type="dxa"/>
            <w:vAlign w:val="center"/>
          </w:tcPr>
          <w:p w14:paraId="13B1B09C"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Fashionable</w:t>
            </w:r>
          </w:p>
        </w:tc>
        <w:tc>
          <w:tcPr>
            <w:tcW w:w="1247" w:type="dxa"/>
            <w:vAlign w:val="center"/>
          </w:tcPr>
          <w:p w14:paraId="22D102E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76819A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FADD49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AC0ACE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CB5AE86" w14:textId="77777777" w:rsidR="000B6518" w:rsidRPr="007B4C99" w:rsidRDefault="000B6518" w:rsidP="00942C26">
            <w:pPr>
              <w:jc w:val="center"/>
              <w:rPr>
                <w:rFonts w:asciiTheme="majorBidi" w:hAnsiTheme="majorBidi" w:cstheme="majorBidi"/>
                <w:lang w:eastAsia="hi-IN" w:bidi="hi-IN"/>
              </w:rPr>
            </w:pPr>
          </w:p>
        </w:tc>
      </w:tr>
      <w:tr w:rsidR="000B6518" w:rsidRPr="007B4C99" w14:paraId="0F4C341D" w14:textId="77777777" w:rsidTr="00942C26">
        <w:trPr>
          <w:trHeight w:val="20"/>
          <w:jc w:val="center"/>
        </w:trPr>
        <w:tc>
          <w:tcPr>
            <w:tcW w:w="2494" w:type="dxa"/>
            <w:vAlign w:val="center"/>
          </w:tcPr>
          <w:p w14:paraId="173EF739"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Election</w:t>
            </w:r>
          </w:p>
        </w:tc>
        <w:tc>
          <w:tcPr>
            <w:tcW w:w="1247" w:type="dxa"/>
            <w:vAlign w:val="center"/>
          </w:tcPr>
          <w:p w14:paraId="659F130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2AA052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F939A0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C89E77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181E573" w14:textId="77777777" w:rsidR="000B6518" w:rsidRPr="007B4C99" w:rsidRDefault="000B6518" w:rsidP="00942C26">
            <w:pPr>
              <w:jc w:val="center"/>
              <w:rPr>
                <w:rFonts w:asciiTheme="majorBidi" w:hAnsiTheme="majorBidi" w:cstheme="majorBidi"/>
                <w:lang w:eastAsia="hi-IN" w:bidi="hi-IN"/>
              </w:rPr>
            </w:pPr>
          </w:p>
        </w:tc>
      </w:tr>
      <w:tr w:rsidR="000B6518" w:rsidRPr="007B4C99" w14:paraId="631E9119" w14:textId="77777777" w:rsidTr="00942C26">
        <w:trPr>
          <w:trHeight w:val="20"/>
          <w:jc w:val="center"/>
        </w:trPr>
        <w:tc>
          <w:tcPr>
            <w:tcW w:w="2494" w:type="dxa"/>
            <w:vAlign w:val="center"/>
          </w:tcPr>
          <w:p w14:paraId="7977ED03"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Soft drink</w:t>
            </w:r>
          </w:p>
        </w:tc>
        <w:tc>
          <w:tcPr>
            <w:tcW w:w="1247" w:type="dxa"/>
            <w:vAlign w:val="center"/>
          </w:tcPr>
          <w:p w14:paraId="08CC79F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76EAAC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B997B4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A1BA32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14F87EF" w14:textId="77777777" w:rsidR="000B6518" w:rsidRPr="007B4C99" w:rsidRDefault="000B6518" w:rsidP="00942C26">
            <w:pPr>
              <w:jc w:val="center"/>
              <w:rPr>
                <w:rFonts w:asciiTheme="majorBidi" w:hAnsiTheme="majorBidi" w:cstheme="majorBidi"/>
                <w:lang w:eastAsia="hi-IN" w:bidi="hi-IN"/>
              </w:rPr>
            </w:pPr>
          </w:p>
        </w:tc>
      </w:tr>
      <w:tr w:rsidR="000B6518" w:rsidRPr="007B4C99" w14:paraId="370D34C4" w14:textId="77777777" w:rsidTr="00942C26">
        <w:trPr>
          <w:trHeight w:val="20"/>
          <w:jc w:val="center"/>
        </w:trPr>
        <w:tc>
          <w:tcPr>
            <w:tcW w:w="2494" w:type="dxa"/>
            <w:vAlign w:val="center"/>
          </w:tcPr>
          <w:p w14:paraId="26B14B8B"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Sneeze</w:t>
            </w:r>
          </w:p>
        </w:tc>
        <w:tc>
          <w:tcPr>
            <w:tcW w:w="1247" w:type="dxa"/>
            <w:vAlign w:val="center"/>
          </w:tcPr>
          <w:p w14:paraId="7AABE22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F10812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738C1C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76E3FF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B97BBD1" w14:textId="77777777" w:rsidR="000B6518" w:rsidRPr="007B4C99" w:rsidRDefault="000B6518" w:rsidP="00942C26">
            <w:pPr>
              <w:jc w:val="center"/>
              <w:rPr>
                <w:rFonts w:asciiTheme="majorBidi" w:hAnsiTheme="majorBidi" w:cstheme="majorBidi"/>
                <w:lang w:eastAsia="hi-IN" w:bidi="hi-IN"/>
              </w:rPr>
            </w:pPr>
          </w:p>
        </w:tc>
      </w:tr>
      <w:tr w:rsidR="000B6518" w:rsidRPr="007B4C99" w14:paraId="4BC40961" w14:textId="77777777" w:rsidTr="00942C26">
        <w:trPr>
          <w:trHeight w:val="20"/>
          <w:jc w:val="center"/>
        </w:trPr>
        <w:tc>
          <w:tcPr>
            <w:tcW w:w="2494" w:type="dxa"/>
            <w:vAlign w:val="center"/>
          </w:tcPr>
          <w:p w14:paraId="10AE1627"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Disappointed</w:t>
            </w:r>
          </w:p>
        </w:tc>
        <w:tc>
          <w:tcPr>
            <w:tcW w:w="1247" w:type="dxa"/>
            <w:vAlign w:val="center"/>
          </w:tcPr>
          <w:p w14:paraId="01948C9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AE16B9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4E8922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93C173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152AD03" w14:textId="77777777" w:rsidR="000B6518" w:rsidRPr="007B4C99" w:rsidRDefault="000B6518" w:rsidP="00942C26">
            <w:pPr>
              <w:jc w:val="center"/>
              <w:rPr>
                <w:rFonts w:asciiTheme="majorBidi" w:hAnsiTheme="majorBidi" w:cstheme="majorBidi"/>
                <w:lang w:eastAsia="hi-IN" w:bidi="hi-IN"/>
              </w:rPr>
            </w:pPr>
          </w:p>
        </w:tc>
      </w:tr>
      <w:tr w:rsidR="000B6518" w:rsidRPr="007B4C99" w14:paraId="7AB3B06D" w14:textId="77777777" w:rsidTr="00942C26">
        <w:trPr>
          <w:trHeight w:val="20"/>
          <w:jc w:val="center"/>
        </w:trPr>
        <w:tc>
          <w:tcPr>
            <w:tcW w:w="2494" w:type="dxa"/>
            <w:vAlign w:val="center"/>
          </w:tcPr>
          <w:p w14:paraId="3AA8BE68"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Misread</w:t>
            </w:r>
          </w:p>
        </w:tc>
        <w:tc>
          <w:tcPr>
            <w:tcW w:w="1247" w:type="dxa"/>
            <w:vAlign w:val="center"/>
          </w:tcPr>
          <w:p w14:paraId="769D726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13A8BF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E19807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36326D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DD68B89" w14:textId="77777777" w:rsidR="000B6518" w:rsidRPr="007B4C99" w:rsidRDefault="000B6518" w:rsidP="00942C26">
            <w:pPr>
              <w:jc w:val="center"/>
              <w:rPr>
                <w:rFonts w:asciiTheme="majorBidi" w:hAnsiTheme="majorBidi" w:cstheme="majorBidi"/>
                <w:lang w:eastAsia="hi-IN" w:bidi="hi-IN"/>
              </w:rPr>
            </w:pPr>
          </w:p>
        </w:tc>
      </w:tr>
      <w:tr w:rsidR="000B6518" w:rsidRPr="007B4C99" w14:paraId="6551F563" w14:textId="77777777" w:rsidTr="00942C26">
        <w:trPr>
          <w:trHeight w:val="20"/>
          <w:jc w:val="center"/>
        </w:trPr>
        <w:tc>
          <w:tcPr>
            <w:tcW w:w="2494" w:type="dxa"/>
            <w:vAlign w:val="center"/>
          </w:tcPr>
          <w:p w14:paraId="5A844580"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Christmas</w:t>
            </w:r>
          </w:p>
        </w:tc>
        <w:tc>
          <w:tcPr>
            <w:tcW w:w="1247" w:type="dxa"/>
            <w:vAlign w:val="center"/>
          </w:tcPr>
          <w:p w14:paraId="1F6B1BB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B13EC2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656E9A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F4FB8D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073CB7B" w14:textId="77777777" w:rsidR="000B6518" w:rsidRPr="007B4C99" w:rsidRDefault="000B6518" w:rsidP="00942C26">
            <w:pPr>
              <w:jc w:val="center"/>
              <w:rPr>
                <w:rFonts w:asciiTheme="majorBidi" w:hAnsiTheme="majorBidi" w:cstheme="majorBidi"/>
                <w:lang w:eastAsia="hi-IN" w:bidi="hi-IN"/>
              </w:rPr>
            </w:pPr>
          </w:p>
        </w:tc>
      </w:tr>
      <w:tr w:rsidR="000B6518" w:rsidRPr="007B4C99" w14:paraId="44C44E6A" w14:textId="77777777" w:rsidTr="00942C26">
        <w:trPr>
          <w:trHeight w:val="20"/>
          <w:jc w:val="center"/>
        </w:trPr>
        <w:tc>
          <w:tcPr>
            <w:tcW w:w="2494" w:type="dxa"/>
            <w:vAlign w:val="center"/>
          </w:tcPr>
          <w:p w14:paraId="143FD0A7"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Illegal</w:t>
            </w:r>
          </w:p>
        </w:tc>
        <w:tc>
          <w:tcPr>
            <w:tcW w:w="1247" w:type="dxa"/>
            <w:vAlign w:val="center"/>
          </w:tcPr>
          <w:p w14:paraId="6F34498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3F6402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907C5F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A41D47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A7FD2BB" w14:textId="77777777" w:rsidR="000B6518" w:rsidRPr="007B4C99" w:rsidRDefault="000B6518" w:rsidP="00942C26">
            <w:pPr>
              <w:jc w:val="center"/>
              <w:rPr>
                <w:rFonts w:asciiTheme="majorBidi" w:hAnsiTheme="majorBidi" w:cstheme="majorBidi"/>
                <w:lang w:eastAsia="hi-IN" w:bidi="hi-IN"/>
              </w:rPr>
            </w:pPr>
          </w:p>
        </w:tc>
      </w:tr>
      <w:tr w:rsidR="000B6518" w:rsidRPr="007B4C99" w14:paraId="00DD040D" w14:textId="77777777" w:rsidTr="00942C26">
        <w:trPr>
          <w:trHeight w:val="20"/>
          <w:jc w:val="center"/>
        </w:trPr>
        <w:tc>
          <w:tcPr>
            <w:tcW w:w="2494" w:type="dxa"/>
            <w:vAlign w:val="center"/>
          </w:tcPr>
          <w:p w14:paraId="3A01035D"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Babysitter</w:t>
            </w:r>
          </w:p>
        </w:tc>
        <w:tc>
          <w:tcPr>
            <w:tcW w:w="1247" w:type="dxa"/>
            <w:vAlign w:val="center"/>
          </w:tcPr>
          <w:p w14:paraId="53EACBD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19BEF9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64476C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B8DD69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B6D081C" w14:textId="77777777" w:rsidR="000B6518" w:rsidRPr="007B4C99" w:rsidRDefault="000B6518" w:rsidP="00942C26">
            <w:pPr>
              <w:jc w:val="center"/>
              <w:rPr>
                <w:rFonts w:asciiTheme="majorBidi" w:hAnsiTheme="majorBidi" w:cstheme="majorBidi"/>
                <w:lang w:eastAsia="hi-IN" w:bidi="hi-IN"/>
              </w:rPr>
            </w:pPr>
          </w:p>
        </w:tc>
      </w:tr>
      <w:tr w:rsidR="000B6518" w:rsidRPr="007B4C99" w14:paraId="3EAB1DE5" w14:textId="77777777" w:rsidTr="00942C26">
        <w:trPr>
          <w:trHeight w:val="20"/>
          <w:jc w:val="center"/>
        </w:trPr>
        <w:tc>
          <w:tcPr>
            <w:tcW w:w="2494" w:type="dxa"/>
            <w:vAlign w:val="center"/>
          </w:tcPr>
          <w:p w14:paraId="39F10D16"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Foggy</w:t>
            </w:r>
          </w:p>
        </w:tc>
        <w:tc>
          <w:tcPr>
            <w:tcW w:w="1247" w:type="dxa"/>
            <w:vAlign w:val="center"/>
          </w:tcPr>
          <w:p w14:paraId="6F8FDED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D646E8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0F08F6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7BA26F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B762661" w14:textId="77777777" w:rsidR="000B6518" w:rsidRPr="007B4C99" w:rsidRDefault="000B6518" w:rsidP="00942C26">
            <w:pPr>
              <w:jc w:val="center"/>
              <w:rPr>
                <w:rFonts w:asciiTheme="majorBidi" w:hAnsiTheme="majorBidi" w:cstheme="majorBidi"/>
                <w:lang w:eastAsia="hi-IN" w:bidi="hi-IN"/>
              </w:rPr>
            </w:pPr>
          </w:p>
        </w:tc>
      </w:tr>
      <w:tr w:rsidR="000B6518" w:rsidRPr="007B4C99" w14:paraId="007373BC" w14:textId="77777777" w:rsidTr="00942C26">
        <w:trPr>
          <w:trHeight w:val="20"/>
          <w:jc w:val="center"/>
        </w:trPr>
        <w:tc>
          <w:tcPr>
            <w:tcW w:w="2494" w:type="dxa"/>
            <w:vAlign w:val="center"/>
          </w:tcPr>
          <w:p w14:paraId="45A6BF0B"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Lunchtime</w:t>
            </w:r>
          </w:p>
        </w:tc>
        <w:tc>
          <w:tcPr>
            <w:tcW w:w="1247" w:type="dxa"/>
            <w:vAlign w:val="center"/>
          </w:tcPr>
          <w:p w14:paraId="28FBF59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5089D1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67F0D9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3382C7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D0EEBA8" w14:textId="77777777" w:rsidR="000B6518" w:rsidRPr="007B4C99" w:rsidRDefault="000B6518" w:rsidP="00942C26">
            <w:pPr>
              <w:jc w:val="center"/>
              <w:rPr>
                <w:rFonts w:asciiTheme="majorBidi" w:hAnsiTheme="majorBidi" w:cstheme="majorBidi"/>
                <w:lang w:eastAsia="hi-IN" w:bidi="hi-IN"/>
              </w:rPr>
            </w:pPr>
          </w:p>
        </w:tc>
      </w:tr>
      <w:tr w:rsidR="000B6518" w:rsidRPr="007B4C99" w14:paraId="6164A855" w14:textId="77777777" w:rsidTr="00942C26">
        <w:trPr>
          <w:trHeight w:val="20"/>
          <w:jc w:val="center"/>
        </w:trPr>
        <w:tc>
          <w:tcPr>
            <w:tcW w:w="2494" w:type="dxa"/>
            <w:vAlign w:val="center"/>
          </w:tcPr>
          <w:p w14:paraId="682BB5C2"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Income tax</w:t>
            </w:r>
          </w:p>
        </w:tc>
        <w:tc>
          <w:tcPr>
            <w:tcW w:w="1247" w:type="dxa"/>
            <w:vAlign w:val="center"/>
          </w:tcPr>
          <w:p w14:paraId="6FE8B1B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CF771E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BDAA26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D946B2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1DFCA66" w14:textId="77777777" w:rsidR="000B6518" w:rsidRPr="007B4C99" w:rsidRDefault="000B6518" w:rsidP="00942C26">
            <w:pPr>
              <w:jc w:val="center"/>
              <w:rPr>
                <w:rFonts w:asciiTheme="majorBidi" w:hAnsiTheme="majorBidi" w:cstheme="majorBidi"/>
                <w:lang w:eastAsia="hi-IN" w:bidi="hi-IN"/>
              </w:rPr>
            </w:pPr>
          </w:p>
        </w:tc>
      </w:tr>
      <w:tr w:rsidR="000B6518" w:rsidRPr="007B4C99" w14:paraId="38E9EE8F" w14:textId="77777777" w:rsidTr="00942C26">
        <w:trPr>
          <w:trHeight w:val="20"/>
          <w:jc w:val="center"/>
        </w:trPr>
        <w:tc>
          <w:tcPr>
            <w:tcW w:w="2494" w:type="dxa"/>
            <w:vAlign w:val="center"/>
          </w:tcPr>
          <w:p w14:paraId="6D9AB9B1"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Impatient</w:t>
            </w:r>
          </w:p>
        </w:tc>
        <w:tc>
          <w:tcPr>
            <w:tcW w:w="1247" w:type="dxa"/>
            <w:vAlign w:val="center"/>
          </w:tcPr>
          <w:p w14:paraId="63D29BF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1B5EC22"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B309DE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3279B8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186BC12" w14:textId="77777777" w:rsidR="000B6518" w:rsidRPr="007B4C99" w:rsidRDefault="000B6518" w:rsidP="00942C26">
            <w:pPr>
              <w:jc w:val="center"/>
              <w:rPr>
                <w:rFonts w:asciiTheme="majorBidi" w:hAnsiTheme="majorBidi" w:cstheme="majorBidi"/>
                <w:lang w:eastAsia="hi-IN" w:bidi="hi-IN"/>
              </w:rPr>
            </w:pPr>
          </w:p>
        </w:tc>
      </w:tr>
      <w:tr w:rsidR="000B6518" w:rsidRPr="007B4C99" w14:paraId="65791D3C" w14:textId="77777777" w:rsidTr="00942C26">
        <w:trPr>
          <w:trHeight w:val="20"/>
          <w:jc w:val="center"/>
        </w:trPr>
        <w:tc>
          <w:tcPr>
            <w:tcW w:w="2494" w:type="dxa"/>
            <w:vAlign w:val="center"/>
          </w:tcPr>
          <w:p w14:paraId="0171ACA2"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Translator</w:t>
            </w:r>
          </w:p>
        </w:tc>
        <w:tc>
          <w:tcPr>
            <w:tcW w:w="1247" w:type="dxa"/>
            <w:vAlign w:val="center"/>
          </w:tcPr>
          <w:p w14:paraId="00F87DA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7F9F98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BE60D9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3A5044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CA29D4B" w14:textId="77777777" w:rsidR="000B6518" w:rsidRPr="007B4C99" w:rsidRDefault="000B6518" w:rsidP="00942C26">
            <w:pPr>
              <w:jc w:val="center"/>
              <w:rPr>
                <w:rFonts w:asciiTheme="majorBidi" w:hAnsiTheme="majorBidi" w:cstheme="majorBidi"/>
                <w:lang w:eastAsia="hi-IN" w:bidi="hi-IN"/>
              </w:rPr>
            </w:pPr>
          </w:p>
        </w:tc>
      </w:tr>
      <w:tr w:rsidR="000B6518" w:rsidRPr="007B4C99" w14:paraId="72A67F98" w14:textId="77777777" w:rsidTr="00942C26">
        <w:trPr>
          <w:trHeight w:val="20"/>
          <w:jc w:val="center"/>
        </w:trPr>
        <w:tc>
          <w:tcPr>
            <w:tcW w:w="2494" w:type="dxa"/>
            <w:vAlign w:val="center"/>
          </w:tcPr>
          <w:p w14:paraId="72638293"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Incomprehensible</w:t>
            </w:r>
          </w:p>
        </w:tc>
        <w:tc>
          <w:tcPr>
            <w:tcW w:w="1247" w:type="dxa"/>
            <w:vAlign w:val="center"/>
          </w:tcPr>
          <w:p w14:paraId="6E95444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F6A246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603429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61E2CC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EA81E7D" w14:textId="77777777" w:rsidR="000B6518" w:rsidRPr="007B4C99" w:rsidRDefault="000B6518" w:rsidP="00942C26">
            <w:pPr>
              <w:jc w:val="center"/>
              <w:rPr>
                <w:rFonts w:asciiTheme="majorBidi" w:hAnsiTheme="majorBidi" w:cstheme="majorBidi"/>
                <w:lang w:eastAsia="hi-IN" w:bidi="hi-IN"/>
              </w:rPr>
            </w:pPr>
          </w:p>
        </w:tc>
      </w:tr>
      <w:tr w:rsidR="000B6518" w:rsidRPr="007B4C99" w14:paraId="7B61C8A8" w14:textId="77777777" w:rsidTr="00942C26">
        <w:trPr>
          <w:trHeight w:val="20"/>
          <w:jc w:val="center"/>
        </w:trPr>
        <w:tc>
          <w:tcPr>
            <w:tcW w:w="2494" w:type="dxa"/>
            <w:vAlign w:val="center"/>
          </w:tcPr>
          <w:p w14:paraId="7879D06B"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Joke</w:t>
            </w:r>
          </w:p>
        </w:tc>
        <w:tc>
          <w:tcPr>
            <w:tcW w:w="1247" w:type="dxa"/>
            <w:vAlign w:val="center"/>
          </w:tcPr>
          <w:p w14:paraId="743D8FC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8C1CFA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E49594C"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EF381A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EC2346A" w14:textId="77777777" w:rsidR="000B6518" w:rsidRPr="007B4C99" w:rsidRDefault="000B6518" w:rsidP="00942C26">
            <w:pPr>
              <w:jc w:val="center"/>
              <w:rPr>
                <w:rFonts w:asciiTheme="majorBidi" w:hAnsiTheme="majorBidi" w:cstheme="majorBidi"/>
                <w:lang w:eastAsia="hi-IN" w:bidi="hi-IN"/>
              </w:rPr>
            </w:pPr>
          </w:p>
        </w:tc>
      </w:tr>
      <w:tr w:rsidR="000B6518" w:rsidRPr="007B4C99" w14:paraId="0FFB0EEB" w14:textId="77777777" w:rsidTr="00942C26">
        <w:trPr>
          <w:trHeight w:val="20"/>
          <w:jc w:val="center"/>
        </w:trPr>
        <w:tc>
          <w:tcPr>
            <w:tcW w:w="2494" w:type="dxa"/>
            <w:vAlign w:val="center"/>
          </w:tcPr>
          <w:p w14:paraId="715BC280"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Accent</w:t>
            </w:r>
          </w:p>
        </w:tc>
        <w:tc>
          <w:tcPr>
            <w:tcW w:w="1247" w:type="dxa"/>
            <w:vAlign w:val="center"/>
          </w:tcPr>
          <w:p w14:paraId="684190D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65FBC4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1C63CD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D18F08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0D03E83" w14:textId="77777777" w:rsidR="000B6518" w:rsidRPr="007B4C99" w:rsidRDefault="000B6518" w:rsidP="00942C26">
            <w:pPr>
              <w:jc w:val="center"/>
              <w:rPr>
                <w:rFonts w:asciiTheme="majorBidi" w:hAnsiTheme="majorBidi" w:cstheme="majorBidi"/>
                <w:lang w:eastAsia="hi-IN" w:bidi="hi-IN"/>
              </w:rPr>
            </w:pPr>
          </w:p>
        </w:tc>
      </w:tr>
      <w:tr w:rsidR="000B6518" w:rsidRPr="007B4C99" w14:paraId="3AFDD397" w14:textId="77777777" w:rsidTr="00942C26">
        <w:trPr>
          <w:trHeight w:val="20"/>
          <w:jc w:val="center"/>
        </w:trPr>
        <w:tc>
          <w:tcPr>
            <w:tcW w:w="2494" w:type="dxa"/>
            <w:vAlign w:val="center"/>
          </w:tcPr>
          <w:p w14:paraId="2D78135B"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Journalist</w:t>
            </w:r>
          </w:p>
        </w:tc>
        <w:tc>
          <w:tcPr>
            <w:tcW w:w="1247" w:type="dxa"/>
            <w:vAlign w:val="center"/>
          </w:tcPr>
          <w:p w14:paraId="728B568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684973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7AB29ED"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C741B0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1D3CA7CB" w14:textId="77777777" w:rsidR="000B6518" w:rsidRPr="007B4C99" w:rsidRDefault="000B6518" w:rsidP="00942C26">
            <w:pPr>
              <w:jc w:val="center"/>
              <w:rPr>
                <w:rFonts w:asciiTheme="majorBidi" w:hAnsiTheme="majorBidi" w:cstheme="majorBidi"/>
                <w:lang w:eastAsia="hi-IN" w:bidi="hi-IN"/>
              </w:rPr>
            </w:pPr>
          </w:p>
        </w:tc>
      </w:tr>
      <w:tr w:rsidR="000B6518" w:rsidRPr="007B4C99" w14:paraId="6650CA78" w14:textId="77777777" w:rsidTr="00942C26">
        <w:trPr>
          <w:trHeight w:val="20"/>
          <w:jc w:val="center"/>
        </w:trPr>
        <w:tc>
          <w:tcPr>
            <w:tcW w:w="2494" w:type="dxa"/>
            <w:vAlign w:val="center"/>
          </w:tcPr>
          <w:p w14:paraId="36AB0E37"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Economical</w:t>
            </w:r>
          </w:p>
        </w:tc>
        <w:tc>
          <w:tcPr>
            <w:tcW w:w="1247" w:type="dxa"/>
            <w:vAlign w:val="center"/>
          </w:tcPr>
          <w:p w14:paraId="5B4D1CF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85CE00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E0C7F5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07EB31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7A8EB1F" w14:textId="77777777" w:rsidR="000B6518" w:rsidRPr="007B4C99" w:rsidRDefault="000B6518" w:rsidP="00942C26">
            <w:pPr>
              <w:jc w:val="center"/>
              <w:rPr>
                <w:rFonts w:asciiTheme="majorBidi" w:hAnsiTheme="majorBidi" w:cstheme="majorBidi"/>
                <w:lang w:eastAsia="hi-IN" w:bidi="hi-IN"/>
              </w:rPr>
            </w:pPr>
          </w:p>
        </w:tc>
      </w:tr>
      <w:tr w:rsidR="000B6518" w:rsidRPr="007B4C99" w14:paraId="181171C3" w14:textId="77777777" w:rsidTr="00942C26">
        <w:trPr>
          <w:trHeight w:val="20"/>
          <w:jc w:val="center"/>
        </w:trPr>
        <w:tc>
          <w:tcPr>
            <w:tcW w:w="2494" w:type="dxa"/>
            <w:vAlign w:val="center"/>
          </w:tcPr>
          <w:p w14:paraId="44743F00"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Postman</w:t>
            </w:r>
          </w:p>
        </w:tc>
        <w:tc>
          <w:tcPr>
            <w:tcW w:w="1247" w:type="dxa"/>
            <w:vAlign w:val="center"/>
          </w:tcPr>
          <w:p w14:paraId="3AA1C1EF"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A99CCF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959AD40"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0583196"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2733052" w14:textId="77777777" w:rsidR="000B6518" w:rsidRPr="007B4C99" w:rsidRDefault="000B6518" w:rsidP="00942C26">
            <w:pPr>
              <w:jc w:val="center"/>
              <w:rPr>
                <w:rFonts w:asciiTheme="majorBidi" w:hAnsiTheme="majorBidi" w:cstheme="majorBidi"/>
                <w:lang w:eastAsia="hi-IN" w:bidi="hi-IN"/>
              </w:rPr>
            </w:pPr>
          </w:p>
        </w:tc>
      </w:tr>
      <w:tr w:rsidR="000B6518" w:rsidRPr="007B4C99" w14:paraId="00F1B76F" w14:textId="77777777" w:rsidTr="00942C26">
        <w:trPr>
          <w:trHeight w:val="20"/>
          <w:jc w:val="center"/>
        </w:trPr>
        <w:tc>
          <w:tcPr>
            <w:tcW w:w="2494" w:type="dxa"/>
            <w:vAlign w:val="center"/>
          </w:tcPr>
          <w:p w14:paraId="7046139D"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Illegible</w:t>
            </w:r>
          </w:p>
        </w:tc>
        <w:tc>
          <w:tcPr>
            <w:tcW w:w="1247" w:type="dxa"/>
            <w:vAlign w:val="center"/>
          </w:tcPr>
          <w:p w14:paraId="4B6B73B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442C26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402855C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66FE9BE"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E67032D" w14:textId="77777777" w:rsidR="000B6518" w:rsidRPr="007B4C99" w:rsidRDefault="000B6518" w:rsidP="00942C26">
            <w:pPr>
              <w:jc w:val="center"/>
              <w:rPr>
                <w:rFonts w:asciiTheme="majorBidi" w:hAnsiTheme="majorBidi" w:cstheme="majorBidi"/>
                <w:lang w:eastAsia="hi-IN" w:bidi="hi-IN"/>
              </w:rPr>
            </w:pPr>
          </w:p>
        </w:tc>
      </w:tr>
      <w:tr w:rsidR="000B6518" w:rsidRPr="007B4C99" w14:paraId="7CCAE13C" w14:textId="77777777" w:rsidTr="00942C26">
        <w:trPr>
          <w:trHeight w:val="20"/>
          <w:jc w:val="center"/>
        </w:trPr>
        <w:tc>
          <w:tcPr>
            <w:tcW w:w="2494" w:type="dxa"/>
            <w:vAlign w:val="center"/>
          </w:tcPr>
          <w:p w14:paraId="5416C7F5"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Murderer</w:t>
            </w:r>
          </w:p>
        </w:tc>
        <w:tc>
          <w:tcPr>
            <w:tcW w:w="1247" w:type="dxa"/>
            <w:vAlign w:val="center"/>
          </w:tcPr>
          <w:p w14:paraId="0901E969"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2964133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F414BE3"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70944CB"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9A0E702" w14:textId="77777777" w:rsidR="000B6518" w:rsidRPr="007B4C99" w:rsidRDefault="000B6518" w:rsidP="00942C26">
            <w:pPr>
              <w:jc w:val="center"/>
              <w:rPr>
                <w:rFonts w:asciiTheme="majorBidi" w:hAnsiTheme="majorBidi" w:cstheme="majorBidi"/>
                <w:lang w:eastAsia="hi-IN" w:bidi="hi-IN"/>
              </w:rPr>
            </w:pPr>
          </w:p>
        </w:tc>
      </w:tr>
      <w:tr w:rsidR="000B6518" w:rsidRPr="007B4C99" w14:paraId="6C6BF0CE" w14:textId="77777777" w:rsidTr="00942C26">
        <w:trPr>
          <w:trHeight w:val="20"/>
          <w:jc w:val="center"/>
        </w:trPr>
        <w:tc>
          <w:tcPr>
            <w:tcW w:w="2494" w:type="dxa"/>
            <w:vAlign w:val="center"/>
          </w:tcPr>
          <w:p w14:paraId="0E2FACC4"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Homeless</w:t>
            </w:r>
          </w:p>
        </w:tc>
        <w:tc>
          <w:tcPr>
            <w:tcW w:w="1247" w:type="dxa"/>
            <w:vAlign w:val="center"/>
          </w:tcPr>
          <w:p w14:paraId="56039951"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31DA88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3D6C5F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617571CA"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19B4326" w14:textId="77777777" w:rsidR="000B6518" w:rsidRPr="007B4C99" w:rsidRDefault="000B6518" w:rsidP="00942C26">
            <w:pPr>
              <w:jc w:val="center"/>
              <w:rPr>
                <w:rFonts w:asciiTheme="majorBidi" w:hAnsiTheme="majorBidi" w:cstheme="majorBidi"/>
                <w:lang w:eastAsia="hi-IN" w:bidi="hi-IN"/>
              </w:rPr>
            </w:pPr>
          </w:p>
        </w:tc>
      </w:tr>
      <w:tr w:rsidR="000B6518" w:rsidRPr="007B4C99" w14:paraId="7C339D50" w14:textId="77777777" w:rsidTr="00942C26">
        <w:trPr>
          <w:trHeight w:val="20"/>
          <w:jc w:val="center"/>
        </w:trPr>
        <w:tc>
          <w:tcPr>
            <w:tcW w:w="2494" w:type="dxa"/>
            <w:vAlign w:val="center"/>
          </w:tcPr>
          <w:p w14:paraId="0401ED2D" w14:textId="77777777" w:rsidR="000B6518" w:rsidRPr="007B4C99" w:rsidRDefault="000B6518" w:rsidP="000B6518">
            <w:pPr>
              <w:pStyle w:val="ListParagraph"/>
              <w:numPr>
                <w:ilvl w:val="0"/>
                <w:numId w:val="64"/>
              </w:numPr>
              <w:rPr>
                <w:rFonts w:asciiTheme="majorBidi" w:hAnsiTheme="majorBidi" w:cstheme="majorBidi"/>
              </w:rPr>
            </w:pPr>
            <w:r w:rsidRPr="007B4C99">
              <w:rPr>
                <w:rFonts w:asciiTheme="majorBidi" w:hAnsiTheme="majorBidi" w:cstheme="majorBidi"/>
              </w:rPr>
              <w:t>Serious</w:t>
            </w:r>
          </w:p>
        </w:tc>
        <w:tc>
          <w:tcPr>
            <w:tcW w:w="1247" w:type="dxa"/>
            <w:vAlign w:val="center"/>
          </w:tcPr>
          <w:p w14:paraId="58F47ED5"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36B2A704"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7EBE2508"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5F9FA947" w14:textId="77777777" w:rsidR="000B6518" w:rsidRPr="007B4C99" w:rsidRDefault="000B6518" w:rsidP="00942C26">
            <w:pPr>
              <w:jc w:val="center"/>
              <w:rPr>
                <w:rFonts w:asciiTheme="majorBidi" w:hAnsiTheme="majorBidi" w:cstheme="majorBidi"/>
                <w:lang w:eastAsia="hi-IN" w:bidi="hi-IN"/>
              </w:rPr>
            </w:pPr>
          </w:p>
        </w:tc>
        <w:tc>
          <w:tcPr>
            <w:tcW w:w="1247" w:type="dxa"/>
            <w:vAlign w:val="center"/>
          </w:tcPr>
          <w:p w14:paraId="0B2DEEEC" w14:textId="77777777" w:rsidR="000B6518" w:rsidRPr="007B4C99" w:rsidRDefault="000B6518" w:rsidP="00942C26">
            <w:pPr>
              <w:jc w:val="center"/>
              <w:rPr>
                <w:rFonts w:asciiTheme="majorBidi" w:hAnsiTheme="majorBidi" w:cstheme="majorBidi"/>
                <w:lang w:eastAsia="hi-IN" w:bidi="hi-IN"/>
              </w:rPr>
            </w:pPr>
          </w:p>
        </w:tc>
      </w:tr>
    </w:tbl>
    <w:p w14:paraId="6326EE23" w14:textId="77777777" w:rsidR="000B6518" w:rsidRPr="007B4C99" w:rsidRDefault="000B6518" w:rsidP="000B6518">
      <w:pPr>
        <w:rPr>
          <w:rFonts w:asciiTheme="majorBidi" w:hAnsiTheme="majorBidi" w:cstheme="majorBidi"/>
          <w:lang w:eastAsia="hi-IN" w:bidi="hi-IN"/>
        </w:rPr>
      </w:pPr>
    </w:p>
    <w:p w14:paraId="678A9A17" w14:textId="77777777" w:rsidR="000B6518" w:rsidRDefault="000B6518" w:rsidP="000B6518"/>
    <w:p w14:paraId="7DFB75BC" w14:textId="77777777" w:rsidR="000B6518" w:rsidRPr="007B4C99" w:rsidRDefault="000B6518" w:rsidP="000B6518">
      <w:pPr>
        <w:pStyle w:val="Heading1"/>
        <w:jc w:val="center"/>
        <w:rPr>
          <w:rFonts w:ascii="Times New Roman" w:hAnsi="Times New Roman" w:cs="Times New Roman"/>
          <w:b/>
          <w:bCs/>
          <w:color w:val="auto"/>
          <w:sz w:val="28"/>
          <w:szCs w:val="28"/>
          <w:lang w:val="en-US"/>
        </w:rPr>
      </w:pPr>
      <w:bookmarkStart w:id="2" w:name="_Toc69072386"/>
      <w:r w:rsidRPr="007B4C99">
        <w:rPr>
          <w:rFonts w:ascii="Times New Roman" w:hAnsi="Times New Roman" w:cs="Times New Roman"/>
          <w:b/>
          <w:bCs/>
          <w:color w:val="auto"/>
          <w:sz w:val="28"/>
          <w:szCs w:val="28"/>
          <w:lang w:val="en-US"/>
        </w:rPr>
        <w:t xml:space="preserve">Appendix </w:t>
      </w:r>
      <w:r>
        <w:rPr>
          <w:rFonts w:ascii="Times New Roman" w:hAnsi="Times New Roman" w:cs="Times New Roman"/>
          <w:b/>
          <w:bCs/>
          <w:color w:val="auto"/>
          <w:sz w:val="28"/>
          <w:szCs w:val="28"/>
          <w:lang w:val="en-US"/>
        </w:rPr>
        <w:t>D</w:t>
      </w:r>
      <w:r w:rsidRPr="007B4C99">
        <w:rPr>
          <w:rFonts w:ascii="Times New Roman" w:hAnsi="Times New Roman" w:cs="Times New Roman"/>
          <w:b/>
          <w:bCs/>
          <w:color w:val="auto"/>
          <w:sz w:val="28"/>
          <w:szCs w:val="28"/>
          <w:lang w:val="en-US"/>
        </w:rPr>
        <w:t>: Students' Perceptions Questionnaire</w:t>
      </w:r>
      <w:bookmarkEnd w:id="2"/>
    </w:p>
    <w:p w14:paraId="32E09992" w14:textId="77777777" w:rsidR="000B6518" w:rsidRPr="007B4C99" w:rsidRDefault="000B6518" w:rsidP="000B6518">
      <w:pPr>
        <w:jc w:val="both"/>
      </w:pPr>
    </w:p>
    <w:p w14:paraId="6D703BA5" w14:textId="77777777" w:rsidR="000B6518" w:rsidRPr="007B4C99" w:rsidRDefault="000B6518" w:rsidP="000B6518">
      <w:pPr>
        <w:jc w:val="both"/>
      </w:pPr>
      <w:r w:rsidRPr="007B4C99">
        <w:t xml:space="preserve">Dear students, </w:t>
      </w:r>
    </w:p>
    <w:p w14:paraId="05AD1F55" w14:textId="77777777" w:rsidR="000B6518" w:rsidRPr="007B4C99" w:rsidRDefault="000B6518" w:rsidP="000B6518">
      <w:pPr>
        <w:ind w:firstLine="720"/>
        <w:jc w:val="both"/>
      </w:pPr>
      <w:r w:rsidRPr="007B4C99">
        <w:t xml:space="preserve">The researcher is providing this questionnaire to assess your personal feelings and beliefs about infographics as a teaching and a learning tool in EFL vocabulary. please note that the information and responses you provide are completely anonymous and confidential, and used only for research purposes. The researcher invites you to read the following questionnaire items carefully and provide your opinion. The questionnaire's ratings are from strongly agree (5) to strongly disagree (1). </w:t>
      </w:r>
    </w:p>
    <w:p w14:paraId="5D97B30E" w14:textId="77777777" w:rsidR="000B6518" w:rsidRPr="007B4C99" w:rsidRDefault="000B6518" w:rsidP="000B6518">
      <w:pPr>
        <w:jc w:val="both"/>
      </w:pPr>
    </w:p>
    <w:p w14:paraId="1FBCFC40" w14:textId="77777777" w:rsidR="000B6518" w:rsidRPr="007B4C99" w:rsidRDefault="000B6518" w:rsidP="000B6518">
      <w:pPr>
        <w:jc w:val="both"/>
      </w:pPr>
      <w:r w:rsidRPr="007B4C99">
        <w:t xml:space="preserve">Thank you for your cooperation, </w:t>
      </w:r>
    </w:p>
    <w:p w14:paraId="3025E6C3" w14:textId="77777777" w:rsidR="000B6518" w:rsidRPr="007B4C99" w:rsidRDefault="000B6518" w:rsidP="000B6518">
      <w:pPr>
        <w:jc w:val="both"/>
      </w:pPr>
    </w:p>
    <w:p w14:paraId="39129391" w14:textId="77777777" w:rsidR="000B6518" w:rsidRPr="007B4C99" w:rsidRDefault="000B6518" w:rsidP="000B6518">
      <w:pPr>
        <w:jc w:val="both"/>
      </w:pPr>
      <w:r w:rsidRPr="007B4C99">
        <w:t>The researcher</w:t>
      </w:r>
    </w:p>
    <w:p w14:paraId="18B3FB84" w14:textId="77777777" w:rsidR="000B6518" w:rsidRPr="007B4C99" w:rsidRDefault="000B6518" w:rsidP="000B6518">
      <w:pPr>
        <w:spacing w:before="240"/>
        <w:jc w:val="right"/>
        <w:rPr>
          <w:rFonts w:asciiTheme="majorBidi" w:eastAsia="MS Mincho" w:hAnsiTheme="majorBidi" w:cstheme="majorBidi"/>
          <w:bCs/>
        </w:rPr>
      </w:pPr>
      <w:r w:rsidRPr="007B4C99">
        <w:rPr>
          <w:rFonts w:asciiTheme="majorBidi" w:eastAsia="MS Mincho" w:hAnsiTheme="majorBidi" w:cstheme="majorBidi"/>
          <w:bCs/>
        </w:rPr>
        <w:t xml:space="preserve">Participant Name </w:t>
      </w:r>
      <w:r w:rsidRPr="007B4C99">
        <w:rPr>
          <w:rFonts w:asciiTheme="majorBidi" w:eastAsia="MS Mincho" w:hAnsiTheme="majorBidi" w:cstheme="majorBidi"/>
          <w:bCs/>
          <w:color w:val="A6A6A6" w:themeColor="background1" w:themeShade="A6"/>
        </w:rPr>
        <w:t>………………………..</w:t>
      </w:r>
    </w:p>
    <w:p w14:paraId="4BC4C8A0" w14:textId="77777777" w:rsidR="000B6518" w:rsidRPr="007B4C99" w:rsidRDefault="000B6518" w:rsidP="000B6518">
      <w:pPr>
        <w:spacing w:before="240"/>
        <w:rPr>
          <w:rFonts w:asciiTheme="majorBidi" w:eastAsia="MS Mincho" w:hAnsiTheme="majorBidi" w:cstheme="majorBidi"/>
          <w:b/>
          <w:color w:val="A6A6A6" w:themeColor="background1" w:themeShade="A6"/>
        </w:rPr>
      </w:pPr>
      <w:r w:rsidRPr="007B4C99">
        <w:lastRenderedPageBreak/>
        <w:t>Instructions: please circle the answer that best describes your answer.</w:t>
      </w:r>
    </w:p>
    <w:tbl>
      <w:tblPr>
        <w:tblStyle w:val="GridTable4-Accent4"/>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tblGrid>
      <w:tr w:rsidR="000B6518" w:rsidRPr="007B4C99" w14:paraId="3F97F520" w14:textId="77777777" w:rsidTr="00942C26">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8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7517B83" w14:textId="77777777" w:rsidR="000B6518" w:rsidRPr="007B4C99" w:rsidRDefault="000B6518" w:rsidP="00942C26">
            <w:pPr>
              <w:jc w:val="center"/>
              <w:rPr>
                <w:color w:val="auto"/>
              </w:rPr>
            </w:pPr>
            <w:r w:rsidRPr="007B4C99">
              <w:rPr>
                <w:color w:val="auto"/>
              </w:rPr>
              <w:t>1</w:t>
            </w:r>
          </w:p>
        </w:tc>
        <w:tc>
          <w:tcPr>
            <w:tcW w:w="18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BFC452D" w14:textId="77777777" w:rsidR="000B6518" w:rsidRPr="007B4C99" w:rsidRDefault="000B6518" w:rsidP="00942C26">
            <w:pPr>
              <w:jc w:val="center"/>
              <w:cnfStyle w:val="100000000000" w:firstRow="1" w:lastRow="0" w:firstColumn="0" w:lastColumn="0" w:oddVBand="0" w:evenVBand="0" w:oddHBand="0" w:evenHBand="0" w:firstRowFirstColumn="0" w:firstRowLastColumn="0" w:lastRowFirstColumn="0" w:lastRowLastColumn="0"/>
              <w:rPr>
                <w:color w:val="auto"/>
              </w:rPr>
            </w:pPr>
            <w:r w:rsidRPr="007B4C99">
              <w:rPr>
                <w:color w:val="auto"/>
              </w:rPr>
              <w:t>2</w:t>
            </w:r>
          </w:p>
        </w:tc>
        <w:tc>
          <w:tcPr>
            <w:tcW w:w="18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7F6C177" w14:textId="77777777" w:rsidR="000B6518" w:rsidRPr="007B4C99" w:rsidRDefault="000B6518" w:rsidP="00942C26">
            <w:pPr>
              <w:jc w:val="center"/>
              <w:cnfStyle w:val="100000000000" w:firstRow="1" w:lastRow="0" w:firstColumn="0" w:lastColumn="0" w:oddVBand="0" w:evenVBand="0" w:oddHBand="0" w:evenHBand="0" w:firstRowFirstColumn="0" w:firstRowLastColumn="0" w:lastRowFirstColumn="0" w:lastRowLastColumn="0"/>
              <w:rPr>
                <w:color w:val="auto"/>
              </w:rPr>
            </w:pPr>
            <w:r w:rsidRPr="007B4C99">
              <w:rPr>
                <w:color w:val="auto"/>
              </w:rPr>
              <w:t>3</w:t>
            </w:r>
          </w:p>
        </w:tc>
        <w:tc>
          <w:tcPr>
            <w:tcW w:w="18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068BE48" w14:textId="77777777" w:rsidR="000B6518" w:rsidRPr="007B4C99" w:rsidRDefault="000B6518" w:rsidP="00942C26">
            <w:pPr>
              <w:jc w:val="center"/>
              <w:cnfStyle w:val="100000000000" w:firstRow="1" w:lastRow="0" w:firstColumn="0" w:lastColumn="0" w:oddVBand="0" w:evenVBand="0" w:oddHBand="0" w:evenHBand="0" w:firstRowFirstColumn="0" w:firstRowLastColumn="0" w:lastRowFirstColumn="0" w:lastRowLastColumn="0"/>
              <w:rPr>
                <w:color w:val="auto"/>
              </w:rPr>
            </w:pPr>
            <w:r w:rsidRPr="007B4C99">
              <w:rPr>
                <w:color w:val="auto"/>
              </w:rPr>
              <w:t>4</w:t>
            </w:r>
          </w:p>
        </w:tc>
        <w:tc>
          <w:tcPr>
            <w:tcW w:w="18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D58B802" w14:textId="77777777" w:rsidR="000B6518" w:rsidRPr="007B4C99" w:rsidRDefault="000B6518" w:rsidP="00942C26">
            <w:pPr>
              <w:jc w:val="center"/>
              <w:cnfStyle w:val="100000000000" w:firstRow="1" w:lastRow="0" w:firstColumn="0" w:lastColumn="0" w:oddVBand="0" w:evenVBand="0" w:oddHBand="0" w:evenHBand="0" w:firstRowFirstColumn="0" w:firstRowLastColumn="0" w:lastRowFirstColumn="0" w:lastRowLastColumn="0"/>
              <w:rPr>
                <w:color w:val="auto"/>
              </w:rPr>
            </w:pPr>
            <w:r w:rsidRPr="007B4C99">
              <w:rPr>
                <w:color w:val="auto"/>
              </w:rPr>
              <w:t>5</w:t>
            </w:r>
          </w:p>
        </w:tc>
      </w:tr>
      <w:tr w:rsidR="000B6518" w:rsidRPr="007B4C99" w14:paraId="762BF4B9" w14:textId="77777777" w:rsidTr="00942C2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871" w:type="dxa"/>
            <w:shd w:val="clear" w:color="auto" w:fill="FFFFFF" w:themeFill="background1"/>
            <w:vAlign w:val="center"/>
          </w:tcPr>
          <w:p w14:paraId="43A3A2A5" w14:textId="77777777" w:rsidR="000B6518" w:rsidRPr="007B4C99" w:rsidRDefault="000B6518" w:rsidP="00942C26">
            <w:pPr>
              <w:jc w:val="center"/>
              <w:rPr>
                <w:b w:val="0"/>
                <w:bCs w:val="0"/>
              </w:rPr>
            </w:pPr>
            <w:r w:rsidRPr="007B4C99">
              <w:rPr>
                <w:b w:val="0"/>
                <w:bCs w:val="0"/>
              </w:rPr>
              <w:t>strongly disagree</w:t>
            </w:r>
          </w:p>
        </w:tc>
        <w:tc>
          <w:tcPr>
            <w:tcW w:w="1871" w:type="dxa"/>
            <w:shd w:val="clear" w:color="auto" w:fill="FFFFFF" w:themeFill="background1"/>
            <w:vAlign w:val="center"/>
          </w:tcPr>
          <w:p w14:paraId="77A35B7F" w14:textId="77777777" w:rsidR="000B6518" w:rsidRPr="007B4C99" w:rsidRDefault="000B6518" w:rsidP="00942C26">
            <w:pPr>
              <w:jc w:val="center"/>
              <w:cnfStyle w:val="000000100000" w:firstRow="0" w:lastRow="0" w:firstColumn="0" w:lastColumn="0" w:oddVBand="0" w:evenVBand="0" w:oddHBand="1" w:evenHBand="0" w:firstRowFirstColumn="0" w:firstRowLastColumn="0" w:lastRowFirstColumn="0" w:lastRowLastColumn="0"/>
            </w:pPr>
            <w:r w:rsidRPr="007B4C99">
              <w:t>disagree</w:t>
            </w:r>
          </w:p>
        </w:tc>
        <w:tc>
          <w:tcPr>
            <w:tcW w:w="1871" w:type="dxa"/>
            <w:shd w:val="clear" w:color="auto" w:fill="FFFFFF" w:themeFill="background1"/>
            <w:vAlign w:val="center"/>
          </w:tcPr>
          <w:p w14:paraId="50FA02E2" w14:textId="77777777" w:rsidR="000B6518" w:rsidRPr="007B4C99" w:rsidRDefault="000B6518" w:rsidP="00942C26">
            <w:pPr>
              <w:jc w:val="center"/>
              <w:cnfStyle w:val="000000100000" w:firstRow="0" w:lastRow="0" w:firstColumn="0" w:lastColumn="0" w:oddVBand="0" w:evenVBand="0" w:oddHBand="1" w:evenHBand="0" w:firstRowFirstColumn="0" w:firstRowLastColumn="0" w:lastRowFirstColumn="0" w:lastRowLastColumn="0"/>
            </w:pPr>
            <w:r w:rsidRPr="007B4C99">
              <w:t>undecided</w:t>
            </w:r>
          </w:p>
        </w:tc>
        <w:tc>
          <w:tcPr>
            <w:tcW w:w="1871" w:type="dxa"/>
            <w:shd w:val="clear" w:color="auto" w:fill="FFFFFF" w:themeFill="background1"/>
            <w:vAlign w:val="center"/>
          </w:tcPr>
          <w:p w14:paraId="224D79BC" w14:textId="77777777" w:rsidR="000B6518" w:rsidRPr="007B4C99" w:rsidRDefault="000B6518" w:rsidP="00942C26">
            <w:pPr>
              <w:jc w:val="center"/>
              <w:cnfStyle w:val="000000100000" w:firstRow="0" w:lastRow="0" w:firstColumn="0" w:lastColumn="0" w:oddVBand="0" w:evenVBand="0" w:oddHBand="1" w:evenHBand="0" w:firstRowFirstColumn="0" w:firstRowLastColumn="0" w:lastRowFirstColumn="0" w:lastRowLastColumn="0"/>
            </w:pPr>
            <w:r w:rsidRPr="007B4C99">
              <w:t>agree</w:t>
            </w:r>
          </w:p>
        </w:tc>
        <w:tc>
          <w:tcPr>
            <w:tcW w:w="1871" w:type="dxa"/>
            <w:shd w:val="clear" w:color="auto" w:fill="FFFFFF" w:themeFill="background1"/>
            <w:vAlign w:val="center"/>
          </w:tcPr>
          <w:p w14:paraId="1143EEC7" w14:textId="77777777" w:rsidR="000B6518" w:rsidRPr="007B4C99" w:rsidRDefault="000B6518" w:rsidP="00942C26">
            <w:pPr>
              <w:jc w:val="center"/>
              <w:cnfStyle w:val="000000100000" w:firstRow="0" w:lastRow="0" w:firstColumn="0" w:lastColumn="0" w:oddVBand="0" w:evenVBand="0" w:oddHBand="1" w:evenHBand="0" w:firstRowFirstColumn="0" w:firstRowLastColumn="0" w:lastRowFirstColumn="0" w:lastRowLastColumn="0"/>
              <w:rPr>
                <w:b/>
                <w:bCs/>
              </w:rPr>
            </w:pPr>
            <w:r w:rsidRPr="007B4C99">
              <w:t>strongly agree</w:t>
            </w:r>
          </w:p>
        </w:tc>
      </w:tr>
    </w:tbl>
    <w:tbl>
      <w:tblPr>
        <w:tblStyle w:val="GridTable5Dark-Accent3"/>
        <w:tblpPr w:leftFromText="180" w:rightFromText="180" w:vertAnchor="page" w:horzAnchor="margin" w:tblpY="2386"/>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917"/>
        <w:gridCol w:w="397"/>
        <w:gridCol w:w="397"/>
        <w:gridCol w:w="397"/>
        <w:gridCol w:w="397"/>
        <w:gridCol w:w="397"/>
      </w:tblGrid>
      <w:tr w:rsidR="000B6518" w:rsidRPr="007B4C99" w14:paraId="5335189E" w14:textId="77777777" w:rsidTr="000B651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right w:val="single" w:sz="4" w:space="0" w:color="auto"/>
            </w:tcBorders>
            <w:shd w:val="clear" w:color="auto" w:fill="BFBFBF" w:themeFill="background1" w:themeFillShade="BF"/>
            <w:vAlign w:val="center"/>
          </w:tcPr>
          <w:p w14:paraId="6A2FCBF3" w14:textId="77777777" w:rsidR="000B6518" w:rsidRPr="007B4C99" w:rsidRDefault="000B6518" w:rsidP="000B6518">
            <w:pPr>
              <w:rPr>
                <w:color w:val="auto"/>
              </w:rPr>
            </w:pPr>
            <w:r w:rsidRPr="007B4C99">
              <w:rPr>
                <w:color w:val="auto"/>
              </w:rPr>
              <w:t>No.</w:t>
            </w:r>
          </w:p>
        </w:tc>
        <w:tc>
          <w:tcPr>
            <w:tcW w:w="6917" w:type="dxa"/>
            <w:tcBorders>
              <w:top w:val="single" w:sz="4" w:space="0" w:color="auto"/>
              <w:left w:val="single" w:sz="4" w:space="0" w:color="auto"/>
            </w:tcBorders>
            <w:shd w:val="clear" w:color="auto" w:fill="BFBFBF" w:themeFill="background1" w:themeFillShade="BF"/>
            <w:vAlign w:val="center"/>
          </w:tcPr>
          <w:p w14:paraId="46B013D3" w14:textId="77777777" w:rsidR="000B6518" w:rsidRPr="007B4C99" w:rsidRDefault="000B6518" w:rsidP="000B6518">
            <w:pPr>
              <w:jc w:val="center"/>
              <w:cnfStyle w:val="100000000000" w:firstRow="1" w:lastRow="0" w:firstColumn="0" w:lastColumn="0" w:oddVBand="0" w:evenVBand="0" w:oddHBand="0" w:evenHBand="0" w:firstRowFirstColumn="0" w:firstRowLastColumn="0" w:lastRowFirstColumn="0" w:lastRowLastColumn="0"/>
              <w:rPr>
                <w:color w:val="auto"/>
              </w:rPr>
            </w:pPr>
            <w:r w:rsidRPr="007B4C99">
              <w:rPr>
                <w:color w:val="auto"/>
              </w:rPr>
              <w:t>Items</w:t>
            </w:r>
          </w:p>
        </w:tc>
        <w:tc>
          <w:tcPr>
            <w:tcW w:w="397" w:type="dxa"/>
            <w:tcBorders>
              <w:top w:val="single" w:sz="4" w:space="0" w:color="auto"/>
            </w:tcBorders>
            <w:shd w:val="clear" w:color="auto" w:fill="BFBFBF" w:themeFill="background1" w:themeFillShade="BF"/>
            <w:vAlign w:val="center"/>
          </w:tcPr>
          <w:p w14:paraId="6BF56ABA" w14:textId="77777777" w:rsidR="000B6518" w:rsidRPr="007B4C99" w:rsidRDefault="000B6518" w:rsidP="000B6518">
            <w:pPr>
              <w:pStyle w:val="NormalWeb"/>
              <w:jc w:val="center"/>
              <w:cnfStyle w:val="100000000000" w:firstRow="1" w:lastRow="0" w:firstColumn="0" w:lastColumn="0" w:oddVBand="0" w:evenVBand="0" w:oddHBand="0" w:evenHBand="0" w:firstRowFirstColumn="0" w:firstRowLastColumn="0" w:lastRowFirstColumn="0" w:lastRowLastColumn="0"/>
              <w:rPr>
                <w:rFonts w:eastAsiaTheme="minorHAnsi"/>
                <w:color w:val="auto"/>
              </w:rPr>
            </w:pPr>
            <w:r w:rsidRPr="007B4C99">
              <w:rPr>
                <w:rFonts w:eastAsiaTheme="minorHAnsi"/>
                <w:color w:val="auto"/>
              </w:rPr>
              <w:t>1</w:t>
            </w:r>
          </w:p>
        </w:tc>
        <w:tc>
          <w:tcPr>
            <w:tcW w:w="397" w:type="dxa"/>
            <w:tcBorders>
              <w:top w:val="single" w:sz="4" w:space="0" w:color="auto"/>
            </w:tcBorders>
            <w:shd w:val="clear" w:color="auto" w:fill="BFBFBF" w:themeFill="background1" w:themeFillShade="BF"/>
            <w:vAlign w:val="center"/>
          </w:tcPr>
          <w:p w14:paraId="410C630C" w14:textId="77777777" w:rsidR="000B6518" w:rsidRPr="007B4C99" w:rsidRDefault="000B6518" w:rsidP="000B6518">
            <w:pPr>
              <w:pStyle w:val="NormalWeb"/>
              <w:jc w:val="center"/>
              <w:cnfStyle w:val="100000000000" w:firstRow="1" w:lastRow="0" w:firstColumn="0" w:lastColumn="0" w:oddVBand="0" w:evenVBand="0" w:oddHBand="0" w:evenHBand="0" w:firstRowFirstColumn="0" w:firstRowLastColumn="0" w:lastRowFirstColumn="0" w:lastRowLastColumn="0"/>
              <w:rPr>
                <w:rFonts w:eastAsiaTheme="minorHAnsi"/>
                <w:color w:val="auto"/>
              </w:rPr>
            </w:pPr>
            <w:r w:rsidRPr="007B4C99">
              <w:rPr>
                <w:rFonts w:eastAsiaTheme="minorHAnsi"/>
                <w:color w:val="auto"/>
              </w:rPr>
              <w:t>2</w:t>
            </w:r>
          </w:p>
        </w:tc>
        <w:tc>
          <w:tcPr>
            <w:tcW w:w="397" w:type="dxa"/>
            <w:tcBorders>
              <w:top w:val="single" w:sz="4" w:space="0" w:color="auto"/>
            </w:tcBorders>
            <w:shd w:val="clear" w:color="auto" w:fill="BFBFBF" w:themeFill="background1" w:themeFillShade="BF"/>
            <w:vAlign w:val="center"/>
          </w:tcPr>
          <w:p w14:paraId="13409868" w14:textId="77777777" w:rsidR="000B6518" w:rsidRPr="007B4C99" w:rsidRDefault="000B6518" w:rsidP="000B6518">
            <w:pPr>
              <w:pStyle w:val="NormalWeb"/>
              <w:jc w:val="center"/>
              <w:cnfStyle w:val="100000000000" w:firstRow="1" w:lastRow="0" w:firstColumn="0" w:lastColumn="0" w:oddVBand="0" w:evenVBand="0" w:oddHBand="0" w:evenHBand="0" w:firstRowFirstColumn="0" w:firstRowLastColumn="0" w:lastRowFirstColumn="0" w:lastRowLastColumn="0"/>
              <w:rPr>
                <w:rFonts w:eastAsiaTheme="minorHAnsi"/>
                <w:color w:val="auto"/>
              </w:rPr>
            </w:pPr>
            <w:r w:rsidRPr="007B4C99">
              <w:rPr>
                <w:rFonts w:eastAsiaTheme="minorHAnsi"/>
                <w:color w:val="auto"/>
              </w:rPr>
              <w:t>3</w:t>
            </w:r>
          </w:p>
        </w:tc>
        <w:tc>
          <w:tcPr>
            <w:tcW w:w="397" w:type="dxa"/>
            <w:tcBorders>
              <w:top w:val="single" w:sz="4" w:space="0" w:color="auto"/>
            </w:tcBorders>
            <w:shd w:val="clear" w:color="auto" w:fill="BFBFBF" w:themeFill="background1" w:themeFillShade="BF"/>
            <w:vAlign w:val="center"/>
          </w:tcPr>
          <w:p w14:paraId="3023877A" w14:textId="77777777" w:rsidR="000B6518" w:rsidRPr="007B4C99" w:rsidRDefault="000B6518" w:rsidP="000B6518">
            <w:pPr>
              <w:pStyle w:val="NormalWeb"/>
              <w:jc w:val="center"/>
              <w:cnfStyle w:val="100000000000" w:firstRow="1" w:lastRow="0" w:firstColumn="0" w:lastColumn="0" w:oddVBand="0" w:evenVBand="0" w:oddHBand="0" w:evenHBand="0" w:firstRowFirstColumn="0" w:firstRowLastColumn="0" w:lastRowFirstColumn="0" w:lastRowLastColumn="0"/>
              <w:rPr>
                <w:rFonts w:eastAsiaTheme="minorHAnsi"/>
                <w:color w:val="auto"/>
              </w:rPr>
            </w:pPr>
            <w:r w:rsidRPr="007B4C99">
              <w:rPr>
                <w:rFonts w:eastAsiaTheme="minorHAnsi"/>
                <w:color w:val="auto"/>
              </w:rPr>
              <w:t>4</w:t>
            </w:r>
          </w:p>
        </w:tc>
        <w:tc>
          <w:tcPr>
            <w:tcW w:w="397" w:type="dxa"/>
            <w:tcBorders>
              <w:top w:val="single" w:sz="4" w:space="0" w:color="auto"/>
              <w:right w:val="single" w:sz="4" w:space="0" w:color="auto"/>
            </w:tcBorders>
            <w:shd w:val="clear" w:color="auto" w:fill="BFBFBF" w:themeFill="background1" w:themeFillShade="BF"/>
            <w:vAlign w:val="center"/>
          </w:tcPr>
          <w:p w14:paraId="5E1127EA" w14:textId="77777777" w:rsidR="000B6518" w:rsidRPr="007B4C99" w:rsidRDefault="000B6518" w:rsidP="000B6518">
            <w:pPr>
              <w:pStyle w:val="NormalWeb"/>
              <w:jc w:val="center"/>
              <w:cnfStyle w:val="100000000000" w:firstRow="1" w:lastRow="0" w:firstColumn="0" w:lastColumn="0" w:oddVBand="0" w:evenVBand="0" w:oddHBand="0" w:evenHBand="0" w:firstRowFirstColumn="0" w:firstRowLastColumn="0" w:lastRowFirstColumn="0" w:lastRowLastColumn="0"/>
              <w:rPr>
                <w:rFonts w:eastAsiaTheme="minorHAnsi"/>
                <w:color w:val="auto"/>
              </w:rPr>
            </w:pPr>
            <w:r w:rsidRPr="007B4C99">
              <w:rPr>
                <w:rFonts w:eastAsiaTheme="minorHAnsi"/>
                <w:color w:val="auto"/>
              </w:rPr>
              <w:t>5</w:t>
            </w:r>
          </w:p>
        </w:tc>
      </w:tr>
      <w:tr w:rsidR="000B6518" w:rsidRPr="007B4C99" w14:paraId="71BAD07D"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36FE52B8" w14:textId="77777777" w:rsidR="000B6518" w:rsidRPr="007B4C99" w:rsidRDefault="000B6518" w:rsidP="000B6518">
            <w:pPr>
              <w:jc w:val="center"/>
              <w:rPr>
                <w:color w:val="auto"/>
              </w:rPr>
            </w:pPr>
            <w:r w:rsidRPr="007B4C99">
              <w:rPr>
                <w:color w:val="auto"/>
              </w:rPr>
              <w:t>0</w:t>
            </w:r>
          </w:p>
        </w:tc>
        <w:tc>
          <w:tcPr>
            <w:tcW w:w="6917" w:type="dxa"/>
            <w:shd w:val="clear" w:color="auto" w:fill="FFFFFF" w:themeFill="background1"/>
          </w:tcPr>
          <w:p w14:paraId="55B83735"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This is an example of how to do this.</w:t>
            </w:r>
          </w:p>
        </w:tc>
        <w:tc>
          <w:tcPr>
            <w:tcW w:w="397" w:type="dxa"/>
            <w:shd w:val="clear" w:color="auto" w:fill="FFFFFF" w:themeFill="background1"/>
            <w:vAlign w:val="center"/>
          </w:tcPr>
          <w:p w14:paraId="172AC858"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5F549482"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4AD23670"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noProof/>
              </w:rPr>
              <mc:AlternateContent>
                <mc:Choice Requires="wps">
                  <w:drawing>
                    <wp:anchor distT="0" distB="0" distL="114300" distR="114300" simplePos="0" relativeHeight="251663360" behindDoc="0" locked="0" layoutInCell="1" allowOverlap="1" wp14:anchorId="5079D808" wp14:editId="6D617828">
                      <wp:simplePos x="0" y="0"/>
                      <wp:positionH relativeFrom="column">
                        <wp:posOffset>-46355</wp:posOffset>
                      </wp:positionH>
                      <wp:positionV relativeFrom="paragraph">
                        <wp:posOffset>-11430</wp:posOffset>
                      </wp:positionV>
                      <wp:extent cx="187325" cy="196215"/>
                      <wp:effectExtent l="12700" t="12700" r="15875" b="6985"/>
                      <wp:wrapNone/>
                      <wp:docPr id="5" name="Oval 5"/>
                      <wp:cNvGraphicFramePr/>
                      <a:graphic xmlns:a="http://schemas.openxmlformats.org/drawingml/2006/main">
                        <a:graphicData uri="http://schemas.microsoft.com/office/word/2010/wordprocessingShape">
                          <wps:wsp>
                            <wps:cNvSpPr/>
                            <wps:spPr>
                              <a:xfrm>
                                <a:off x="0" y="0"/>
                                <a:ext cx="187325" cy="196215"/>
                              </a:xfrm>
                              <a:prstGeom prst="ellipse">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84710F" id="Oval 5" o:spid="_x0000_s1026" style="position:absolute;margin-left:-3.65pt;margin-top:-.9pt;width:14.75pt;height:1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" filled="f" strokecolor="#2f5496 [2404]" strokeweight="1.5pt">
                      <v:stroke joinstyle="miter"/>
                    </v:oval>
                  </w:pict>
                </mc:Fallback>
              </mc:AlternateContent>
            </w:r>
            <w:r w:rsidRPr="007B4C99">
              <w:rPr>
                <w:rFonts w:eastAsiaTheme="minorHAnsi"/>
              </w:rPr>
              <w:t>3</w:t>
            </w:r>
          </w:p>
        </w:tc>
        <w:tc>
          <w:tcPr>
            <w:tcW w:w="397" w:type="dxa"/>
            <w:shd w:val="clear" w:color="auto" w:fill="FFFFFF" w:themeFill="background1"/>
            <w:vAlign w:val="center"/>
          </w:tcPr>
          <w:p w14:paraId="7D7F4026"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15CCED5D"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45990FFA"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26DD4518" w14:textId="77777777" w:rsidR="000B6518" w:rsidRPr="007B4C99" w:rsidRDefault="000B6518" w:rsidP="000B6518">
            <w:pPr>
              <w:jc w:val="center"/>
              <w:rPr>
                <w:color w:val="auto"/>
              </w:rPr>
            </w:pPr>
            <w:r w:rsidRPr="007B4C99">
              <w:rPr>
                <w:color w:val="auto"/>
              </w:rPr>
              <w:t>1</w:t>
            </w:r>
          </w:p>
        </w:tc>
        <w:tc>
          <w:tcPr>
            <w:tcW w:w="6917" w:type="dxa"/>
            <w:shd w:val="clear" w:color="auto" w:fill="F2F2F2" w:themeFill="background1" w:themeFillShade="F2"/>
            <w:vAlign w:val="center"/>
          </w:tcPr>
          <w:p w14:paraId="11B082F6"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show the lessons in an effective story form.</w:t>
            </w:r>
          </w:p>
        </w:tc>
        <w:tc>
          <w:tcPr>
            <w:tcW w:w="397" w:type="dxa"/>
            <w:shd w:val="clear" w:color="auto" w:fill="F2F2F2" w:themeFill="background1" w:themeFillShade="F2"/>
            <w:vAlign w:val="center"/>
          </w:tcPr>
          <w:p w14:paraId="3B9CD7A8"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0B0A1C08"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1DE203C6"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02B7847F"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5562AD24"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1289500B"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1C06C8C2" w14:textId="77777777" w:rsidR="000B6518" w:rsidRPr="007B4C99" w:rsidRDefault="000B6518" w:rsidP="000B6518">
            <w:pPr>
              <w:jc w:val="center"/>
              <w:rPr>
                <w:color w:val="auto"/>
              </w:rPr>
            </w:pPr>
            <w:r w:rsidRPr="007B4C99">
              <w:rPr>
                <w:color w:val="auto"/>
              </w:rPr>
              <w:t>2</w:t>
            </w:r>
          </w:p>
        </w:tc>
        <w:tc>
          <w:tcPr>
            <w:tcW w:w="6917" w:type="dxa"/>
            <w:shd w:val="clear" w:color="auto" w:fill="FFFFFF" w:themeFill="background1"/>
            <w:vAlign w:val="center"/>
          </w:tcPr>
          <w:p w14:paraId="4B507346"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Infographics simplify more complex information.</w:t>
            </w:r>
          </w:p>
        </w:tc>
        <w:tc>
          <w:tcPr>
            <w:tcW w:w="397" w:type="dxa"/>
            <w:shd w:val="clear" w:color="auto" w:fill="FFFFFF" w:themeFill="background1"/>
            <w:vAlign w:val="center"/>
          </w:tcPr>
          <w:p w14:paraId="68631221"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3BBB63B1"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1EEC3FC4"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6856FA19"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6BC57E40"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7DA7BC90"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38D073F6" w14:textId="77777777" w:rsidR="000B6518" w:rsidRPr="007B4C99" w:rsidRDefault="000B6518" w:rsidP="000B6518">
            <w:pPr>
              <w:jc w:val="center"/>
              <w:rPr>
                <w:color w:val="auto"/>
              </w:rPr>
            </w:pPr>
            <w:r w:rsidRPr="007B4C99">
              <w:rPr>
                <w:color w:val="auto"/>
              </w:rPr>
              <w:t>3</w:t>
            </w:r>
          </w:p>
        </w:tc>
        <w:tc>
          <w:tcPr>
            <w:tcW w:w="6917" w:type="dxa"/>
            <w:shd w:val="clear" w:color="auto" w:fill="F2F2F2" w:themeFill="background1" w:themeFillShade="F2"/>
            <w:vAlign w:val="center"/>
          </w:tcPr>
          <w:p w14:paraId="2FFD8686"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organize information into logical groups.</w:t>
            </w:r>
          </w:p>
        </w:tc>
        <w:tc>
          <w:tcPr>
            <w:tcW w:w="397" w:type="dxa"/>
            <w:shd w:val="clear" w:color="auto" w:fill="F2F2F2" w:themeFill="background1" w:themeFillShade="F2"/>
            <w:vAlign w:val="center"/>
          </w:tcPr>
          <w:p w14:paraId="2C1E9A92"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2D1CAF5A"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407FE125"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04ED0CEE"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1515BAB0"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231B5BC6"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26F9DD38" w14:textId="77777777" w:rsidR="000B6518" w:rsidRPr="007B4C99" w:rsidRDefault="000B6518" w:rsidP="000B6518">
            <w:pPr>
              <w:jc w:val="center"/>
              <w:rPr>
                <w:color w:val="auto"/>
              </w:rPr>
            </w:pPr>
            <w:r w:rsidRPr="007B4C99">
              <w:rPr>
                <w:color w:val="auto"/>
              </w:rPr>
              <w:t>4</w:t>
            </w:r>
          </w:p>
        </w:tc>
        <w:tc>
          <w:tcPr>
            <w:tcW w:w="6917" w:type="dxa"/>
            <w:shd w:val="clear" w:color="auto" w:fill="FFFFFF" w:themeFill="background1"/>
            <w:vAlign w:val="center"/>
          </w:tcPr>
          <w:p w14:paraId="5AA87F64"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Learning with infographics takes less time.</w:t>
            </w:r>
          </w:p>
        </w:tc>
        <w:tc>
          <w:tcPr>
            <w:tcW w:w="397" w:type="dxa"/>
            <w:shd w:val="clear" w:color="auto" w:fill="FFFFFF" w:themeFill="background1"/>
            <w:vAlign w:val="center"/>
          </w:tcPr>
          <w:p w14:paraId="0D2BF533"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6A6A5F25"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0DD1026F"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265716B2"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760E713E"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6BC1B18E"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6B9C8555" w14:textId="77777777" w:rsidR="000B6518" w:rsidRPr="007B4C99" w:rsidRDefault="000B6518" w:rsidP="000B6518">
            <w:pPr>
              <w:jc w:val="center"/>
              <w:rPr>
                <w:color w:val="auto"/>
              </w:rPr>
            </w:pPr>
            <w:r w:rsidRPr="007B4C99">
              <w:rPr>
                <w:color w:val="auto"/>
              </w:rPr>
              <w:t>5</w:t>
            </w:r>
          </w:p>
        </w:tc>
        <w:tc>
          <w:tcPr>
            <w:tcW w:w="6917" w:type="dxa"/>
            <w:shd w:val="clear" w:color="auto" w:fill="F2F2F2" w:themeFill="background1" w:themeFillShade="F2"/>
            <w:vAlign w:val="center"/>
          </w:tcPr>
          <w:p w14:paraId="6EB3F5E0"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Learning with infographics requiers less effort in learning.</w:t>
            </w:r>
          </w:p>
        </w:tc>
        <w:tc>
          <w:tcPr>
            <w:tcW w:w="397" w:type="dxa"/>
            <w:shd w:val="clear" w:color="auto" w:fill="F2F2F2" w:themeFill="background1" w:themeFillShade="F2"/>
            <w:vAlign w:val="center"/>
          </w:tcPr>
          <w:p w14:paraId="08EC9714"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776C81C0"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18BA9864"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4974EEB2"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25F60F9D"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69D577F8"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00C58548" w14:textId="77777777" w:rsidR="000B6518" w:rsidRPr="007B4C99" w:rsidRDefault="000B6518" w:rsidP="000B6518">
            <w:pPr>
              <w:jc w:val="center"/>
              <w:rPr>
                <w:color w:val="auto"/>
              </w:rPr>
            </w:pPr>
            <w:r w:rsidRPr="007B4C99">
              <w:rPr>
                <w:color w:val="auto"/>
              </w:rPr>
              <w:t>6</w:t>
            </w:r>
          </w:p>
        </w:tc>
        <w:tc>
          <w:tcPr>
            <w:tcW w:w="6917" w:type="dxa"/>
            <w:shd w:val="clear" w:color="auto" w:fill="FFFFFF" w:themeFill="background1"/>
            <w:vAlign w:val="center"/>
          </w:tcPr>
          <w:p w14:paraId="3496D5D3"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Learning with infographics is enjoyable.</w:t>
            </w:r>
          </w:p>
        </w:tc>
        <w:tc>
          <w:tcPr>
            <w:tcW w:w="397" w:type="dxa"/>
            <w:shd w:val="clear" w:color="auto" w:fill="FFFFFF" w:themeFill="background1"/>
            <w:vAlign w:val="center"/>
          </w:tcPr>
          <w:p w14:paraId="1995E21D"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26102514"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546B2461"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2D5F7099"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416F6729"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29C77166"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3D684A66" w14:textId="77777777" w:rsidR="000B6518" w:rsidRPr="007B4C99" w:rsidRDefault="000B6518" w:rsidP="000B6518">
            <w:pPr>
              <w:jc w:val="center"/>
              <w:rPr>
                <w:color w:val="auto"/>
              </w:rPr>
            </w:pPr>
            <w:r w:rsidRPr="007B4C99">
              <w:rPr>
                <w:color w:val="auto"/>
              </w:rPr>
              <w:t>7</w:t>
            </w:r>
          </w:p>
        </w:tc>
        <w:tc>
          <w:tcPr>
            <w:tcW w:w="6917" w:type="dxa"/>
            <w:shd w:val="clear" w:color="auto" w:fill="F2F2F2" w:themeFill="background1" w:themeFillShade="F2"/>
            <w:vAlign w:val="center"/>
          </w:tcPr>
          <w:p w14:paraId="64FAF4B5"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attract my attention and motivate me to learn more.</w:t>
            </w:r>
          </w:p>
        </w:tc>
        <w:tc>
          <w:tcPr>
            <w:tcW w:w="397" w:type="dxa"/>
            <w:shd w:val="clear" w:color="auto" w:fill="F2F2F2" w:themeFill="background1" w:themeFillShade="F2"/>
            <w:vAlign w:val="center"/>
          </w:tcPr>
          <w:p w14:paraId="0A8AB2CD"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05FA1D4C"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67429046"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7FA5B8F3"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13B53538"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6D633E2E"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6356178A" w14:textId="77777777" w:rsidR="000B6518" w:rsidRPr="007B4C99" w:rsidRDefault="000B6518" w:rsidP="000B6518">
            <w:pPr>
              <w:jc w:val="center"/>
              <w:rPr>
                <w:color w:val="auto"/>
              </w:rPr>
            </w:pPr>
            <w:r w:rsidRPr="007B4C99">
              <w:rPr>
                <w:color w:val="auto"/>
              </w:rPr>
              <w:t>8</w:t>
            </w:r>
          </w:p>
        </w:tc>
        <w:tc>
          <w:tcPr>
            <w:tcW w:w="6917" w:type="dxa"/>
            <w:shd w:val="clear" w:color="auto" w:fill="FFFFFF" w:themeFill="background1"/>
            <w:vAlign w:val="center"/>
          </w:tcPr>
          <w:p w14:paraId="78D1FFE4"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Infographics enable me to discover the meaning of unfamiliar words.</w:t>
            </w:r>
          </w:p>
        </w:tc>
        <w:tc>
          <w:tcPr>
            <w:tcW w:w="397" w:type="dxa"/>
            <w:shd w:val="clear" w:color="auto" w:fill="FFFFFF" w:themeFill="background1"/>
            <w:vAlign w:val="center"/>
          </w:tcPr>
          <w:p w14:paraId="2B52CA36"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2224412D"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63E520BB"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6825876A"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02C8D36A"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474D2B1E"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13555F28" w14:textId="77777777" w:rsidR="000B6518" w:rsidRPr="007B4C99" w:rsidRDefault="000B6518" w:rsidP="000B6518">
            <w:pPr>
              <w:jc w:val="center"/>
              <w:rPr>
                <w:color w:val="auto"/>
              </w:rPr>
            </w:pPr>
            <w:r w:rsidRPr="007B4C99">
              <w:rPr>
                <w:color w:val="auto"/>
              </w:rPr>
              <w:t>9</w:t>
            </w:r>
          </w:p>
        </w:tc>
        <w:tc>
          <w:tcPr>
            <w:tcW w:w="6917" w:type="dxa"/>
            <w:shd w:val="clear" w:color="auto" w:fill="F2F2F2" w:themeFill="background1" w:themeFillShade="F2"/>
            <w:vAlign w:val="center"/>
          </w:tcPr>
          <w:p w14:paraId="4D303010"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help me to recognize the relationships between words.</w:t>
            </w:r>
          </w:p>
        </w:tc>
        <w:tc>
          <w:tcPr>
            <w:tcW w:w="397" w:type="dxa"/>
            <w:shd w:val="clear" w:color="auto" w:fill="F2F2F2" w:themeFill="background1" w:themeFillShade="F2"/>
            <w:vAlign w:val="center"/>
          </w:tcPr>
          <w:p w14:paraId="4CB0A7EF"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302758A9"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70812741"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25CBDCFB"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18E9401C"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11538EE1"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767BF988" w14:textId="77777777" w:rsidR="000B6518" w:rsidRPr="007B4C99" w:rsidRDefault="000B6518" w:rsidP="000B6518">
            <w:pPr>
              <w:jc w:val="center"/>
              <w:rPr>
                <w:color w:val="auto"/>
              </w:rPr>
            </w:pPr>
            <w:r w:rsidRPr="007B4C99">
              <w:rPr>
                <w:color w:val="auto"/>
              </w:rPr>
              <w:t>10</w:t>
            </w:r>
          </w:p>
        </w:tc>
        <w:tc>
          <w:tcPr>
            <w:tcW w:w="6917" w:type="dxa"/>
            <w:shd w:val="clear" w:color="auto" w:fill="FFFFFF" w:themeFill="background1"/>
            <w:vAlign w:val="center"/>
          </w:tcPr>
          <w:p w14:paraId="0D20DC3B"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Infographics enable me to more easily recall vocabulary that I learned.</w:t>
            </w:r>
          </w:p>
        </w:tc>
        <w:tc>
          <w:tcPr>
            <w:tcW w:w="397" w:type="dxa"/>
            <w:shd w:val="clear" w:color="auto" w:fill="FFFFFF" w:themeFill="background1"/>
            <w:vAlign w:val="center"/>
          </w:tcPr>
          <w:p w14:paraId="40AD86CB"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5C18FEE6"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45F79FA3"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47B40123"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5F9C7C25"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6C7854D8"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4D9D15BE" w14:textId="77777777" w:rsidR="000B6518" w:rsidRPr="007B4C99" w:rsidRDefault="000B6518" w:rsidP="000B6518">
            <w:pPr>
              <w:jc w:val="center"/>
              <w:rPr>
                <w:color w:val="auto"/>
              </w:rPr>
            </w:pPr>
            <w:r w:rsidRPr="007B4C99">
              <w:rPr>
                <w:color w:val="auto"/>
              </w:rPr>
              <w:t>11</w:t>
            </w:r>
          </w:p>
        </w:tc>
        <w:tc>
          <w:tcPr>
            <w:tcW w:w="6917" w:type="dxa"/>
            <w:shd w:val="clear" w:color="auto" w:fill="F2F2F2" w:themeFill="background1" w:themeFillShade="F2"/>
            <w:vAlign w:val="center"/>
          </w:tcPr>
          <w:p w14:paraId="1E580938"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help me to use words appropriately while speaking.</w:t>
            </w:r>
          </w:p>
        </w:tc>
        <w:tc>
          <w:tcPr>
            <w:tcW w:w="397" w:type="dxa"/>
            <w:shd w:val="clear" w:color="auto" w:fill="F2F2F2" w:themeFill="background1" w:themeFillShade="F2"/>
            <w:vAlign w:val="center"/>
          </w:tcPr>
          <w:p w14:paraId="3266721A"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1F34113C"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2B85F0B5"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4C701549"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02ED80F1"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22E6D8F0"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5F5BE49F" w14:textId="77777777" w:rsidR="000B6518" w:rsidRPr="007B4C99" w:rsidRDefault="000B6518" w:rsidP="000B6518">
            <w:pPr>
              <w:jc w:val="center"/>
              <w:rPr>
                <w:color w:val="auto"/>
              </w:rPr>
            </w:pPr>
            <w:r w:rsidRPr="007B4C99">
              <w:rPr>
                <w:color w:val="auto"/>
              </w:rPr>
              <w:t>12</w:t>
            </w:r>
          </w:p>
        </w:tc>
        <w:tc>
          <w:tcPr>
            <w:tcW w:w="6917" w:type="dxa"/>
            <w:shd w:val="clear" w:color="auto" w:fill="FFFFFF" w:themeFill="background1"/>
            <w:vAlign w:val="center"/>
          </w:tcPr>
          <w:p w14:paraId="635E85CB"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Infographics help me to use words appropriately while writing.</w:t>
            </w:r>
          </w:p>
        </w:tc>
        <w:tc>
          <w:tcPr>
            <w:tcW w:w="397" w:type="dxa"/>
            <w:shd w:val="clear" w:color="auto" w:fill="FFFFFF" w:themeFill="background1"/>
            <w:vAlign w:val="center"/>
          </w:tcPr>
          <w:p w14:paraId="3C3FBB60"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74042AAA"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5EE59EF6"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2A103017"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4A11AB56"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39FC3220"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0D1D28BC" w14:textId="77777777" w:rsidR="000B6518" w:rsidRPr="007B4C99" w:rsidRDefault="000B6518" w:rsidP="000B6518">
            <w:pPr>
              <w:jc w:val="center"/>
              <w:rPr>
                <w:color w:val="auto"/>
              </w:rPr>
            </w:pPr>
            <w:r w:rsidRPr="007B4C99">
              <w:rPr>
                <w:color w:val="auto"/>
              </w:rPr>
              <w:t>13</w:t>
            </w:r>
          </w:p>
        </w:tc>
        <w:tc>
          <w:tcPr>
            <w:tcW w:w="6917" w:type="dxa"/>
            <w:shd w:val="clear" w:color="auto" w:fill="F2F2F2" w:themeFill="background1" w:themeFillShade="F2"/>
            <w:vAlign w:val="center"/>
          </w:tcPr>
          <w:p w14:paraId="32B07AF5"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help me to recognize the rules of word formation.</w:t>
            </w:r>
          </w:p>
        </w:tc>
        <w:tc>
          <w:tcPr>
            <w:tcW w:w="397" w:type="dxa"/>
            <w:shd w:val="clear" w:color="auto" w:fill="F2F2F2" w:themeFill="background1" w:themeFillShade="F2"/>
            <w:vAlign w:val="center"/>
          </w:tcPr>
          <w:p w14:paraId="3769C77F"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70171958"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41342660"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08B10FD0"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0BB8575D"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r w:rsidR="000B6518" w:rsidRPr="007B4C99" w14:paraId="11B80951" w14:textId="77777777" w:rsidTr="000B65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tcBorders>
            <w:shd w:val="clear" w:color="auto" w:fill="BFBFBF" w:themeFill="background1" w:themeFillShade="BF"/>
            <w:vAlign w:val="center"/>
          </w:tcPr>
          <w:p w14:paraId="1B1BB6F7" w14:textId="77777777" w:rsidR="000B6518" w:rsidRPr="007B4C99" w:rsidRDefault="000B6518" w:rsidP="000B6518">
            <w:pPr>
              <w:jc w:val="center"/>
              <w:rPr>
                <w:color w:val="auto"/>
              </w:rPr>
            </w:pPr>
            <w:r w:rsidRPr="007B4C99">
              <w:rPr>
                <w:color w:val="auto"/>
              </w:rPr>
              <w:t>14</w:t>
            </w:r>
          </w:p>
        </w:tc>
        <w:tc>
          <w:tcPr>
            <w:tcW w:w="6917" w:type="dxa"/>
            <w:shd w:val="clear" w:color="auto" w:fill="FFFFFF" w:themeFill="background1"/>
            <w:vAlign w:val="center"/>
          </w:tcPr>
          <w:p w14:paraId="1146E432" w14:textId="77777777" w:rsidR="000B6518" w:rsidRPr="007B4C99" w:rsidRDefault="000B6518" w:rsidP="000B6518">
            <w:pPr>
              <w:jc w:val="both"/>
              <w:cnfStyle w:val="000000100000" w:firstRow="0" w:lastRow="0" w:firstColumn="0" w:lastColumn="0" w:oddVBand="0" w:evenVBand="0" w:oddHBand="1" w:evenHBand="0" w:firstRowFirstColumn="0" w:firstRowLastColumn="0" w:lastRowFirstColumn="0" w:lastRowLastColumn="0"/>
            </w:pPr>
            <w:r w:rsidRPr="007B4C99">
              <w:t>Infographics help me to connect new and old information.</w:t>
            </w:r>
          </w:p>
        </w:tc>
        <w:tc>
          <w:tcPr>
            <w:tcW w:w="397" w:type="dxa"/>
            <w:shd w:val="clear" w:color="auto" w:fill="FFFFFF" w:themeFill="background1"/>
            <w:vAlign w:val="center"/>
          </w:tcPr>
          <w:p w14:paraId="67AD0A0F"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FFFFF" w:themeFill="background1"/>
            <w:vAlign w:val="center"/>
          </w:tcPr>
          <w:p w14:paraId="7467CE9E"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FFFFF" w:themeFill="background1"/>
            <w:vAlign w:val="center"/>
          </w:tcPr>
          <w:p w14:paraId="4D6E7630"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FFFFF" w:themeFill="background1"/>
            <w:vAlign w:val="center"/>
          </w:tcPr>
          <w:p w14:paraId="21B8F3C5"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FFFFF" w:themeFill="background1"/>
            <w:vAlign w:val="center"/>
          </w:tcPr>
          <w:p w14:paraId="4F6C885C" w14:textId="77777777" w:rsidR="000B6518" w:rsidRPr="007B4C99" w:rsidRDefault="000B6518" w:rsidP="000B6518">
            <w:pPr>
              <w:pStyle w:val="NormalWeb"/>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B4C99">
              <w:rPr>
                <w:rFonts w:eastAsiaTheme="minorHAnsi"/>
              </w:rPr>
              <w:t>5</w:t>
            </w:r>
          </w:p>
        </w:tc>
      </w:tr>
      <w:tr w:rsidR="000B6518" w:rsidRPr="007B4C99" w14:paraId="6A260AD1" w14:textId="77777777" w:rsidTr="000B6518">
        <w:trPr>
          <w:trHeight w:val="397"/>
        </w:trPr>
        <w:tc>
          <w:tcPr>
            <w:cnfStyle w:val="001000000000" w:firstRow="0" w:lastRow="0" w:firstColumn="1" w:lastColumn="0" w:oddVBand="0" w:evenVBand="0" w:oddHBand="0" w:evenHBand="0" w:firstRowFirstColumn="0" w:firstRowLastColumn="0" w:lastRowFirstColumn="0" w:lastRowLastColumn="0"/>
            <w:tcW w:w="570" w:type="dxa"/>
            <w:tcBorders>
              <w:left w:val="single" w:sz="4" w:space="0" w:color="auto"/>
              <w:bottom w:val="single" w:sz="4" w:space="0" w:color="auto"/>
            </w:tcBorders>
            <w:shd w:val="clear" w:color="auto" w:fill="BFBFBF" w:themeFill="background1" w:themeFillShade="BF"/>
            <w:vAlign w:val="center"/>
          </w:tcPr>
          <w:p w14:paraId="5C4A1E5F" w14:textId="77777777" w:rsidR="000B6518" w:rsidRPr="007B4C99" w:rsidRDefault="000B6518" w:rsidP="000B6518">
            <w:pPr>
              <w:jc w:val="center"/>
              <w:rPr>
                <w:color w:val="auto"/>
              </w:rPr>
            </w:pPr>
            <w:r w:rsidRPr="007B4C99">
              <w:rPr>
                <w:color w:val="auto"/>
              </w:rPr>
              <w:t>15</w:t>
            </w:r>
          </w:p>
        </w:tc>
        <w:tc>
          <w:tcPr>
            <w:tcW w:w="6917" w:type="dxa"/>
            <w:tcBorders>
              <w:bottom w:val="single" w:sz="4" w:space="0" w:color="auto"/>
            </w:tcBorders>
            <w:shd w:val="clear" w:color="auto" w:fill="F2F2F2" w:themeFill="background1" w:themeFillShade="F2"/>
            <w:vAlign w:val="center"/>
          </w:tcPr>
          <w:p w14:paraId="227C1A53" w14:textId="77777777" w:rsidR="000B6518" w:rsidRPr="007B4C99" w:rsidRDefault="000B6518" w:rsidP="000B6518">
            <w:pPr>
              <w:jc w:val="both"/>
              <w:cnfStyle w:val="000000000000" w:firstRow="0" w:lastRow="0" w:firstColumn="0" w:lastColumn="0" w:oddVBand="0" w:evenVBand="0" w:oddHBand="0" w:evenHBand="0" w:firstRowFirstColumn="0" w:firstRowLastColumn="0" w:lastRowFirstColumn="0" w:lastRowLastColumn="0"/>
            </w:pPr>
            <w:r w:rsidRPr="007B4C99">
              <w:t>Infographics encourage me to participate during lectures.</w:t>
            </w:r>
          </w:p>
        </w:tc>
        <w:tc>
          <w:tcPr>
            <w:tcW w:w="397" w:type="dxa"/>
            <w:shd w:val="clear" w:color="auto" w:fill="F2F2F2" w:themeFill="background1" w:themeFillShade="F2"/>
            <w:vAlign w:val="center"/>
          </w:tcPr>
          <w:p w14:paraId="0E0AA6A4"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1</w:t>
            </w:r>
          </w:p>
        </w:tc>
        <w:tc>
          <w:tcPr>
            <w:tcW w:w="397" w:type="dxa"/>
            <w:shd w:val="clear" w:color="auto" w:fill="F2F2F2" w:themeFill="background1" w:themeFillShade="F2"/>
            <w:vAlign w:val="center"/>
          </w:tcPr>
          <w:p w14:paraId="49A795CE"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2</w:t>
            </w:r>
          </w:p>
        </w:tc>
        <w:tc>
          <w:tcPr>
            <w:tcW w:w="397" w:type="dxa"/>
            <w:shd w:val="clear" w:color="auto" w:fill="F2F2F2" w:themeFill="background1" w:themeFillShade="F2"/>
            <w:vAlign w:val="center"/>
          </w:tcPr>
          <w:p w14:paraId="3D2ACA77"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3</w:t>
            </w:r>
          </w:p>
        </w:tc>
        <w:tc>
          <w:tcPr>
            <w:tcW w:w="397" w:type="dxa"/>
            <w:shd w:val="clear" w:color="auto" w:fill="F2F2F2" w:themeFill="background1" w:themeFillShade="F2"/>
            <w:vAlign w:val="center"/>
          </w:tcPr>
          <w:p w14:paraId="2DA60DC6"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4</w:t>
            </w:r>
          </w:p>
        </w:tc>
        <w:tc>
          <w:tcPr>
            <w:tcW w:w="397" w:type="dxa"/>
            <w:shd w:val="clear" w:color="auto" w:fill="F2F2F2" w:themeFill="background1" w:themeFillShade="F2"/>
            <w:vAlign w:val="center"/>
          </w:tcPr>
          <w:p w14:paraId="566B36E6" w14:textId="77777777" w:rsidR="000B6518" w:rsidRPr="007B4C99" w:rsidRDefault="000B6518" w:rsidP="000B6518">
            <w:pPr>
              <w:pStyle w:val="NormalWeb"/>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7B4C99">
              <w:rPr>
                <w:rFonts w:eastAsiaTheme="minorHAnsi"/>
              </w:rPr>
              <w:t>5</w:t>
            </w:r>
          </w:p>
        </w:tc>
      </w:tr>
    </w:tbl>
    <w:p w14:paraId="6FF4F2C8" w14:textId="77777777" w:rsidR="000B6518" w:rsidRDefault="000B6518" w:rsidP="000B6518"/>
    <w:p w14:paraId="045EC494" w14:textId="77777777" w:rsidR="000B6518" w:rsidRPr="007B4C99" w:rsidRDefault="000B6518" w:rsidP="000B6518">
      <w:pPr>
        <w:pStyle w:val="Heading1"/>
        <w:jc w:val="center"/>
        <w:rPr>
          <w:rFonts w:ascii="Times New Roman" w:hAnsi="Times New Roman" w:cs="Times New Roman"/>
          <w:b/>
          <w:bCs/>
          <w:color w:val="auto"/>
          <w:sz w:val="28"/>
          <w:szCs w:val="28"/>
          <w:lang w:val="en-US"/>
        </w:rPr>
      </w:pPr>
      <w:bookmarkStart w:id="3" w:name="_Toc69072387"/>
      <w:r w:rsidRPr="007B4C99">
        <w:rPr>
          <w:rFonts w:ascii="Times New Roman" w:hAnsi="Times New Roman" w:cs="Times New Roman"/>
          <w:b/>
          <w:bCs/>
          <w:color w:val="auto"/>
          <w:sz w:val="28"/>
          <w:szCs w:val="28"/>
          <w:lang w:val="en-US"/>
        </w:rPr>
        <w:t xml:space="preserve">Appendix </w:t>
      </w:r>
      <w:r>
        <w:rPr>
          <w:rFonts w:ascii="Times New Roman" w:hAnsi="Times New Roman" w:cs="Times New Roman"/>
          <w:b/>
          <w:bCs/>
          <w:color w:val="auto"/>
          <w:sz w:val="28"/>
          <w:szCs w:val="28"/>
          <w:lang w:val="en-US"/>
        </w:rPr>
        <w:t>E</w:t>
      </w:r>
      <w:r w:rsidRPr="007B4C99">
        <w:rPr>
          <w:rFonts w:ascii="Times New Roman" w:hAnsi="Times New Roman" w:cs="Times New Roman"/>
          <w:b/>
          <w:bCs/>
          <w:color w:val="auto"/>
          <w:sz w:val="28"/>
          <w:szCs w:val="28"/>
          <w:lang w:val="en-US"/>
        </w:rPr>
        <w:t>: Validation Form</w:t>
      </w:r>
      <w:bookmarkEnd w:id="3"/>
    </w:p>
    <w:p w14:paraId="42A81637" w14:textId="77777777" w:rsidR="000B6518" w:rsidRPr="007B4C99" w:rsidRDefault="000B6518" w:rsidP="000B6518">
      <w:pPr>
        <w:rPr>
          <w:lang w:val="en-US"/>
        </w:rPr>
      </w:pPr>
    </w:p>
    <w:p w14:paraId="45691B84" w14:textId="77777777" w:rsidR="000B6518" w:rsidRPr="007B4C99" w:rsidRDefault="000B6518" w:rsidP="000B6518">
      <w:pPr>
        <w:spacing w:after="240"/>
        <w:jc w:val="center"/>
        <w:rPr>
          <w:b/>
        </w:rPr>
      </w:pPr>
      <w:r w:rsidRPr="007B4C99">
        <w:rPr>
          <w:b/>
        </w:rPr>
        <w:t>Validation Form of Quantitative Study Instruments</w:t>
      </w:r>
    </w:p>
    <w:p w14:paraId="6C516121" w14:textId="77777777" w:rsidR="000B6518" w:rsidRPr="007B4C99" w:rsidRDefault="000B6518" w:rsidP="000B6518">
      <w:pPr>
        <w:pStyle w:val="NormalWeb"/>
        <w:jc w:val="both"/>
        <w:rPr>
          <w:rFonts w:eastAsiaTheme="minorHAnsi"/>
        </w:rPr>
      </w:pPr>
      <w:r w:rsidRPr="007B4C99">
        <w:rPr>
          <w:b/>
          <w:bCs/>
        </w:rPr>
        <w:t xml:space="preserve">Study Title: </w:t>
      </w:r>
      <w:r w:rsidRPr="007B4C99">
        <w:t>“Effects of Infographics on Saudi EFL Learners’ Vocabulary Learning</w:t>
      </w:r>
      <w:r w:rsidRPr="007B4C99">
        <w:rPr>
          <w:rFonts w:eastAsiaTheme="minorHAnsi"/>
        </w:rPr>
        <w:t>”</w:t>
      </w:r>
    </w:p>
    <w:p w14:paraId="09082873" w14:textId="77777777" w:rsidR="000B6518" w:rsidRPr="007B4C99" w:rsidRDefault="000B6518" w:rsidP="000B6518">
      <w:pPr>
        <w:spacing w:after="240"/>
        <w:rPr>
          <w:b/>
        </w:rPr>
      </w:pPr>
      <w:r w:rsidRPr="007B4C99">
        <w:rPr>
          <w:b/>
        </w:rPr>
        <w:t>Research Objectives</w:t>
      </w:r>
    </w:p>
    <w:p w14:paraId="19048831" w14:textId="77777777" w:rsidR="000B6518" w:rsidRPr="007B4C99" w:rsidRDefault="000B6518" w:rsidP="000B6518">
      <w:pPr>
        <w:spacing w:after="240"/>
        <w:jc w:val="both"/>
      </w:pPr>
      <w:r w:rsidRPr="007B4C99">
        <w:t>This study illustrates the exploitation of infographic as a learning tool in vocabulary acquisition for EFL learners. Precisely, the study investigates the perceived impacts, influences, and contributions of infographics to vocabulary learning of the study participants, whose native language is Arabic. Therefore, the purpose of this study is to contribute to the cumulative body of research in the domain of vocabulary acquisition among EFL learners, by focusing on the significant merits of the infographic as an efficient tool in vocabulary learning.</w:t>
      </w:r>
    </w:p>
    <w:p w14:paraId="5DE96D0E" w14:textId="77777777" w:rsidR="000B6518" w:rsidRPr="007B4C99" w:rsidRDefault="000B6518" w:rsidP="000B6518">
      <w:pPr>
        <w:spacing w:after="240"/>
        <w:rPr>
          <w:b/>
        </w:rPr>
      </w:pPr>
      <w:r w:rsidRPr="007B4C99">
        <w:rPr>
          <w:b/>
        </w:rPr>
        <w:t>Instrumentation</w:t>
      </w:r>
    </w:p>
    <w:p w14:paraId="5F09A733" w14:textId="77777777" w:rsidR="000B6518" w:rsidRPr="007B4C99" w:rsidRDefault="000B6518" w:rsidP="000B6518">
      <w:pPr>
        <w:spacing w:after="240"/>
        <w:rPr>
          <w:rFonts w:eastAsia="MS Mincho"/>
          <w:rtl/>
        </w:rPr>
      </w:pPr>
      <w:r w:rsidRPr="007B4C99">
        <w:rPr>
          <w:rFonts w:eastAsia="MS Mincho"/>
        </w:rPr>
        <w:lastRenderedPageBreak/>
        <w:t>The study uses two word scales as pre-test</w:t>
      </w:r>
      <w:r w:rsidRPr="007B4C99">
        <w:rPr>
          <w:rFonts w:eastAsia="MS Mincho"/>
          <w:lang w:val="en-US"/>
        </w:rPr>
        <w:t xml:space="preserve">, immediate </w:t>
      </w:r>
      <w:r w:rsidRPr="007B4C99">
        <w:rPr>
          <w:rFonts w:eastAsia="MS Mincho"/>
        </w:rPr>
        <w:t>post-test</w:t>
      </w:r>
      <w:r w:rsidRPr="007B4C99">
        <w:rPr>
          <w:rFonts w:eastAsia="MS Mincho"/>
          <w:lang w:val="en-US"/>
        </w:rPr>
        <w:t>, and delayed post-test</w:t>
      </w:r>
      <w:r w:rsidRPr="007B4C99">
        <w:rPr>
          <w:rFonts w:eastAsia="MS Mincho"/>
        </w:rPr>
        <w:t xml:space="preserve"> measures (word definition and word </w:t>
      </w:r>
      <w:r w:rsidRPr="007B4C99">
        <w:rPr>
          <w:rFonts w:eastAsia="MS Mincho"/>
          <w:lang w:val="en-US"/>
        </w:rPr>
        <w:t>grammatical</w:t>
      </w:r>
      <w:r w:rsidRPr="007B4C99">
        <w:rPr>
          <w:rFonts w:eastAsia="MS Mincho"/>
        </w:rPr>
        <w:t xml:space="preserve"> measures), an interview measure of word familiarity</w:t>
      </w:r>
      <w:r w:rsidRPr="007B4C99">
        <w:rPr>
          <w:rFonts w:asciiTheme="majorBidi" w:hAnsiTheme="majorBidi" w:cstheme="majorBidi"/>
          <w:lang w:val="en-US"/>
        </w:rPr>
        <w:t>–</w:t>
      </w:r>
      <w:r w:rsidRPr="007B4C99">
        <w:rPr>
          <w:rFonts w:eastAsia="MS Mincho"/>
        </w:rPr>
        <w:t>using an adaptation of the Vocabulary Knowledge Scale (Wesche and Paribakht, 1996)</w:t>
      </w:r>
      <w:r w:rsidRPr="007B4C99">
        <w:rPr>
          <w:rFonts w:asciiTheme="majorBidi" w:hAnsiTheme="majorBidi" w:cstheme="majorBidi"/>
          <w:lang w:val="en-US"/>
        </w:rPr>
        <w:t>–</w:t>
      </w:r>
      <w:r w:rsidRPr="007B4C99">
        <w:rPr>
          <w:rFonts w:eastAsia="MS Mincho"/>
        </w:rPr>
        <w:t xml:space="preserve">and students’ perceptions questionnaire. This document comprises the validation standards for creating data collection tools necessary to conduct this study, including tests and </w:t>
      </w:r>
      <w:r w:rsidRPr="007B4C99">
        <w:rPr>
          <w:rFonts w:eastAsia="MS Mincho"/>
          <w:lang w:val="en-US"/>
        </w:rPr>
        <w:t xml:space="preserve">a </w:t>
      </w:r>
      <w:r w:rsidRPr="007B4C99">
        <w:rPr>
          <w:rFonts w:eastAsia="MS Mincho"/>
        </w:rPr>
        <w:t>questionnaire.</w:t>
      </w:r>
    </w:p>
    <w:p w14:paraId="106025B3" w14:textId="77777777" w:rsidR="000B6518" w:rsidRPr="007B4C99" w:rsidRDefault="000B6518" w:rsidP="000B6518">
      <w:pPr>
        <w:jc w:val="center"/>
        <w:rPr>
          <w:b/>
          <w:bCs/>
        </w:rPr>
      </w:pPr>
      <w:r w:rsidRPr="007B4C99">
        <w:rPr>
          <w:rFonts w:eastAsia="MS Mincho"/>
          <w:b/>
        </w:rPr>
        <w:t>Firstly: Questionnaire Validation Tool</w:t>
      </w:r>
    </w:p>
    <w:p w14:paraId="5392F328" w14:textId="77777777" w:rsidR="000B6518" w:rsidRPr="007B4C99" w:rsidRDefault="000B6518" w:rsidP="000B6518">
      <w:pPr>
        <w:spacing w:after="240"/>
        <w:jc w:val="both"/>
        <w:rPr>
          <w:rFonts w:eastAsia="MS Mincho"/>
          <w:bCs/>
        </w:rPr>
      </w:pPr>
      <w:r w:rsidRPr="007B4C99">
        <w:rPr>
          <w:rFonts w:eastAsia="MS Mincho"/>
          <w:b/>
        </w:rPr>
        <w:t>Directions:</w:t>
      </w:r>
      <w:r w:rsidRPr="007B4C99">
        <w:rPr>
          <w:rFonts w:eastAsia="MS Mincho"/>
          <w:bCs/>
        </w:rPr>
        <w:t xml:space="preserve"> This tool asks for your evaluation of the questionnaire to be used in the data gathering for the investigation stated above, to establish its validity. You are requested to give your honest assessment using the criteria stated below; please check (√) only one from the selection. </w:t>
      </w:r>
    </w:p>
    <w:tbl>
      <w:tblPr>
        <w:tblStyle w:val="ListTable3"/>
        <w:tblW w:w="919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50"/>
        <w:gridCol w:w="2070"/>
        <w:gridCol w:w="6379"/>
      </w:tblGrid>
      <w:tr w:rsidR="000B6518" w:rsidRPr="007B4C99" w14:paraId="45147A9D" w14:textId="77777777" w:rsidTr="00942C2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750" w:type="dxa"/>
            <w:tcBorders>
              <w:bottom w:val="none" w:sz="0" w:space="0" w:color="auto"/>
              <w:right w:val="none" w:sz="0" w:space="0" w:color="auto"/>
            </w:tcBorders>
            <w:shd w:val="clear" w:color="auto" w:fill="BFBFBF" w:themeFill="background1" w:themeFillShade="BF"/>
            <w:vAlign w:val="center"/>
          </w:tcPr>
          <w:p w14:paraId="47872909" w14:textId="77777777" w:rsidR="000B6518" w:rsidRPr="007B4C99" w:rsidRDefault="000B6518" w:rsidP="00942C26">
            <w:pPr>
              <w:spacing w:after="240"/>
              <w:jc w:val="center"/>
              <w:rPr>
                <w:rFonts w:eastAsia="MS Mincho"/>
                <w:bCs w:val="0"/>
                <w:color w:val="auto"/>
              </w:rPr>
            </w:pPr>
            <w:r w:rsidRPr="007B4C99">
              <w:rPr>
                <w:rFonts w:eastAsia="MS Mincho"/>
                <w:bCs w:val="0"/>
                <w:color w:val="auto"/>
              </w:rPr>
              <w:t>Scale</w:t>
            </w:r>
          </w:p>
        </w:tc>
        <w:tc>
          <w:tcPr>
            <w:tcW w:w="2070" w:type="dxa"/>
            <w:shd w:val="clear" w:color="auto" w:fill="BFBFBF" w:themeFill="background1" w:themeFillShade="BF"/>
            <w:vAlign w:val="center"/>
          </w:tcPr>
          <w:p w14:paraId="273E2081"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Cs w:val="0"/>
                <w:color w:val="auto"/>
              </w:rPr>
            </w:pPr>
            <w:r w:rsidRPr="007B4C99">
              <w:rPr>
                <w:rFonts w:eastAsia="MS Mincho"/>
                <w:bCs w:val="0"/>
                <w:color w:val="auto"/>
              </w:rPr>
              <w:t>Interpretation</w:t>
            </w:r>
          </w:p>
        </w:tc>
        <w:tc>
          <w:tcPr>
            <w:tcW w:w="6379" w:type="dxa"/>
            <w:shd w:val="clear" w:color="auto" w:fill="BFBFBF" w:themeFill="background1" w:themeFillShade="BF"/>
            <w:vAlign w:val="center"/>
          </w:tcPr>
          <w:p w14:paraId="1571AD5D"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Cs w:val="0"/>
                <w:color w:val="auto"/>
              </w:rPr>
            </w:pPr>
            <w:r w:rsidRPr="007B4C99">
              <w:rPr>
                <w:rFonts w:eastAsia="MS Mincho"/>
                <w:bCs w:val="0"/>
                <w:color w:val="auto"/>
              </w:rPr>
              <w:t>Description</w:t>
            </w:r>
          </w:p>
        </w:tc>
      </w:tr>
      <w:tr w:rsidR="000B6518" w:rsidRPr="007B4C99" w14:paraId="241A3448"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3DB0AADB" w14:textId="77777777" w:rsidR="000B6518" w:rsidRPr="007B4C99" w:rsidRDefault="000B6518" w:rsidP="00942C26">
            <w:pPr>
              <w:spacing w:after="240"/>
              <w:jc w:val="center"/>
              <w:rPr>
                <w:rFonts w:eastAsia="MS Mincho"/>
                <w:bCs w:val="0"/>
              </w:rPr>
            </w:pPr>
            <w:r w:rsidRPr="007B4C99">
              <w:rPr>
                <w:rFonts w:eastAsia="MS Mincho"/>
                <w:bCs w:val="0"/>
              </w:rPr>
              <w:t>5</w:t>
            </w:r>
          </w:p>
        </w:tc>
        <w:tc>
          <w:tcPr>
            <w:tcW w:w="2070" w:type="dxa"/>
            <w:tcBorders>
              <w:top w:val="none" w:sz="0" w:space="0" w:color="auto"/>
              <w:bottom w:val="none" w:sz="0" w:space="0" w:color="auto"/>
            </w:tcBorders>
            <w:vAlign w:val="center"/>
          </w:tcPr>
          <w:p w14:paraId="3D977AE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Very Highly Valid</w:t>
            </w:r>
          </w:p>
        </w:tc>
        <w:tc>
          <w:tcPr>
            <w:tcW w:w="6379" w:type="dxa"/>
            <w:tcBorders>
              <w:top w:val="none" w:sz="0" w:space="0" w:color="auto"/>
              <w:bottom w:val="none" w:sz="0" w:space="0" w:color="auto"/>
            </w:tcBorders>
            <w:vAlign w:val="center"/>
          </w:tcPr>
          <w:p w14:paraId="77521C72"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0 – 5% error.</w:t>
            </w:r>
          </w:p>
        </w:tc>
      </w:tr>
      <w:tr w:rsidR="000B6518" w:rsidRPr="007B4C99" w14:paraId="64610349" w14:textId="77777777" w:rsidTr="00942C26">
        <w:trPr>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right w:val="none" w:sz="0" w:space="0" w:color="auto"/>
            </w:tcBorders>
            <w:vAlign w:val="center"/>
          </w:tcPr>
          <w:p w14:paraId="1C54732B" w14:textId="77777777" w:rsidR="000B6518" w:rsidRPr="007B4C99" w:rsidRDefault="000B6518" w:rsidP="00942C26">
            <w:pPr>
              <w:spacing w:after="240"/>
              <w:jc w:val="center"/>
              <w:rPr>
                <w:rFonts w:eastAsia="MS Mincho"/>
                <w:bCs w:val="0"/>
              </w:rPr>
            </w:pPr>
            <w:r w:rsidRPr="007B4C99">
              <w:rPr>
                <w:rFonts w:eastAsia="MS Mincho"/>
                <w:bCs w:val="0"/>
              </w:rPr>
              <w:t>4</w:t>
            </w:r>
          </w:p>
        </w:tc>
        <w:tc>
          <w:tcPr>
            <w:tcW w:w="2070" w:type="dxa"/>
            <w:vAlign w:val="center"/>
          </w:tcPr>
          <w:p w14:paraId="6ED2F74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Highly Valid</w:t>
            </w:r>
          </w:p>
        </w:tc>
        <w:tc>
          <w:tcPr>
            <w:tcW w:w="6379" w:type="dxa"/>
            <w:vAlign w:val="center"/>
          </w:tcPr>
          <w:p w14:paraId="2E64997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6 – 10% error.</w:t>
            </w:r>
          </w:p>
        </w:tc>
      </w:tr>
      <w:tr w:rsidR="000B6518" w:rsidRPr="007B4C99" w14:paraId="1CF4F4F1"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78C7EE2B" w14:textId="77777777" w:rsidR="000B6518" w:rsidRPr="007B4C99" w:rsidRDefault="000B6518" w:rsidP="00942C26">
            <w:pPr>
              <w:spacing w:after="240"/>
              <w:jc w:val="center"/>
              <w:rPr>
                <w:rFonts w:eastAsia="MS Mincho"/>
                <w:bCs w:val="0"/>
              </w:rPr>
            </w:pPr>
            <w:r w:rsidRPr="007B4C99">
              <w:rPr>
                <w:rFonts w:eastAsia="MS Mincho"/>
                <w:bCs w:val="0"/>
              </w:rPr>
              <w:t>3</w:t>
            </w:r>
          </w:p>
        </w:tc>
        <w:tc>
          <w:tcPr>
            <w:tcW w:w="2070" w:type="dxa"/>
            <w:tcBorders>
              <w:top w:val="none" w:sz="0" w:space="0" w:color="auto"/>
              <w:bottom w:val="none" w:sz="0" w:space="0" w:color="auto"/>
            </w:tcBorders>
            <w:vAlign w:val="center"/>
          </w:tcPr>
          <w:p w14:paraId="2908E1F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Valid</w:t>
            </w:r>
          </w:p>
        </w:tc>
        <w:tc>
          <w:tcPr>
            <w:tcW w:w="6379" w:type="dxa"/>
            <w:tcBorders>
              <w:top w:val="none" w:sz="0" w:space="0" w:color="auto"/>
              <w:bottom w:val="none" w:sz="0" w:space="0" w:color="auto"/>
            </w:tcBorders>
            <w:vAlign w:val="center"/>
          </w:tcPr>
          <w:p w14:paraId="54D2257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11 – 15% error.</w:t>
            </w:r>
          </w:p>
        </w:tc>
      </w:tr>
      <w:tr w:rsidR="000B6518" w:rsidRPr="007B4C99" w14:paraId="46C59273" w14:textId="77777777" w:rsidTr="00942C26">
        <w:trPr>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right w:val="none" w:sz="0" w:space="0" w:color="auto"/>
            </w:tcBorders>
            <w:vAlign w:val="center"/>
          </w:tcPr>
          <w:p w14:paraId="7C6594CB" w14:textId="77777777" w:rsidR="000B6518" w:rsidRPr="007B4C99" w:rsidRDefault="000B6518" w:rsidP="00942C26">
            <w:pPr>
              <w:spacing w:after="240"/>
              <w:jc w:val="center"/>
              <w:rPr>
                <w:rFonts w:eastAsia="MS Mincho"/>
                <w:bCs w:val="0"/>
              </w:rPr>
            </w:pPr>
            <w:r w:rsidRPr="007B4C99">
              <w:rPr>
                <w:rFonts w:eastAsia="MS Mincho"/>
                <w:bCs w:val="0"/>
              </w:rPr>
              <w:t>2</w:t>
            </w:r>
          </w:p>
        </w:tc>
        <w:tc>
          <w:tcPr>
            <w:tcW w:w="2070" w:type="dxa"/>
            <w:vAlign w:val="center"/>
          </w:tcPr>
          <w:p w14:paraId="600A286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Less Valid</w:t>
            </w:r>
          </w:p>
        </w:tc>
        <w:tc>
          <w:tcPr>
            <w:tcW w:w="6379" w:type="dxa"/>
            <w:vAlign w:val="center"/>
          </w:tcPr>
          <w:p w14:paraId="00BBFC2A"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16 – 20% error.</w:t>
            </w:r>
          </w:p>
        </w:tc>
      </w:tr>
      <w:tr w:rsidR="000B6518" w:rsidRPr="007B4C99" w14:paraId="4AB82676"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249032A7" w14:textId="77777777" w:rsidR="000B6518" w:rsidRPr="007B4C99" w:rsidRDefault="000B6518" w:rsidP="00942C26">
            <w:pPr>
              <w:spacing w:after="240"/>
              <w:jc w:val="center"/>
              <w:rPr>
                <w:rFonts w:eastAsia="MS Mincho"/>
                <w:bCs w:val="0"/>
              </w:rPr>
            </w:pPr>
            <w:r w:rsidRPr="007B4C99">
              <w:rPr>
                <w:rFonts w:eastAsia="MS Mincho"/>
                <w:bCs w:val="0"/>
              </w:rPr>
              <w:t>1</w:t>
            </w:r>
          </w:p>
        </w:tc>
        <w:tc>
          <w:tcPr>
            <w:tcW w:w="2070" w:type="dxa"/>
            <w:tcBorders>
              <w:top w:val="none" w:sz="0" w:space="0" w:color="auto"/>
              <w:bottom w:val="none" w:sz="0" w:space="0" w:color="auto"/>
            </w:tcBorders>
            <w:vAlign w:val="center"/>
          </w:tcPr>
          <w:p w14:paraId="4AF3ECAF"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Not Valid At All</w:t>
            </w:r>
          </w:p>
        </w:tc>
        <w:tc>
          <w:tcPr>
            <w:tcW w:w="6379" w:type="dxa"/>
            <w:tcBorders>
              <w:top w:val="none" w:sz="0" w:space="0" w:color="auto"/>
              <w:bottom w:val="none" w:sz="0" w:space="0" w:color="auto"/>
            </w:tcBorders>
            <w:vAlign w:val="center"/>
          </w:tcPr>
          <w:p w14:paraId="0ACBE26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21 – 25% error.</w:t>
            </w:r>
          </w:p>
        </w:tc>
      </w:tr>
    </w:tbl>
    <w:p w14:paraId="15A84F71" w14:textId="77777777" w:rsidR="000B6518" w:rsidRPr="007B4C99" w:rsidRDefault="000B6518" w:rsidP="000B6518">
      <w:pPr>
        <w:spacing w:after="240"/>
        <w:rPr>
          <w:rFonts w:eastAsia="MS Mincho"/>
          <w:bCs/>
        </w:rPr>
      </w:pPr>
    </w:p>
    <w:p w14:paraId="74FC5BF8" w14:textId="77777777" w:rsidR="000B6518" w:rsidRPr="007B4C99" w:rsidRDefault="000B6518" w:rsidP="000B6518">
      <w:pPr>
        <w:spacing w:after="240"/>
        <w:rPr>
          <w:rFonts w:eastAsia="MS Mincho"/>
          <w:bCs/>
        </w:rPr>
      </w:pPr>
    </w:p>
    <w:tbl>
      <w:tblPr>
        <w:tblStyle w:val="ListTable3"/>
        <w:tblpPr w:leftFromText="180" w:rightFromText="180" w:vertAnchor="text" w:horzAnchor="page" w:tblpXSpec="center" w:tblpY="44"/>
        <w:tblW w:w="564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71"/>
        <w:gridCol w:w="7733"/>
        <w:gridCol w:w="450"/>
        <w:gridCol w:w="456"/>
        <w:gridCol w:w="450"/>
        <w:gridCol w:w="450"/>
        <w:gridCol w:w="448"/>
      </w:tblGrid>
      <w:tr w:rsidR="000B6518" w:rsidRPr="007B4C99" w14:paraId="7978F177" w14:textId="77777777" w:rsidTr="00942C26">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000" w:type="pct"/>
            <w:gridSpan w:val="7"/>
            <w:shd w:val="clear" w:color="auto" w:fill="BFBFBF" w:themeFill="background1" w:themeFillShade="BF"/>
            <w:vAlign w:val="center"/>
          </w:tcPr>
          <w:p w14:paraId="10612299" w14:textId="77777777" w:rsidR="000B6518" w:rsidRPr="007B4C99" w:rsidRDefault="000B6518" w:rsidP="00942C26">
            <w:pPr>
              <w:spacing w:after="240"/>
              <w:jc w:val="center"/>
              <w:rPr>
                <w:rFonts w:eastAsia="MS Mincho"/>
                <w:b w:val="0"/>
              </w:rPr>
            </w:pPr>
            <w:r w:rsidRPr="007B4C99">
              <w:rPr>
                <w:rFonts w:eastAsia="MS Mincho"/>
                <w:bCs w:val="0"/>
                <w:color w:val="auto"/>
              </w:rPr>
              <w:t>Reviewers’ Questionnaire Assessment</w:t>
            </w:r>
          </w:p>
        </w:tc>
      </w:tr>
      <w:tr w:rsidR="000B6518" w:rsidRPr="007B4C99" w14:paraId="34E880AE"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33" w:type="pct"/>
            <w:gridSpan w:val="2"/>
            <w:vMerge w:val="restart"/>
            <w:vAlign w:val="center"/>
          </w:tcPr>
          <w:p w14:paraId="2FD450AD" w14:textId="77777777" w:rsidR="000B6518" w:rsidRPr="007B4C99" w:rsidRDefault="000B6518" w:rsidP="00942C26">
            <w:pPr>
              <w:spacing w:after="240"/>
              <w:jc w:val="center"/>
              <w:rPr>
                <w:rFonts w:eastAsia="MS Mincho"/>
                <w:bCs w:val="0"/>
              </w:rPr>
            </w:pPr>
            <w:r w:rsidRPr="007B4C99">
              <w:rPr>
                <w:rFonts w:eastAsia="MS Mincho"/>
                <w:bCs w:val="0"/>
              </w:rPr>
              <w:t>Indicators</w:t>
            </w:r>
          </w:p>
        </w:tc>
        <w:tc>
          <w:tcPr>
            <w:tcW w:w="1067" w:type="pct"/>
            <w:gridSpan w:val="5"/>
            <w:vAlign w:val="bottom"/>
          </w:tcPr>
          <w:p w14:paraId="7F27CCC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Rating</w:t>
            </w:r>
          </w:p>
        </w:tc>
      </w:tr>
      <w:tr w:rsidR="000B6518" w:rsidRPr="007B4C99" w14:paraId="5FFC9C4F"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3933" w:type="pct"/>
            <w:gridSpan w:val="2"/>
            <w:vMerge/>
          </w:tcPr>
          <w:p w14:paraId="569D73A5" w14:textId="77777777" w:rsidR="000B6518" w:rsidRPr="007B4C99" w:rsidRDefault="000B6518" w:rsidP="00942C26">
            <w:pPr>
              <w:spacing w:after="240"/>
              <w:jc w:val="center"/>
              <w:rPr>
                <w:rFonts w:eastAsia="MS Mincho"/>
                <w:bCs w:val="0"/>
              </w:rPr>
            </w:pPr>
          </w:p>
        </w:tc>
        <w:tc>
          <w:tcPr>
            <w:tcW w:w="213" w:type="pct"/>
            <w:vAlign w:val="center"/>
          </w:tcPr>
          <w:p w14:paraId="716A520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
              </w:rPr>
            </w:pPr>
            <w:r w:rsidRPr="007B4C99">
              <w:rPr>
                <w:rFonts w:eastAsia="MS Mincho"/>
                <w:b/>
              </w:rPr>
              <w:t>5</w:t>
            </w:r>
          </w:p>
        </w:tc>
        <w:tc>
          <w:tcPr>
            <w:tcW w:w="216" w:type="pct"/>
            <w:vAlign w:val="center"/>
          </w:tcPr>
          <w:p w14:paraId="16D92B76"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
              </w:rPr>
            </w:pPr>
            <w:r w:rsidRPr="007B4C99">
              <w:rPr>
                <w:rFonts w:eastAsia="MS Mincho"/>
                <w:b/>
              </w:rPr>
              <w:t>4</w:t>
            </w:r>
          </w:p>
        </w:tc>
        <w:tc>
          <w:tcPr>
            <w:tcW w:w="213" w:type="pct"/>
            <w:vAlign w:val="center"/>
          </w:tcPr>
          <w:p w14:paraId="246516C6"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
              </w:rPr>
            </w:pPr>
            <w:r w:rsidRPr="007B4C99">
              <w:rPr>
                <w:rFonts w:eastAsia="MS Mincho"/>
                <w:b/>
              </w:rPr>
              <w:t>3</w:t>
            </w:r>
          </w:p>
        </w:tc>
        <w:tc>
          <w:tcPr>
            <w:tcW w:w="213" w:type="pct"/>
            <w:vAlign w:val="center"/>
          </w:tcPr>
          <w:p w14:paraId="552779A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
              </w:rPr>
            </w:pPr>
            <w:r w:rsidRPr="007B4C99">
              <w:rPr>
                <w:rFonts w:eastAsia="MS Mincho"/>
                <w:b/>
              </w:rPr>
              <w:t>2</w:t>
            </w:r>
          </w:p>
        </w:tc>
        <w:tc>
          <w:tcPr>
            <w:tcW w:w="213" w:type="pct"/>
            <w:vAlign w:val="center"/>
          </w:tcPr>
          <w:p w14:paraId="6672DFB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
              </w:rPr>
            </w:pPr>
            <w:r w:rsidRPr="007B4C99">
              <w:rPr>
                <w:rFonts w:eastAsia="MS Mincho"/>
                <w:b/>
              </w:rPr>
              <w:t>1</w:t>
            </w:r>
          </w:p>
        </w:tc>
      </w:tr>
      <w:tr w:rsidR="000B6518" w:rsidRPr="007B4C99" w14:paraId="2FD065CF"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79056B12" w14:textId="77777777" w:rsidR="000B6518" w:rsidRPr="007B4C99" w:rsidRDefault="000B6518" w:rsidP="00942C26">
            <w:pPr>
              <w:spacing w:after="240"/>
              <w:jc w:val="center"/>
              <w:rPr>
                <w:rFonts w:eastAsia="MS Mincho"/>
              </w:rPr>
            </w:pPr>
            <w:r w:rsidRPr="007B4C99">
              <w:rPr>
                <w:rFonts w:eastAsia="MS Mincho"/>
              </w:rPr>
              <w:t>1</w:t>
            </w:r>
          </w:p>
        </w:tc>
        <w:tc>
          <w:tcPr>
            <w:tcW w:w="3661" w:type="pct"/>
            <w:vAlign w:val="center"/>
          </w:tcPr>
          <w:p w14:paraId="5FE992B7"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b/>
                <w:bCs/>
              </w:rPr>
            </w:pPr>
            <w:r w:rsidRPr="007B4C99">
              <w:rPr>
                <w:rFonts w:eastAsia="MS Mincho"/>
              </w:rPr>
              <w:t>The questionnaire is short enough that the respondents respect it and it would not drain much precious time.</w:t>
            </w:r>
          </w:p>
        </w:tc>
        <w:tc>
          <w:tcPr>
            <w:tcW w:w="213" w:type="pct"/>
            <w:vAlign w:val="center"/>
          </w:tcPr>
          <w:p w14:paraId="1EAE560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2126A1A2"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621396F2"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2492AC9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29F4CFB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6C569A60"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68DE8BFD" w14:textId="77777777" w:rsidR="000B6518" w:rsidRPr="007B4C99" w:rsidRDefault="000B6518" w:rsidP="00942C26">
            <w:pPr>
              <w:spacing w:after="240"/>
              <w:jc w:val="center"/>
              <w:rPr>
                <w:rFonts w:eastAsia="MS Mincho"/>
              </w:rPr>
            </w:pPr>
            <w:r w:rsidRPr="007B4C99">
              <w:rPr>
                <w:rFonts w:eastAsia="MS Mincho"/>
              </w:rPr>
              <w:t>2</w:t>
            </w:r>
          </w:p>
        </w:tc>
        <w:tc>
          <w:tcPr>
            <w:tcW w:w="3661" w:type="pct"/>
            <w:vAlign w:val="center"/>
          </w:tcPr>
          <w:p w14:paraId="3CAD684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b/>
                <w:bCs/>
              </w:rPr>
            </w:pPr>
            <w:r w:rsidRPr="007B4C99">
              <w:rPr>
                <w:rFonts w:eastAsia="MS Mincho"/>
              </w:rPr>
              <w:t>The questionnaire</w:t>
            </w:r>
            <w:r w:rsidRPr="007B4C99">
              <w:rPr>
                <w:rFonts w:eastAsia="MS Mincho"/>
                <w:b/>
                <w:bCs/>
              </w:rPr>
              <w:t xml:space="preserve"> </w:t>
            </w:r>
            <w:r w:rsidRPr="007B4C99">
              <w:rPr>
                <w:rFonts w:eastAsia="MS Mincho"/>
              </w:rPr>
              <w:t>items are presented clearly and organized in a logical</w:t>
            </w:r>
            <w:r w:rsidRPr="007B4C99">
              <w:rPr>
                <w:rFonts w:eastAsia="MS Mincho"/>
                <w:b/>
                <w:bCs/>
              </w:rPr>
              <w:t xml:space="preserve">  </w:t>
            </w:r>
            <w:r w:rsidRPr="007B4C99">
              <w:rPr>
                <w:rFonts w:eastAsia="MS Mincho"/>
              </w:rPr>
              <w:t>manner.</w:t>
            </w:r>
          </w:p>
        </w:tc>
        <w:tc>
          <w:tcPr>
            <w:tcW w:w="213" w:type="pct"/>
            <w:vAlign w:val="center"/>
          </w:tcPr>
          <w:p w14:paraId="6386B0A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4132F0D9"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A4E7EE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1068895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1568B0E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016FE1B0"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516D51A1" w14:textId="77777777" w:rsidR="000B6518" w:rsidRPr="007B4C99" w:rsidRDefault="000B6518" w:rsidP="00942C26">
            <w:pPr>
              <w:spacing w:after="240"/>
              <w:jc w:val="center"/>
              <w:rPr>
                <w:rFonts w:eastAsia="MS Mincho"/>
              </w:rPr>
            </w:pPr>
            <w:r w:rsidRPr="007B4C99">
              <w:rPr>
                <w:rFonts w:eastAsia="MS Mincho"/>
              </w:rPr>
              <w:t>3</w:t>
            </w:r>
          </w:p>
        </w:tc>
        <w:tc>
          <w:tcPr>
            <w:tcW w:w="3661" w:type="pct"/>
            <w:vAlign w:val="center"/>
          </w:tcPr>
          <w:p w14:paraId="69E177F6"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b/>
                <w:bCs/>
              </w:rPr>
            </w:pPr>
            <w:r w:rsidRPr="007B4C99">
              <w:rPr>
                <w:rFonts w:eastAsia="MS Mincho"/>
              </w:rPr>
              <w:t>The questionnaire directions and items are written in a clear and understandable manner.</w:t>
            </w:r>
          </w:p>
        </w:tc>
        <w:tc>
          <w:tcPr>
            <w:tcW w:w="213" w:type="pct"/>
            <w:vAlign w:val="center"/>
          </w:tcPr>
          <w:p w14:paraId="09C3F67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3DD3858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6B76D4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5E73A3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2B0531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3AA01257"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3C31D1FD" w14:textId="77777777" w:rsidR="000B6518" w:rsidRPr="007B4C99" w:rsidRDefault="000B6518" w:rsidP="00942C26">
            <w:pPr>
              <w:spacing w:after="240"/>
              <w:jc w:val="center"/>
              <w:rPr>
                <w:rFonts w:eastAsia="MS Mincho"/>
              </w:rPr>
            </w:pPr>
            <w:r w:rsidRPr="007B4C99">
              <w:rPr>
                <w:rFonts w:eastAsia="MS Mincho"/>
              </w:rPr>
              <w:lastRenderedPageBreak/>
              <w:t>4</w:t>
            </w:r>
          </w:p>
        </w:tc>
        <w:tc>
          <w:tcPr>
            <w:tcW w:w="3661" w:type="pct"/>
            <w:vAlign w:val="center"/>
          </w:tcPr>
          <w:p w14:paraId="5E51A177"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b/>
                <w:bCs/>
              </w:rPr>
            </w:pPr>
            <w:r w:rsidRPr="007B4C99">
              <w:rPr>
                <w:rFonts w:eastAsia="MS Mincho"/>
              </w:rPr>
              <w:t>The items are formed in a manner to avoid suspicion on the part of the respondents concerning hidden responses in the questionnaire.</w:t>
            </w:r>
          </w:p>
        </w:tc>
        <w:tc>
          <w:tcPr>
            <w:tcW w:w="213" w:type="pct"/>
            <w:vAlign w:val="center"/>
          </w:tcPr>
          <w:p w14:paraId="7CAC2D4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74517E2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5610F6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798EB0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307CB106"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41D0BF95"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29EC614F" w14:textId="77777777" w:rsidR="000B6518" w:rsidRPr="007B4C99" w:rsidRDefault="000B6518" w:rsidP="00942C26">
            <w:pPr>
              <w:spacing w:after="240"/>
              <w:jc w:val="center"/>
              <w:rPr>
                <w:rFonts w:eastAsia="MS Mincho"/>
              </w:rPr>
            </w:pPr>
            <w:r w:rsidRPr="007B4C99">
              <w:rPr>
                <w:rFonts w:eastAsia="MS Mincho"/>
              </w:rPr>
              <w:t>5</w:t>
            </w:r>
          </w:p>
        </w:tc>
        <w:tc>
          <w:tcPr>
            <w:tcW w:w="3661" w:type="pct"/>
            <w:vAlign w:val="center"/>
          </w:tcPr>
          <w:p w14:paraId="6C5DD509"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b/>
                <w:bCs/>
              </w:rPr>
            </w:pPr>
            <w:r w:rsidRPr="007B4C99">
              <w:rPr>
                <w:rFonts w:eastAsia="MS Mincho"/>
              </w:rPr>
              <w:t>The indicators in the questionnaire consistently and accurately measure each variable of the investigation.</w:t>
            </w:r>
          </w:p>
        </w:tc>
        <w:tc>
          <w:tcPr>
            <w:tcW w:w="213" w:type="pct"/>
            <w:vAlign w:val="center"/>
          </w:tcPr>
          <w:p w14:paraId="66C2A31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3F7AE0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5FDD1CD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0A9129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313B0F8F"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6951B750"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052A0C8" w14:textId="77777777" w:rsidR="000B6518" w:rsidRPr="007B4C99" w:rsidRDefault="000B6518" w:rsidP="00942C26">
            <w:pPr>
              <w:spacing w:after="240"/>
              <w:jc w:val="center"/>
              <w:rPr>
                <w:rFonts w:eastAsia="MS Mincho"/>
              </w:rPr>
            </w:pPr>
            <w:r w:rsidRPr="007B4C99">
              <w:rPr>
                <w:rFonts w:eastAsia="MS Mincho"/>
              </w:rPr>
              <w:t>6</w:t>
            </w:r>
          </w:p>
        </w:tc>
        <w:tc>
          <w:tcPr>
            <w:tcW w:w="3661" w:type="pct"/>
            <w:vAlign w:val="center"/>
          </w:tcPr>
          <w:p w14:paraId="7CEED079"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b/>
                <w:bCs/>
              </w:rPr>
            </w:pPr>
            <w:r w:rsidRPr="007B4C99">
              <w:rPr>
                <w:rFonts w:eastAsia="MS Mincho"/>
              </w:rPr>
              <w:t>The questionnaire fits with the variables under investigation, thus measuring what it intends to measure.</w:t>
            </w:r>
          </w:p>
        </w:tc>
        <w:tc>
          <w:tcPr>
            <w:tcW w:w="213" w:type="pct"/>
            <w:vAlign w:val="center"/>
          </w:tcPr>
          <w:p w14:paraId="70C0BE8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2D59F99E"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6FC9DB4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DEDBAB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1421A208"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60F0D485"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7EF270EB" w14:textId="77777777" w:rsidR="000B6518" w:rsidRPr="007B4C99" w:rsidRDefault="000B6518" w:rsidP="00942C26">
            <w:pPr>
              <w:spacing w:after="240"/>
              <w:jc w:val="center"/>
              <w:rPr>
                <w:rFonts w:eastAsia="MS Mincho"/>
              </w:rPr>
            </w:pPr>
            <w:r w:rsidRPr="007B4C99">
              <w:rPr>
                <w:rFonts w:eastAsia="MS Mincho"/>
              </w:rPr>
              <w:t>7</w:t>
            </w:r>
          </w:p>
        </w:tc>
        <w:tc>
          <w:tcPr>
            <w:tcW w:w="3661" w:type="pct"/>
            <w:vAlign w:val="center"/>
          </w:tcPr>
          <w:p w14:paraId="35E2E70D"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b/>
                <w:bCs/>
              </w:rPr>
            </w:pPr>
            <w:r w:rsidRPr="007B4C99">
              <w:rPr>
                <w:rFonts w:eastAsia="MS Mincho"/>
              </w:rPr>
              <w:t>The questionnaire has the ability to gather factual data, eliminating biases and subjectivity.</w:t>
            </w:r>
          </w:p>
        </w:tc>
        <w:tc>
          <w:tcPr>
            <w:tcW w:w="213" w:type="pct"/>
            <w:vAlign w:val="center"/>
          </w:tcPr>
          <w:p w14:paraId="5CC6A4F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4BB4010F"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5399680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3F399F2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209A77C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300DEFC4"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1215CF01" w14:textId="77777777" w:rsidR="000B6518" w:rsidRPr="007B4C99" w:rsidRDefault="000B6518" w:rsidP="00942C26">
            <w:pPr>
              <w:spacing w:after="240"/>
              <w:jc w:val="center"/>
              <w:rPr>
                <w:rFonts w:eastAsia="MS Mincho"/>
              </w:rPr>
            </w:pPr>
            <w:r w:rsidRPr="007B4C99">
              <w:rPr>
                <w:rFonts w:eastAsia="MS Mincho"/>
              </w:rPr>
              <w:t>8</w:t>
            </w:r>
          </w:p>
        </w:tc>
        <w:tc>
          <w:tcPr>
            <w:tcW w:w="3661" w:type="pct"/>
            <w:vAlign w:val="center"/>
          </w:tcPr>
          <w:p w14:paraId="69B32749"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b/>
                <w:bCs/>
              </w:rPr>
            </w:pPr>
            <w:r w:rsidRPr="007B4C99">
              <w:rPr>
                <w:rFonts w:eastAsia="MS Mincho"/>
              </w:rPr>
              <w:t>The questionnaire has no influence on the variables being measured in the investigation.</w:t>
            </w:r>
          </w:p>
        </w:tc>
        <w:tc>
          <w:tcPr>
            <w:tcW w:w="213" w:type="pct"/>
            <w:vAlign w:val="center"/>
          </w:tcPr>
          <w:p w14:paraId="18F7182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5A656016"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E240B5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47D5447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BB0FE0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6AE72B9D"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21B405E6" w14:textId="77777777" w:rsidR="000B6518" w:rsidRPr="007B4C99" w:rsidRDefault="000B6518" w:rsidP="00942C26">
            <w:pPr>
              <w:spacing w:after="240"/>
              <w:jc w:val="center"/>
              <w:rPr>
                <w:rFonts w:eastAsia="MS Mincho"/>
              </w:rPr>
            </w:pPr>
            <w:r w:rsidRPr="007B4C99">
              <w:rPr>
                <w:rFonts w:eastAsia="MS Mincho"/>
              </w:rPr>
              <w:t>9</w:t>
            </w:r>
          </w:p>
        </w:tc>
        <w:tc>
          <w:tcPr>
            <w:tcW w:w="3661" w:type="pct"/>
            <w:vAlign w:val="center"/>
          </w:tcPr>
          <w:p w14:paraId="12531E47"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b/>
                <w:bCs/>
              </w:rPr>
            </w:pPr>
            <w:r w:rsidRPr="007B4C99">
              <w:rPr>
                <w:rFonts w:eastAsia="MS Mincho"/>
              </w:rPr>
              <w:t>The questionnaire is capable of generating data that will be of value and practical use to the sectors concerned in the investigation.</w:t>
            </w:r>
          </w:p>
        </w:tc>
        <w:tc>
          <w:tcPr>
            <w:tcW w:w="213" w:type="pct"/>
            <w:vAlign w:val="center"/>
          </w:tcPr>
          <w:p w14:paraId="19BD357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0AB95F3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0485946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139BC0D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594298A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056B5891"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18103EC" w14:textId="77777777" w:rsidR="000B6518" w:rsidRPr="007B4C99" w:rsidRDefault="000B6518" w:rsidP="00942C26">
            <w:pPr>
              <w:spacing w:after="240"/>
              <w:jc w:val="center"/>
              <w:rPr>
                <w:rFonts w:eastAsia="MS Mincho"/>
              </w:rPr>
            </w:pPr>
            <w:r w:rsidRPr="007B4C99">
              <w:rPr>
                <w:rFonts w:eastAsia="MS Mincho"/>
              </w:rPr>
              <w:t>10</w:t>
            </w:r>
          </w:p>
        </w:tc>
        <w:tc>
          <w:tcPr>
            <w:tcW w:w="3661" w:type="pct"/>
            <w:vAlign w:val="center"/>
          </w:tcPr>
          <w:p w14:paraId="0D803F24"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scale adapted is appropriate for the item. </w:t>
            </w:r>
          </w:p>
        </w:tc>
        <w:tc>
          <w:tcPr>
            <w:tcW w:w="213" w:type="pct"/>
            <w:vAlign w:val="center"/>
          </w:tcPr>
          <w:p w14:paraId="0C0309B8"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6B988FD0"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6D212B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4244BD8"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0F7E901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586E25E4"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23176B7" w14:textId="77777777" w:rsidR="000B6518" w:rsidRPr="007B4C99" w:rsidRDefault="000B6518" w:rsidP="00942C26">
            <w:pPr>
              <w:spacing w:after="240"/>
              <w:jc w:val="center"/>
              <w:rPr>
                <w:rFonts w:eastAsia="MS Mincho"/>
              </w:rPr>
            </w:pPr>
            <w:r w:rsidRPr="007B4C99">
              <w:rPr>
                <w:rFonts w:eastAsia="MS Mincho"/>
              </w:rPr>
              <w:t>11</w:t>
            </w:r>
          </w:p>
        </w:tc>
        <w:tc>
          <w:tcPr>
            <w:tcW w:w="3661" w:type="pct"/>
            <w:vAlign w:val="center"/>
          </w:tcPr>
          <w:p w14:paraId="3EA3FB42"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An example of how to answer questions is given. </w:t>
            </w:r>
          </w:p>
        </w:tc>
        <w:tc>
          <w:tcPr>
            <w:tcW w:w="213" w:type="pct"/>
            <w:vAlign w:val="center"/>
          </w:tcPr>
          <w:p w14:paraId="33EAF65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7F9062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076ECA6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056E9D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6156C27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bl>
    <w:p w14:paraId="14B0888D" w14:textId="77777777" w:rsidR="000B6518" w:rsidRPr="007B4C99" w:rsidRDefault="000B6518" w:rsidP="000B6518">
      <w:pPr>
        <w:rPr>
          <w:b/>
          <w:bCs/>
        </w:rPr>
      </w:pPr>
    </w:p>
    <w:p w14:paraId="53735234" w14:textId="77777777" w:rsidR="000B6518" w:rsidRPr="007B4C99" w:rsidRDefault="000B6518" w:rsidP="000B6518">
      <w:pPr>
        <w:rPr>
          <w:b/>
          <w:bCs/>
        </w:rPr>
      </w:pPr>
      <w:r w:rsidRPr="007B4C99">
        <w:rPr>
          <w:b/>
          <w:bCs/>
        </w:rPr>
        <w:t xml:space="preserve">Reviewer’s comments: </w:t>
      </w:r>
    </w:p>
    <w:p w14:paraId="0A256B96"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589D1309"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1CF02D4B"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w:t>
      </w:r>
    </w:p>
    <w:p w14:paraId="450654BC" w14:textId="77777777" w:rsidR="000B6518" w:rsidRPr="007B4C99" w:rsidRDefault="000B6518" w:rsidP="000B6518">
      <w:pPr>
        <w:rPr>
          <w:b/>
          <w:bCs/>
        </w:rPr>
      </w:pPr>
      <w:r w:rsidRPr="007B4C99">
        <w:rPr>
          <w:b/>
          <w:bCs/>
        </w:rPr>
        <w:t xml:space="preserve">Further Suggestions for Improvement: </w:t>
      </w:r>
    </w:p>
    <w:p w14:paraId="1EED9CDF"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1CA7D20F"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6D324205"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3C1B98FA" w14:textId="77777777" w:rsidR="000B6518" w:rsidRPr="007B4C99" w:rsidRDefault="000B6518" w:rsidP="000B6518">
      <w:pPr>
        <w:spacing w:line="276" w:lineRule="auto"/>
        <w:jc w:val="center"/>
        <w:rPr>
          <w:color w:val="808080" w:themeColor="background1" w:themeShade="80"/>
        </w:rPr>
      </w:pPr>
    </w:p>
    <w:p w14:paraId="09C87CAD" w14:textId="77777777" w:rsidR="000B6518" w:rsidRPr="007B4C99" w:rsidRDefault="000B6518" w:rsidP="000B6518">
      <w:pPr>
        <w:jc w:val="center"/>
        <w:rPr>
          <w:rFonts w:eastAsia="MS Mincho"/>
          <w:b/>
          <w:sz w:val="28"/>
          <w:szCs w:val="28"/>
        </w:rPr>
      </w:pPr>
    </w:p>
    <w:p w14:paraId="6B63A1C2" w14:textId="77777777" w:rsidR="000B6518" w:rsidRPr="007B4C99" w:rsidRDefault="000B6518" w:rsidP="000B6518">
      <w:pPr>
        <w:jc w:val="center"/>
        <w:rPr>
          <w:rFonts w:eastAsia="MS Mincho"/>
          <w:b/>
          <w:sz w:val="28"/>
          <w:szCs w:val="28"/>
        </w:rPr>
      </w:pPr>
      <w:r w:rsidRPr="007B4C99">
        <w:rPr>
          <w:rFonts w:eastAsia="MS Mincho"/>
          <w:b/>
          <w:sz w:val="28"/>
          <w:szCs w:val="28"/>
        </w:rPr>
        <w:t>Secondly: Tests Validation Tool</w:t>
      </w:r>
    </w:p>
    <w:p w14:paraId="6841700F" w14:textId="77777777" w:rsidR="000B6518" w:rsidRPr="007B4C99" w:rsidRDefault="000B6518" w:rsidP="000B6518">
      <w:pPr>
        <w:spacing w:after="240"/>
        <w:jc w:val="both"/>
        <w:rPr>
          <w:rFonts w:eastAsia="MS Mincho"/>
          <w:bCs/>
        </w:rPr>
      </w:pPr>
      <w:r w:rsidRPr="007B4C99">
        <w:rPr>
          <w:rFonts w:eastAsia="MS Mincho"/>
          <w:b/>
        </w:rPr>
        <w:t>Directions:</w:t>
      </w:r>
      <w:r w:rsidRPr="007B4C99">
        <w:rPr>
          <w:rFonts w:eastAsia="MS Mincho"/>
          <w:bCs/>
        </w:rPr>
        <w:t xml:space="preserve"> This tool asks for your evaluation of the tests to be used in the data gathering for the investigation, to establish its validity. You are requested to give your honest assessment using the criteria stated below; please check (√) only one from the selection. </w:t>
      </w:r>
    </w:p>
    <w:tbl>
      <w:tblPr>
        <w:tblStyle w:val="ListTable3"/>
        <w:tblW w:w="919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50"/>
        <w:gridCol w:w="2070"/>
        <w:gridCol w:w="6379"/>
      </w:tblGrid>
      <w:tr w:rsidR="000B6518" w:rsidRPr="007B4C99" w14:paraId="5192E83D" w14:textId="77777777" w:rsidTr="00942C2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750" w:type="dxa"/>
            <w:tcBorders>
              <w:bottom w:val="none" w:sz="0" w:space="0" w:color="auto"/>
              <w:right w:val="none" w:sz="0" w:space="0" w:color="auto"/>
            </w:tcBorders>
            <w:shd w:val="clear" w:color="auto" w:fill="BFBFBF" w:themeFill="background1" w:themeFillShade="BF"/>
            <w:vAlign w:val="center"/>
          </w:tcPr>
          <w:p w14:paraId="3174CE89" w14:textId="77777777" w:rsidR="000B6518" w:rsidRPr="007B4C99" w:rsidRDefault="000B6518" w:rsidP="00942C26">
            <w:pPr>
              <w:spacing w:after="240"/>
              <w:jc w:val="center"/>
              <w:rPr>
                <w:rFonts w:eastAsia="MS Mincho"/>
                <w:bCs w:val="0"/>
                <w:color w:val="auto"/>
              </w:rPr>
            </w:pPr>
            <w:r w:rsidRPr="007B4C99">
              <w:rPr>
                <w:rFonts w:eastAsia="MS Mincho"/>
                <w:bCs w:val="0"/>
                <w:color w:val="auto"/>
              </w:rPr>
              <w:t>Scale</w:t>
            </w:r>
          </w:p>
        </w:tc>
        <w:tc>
          <w:tcPr>
            <w:tcW w:w="2070" w:type="dxa"/>
            <w:shd w:val="clear" w:color="auto" w:fill="BFBFBF" w:themeFill="background1" w:themeFillShade="BF"/>
            <w:vAlign w:val="center"/>
          </w:tcPr>
          <w:p w14:paraId="69242480"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Cs w:val="0"/>
                <w:color w:val="auto"/>
              </w:rPr>
            </w:pPr>
            <w:r w:rsidRPr="007B4C99">
              <w:rPr>
                <w:rFonts w:eastAsia="MS Mincho"/>
                <w:bCs w:val="0"/>
                <w:color w:val="auto"/>
              </w:rPr>
              <w:t>Interpretation</w:t>
            </w:r>
          </w:p>
        </w:tc>
        <w:tc>
          <w:tcPr>
            <w:tcW w:w="6379" w:type="dxa"/>
            <w:shd w:val="clear" w:color="auto" w:fill="BFBFBF" w:themeFill="background1" w:themeFillShade="BF"/>
            <w:vAlign w:val="center"/>
          </w:tcPr>
          <w:p w14:paraId="2A992E53"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Cs w:val="0"/>
                <w:color w:val="auto"/>
              </w:rPr>
            </w:pPr>
            <w:r w:rsidRPr="007B4C99">
              <w:rPr>
                <w:rFonts w:eastAsia="MS Mincho"/>
                <w:bCs w:val="0"/>
                <w:color w:val="auto"/>
              </w:rPr>
              <w:t>Description</w:t>
            </w:r>
          </w:p>
        </w:tc>
      </w:tr>
      <w:tr w:rsidR="000B6518" w:rsidRPr="007B4C99" w14:paraId="77EBCF17"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0BE44DF2" w14:textId="77777777" w:rsidR="000B6518" w:rsidRPr="007B4C99" w:rsidRDefault="000B6518" w:rsidP="00942C26">
            <w:pPr>
              <w:spacing w:after="240"/>
              <w:jc w:val="center"/>
              <w:rPr>
                <w:rFonts w:eastAsia="MS Mincho"/>
                <w:bCs w:val="0"/>
              </w:rPr>
            </w:pPr>
            <w:r w:rsidRPr="007B4C99">
              <w:rPr>
                <w:rFonts w:eastAsia="MS Mincho"/>
                <w:bCs w:val="0"/>
              </w:rPr>
              <w:t>5</w:t>
            </w:r>
          </w:p>
        </w:tc>
        <w:tc>
          <w:tcPr>
            <w:tcW w:w="2070" w:type="dxa"/>
            <w:tcBorders>
              <w:top w:val="none" w:sz="0" w:space="0" w:color="auto"/>
              <w:bottom w:val="none" w:sz="0" w:space="0" w:color="auto"/>
            </w:tcBorders>
            <w:vAlign w:val="center"/>
          </w:tcPr>
          <w:p w14:paraId="508EF1F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Very Highly Valid</w:t>
            </w:r>
          </w:p>
        </w:tc>
        <w:tc>
          <w:tcPr>
            <w:tcW w:w="6379" w:type="dxa"/>
            <w:tcBorders>
              <w:top w:val="none" w:sz="0" w:space="0" w:color="auto"/>
              <w:bottom w:val="none" w:sz="0" w:space="0" w:color="auto"/>
            </w:tcBorders>
            <w:vAlign w:val="center"/>
          </w:tcPr>
          <w:p w14:paraId="16E55B49"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0 – 5% error.</w:t>
            </w:r>
          </w:p>
        </w:tc>
      </w:tr>
      <w:tr w:rsidR="000B6518" w:rsidRPr="007B4C99" w14:paraId="4807EF25" w14:textId="77777777" w:rsidTr="00942C26">
        <w:trPr>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right w:val="none" w:sz="0" w:space="0" w:color="auto"/>
            </w:tcBorders>
            <w:vAlign w:val="center"/>
          </w:tcPr>
          <w:p w14:paraId="2C74A1D0" w14:textId="77777777" w:rsidR="000B6518" w:rsidRPr="007B4C99" w:rsidRDefault="000B6518" w:rsidP="00942C26">
            <w:pPr>
              <w:spacing w:after="240"/>
              <w:jc w:val="center"/>
              <w:rPr>
                <w:rFonts w:eastAsia="MS Mincho"/>
                <w:bCs w:val="0"/>
              </w:rPr>
            </w:pPr>
            <w:r w:rsidRPr="007B4C99">
              <w:rPr>
                <w:rFonts w:eastAsia="MS Mincho"/>
                <w:bCs w:val="0"/>
              </w:rPr>
              <w:lastRenderedPageBreak/>
              <w:t>4</w:t>
            </w:r>
          </w:p>
        </w:tc>
        <w:tc>
          <w:tcPr>
            <w:tcW w:w="2070" w:type="dxa"/>
            <w:vAlign w:val="center"/>
          </w:tcPr>
          <w:p w14:paraId="1170772A"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Highly Valid</w:t>
            </w:r>
          </w:p>
        </w:tc>
        <w:tc>
          <w:tcPr>
            <w:tcW w:w="6379" w:type="dxa"/>
            <w:vAlign w:val="center"/>
          </w:tcPr>
          <w:p w14:paraId="22984E7E"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6 – 10% error.</w:t>
            </w:r>
          </w:p>
        </w:tc>
      </w:tr>
      <w:tr w:rsidR="000B6518" w:rsidRPr="007B4C99" w14:paraId="7F20BD01"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736E4132" w14:textId="77777777" w:rsidR="000B6518" w:rsidRPr="007B4C99" w:rsidRDefault="000B6518" w:rsidP="00942C26">
            <w:pPr>
              <w:spacing w:after="240"/>
              <w:jc w:val="center"/>
              <w:rPr>
                <w:rFonts w:eastAsia="MS Mincho"/>
                <w:bCs w:val="0"/>
              </w:rPr>
            </w:pPr>
            <w:r w:rsidRPr="007B4C99">
              <w:rPr>
                <w:rFonts w:eastAsia="MS Mincho"/>
                <w:bCs w:val="0"/>
              </w:rPr>
              <w:t>3</w:t>
            </w:r>
          </w:p>
        </w:tc>
        <w:tc>
          <w:tcPr>
            <w:tcW w:w="2070" w:type="dxa"/>
            <w:tcBorders>
              <w:top w:val="none" w:sz="0" w:space="0" w:color="auto"/>
              <w:bottom w:val="none" w:sz="0" w:space="0" w:color="auto"/>
            </w:tcBorders>
            <w:vAlign w:val="center"/>
          </w:tcPr>
          <w:p w14:paraId="67C8047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Valid</w:t>
            </w:r>
          </w:p>
        </w:tc>
        <w:tc>
          <w:tcPr>
            <w:tcW w:w="6379" w:type="dxa"/>
            <w:tcBorders>
              <w:top w:val="none" w:sz="0" w:space="0" w:color="auto"/>
              <w:bottom w:val="none" w:sz="0" w:space="0" w:color="auto"/>
            </w:tcBorders>
            <w:vAlign w:val="center"/>
          </w:tcPr>
          <w:p w14:paraId="7F5F1E7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11 – 15% error.</w:t>
            </w:r>
          </w:p>
        </w:tc>
      </w:tr>
      <w:tr w:rsidR="000B6518" w:rsidRPr="007B4C99" w14:paraId="1C4F11F6" w14:textId="77777777" w:rsidTr="00942C26">
        <w:trPr>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right w:val="none" w:sz="0" w:space="0" w:color="auto"/>
            </w:tcBorders>
            <w:vAlign w:val="center"/>
          </w:tcPr>
          <w:p w14:paraId="25FFC048" w14:textId="77777777" w:rsidR="000B6518" w:rsidRPr="007B4C99" w:rsidRDefault="000B6518" w:rsidP="00942C26">
            <w:pPr>
              <w:spacing w:after="240"/>
              <w:jc w:val="center"/>
              <w:rPr>
                <w:rFonts w:eastAsia="MS Mincho"/>
                <w:bCs w:val="0"/>
              </w:rPr>
            </w:pPr>
            <w:r w:rsidRPr="007B4C99">
              <w:rPr>
                <w:rFonts w:eastAsia="MS Mincho"/>
                <w:bCs w:val="0"/>
              </w:rPr>
              <w:t>2</w:t>
            </w:r>
          </w:p>
        </w:tc>
        <w:tc>
          <w:tcPr>
            <w:tcW w:w="2070" w:type="dxa"/>
            <w:vAlign w:val="center"/>
          </w:tcPr>
          <w:p w14:paraId="5F8059CE"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Less Valid</w:t>
            </w:r>
          </w:p>
        </w:tc>
        <w:tc>
          <w:tcPr>
            <w:tcW w:w="6379" w:type="dxa"/>
            <w:vAlign w:val="center"/>
          </w:tcPr>
          <w:p w14:paraId="5A0210E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16 – 20% error.</w:t>
            </w:r>
          </w:p>
        </w:tc>
      </w:tr>
      <w:tr w:rsidR="000B6518" w:rsidRPr="007B4C99" w14:paraId="1510E725" w14:textId="77777777" w:rsidTr="00942C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50" w:type="dxa"/>
            <w:tcBorders>
              <w:top w:val="none" w:sz="0" w:space="0" w:color="auto"/>
              <w:bottom w:val="none" w:sz="0" w:space="0" w:color="auto"/>
              <w:right w:val="none" w:sz="0" w:space="0" w:color="auto"/>
            </w:tcBorders>
            <w:vAlign w:val="center"/>
          </w:tcPr>
          <w:p w14:paraId="2070CC02" w14:textId="77777777" w:rsidR="000B6518" w:rsidRPr="007B4C99" w:rsidRDefault="000B6518" w:rsidP="00942C26">
            <w:pPr>
              <w:spacing w:after="240"/>
              <w:jc w:val="center"/>
              <w:rPr>
                <w:rFonts w:eastAsia="MS Mincho"/>
                <w:bCs w:val="0"/>
              </w:rPr>
            </w:pPr>
            <w:r w:rsidRPr="007B4C99">
              <w:rPr>
                <w:rFonts w:eastAsia="MS Mincho"/>
                <w:bCs w:val="0"/>
              </w:rPr>
              <w:t>1</w:t>
            </w:r>
          </w:p>
        </w:tc>
        <w:tc>
          <w:tcPr>
            <w:tcW w:w="2070" w:type="dxa"/>
            <w:tcBorders>
              <w:top w:val="none" w:sz="0" w:space="0" w:color="auto"/>
              <w:bottom w:val="none" w:sz="0" w:space="0" w:color="auto"/>
            </w:tcBorders>
            <w:vAlign w:val="center"/>
          </w:tcPr>
          <w:p w14:paraId="224F20B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Not Valid At All</w:t>
            </w:r>
          </w:p>
        </w:tc>
        <w:tc>
          <w:tcPr>
            <w:tcW w:w="6379" w:type="dxa"/>
            <w:tcBorders>
              <w:top w:val="none" w:sz="0" w:space="0" w:color="auto"/>
              <w:bottom w:val="none" w:sz="0" w:space="0" w:color="auto"/>
            </w:tcBorders>
            <w:vAlign w:val="center"/>
          </w:tcPr>
          <w:p w14:paraId="50A640C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r w:rsidRPr="007B4C99">
              <w:rPr>
                <w:rFonts w:eastAsia="MS Mincho"/>
                <w:bCs/>
              </w:rPr>
              <w:t>The questionnaire is valid and can provide unbiased data for the investigation, allowing 21 – 25% error.</w:t>
            </w:r>
          </w:p>
        </w:tc>
      </w:tr>
    </w:tbl>
    <w:p w14:paraId="448034C8" w14:textId="77777777" w:rsidR="000B6518" w:rsidRPr="007B4C99" w:rsidRDefault="000B6518" w:rsidP="000B6518">
      <w:pPr>
        <w:rPr>
          <w:rFonts w:eastAsia="MS Mincho"/>
          <w:bCs/>
        </w:rPr>
      </w:pPr>
    </w:p>
    <w:p w14:paraId="0575BB4B" w14:textId="77777777" w:rsidR="000B6518" w:rsidRPr="007B4C99" w:rsidRDefault="000B6518" w:rsidP="000B6518">
      <w:pPr>
        <w:pStyle w:val="ListParagraph"/>
        <w:numPr>
          <w:ilvl w:val="0"/>
          <w:numId w:val="66"/>
        </w:numPr>
        <w:rPr>
          <w:rFonts w:ascii="Times New Roman" w:eastAsia="MS Mincho" w:hAnsi="Times New Roman" w:cs="Times New Roman"/>
          <w:b/>
        </w:rPr>
      </w:pPr>
      <w:r w:rsidRPr="007B4C99">
        <w:rPr>
          <w:rFonts w:ascii="Times New Roman" w:eastAsia="MS Mincho" w:hAnsi="Times New Roman" w:cs="Times New Roman"/>
          <w:b/>
        </w:rPr>
        <w:t>Design and format of the test paper.</w:t>
      </w:r>
    </w:p>
    <w:p w14:paraId="109EEF89" w14:textId="77777777" w:rsidR="000B6518" w:rsidRPr="007B4C99" w:rsidRDefault="000B6518" w:rsidP="000B6518">
      <w:pPr>
        <w:pStyle w:val="ListParagraph"/>
        <w:ind w:left="360"/>
        <w:rPr>
          <w:rFonts w:ascii="Times New Roman" w:eastAsia="MS Mincho" w:hAnsi="Times New Roman" w:cs="Times New Roman"/>
          <w:b/>
        </w:rPr>
      </w:pPr>
    </w:p>
    <w:tbl>
      <w:tblPr>
        <w:tblStyle w:val="ListTable3"/>
        <w:tblpPr w:leftFromText="180" w:rightFromText="180" w:vertAnchor="text" w:horzAnchor="page" w:tblpXSpec="center" w:tblpY="44"/>
        <w:tblW w:w="565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72"/>
        <w:gridCol w:w="7755"/>
        <w:gridCol w:w="450"/>
        <w:gridCol w:w="456"/>
        <w:gridCol w:w="450"/>
        <w:gridCol w:w="450"/>
        <w:gridCol w:w="427"/>
      </w:tblGrid>
      <w:tr w:rsidR="000B6518" w:rsidRPr="007B4C99" w14:paraId="11713D00" w14:textId="77777777" w:rsidTr="00942C26">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43" w:type="pct"/>
            <w:gridSpan w:val="2"/>
            <w:vMerge w:val="restart"/>
            <w:shd w:val="clear" w:color="auto" w:fill="BFBFBF" w:themeFill="background1" w:themeFillShade="BF"/>
            <w:vAlign w:val="center"/>
          </w:tcPr>
          <w:p w14:paraId="3C581297" w14:textId="77777777" w:rsidR="000B6518" w:rsidRPr="007B4C99" w:rsidRDefault="000B6518" w:rsidP="00942C26">
            <w:pPr>
              <w:spacing w:after="240"/>
              <w:jc w:val="center"/>
              <w:rPr>
                <w:rFonts w:eastAsia="MS Mincho"/>
                <w:bCs w:val="0"/>
                <w:color w:val="auto"/>
              </w:rPr>
            </w:pPr>
            <w:r w:rsidRPr="007B4C99">
              <w:rPr>
                <w:rFonts w:eastAsia="MS Mincho"/>
                <w:bCs w:val="0"/>
                <w:color w:val="auto"/>
              </w:rPr>
              <w:t>Parts of the test paper</w:t>
            </w:r>
          </w:p>
        </w:tc>
        <w:tc>
          <w:tcPr>
            <w:tcW w:w="1057" w:type="pct"/>
            <w:gridSpan w:val="5"/>
            <w:shd w:val="clear" w:color="auto" w:fill="BFBFBF" w:themeFill="background1" w:themeFillShade="BF"/>
            <w:vAlign w:val="bottom"/>
          </w:tcPr>
          <w:p w14:paraId="19CE110F"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 w:val="0"/>
                <w:color w:val="auto"/>
              </w:rPr>
            </w:pPr>
            <w:r w:rsidRPr="007B4C99">
              <w:rPr>
                <w:rFonts w:eastAsia="MS Mincho"/>
                <w:color w:val="auto"/>
              </w:rPr>
              <w:t>Rating</w:t>
            </w:r>
          </w:p>
        </w:tc>
      </w:tr>
      <w:tr w:rsidR="000B6518" w:rsidRPr="007B4C99" w14:paraId="4E9A6EE7"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43" w:type="pct"/>
            <w:gridSpan w:val="2"/>
            <w:vMerge/>
            <w:shd w:val="clear" w:color="auto" w:fill="BFBFBF" w:themeFill="background1" w:themeFillShade="BF"/>
          </w:tcPr>
          <w:p w14:paraId="403DE697" w14:textId="77777777" w:rsidR="000B6518" w:rsidRPr="007B4C99" w:rsidRDefault="000B6518" w:rsidP="00942C26">
            <w:pPr>
              <w:spacing w:after="240"/>
              <w:jc w:val="center"/>
              <w:rPr>
                <w:rFonts w:eastAsia="MS Mincho"/>
                <w:bCs w:val="0"/>
              </w:rPr>
            </w:pPr>
          </w:p>
        </w:tc>
        <w:tc>
          <w:tcPr>
            <w:tcW w:w="213" w:type="pct"/>
            <w:shd w:val="clear" w:color="auto" w:fill="BFBFBF" w:themeFill="background1" w:themeFillShade="BF"/>
            <w:vAlign w:val="center"/>
          </w:tcPr>
          <w:p w14:paraId="21C41489"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5</w:t>
            </w:r>
          </w:p>
        </w:tc>
        <w:tc>
          <w:tcPr>
            <w:tcW w:w="216" w:type="pct"/>
            <w:shd w:val="clear" w:color="auto" w:fill="BFBFBF" w:themeFill="background1" w:themeFillShade="BF"/>
            <w:vAlign w:val="center"/>
          </w:tcPr>
          <w:p w14:paraId="7A5491E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4</w:t>
            </w:r>
          </w:p>
        </w:tc>
        <w:tc>
          <w:tcPr>
            <w:tcW w:w="213" w:type="pct"/>
            <w:shd w:val="clear" w:color="auto" w:fill="BFBFBF" w:themeFill="background1" w:themeFillShade="BF"/>
            <w:vAlign w:val="center"/>
          </w:tcPr>
          <w:p w14:paraId="196E255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3</w:t>
            </w:r>
          </w:p>
        </w:tc>
        <w:tc>
          <w:tcPr>
            <w:tcW w:w="213" w:type="pct"/>
            <w:shd w:val="clear" w:color="auto" w:fill="BFBFBF" w:themeFill="background1" w:themeFillShade="BF"/>
            <w:vAlign w:val="center"/>
          </w:tcPr>
          <w:p w14:paraId="319BF73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2</w:t>
            </w:r>
          </w:p>
        </w:tc>
        <w:tc>
          <w:tcPr>
            <w:tcW w:w="202" w:type="pct"/>
            <w:shd w:val="clear" w:color="auto" w:fill="BFBFBF" w:themeFill="background1" w:themeFillShade="BF"/>
            <w:vAlign w:val="center"/>
          </w:tcPr>
          <w:p w14:paraId="4766D23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1</w:t>
            </w:r>
          </w:p>
        </w:tc>
      </w:tr>
      <w:tr w:rsidR="000B6518" w:rsidRPr="007B4C99" w14:paraId="63249D23"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159D6A3D" w14:textId="77777777" w:rsidR="000B6518" w:rsidRPr="007B4C99" w:rsidRDefault="000B6518" w:rsidP="00942C26">
            <w:pPr>
              <w:spacing w:after="240"/>
              <w:jc w:val="center"/>
              <w:rPr>
                <w:rFonts w:eastAsia="MS Mincho"/>
              </w:rPr>
            </w:pPr>
            <w:r w:rsidRPr="007B4C99">
              <w:rPr>
                <w:rFonts w:eastAsia="MS Mincho"/>
              </w:rPr>
              <w:t>1</w:t>
            </w:r>
          </w:p>
        </w:tc>
        <w:tc>
          <w:tcPr>
            <w:tcW w:w="3672" w:type="pct"/>
          </w:tcPr>
          <w:p w14:paraId="5301633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Instructions are stated clearly, so that respondents can easily follow them and proceed with what is required effectively.</w:t>
            </w:r>
          </w:p>
        </w:tc>
        <w:tc>
          <w:tcPr>
            <w:tcW w:w="213" w:type="pct"/>
            <w:vAlign w:val="center"/>
          </w:tcPr>
          <w:p w14:paraId="7748835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33E336D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EBC6DD0"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0DCDA0E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24A182D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6F1B8148"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EAD224E" w14:textId="77777777" w:rsidR="000B6518" w:rsidRPr="007B4C99" w:rsidRDefault="000B6518" w:rsidP="00942C26">
            <w:pPr>
              <w:spacing w:after="240"/>
              <w:jc w:val="center"/>
              <w:rPr>
                <w:rFonts w:eastAsia="MS Mincho"/>
              </w:rPr>
            </w:pPr>
            <w:r w:rsidRPr="007B4C99">
              <w:rPr>
                <w:rFonts w:eastAsia="MS Mincho"/>
              </w:rPr>
              <w:t>2</w:t>
            </w:r>
          </w:p>
        </w:tc>
        <w:tc>
          <w:tcPr>
            <w:tcW w:w="3672" w:type="pct"/>
            <w:vAlign w:val="center"/>
          </w:tcPr>
          <w:p w14:paraId="2309D4F7"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The test items are written in a clear and understandable manner.</w:t>
            </w:r>
          </w:p>
        </w:tc>
        <w:tc>
          <w:tcPr>
            <w:tcW w:w="213" w:type="pct"/>
            <w:vAlign w:val="center"/>
          </w:tcPr>
          <w:p w14:paraId="4B3BDE4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2CAF56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F353F5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8CAEA8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2B9430A9"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04A934BA"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D3BA8B6" w14:textId="77777777" w:rsidR="000B6518" w:rsidRPr="007B4C99" w:rsidRDefault="000B6518" w:rsidP="00942C26">
            <w:pPr>
              <w:spacing w:after="240"/>
              <w:jc w:val="center"/>
              <w:rPr>
                <w:rFonts w:eastAsia="MS Mincho"/>
              </w:rPr>
            </w:pPr>
            <w:r w:rsidRPr="007B4C99">
              <w:rPr>
                <w:rFonts w:eastAsia="MS Mincho"/>
              </w:rPr>
              <w:t>3</w:t>
            </w:r>
          </w:p>
        </w:tc>
        <w:tc>
          <w:tcPr>
            <w:tcW w:w="3672" w:type="pct"/>
            <w:vAlign w:val="center"/>
          </w:tcPr>
          <w:p w14:paraId="44C403D7"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items are presented and organized in a logical manner. </w:t>
            </w:r>
          </w:p>
        </w:tc>
        <w:tc>
          <w:tcPr>
            <w:tcW w:w="213" w:type="pct"/>
            <w:vAlign w:val="center"/>
          </w:tcPr>
          <w:p w14:paraId="2ED4320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1D8F6DF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27969A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6D700D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2148E5E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1D1BB4FB"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6A587A91" w14:textId="77777777" w:rsidR="000B6518" w:rsidRPr="007B4C99" w:rsidRDefault="000B6518" w:rsidP="00942C26">
            <w:pPr>
              <w:spacing w:after="240"/>
              <w:jc w:val="center"/>
              <w:rPr>
                <w:rFonts w:eastAsia="MS Mincho"/>
              </w:rPr>
            </w:pPr>
            <w:r w:rsidRPr="007B4C99">
              <w:rPr>
                <w:rFonts w:eastAsia="MS Mincho"/>
              </w:rPr>
              <w:t>4</w:t>
            </w:r>
          </w:p>
        </w:tc>
        <w:tc>
          <w:tcPr>
            <w:tcW w:w="3672" w:type="pct"/>
            <w:vAlign w:val="center"/>
          </w:tcPr>
          <w:p w14:paraId="5F62F2F4"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The items of the tests are grammatically correct. </w:t>
            </w:r>
          </w:p>
        </w:tc>
        <w:tc>
          <w:tcPr>
            <w:tcW w:w="213" w:type="pct"/>
            <w:vAlign w:val="center"/>
          </w:tcPr>
          <w:p w14:paraId="720F522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0CFA85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97ADDE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09A0239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5F82199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0DE11783"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AFACAD6" w14:textId="77777777" w:rsidR="000B6518" w:rsidRPr="007B4C99" w:rsidRDefault="000B6518" w:rsidP="00942C26">
            <w:pPr>
              <w:spacing w:after="240"/>
              <w:jc w:val="center"/>
              <w:rPr>
                <w:rFonts w:eastAsia="MS Mincho"/>
              </w:rPr>
            </w:pPr>
            <w:r w:rsidRPr="007B4C99">
              <w:rPr>
                <w:rFonts w:eastAsia="MS Mincho"/>
              </w:rPr>
              <w:t>5</w:t>
            </w:r>
          </w:p>
        </w:tc>
        <w:tc>
          <w:tcPr>
            <w:tcW w:w="3672" w:type="pct"/>
            <w:vAlign w:val="center"/>
          </w:tcPr>
          <w:p w14:paraId="124462C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font size is appropriate. </w:t>
            </w:r>
          </w:p>
        </w:tc>
        <w:tc>
          <w:tcPr>
            <w:tcW w:w="213" w:type="pct"/>
            <w:vAlign w:val="center"/>
          </w:tcPr>
          <w:p w14:paraId="648E9A3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4DBE86E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14AD0E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4E3CADC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08E32A79"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4D4136AD"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F4FAEDF" w14:textId="77777777" w:rsidR="000B6518" w:rsidRPr="007B4C99" w:rsidRDefault="000B6518" w:rsidP="00942C26">
            <w:pPr>
              <w:spacing w:after="240"/>
              <w:jc w:val="center"/>
              <w:rPr>
                <w:rFonts w:eastAsia="MS Mincho"/>
              </w:rPr>
            </w:pPr>
            <w:r w:rsidRPr="007B4C99">
              <w:rPr>
                <w:rFonts w:eastAsia="MS Mincho"/>
              </w:rPr>
              <w:t>6</w:t>
            </w:r>
          </w:p>
        </w:tc>
        <w:tc>
          <w:tcPr>
            <w:tcW w:w="3672" w:type="pct"/>
            <w:vAlign w:val="center"/>
          </w:tcPr>
          <w:p w14:paraId="7EF44FEA"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The pages are numbered sequentially.</w:t>
            </w:r>
          </w:p>
        </w:tc>
        <w:tc>
          <w:tcPr>
            <w:tcW w:w="213" w:type="pct"/>
            <w:vAlign w:val="center"/>
          </w:tcPr>
          <w:p w14:paraId="7DAAB8F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1986F0C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68CF4D9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3E18C0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2EC4C18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2F7A1A8D"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59DB747F" w14:textId="77777777" w:rsidR="000B6518" w:rsidRPr="007B4C99" w:rsidRDefault="000B6518" w:rsidP="00942C26">
            <w:pPr>
              <w:spacing w:after="240"/>
              <w:jc w:val="center"/>
              <w:rPr>
                <w:rFonts w:eastAsia="MS Mincho"/>
              </w:rPr>
            </w:pPr>
            <w:r w:rsidRPr="007B4C99">
              <w:rPr>
                <w:rFonts w:eastAsia="MS Mincho"/>
              </w:rPr>
              <w:t>7</w:t>
            </w:r>
          </w:p>
        </w:tc>
        <w:tc>
          <w:tcPr>
            <w:tcW w:w="3672" w:type="pct"/>
            <w:vAlign w:val="center"/>
          </w:tcPr>
          <w:p w14:paraId="53110A52"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stems (in multiple-choice questions) are numbered differently from alternatives. </w:t>
            </w:r>
          </w:p>
        </w:tc>
        <w:tc>
          <w:tcPr>
            <w:tcW w:w="213" w:type="pct"/>
            <w:vAlign w:val="center"/>
          </w:tcPr>
          <w:p w14:paraId="4FC5D1FE"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7315CDD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685D53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7529159"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359EFDC4"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4582F48A"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7A595E99" w14:textId="77777777" w:rsidR="000B6518" w:rsidRPr="007B4C99" w:rsidRDefault="000B6518" w:rsidP="00942C26">
            <w:pPr>
              <w:spacing w:after="240"/>
              <w:jc w:val="center"/>
              <w:rPr>
                <w:rFonts w:eastAsia="MS Mincho"/>
              </w:rPr>
            </w:pPr>
            <w:r w:rsidRPr="007B4C99">
              <w:rPr>
                <w:rFonts w:eastAsia="MS Mincho"/>
              </w:rPr>
              <w:t>8</w:t>
            </w:r>
          </w:p>
        </w:tc>
        <w:tc>
          <w:tcPr>
            <w:tcW w:w="3672" w:type="pct"/>
            <w:vAlign w:val="center"/>
          </w:tcPr>
          <w:p w14:paraId="518F0972"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The time allotted is appropriate for answering questions. </w:t>
            </w:r>
          </w:p>
        </w:tc>
        <w:tc>
          <w:tcPr>
            <w:tcW w:w="213" w:type="pct"/>
            <w:vAlign w:val="center"/>
          </w:tcPr>
          <w:p w14:paraId="776A299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3ECB45A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173BD47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6D518C1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6C77A85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6AF994D5"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BEC3C9B" w14:textId="77777777" w:rsidR="000B6518" w:rsidRPr="007B4C99" w:rsidRDefault="000B6518" w:rsidP="00942C26">
            <w:pPr>
              <w:spacing w:after="240"/>
              <w:jc w:val="center"/>
              <w:rPr>
                <w:rFonts w:eastAsia="MS Mincho"/>
              </w:rPr>
            </w:pPr>
            <w:r w:rsidRPr="007B4C99">
              <w:rPr>
                <w:rFonts w:eastAsia="MS Mincho"/>
              </w:rPr>
              <w:t>9</w:t>
            </w:r>
          </w:p>
        </w:tc>
        <w:tc>
          <w:tcPr>
            <w:tcW w:w="3672" w:type="pct"/>
            <w:vAlign w:val="center"/>
          </w:tcPr>
          <w:p w14:paraId="40DDE46B"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number of questions is appropriate. </w:t>
            </w:r>
          </w:p>
        </w:tc>
        <w:tc>
          <w:tcPr>
            <w:tcW w:w="213" w:type="pct"/>
            <w:vAlign w:val="center"/>
          </w:tcPr>
          <w:p w14:paraId="1B90BC1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1A8D2C7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34F027E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C378BC0"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79F945D9"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4C13A844"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3CFAB17" w14:textId="77777777" w:rsidR="000B6518" w:rsidRPr="007B4C99" w:rsidRDefault="000B6518" w:rsidP="00942C26">
            <w:pPr>
              <w:spacing w:after="240"/>
              <w:jc w:val="center"/>
              <w:rPr>
                <w:rFonts w:eastAsia="MS Mincho"/>
              </w:rPr>
            </w:pPr>
            <w:r w:rsidRPr="007B4C99">
              <w:rPr>
                <w:rFonts w:eastAsia="MS Mincho"/>
              </w:rPr>
              <w:t>10</w:t>
            </w:r>
          </w:p>
        </w:tc>
        <w:tc>
          <w:tcPr>
            <w:tcW w:w="3672" w:type="pct"/>
            <w:vAlign w:val="center"/>
          </w:tcPr>
          <w:p w14:paraId="50E340A2"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The scores are distributed equally.  </w:t>
            </w:r>
          </w:p>
        </w:tc>
        <w:tc>
          <w:tcPr>
            <w:tcW w:w="213" w:type="pct"/>
            <w:vAlign w:val="center"/>
          </w:tcPr>
          <w:p w14:paraId="3933784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069AAF3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741706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248216E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2DB6778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30A67F2F"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292B2414" w14:textId="77777777" w:rsidR="000B6518" w:rsidRPr="007B4C99" w:rsidRDefault="000B6518" w:rsidP="00942C26">
            <w:pPr>
              <w:spacing w:after="240"/>
              <w:jc w:val="center"/>
              <w:rPr>
                <w:rFonts w:eastAsia="MS Mincho"/>
              </w:rPr>
            </w:pPr>
            <w:r w:rsidRPr="007B4C99">
              <w:rPr>
                <w:rFonts w:eastAsia="MS Mincho"/>
              </w:rPr>
              <w:t>11</w:t>
            </w:r>
          </w:p>
        </w:tc>
        <w:tc>
          <w:tcPr>
            <w:tcW w:w="3672" w:type="pct"/>
            <w:vAlign w:val="center"/>
          </w:tcPr>
          <w:p w14:paraId="7713D1E7"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An example of how to answer questions is given. </w:t>
            </w:r>
          </w:p>
        </w:tc>
        <w:tc>
          <w:tcPr>
            <w:tcW w:w="213" w:type="pct"/>
            <w:vAlign w:val="center"/>
          </w:tcPr>
          <w:p w14:paraId="4E68856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1AD37FD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3EDC1B6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1D13C5B0"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1A93BC2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7B7AC1C9"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7E6A0570" w14:textId="77777777" w:rsidR="000B6518" w:rsidRPr="007B4C99" w:rsidRDefault="000B6518" w:rsidP="00942C26">
            <w:pPr>
              <w:spacing w:after="240"/>
              <w:jc w:val="center"/>
              <w:rPr>
                <w:rFonts w:eastAsia="MS Mincho"/>
              </w:rPr>
            </w:pPr>
            <w:r w:rsidRPr="007B4C99">
              <w:rPr>
                <w:rFonts w:eastAsia="MS Mincho"/>
              </w:rPr>
              <w:t>12</w:t>
            </w:r>
          </w:p>
        </w:tc>
        <w:tc>
          <w:tcPr>
            <w:tcW w:w="3672" w:type="pct"/>
            <w:vAlign w:val="center"/>
          </w:tcPr>
          <w:p w14:paraId="445F91F3"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The general layout of the tests paper is well-designed.</w:t>
            </w:r>
          </w:p>
        </w:tc>
        <w:tc>
          <w:tcPr>
            <w:tcW w:w="213" w:type="pct"/>
            <w:vAlign w:val="center"/>
          </w:tcPr>
          <w:p w14:paraId="216EDF49"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3578BC5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3DE9173"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3C7ED0E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6822008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bl>
    <w:p w14:paraId="2F692332" w14:textId="77777777" w:rsidR="000B6518" w:rsidRPr="007B4C99" w:rsidRDefault="000B6518" w:rsidP="000B6518">
      <w:pPr>
        <w:rPr>
          <w:b/>
          <w:bCs/>
        </w:rPr>
      </w:pPr>
      <w:r w:rsidRPr="007B4C99">
        <w:rPr>
          <w:b/>
          <w:bCs/>
        </w:rPr>
        <w:t xml:space="preserve">Reviewer’s comments: </w:t>
      </w:r>
    </w:p>
    <w:p w14:paraId="6F7813A5"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lastRenderedPageBreak/>
        <w:t xml:space="preserve">……………………………………………………………………………………………… ……………………………………………………………………………………………… </w:t>
      </w:r>
    </w:p>
    <w:p w14:paraId="6C96A304"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69F8B6E1"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058CBB45" w14:textId="77777777" w:rsidR="000B6518" w:rsidRPr="007B4C99" w:rsidRDefault="000B6518" w:rsidP="000B6518">
      <w:pPr>
        <w:pStyle w:val="ListParagraph"/>
        <w:numPr>
          <w:ilvl w:val="0"/>
          <w:numId w:val="66"/>
        </w:numPr>
        <w:rPr>
          <w:rFonts w:ascii="Times New Roman" w:eastAsia="MS Mincho" w:hAnsi="Times New Roman" w:cs="Times New Roman"/>
          <w:b/>
        </w:rPr>
      </w:pPr>
      <w:r w:rsidRPr="007B4C99">
        <w:rPr>
          <w:rFonts w:ascii="Times New Roman" w:eastAsia="MS Mincho" w:hAnsi="Times New Roman" w:cs="Times New Roman"/>
          <w:b/>
        </w:rPr>
        <w:t>The validity of the achievement test in accordance with the research objectives, including all types of validity (content, construct, criterion, and face).</w:t>
      </w:r>
    </w:p>
    <w:tbl>
      <w:tblPr>
        <w:tblStyle w:val="ListTable3"/>
        <w:tblpPr w:leftFromText="180" w:rightFromText="180" w:vertAnchor="text" w:horzAnchor="page" w:tblpXSpec="center" w:tblpY="44"/>
        <w:tblW w:w="565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72"/>
        <w:gridCol w:w="7755"/>
        <w:gridCol w:w="450"/>
        <w:gridCol w:w="456"/>
        <w:gridCol w:w="450"/>
        <w:gridCol w:w="450"/>
        <w:gridCol w:w="427"/>
      </w:tblGrid>
      <w:tr w:rsidR="000B6518" w:rsidRPr="007B4C99" w14:paraId="04952921" w14:textId="77777777" w:rsidTr="00942C26">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43" w:type="pct"/>
            <w:gridSpan w:val="2"/>
            <w:vMerge w:val="restart"/>
            <w:shd w:val="clear" w:color="auto" w:fill="BFBFBF" w:themeFill="background1" w:themeFillShade="BF"/>
            <w:vAlign w:val="center"/>
          </w:tcPr>
          <w:p w14:paraId="02F8FE44" w14:textId="77777777" w:rsidR="000B6518" w:rsidRPr="007B4C99" w:rsidRDefault="000B6518" w:rsidP="00942C26">
            <w:pPr>
              <w:spacing w:after="240"/>
              <w:jc w:val="center"/>
              <w:rPr>
                <w:rFonts w:eastAsia="MS Mincho"/>
                <w:bCs w:val="0"/>
                <w:color w:val="auto"/>
              </w:rPr>
            </w:pPr>
            <w:r w:rsidRPr="007B4C99">
              <w:rPr>
                <w:rFonts w:eastAsia="MS Mincho"/>
                <w:bCs w:val="0"/>
                <w:color w:val="auto"/>
              </w:rPr>
              <w:t>Parts of the test paper</w:t>
            </w:r>
          </w:p>
        </w:tc>
        <w:tc>
          <w:tcPr>
            <w:tcW w:w="1057" w:type="pct"/>
            <w:gridSpan w:val="5"/>
            <w:shd w:val="clear" w:color="auto" w:fill="BFBFBF" w:themeFill="background1" w:themeFillShade="BF"/>
            <w:vAlign w:val="bottom"/>
          </w:tcPr>
          <w:p w14:paraId="253F3306" w14:textId="77777777" w:rsidR="000B6518" w:rsidRPr="007B4C99" w:rsidRDefault="000B6518" w:rsidP="00942C26">
            <w:pPr>
              <w:spacing w:after="240"/>
              <w:jc w:val="center"/>
              <w:cnfStyle w:val="100000000000" w:firstRow="1" w:lastRow="0" w:firstColumn="0" w:lastColumn="0" w:oddVBand="0" w:evenVBand="0" w:oddHBand="0" w:evenHBand="0" w:firstRowFirstColumn="0" w:firstRowLastColumn="0" w:lastRowFirstColumn="0" w:lastRowLastColumn="0"/>
              <w:rPr>
                <w:rFonts w:eastAsia="MS Mincho"/>
                <w:b w:val="0"/>
                <w:color w:val="auto"/>
              </w:rPr>
            </w:pPr>
            <w:r w:rsidRPr="007B4C99">
              <w:rPr>
                <w:rFonts w:eastAsia="MS Mincho"/>
                <w:color w:val="auto"/>
              </w:rPr>
              <w:t>Rating</w:t>
            </w:r>
          </w:p>
        </w:tc>
      </w:tr>
      <w:tr w:rsidR="000B6518" w:rsidRPr="007B4C99" w14:paraId="2553E0CF"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43" w:type="pct"/>
            <w:gridSpan w:val="2"/>
            <w:vMerge/>
            <w:shd w:val="clear" w:color="auto" w:fill="BFBFBF" w:themeFill="background1" w:themeFillShade="BF"/>
          </w:tcPr>
          <w:p w14:paraId="69578717" w14:textId="77777777" w:rsidR="000B6518" w:rsidRPr="007B4C99" w:rsidRDefault="000B6518" w:rsidP="00942C26">
            <w:pPr>
              <w:spacing w:after="240"/>
              <w:jc w:val="center"/>
              <w:rPr>
                <w:rFonts w:eastAsia="MS Mincho"/>
                <w:bCs w:val="0"/>
              </w:rPr>
            </w:pPr>
          </w:p>
        </w:tc>
        <w:tc>
          <w:tcPr>
            <w:tcW w:w="213" w:type="pct"/>
            <w:shd w:val="clear" w:color="auto" w:fill="BFBFBF" w:themeFill="background1" w:themeFillShade="BF"/>
            <w:vAlign w:val="center"/>
          </w:tcPr>
          <w:p w14:paraId="5DE66EB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5</w:t>
            </w:r>
          </w:p>
        </w:tc>
        <w:tc>
          <w:tcPr>
            <w:tcW w:w="216" w:type="pct"/>
            <w:shd w:val="clear" w:color="auto" w:fill="BFBFBF" w:themeFill="background1" w:themeFillShade="BF"/>
            <w:vAlign w:val="center"/>
          </w:tcPr>
          <w:p w14:paraId="6C32823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4</w:t>
            </w:r>
          </w:p>
        </w:tc>
        <w:tc>
          <w:tcPr>
            <w:tcW w:w="213" w:type="pct"/>
            <w:shd w:val="clear" w:color="auto" w:fill="BFBFBF" w:themeFill="background1" w:themeFillShade="BF"/>
            <w:vAlign w:val="center"/>
          </w:tcPr>
          <w:p w14:paraId="68BACEC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3</w:t>
            </w:r>
          </w:p>
        </w:tc>
        <w:tc>
          <w:tcPr>
            <w:tcW w:w="213" w:type="pct"/>
            <w:shd w:val="clear" w:color="auto" w:fill="BFBFBF" w:themeFill="background1" w:themeFillShade="BF"/>
            <w:vAlign w:val="center"/>
          </w:tcPr>
          <w:p w14:paraId="619C5F52"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2</w:t>
            </w:r>
          </w:p>
        </w:tc>
        <w:tc>
          <w:tcPr>
            <w:tcW w:w="202" w:type="pct"/>
            <w:shd w:val="clear" w:color="auto" w:fill="BFBFBF" w:themeFill="background1" w:themeFillShade="BF"/>
            <w:vAlign w:val="center"/>
          </w:tcPr>
          <w:p w14:paraId="4701A64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
              </w:rPr>
            </w:pPr>
            <w:r w:rsidRPr="007B4C99">
              <w:rPr>
                <w:rFonts w:eastAsia="MS Mincho"/>
                <w:b/>
              </w:rPr>
              <w:t>1</w:t>
            </w:r>
          </w:p>
        </w:tc>
      </w:tr>
      <w:tr w:rsidR="000B6518" w:rsidRPr="007B4C99" w14:paraId="1C3C4AEA"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1DE42CD5" w14:textId="77777777" w:rsidR="000B6518" w:rsidRPr="007B4C99" w:rsidRDefault="000B6518" w:rsidP="00942C26">
            <w:pPr>
              <w:spacing w:after="240"/>
              <w:jc w:val="center"/>
              <w:rPr>
                <w:rFonts w:eastAsia="MS Mincho"/>
              </w:rPr>
            </w:pPr>
            <w:r w:rsidRPr="007B4C99">
              <w:rPr>
                <w:rFonts w:eastAsia="MS Mincho"/>
              </w:rPr>
              <w:t>1</w:t>
            </w:r>
          </w:p>
        </w:tc>
        <w:tc>
          <w:tcPr>
            <w:tcW w:w="3672" w:type="pct"/>
          </w:tcPr>
          <w:p w14:paraId="5598B3BB"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The test represents the content of the study.</w:t>
            </w:r>
          </w:p>
        </w:tc>
        <w:tc>
          <w:tcPr>
            <w:tcW w:w="213" w:type="pct"/>
            <w:vAlign w:val="center"/>
          </w:tcPr>
          <w:p w14:paraId="5E33EA4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08B0258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689C5D3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1B026F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6DD4EAB0"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6E891C07"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5012B8EA" w14:textId="77777777" w:rsidR="000B6518" w:rsidRPr="007B4C99" w:rsidRDefault="000B6518" w:rsidP="00942C26">
            <w:pPr>
              <w:spacing w:after="240"/>
              <w:jc w:val="center"/>
              <w:rPr>
                <w:rFonts w:eastAsia="MS Mincho"/>
              </w:rPr>
            </w:pPr>
            <w:r w:rsidRPr="007B4C99">
              <w:rPr>
                <w:rFonts w:eastAsia="MS Mincho"/>
              </w:rPr>
              <w:t>2</w:t>
            </w:r>
          </w:p>
        </w:tc>
        <w:tc>
          <w:tcPr>
            <w:tcW w:w="3672" w:type="pct"/>
            <w:vAlign w:val="center"/>
          </w:tcPr>
          <w:p w14:paraId="794CD4E7"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The test is appropriate for the study sample. </w:t>
            </w:r>
          </w:p>
        </w:tc>
        <w:tc>
          <w:tcPr>
            <w:tcW w:w="213" w:type="pct"/>
            <w:vAlign w:val="center"/>
          </w:tcPr>
          <w:p w14:paraId="13909157"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2C246DF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0C9BF29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55B5DAA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3C93008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146D80B7"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1D052D95" w14:textId="77777777" w:rsidR="000B6518" w:rsidRPr="007B4C99" w:rsidRDefault="000B6518" w:rsidP="00942C26">
            <w:pPr>
              <w:spacing w:after="240"/>
              <w:jc w:val="center"/>
              <w:rPr>
                <w:rFonts w:eastAsia="MS Mincho"/>
              </w:rPr>
            </w:pPr>
            <w:r w:rsidRPr="007B4C99">
              <w:rPr>
                <w:rFonts w:eastAsia="MS Mincho"/>
              </w:rPr>
              <w:t>3</w:t>
            </w:r>
          </w:p>
        </w:tc>
        <w:tc>
          <w:tcPr>
            <w:tcW w:w="3672" w:type="pct"/>
            <w:vAlign w:val="center"/>
          </w:tcPr>
          <w:p w14:paraId="6AB27C7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test is comprehensive enough to collect all the information needed to address the purpose and goals of the study.   </w:t>
            </w:r>
          </w:p>
        </w:tc>
        <w:tc>
          <w:tcPr>
            <w:tcW w:w="213" w:type="pct"/>
            <w:vAlign w:val="center"/>
          </w:tcPr>
          <w:p w14:paraId="5C5E3BD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262BB4E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5C7C20E"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0B6C7F8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5C6471C5"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336B9573"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7EFA068" w14:textId="77777777" w:rsidR="000B6518" w:rsidRPr="007B4C99" w:rsidRDefault="000B6518" w:rsidP="00942C26">
            <w:pPr>
              <w:spacing w:after="240"/>
              <w:jc w:val="center"/>
              <w:rPr>
                <w:rFonts w:eastAsia="MS Mincho"/>
              </w:rPr>
            </w:pPr>
            <w:r w:rsidRPr="007B4C99">
              <w:rPr>
                <w:rFonts w:eastAsia="MS Mincho"/>
              </w:rPr>
              <w:t>4</w:t>
            </w:r>
          </w:p>
        </w:tc>
        <w:tc>
          <w:tcPr>
            <w:tcW w:w="3672" w:type="pct"/>
            <w:vAlign w:val="center"/>
          </w:tcPr>
          <w:p w14:paraId="4EE98AE6"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The test fulfills the objectives needed for the study. </w:t>
            </w:r>
          </w:p>
        </w:tc>
        <w:tc>
          <w:tcPr>
            <w:tcW w:w="213" w:type="pct"/>
            <w:vAlign w:val="center"/>
          </w:tcPr>
          <w:p w14:paraId="7082809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98BA49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5D36851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0F9C480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79830BE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65B7EA5C"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1512708" w14:textId="77777777" w:rsidR="000B6518" w:rsidRPr="007B4C99" w:rsidRDefault="000B6518" w:rsidP="00942C26">
            <w:pPr>
              <w:spacing w:after="240"/>
              <w:jc w:val="center"/>
              <w:rPr>
                <w:rFonts w:eastAsia="MS Mincho"/>
              </w:rPr>
            </w:pPr>
            <w:r w:rsidRPr="007B4C99">
              <w:rPr>
                <w:rFonts w:eastAsia="MS Mincho"/>
              </w:rPr>
              <w:t>5</w:t>
            </w:r>
          </w:p>
        </w:tc>
        <w:tc>
          <w:tcPr>
            <w:tcW w:w="3672" w:type="pct"/>
            <w:vAlign w:val="center"/>
          </w:tcPr>
          <w:p w14:paraId="615337F8"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test measures the dependent variable of the study “EFL vocabulary acquisition” accurately. </w:t>
            </w:r>
          </w:p>
        </w:tc>
        <w:tc>
          <w:tcPr>
            <w:tcW w:w="213" w:type="pct"/>
            <w:vAlign w:val="center"/>
          </w:tcPr>
          <w:p w14:paraId="50970BA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4DA7928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30AC7AF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63F530B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505B9D8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5F50AD92"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5BA6B7D7" w14:textId="77777777" w:rsidR="000B6518" w:rsidRPr="007B4C99" w:rsidRDefault="000B6518" w:rsidP="00942C26">
            <w:pPr>
              <w:spacing w:after="240"/>
              <w:jc w:val="center"/>
              <w:rPr>
                <w:rFonts w:eastAsia="MS Mincho"/>
              </w:rPr>
            </w:pPr>
            <w:r w:rsidRPr="007B4C99">
              <w:rPr>
                <w:rFonts w:eastAsia="MS Mincho"/>
              </w:rPr>
              <w:t>6</w:t>
            </w:r>
          </w:p>
        </w:tc>
        <w:tc>
          <w:tcPr>
            <w:tcW w:w="3672" w:type="pct"/>
            <w:vAlign w:val="center"/>
          </w:tcPr>
          <w:p w14:paraId="25E7ACF1"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 xml:space="preserve">Each question requires only one specific answer that arises in the participant’s mind. </w:t>
            </w:r>
          </w:p>
        </w:tc>
        <w:tc>
          <w:tcPr>
            <w:tcW w:w="213" w:type="pct"/>
            <w:vAlign w:val="center"/>
          </w:tcPr>
          <w:p w14:paraId="43E25A5D"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DB1803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D8FD2E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119AF8D5"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0148C23F"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17C5C574"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351FAD35" w14:textId="77777777" w:rsidR="000B6518" w:rsidRPr="007B4C99" w:rsidRDefault="000B6518" w:rsidP="00942C26">
            <w:pPr>
              <w:spacing w:after="240"/>
              <w:jc w:val="center"/>
              <w:rPr>
                <w:rFonts w:eastAsia="MS Mincho"/>
              </w:rPr>
            </w:pPr>
            <w:r w:rsidRPr="007B4C99">
              <w:rPr>
                <w:rFonts w:eastAsia="MS Mincho"/>
              </w:rPr>
              <w:t>7</w:t>
            </w:r>
          </w:p>
        </w:tc>
        <w:tc>
          <w:tcPr>
            <w:tcW w:w="3672" w:type="pct"/>
            <w:vAlign w:val="center"/>
          </w:tcPr>
          <w:p w14:paraId="1B44902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All questions are equal in the number of alternatives.</w:t>
            </w:r>
          </w:p>
        </w:tc>
        <w:tc>
          <w:tcPr>
            <w:tcW w:w="213" w:type="pct"/>
            <w:vAlign w:val="center"/>
          </w:tcPr>
          <w:p w14:paraId="305B60CB"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3C9D14C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133DA2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6D44262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6A77FA2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1AC4B293"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1934A798" w14:textId="77777777" w:rsidR="000B6518" w:rsidRPr="007B4C99" w:rsidRDefault="000B6518" w:rsidP="00942C26">
            <w:pPr>
              <w:spacing w:after="240"/>
              <w:jc w:val="center"/>
              <w:rPr>
                <w:rFonts w:eastAsia="MS Mincho"/>
              </w:rPr>
            </w:pPr>
            <w:r w:rsidRPr="007B4C99">
              <w:rPr>
                <w:rFonts w:eastAsia="MS Mincho"/>
              </w:rPr>
              <w:t>8</w:t>
            </w:r>
          </w:p>
        </w:tc>
        <w:tc>
          <w:tcPr>
            <w:tcW w:w="3672" w:type="pct"/>
          </w:tcPr>
          <w:p w14:paraId="140E2B64"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color w:val="000000"/>
              </w:rPr>
            </w:pPr>
            <w:r w:rsidRPr="007B4C99">
              <w:rPr>
                <w:rFonts w:eastAsia="MS Mincho"/>
              </w:rPr>
              <w:t>The alternatives range from 4 to 5 for each question.</w:t>
            </w:r>
          </w:p>
        </w:tc>
        <w:tc>
          <w:tcPr>
            <w:tcW w:w="213" w:type="pct"/>
            <w:vAlign w:val="center"/>
          </w:tcPr>
          <w:p w14:paraId="7EA3658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5D79FF52"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2C44D790"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680E82E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0FC1D99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714BB552"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7036089" w14:textId="77777777" w:rsidR="000B6518" w:rsidRPr="007B4C99" w:rsidRDefault="000B6518" w:rsidP="00942C26">
            <w:pPr>
              <w:spacing w:after="240"/>
              <w:jc w:val="center"/>
              <w:rPr>
                <w:rFonts w:eastAsia="MS Mincho"/>
              </w:rPr>
            </w:pPr>
            <w:r w:rsidRPr="007B4C99">
              <w:rPr>
                <w:rFonts w:eastAsia="MS Mincho"/>
              </w:rPr>
              <w:t>9</w:t>
            </w:r>
          </w:p>
        </w:tc>
        <w:tc>
          <w:tcPr>
            <w:tcW w:w="3672" w:type="pct"/>
            <w:vAlign w:val="center"/>
          </w:tcPr>
          <w:p w14:paraId="279B24E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 xml:space="preserve">The stem (in multiple-choice questions) is clear, precise, and short. </w:t>
            </w:r>
          </w:p>
        </w:tc>
        <w:tc>
          <w:tcPr>
            <w:tcW w:w="213" w:type="pct"/>
            <w:vAlign w:val="center"/>
          </w:tcPr>
          <w:p w14:paraId="05E3E0E1"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1236D03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5BDF65F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24586CBC"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6F502942"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3EC94220"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0077FDCF" w14:textId="77777777" w:rsidR="000B6518" w:rsidRPr="007B4C99" w:rsidRDefault="000B6518" w:rsidP="00942C26">
            <w:pPr>
              <w:spacing w:after="240"/>
              <w:jc w:val="center"/>
              <w:rPr>
                <w:rFonts w:eastAsia="MS Mincho"/>
              </w:rPr>
            </w:pPr>
            <w:r w:rsidRPr="007B4C99">
              <w:rPr>
                <w:rFonts w:eastAsia="MS Mincho"/>
              </w:rPr>
              <w:t>10</w:t>
            </w:r>
          </w:p>
        </w:tc>
        <w:tc>
          <w:tcPr>
            <w:tcW w:w="3672" w:type="pct"/>
          </w:tcPr>
          <w:p w14:paraId="16509AC9"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The correct answer has been put randomly in different places.</w:t>
            </w:r>
          </w:p>
        </w:tc>
        <w:tc>
          <w:tcPr>
            <w:tcW w:w="213" w:type="pct"/>
            <w:vAlign w:val="center"/>
          </w:tcPr>
          <w:p w14:paraId="2D4EC76C"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4245344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73F2F578"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AC0002B"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42D349F6"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r w:rsidR="000B6518" w:rsidRPr="007B4C99" w14:paraId="01C78D8D" w14:textId="77777777" w:rsidTr="00942C26">
        <w:trPr>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49FAA4B5" w14:textId="77777777" w:rsidR="000B6518" w:rsidRPr="007B4C99" w:rsidRDefault="000B6518" w:rsidP="00942C26">
            <w:pPr>
              <w:spacing w:after="240"/>
              <w:jc w:val="center"/>
              <w:rPr>
                <w:rFonts w:eastAsia="MS Mincho"/>
              </w:rPr>
            </w:pPr>
            <w:r w:rsidRPr="007B4C99">
              <w:rPr>
                <w:rFonts w:eastAsia="MS Mincho"/>
              </w:rPr>
              <w:t>11</w:t>
            </w:r>
          </w:p>
        </w:tc>
        <w:tc>
          <w:tcPr>
            <w:tcW w:w="3672" w:type="pct"/>
          </w:tcPr>
          <w:p w14:paraId="2F8DA0DA" w14:textId="77777777" w:rsidR="000B6518" w:rsidRPr="007B4C99" w:rsidRDefault="000B6518" w:rsidP="00942C26">
            <w:pPr>
              <w:spacing w:after="240"/>
              <w:jc w:val="both"/>
              <w:cnfStyle w:val="000000000000" w:firstRow="0" w:lastRow="0" w:firstColumn="0" w:lastColumn="0" w:oddVBand="0" w:evenVBand="0" w:oddHBand="0" w:evenHBand="0" w:firstRowFirstColumn="0" w:firstRowLastColumn="0" w:lastRowFirstColumn="0" w:lastRowLastColumn="0"/>
              <w:rPr>
                <w:rFonts w:eastAsia="MS Mincho"/>
              </w:rPr>
            </w:pPr>
            <w:r w:rsidRPr="007B4C99">
              <w:rPr>
                <w:rFonts w:eastAsia="MS Mincho"/>
              </w:rPr>
              <w:t>The correct answer and distractors are in the same length.</w:t>
            </w:r>
          </w:p>
        </w:tc>
        <w:tc>
          <w:tcPr>
            <w:tcW w:w="213" w:type="pct"/>
            <w:vAlign w:val="center"/>
          </w:tcPr>
          <w:p w14:paraId="676090A7"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6" w:type="pct"/>
            <w:vAlign w:val="center"/>
          </w:tcPr>
          <w:p w14:paraId="7E9A3F1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7E7443AD"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13" w:type="pct"/>
            <w:vAlign w:val="center"/>
          </w:tcPr>
          <w:p w14:paraId="4D5545B3"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c>
          <w:tcPr>
            <w:tcW w:w="202" w:type="pct"/>
            <w:vAlign w:val="center"/>
          </w:tcPr>
          <w:p w14:paraId="5B5FB59F" w14:textId="77777777" w:rsidR="000B6518" w:rsidRPr="007B4C99" w:rsidRDefault="000B6518" w:rsidP="00942C26">
            <w:pPr>
              <w:spacing w:after="240"/>
              <w:jc w:val="center"/>
              <w:cnfStyle w:val="000000000000" w:firstRow="0" w:lastRow="0" w:firstColumn="0" w:lastColumn="0" w:oddVBand="0" w:evenVBand="0" w:oddHBand="0" w:evenHBand="0" w:firstRowFirstColumn="0" w:firstRowLastColumn="0" w:lastRowFirstColumn="0" w:lastRowLastColumn="0"/>
              <w:rPr>
                <w:rFonts w:eastAsia="MS Mincho"/>
                <w:bCs/>
              </w:rPr>
            </w:pPr>
          </w:p>
        </w:tc>
      </w:tr>
      <w:tr w:rsidR="000B6518" w:rsidRPr="007B4C99" w14:paraId="0BD43A0F" w14:textId="77777777" w:rsidTr="00942C2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 w:type="pct"/>
            <w:vAlign w:val="center"/>
          </w:tcPr>
          <w:p w14:paraId="5F8E0634" w14:textId="77777777" w:rsidR="000B6518" w:rsidRPr="007B4C99" w:rsidRDefault="000B6518" w:rsidP="00942C26">
            <w:pPr>
              <w:spacing w:after="240"/>
              <w:jc w:val="center"/>
              <w:rPr>
                <w:rFonts w:eastAsia="MS Mincho"/>
              </w:rPr>
            </w:pPr>
            <w:r w:rsidRPr="007B4C99">
              <w:rPr>
                <w:rFonts w:eastAsia="MS Mincho"/>
              </w:rPr>
              <w:t>12</w:t>
            </w:r>
          </w:p>
        </w:tc>
        <w:tc>
          <w:tcPr>
            <w:tcW w:w="3672" w:type="pct"/>
          </w:tcPr>
          <w:p w14:paraId="6690EAA2" w14:textId="77777777" w:rsidR="000B6518" w:rsidRPr="007B4C99" w:rsidRDefault="000B6518" w:rsidP="00942C26">
            <w:pPr>
              <w:spacing w:after="240"/>
              <w:jc w:val="both"/>
              <w:cnfStyle w:val="000000100000" w:firstRow="0" w:lastRow="0" w:firstColumn="0" w:lastColumn="0" w:oddVBand="0" w:evenVBand="0" w:oddHBand="1" w:evenHBand="0" w:firstRowFirstColumn="0" w:firstRowLastColumn="0" w:lastRowFirstColumn="0" w:lastRowLastColumn="0"/>
              <w:rPr>
                <w:rFonts w:eastAsia="MS Mincho"/>
              </w:rPr>
            </w:pPr>
            <w:r w:rsidRPr="007B4C99">
              <w:rPr>
                <w:rFonts w:eastAsia="MS Mincho"/>
              </w:rPr>
              <w:t>The alternatives are homogeneous.</w:t>
            </w:r>
          </w:p>
        </w:tc>
        <w:tc>
          <w:tcPr>
            <w:tcW w:w="213" w:type="pct"/>
            <w:vAlign w:val="center"/>
          </w:tcPr>
          <w:p w14:paraId="60862F5A"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6" w:type="pct"/>
            <w:vAlign w:val="center"/>
          </w:tcPr>
          <w:p w14:paraId="16D37C1F"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4A4D5E5E"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13" w:type="pct"/>
            <w:vAlign w:val="center"/>
          </w:tcPr>
          <w:p w14:paraId="152A2354"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c>
          <w:tcPr>
            <w:tcW w:w="202" w:type="pct"/>
            <w:vAlign w:val="center"/>
          </w:tcPr>
          <w:p w14:paraId="0C9A0591" w14:textId="77777777" w:rsidR="000B6518" w:rsidRPr="007B4C99" w:rsidRDefault="000B6518" w:rsidP="00942C26">
            <w:pPr>
              <w:spacing w:after="240"/>
              <w:jc w:val="center"/>
              <w:cnfStyle w:val="000000100000" w:firstRow="0" w:lastRow="0" w:firstColumn="0" w:lastColumn="0" w:oddVBand="0" w:evenVBand="0" w:oddHBand="1" w:evenHBand="0" w:firstRowFirstColumn="0" w:firstRowLastColumn="0" w:lastRowFirstColumn="0" w:lastRowLastColumn="0"/>
              <w:rPr>
                <w:rFonts w:eastAsia="MS Mincho"/>
                <w:bCs/>
              </w:rPr>
            </w:pPr>
          </w:p>
        </w:tc>
      </w:tr>
    </w:tbl>
    <w:p w14:paraId="67C415A2" w14:textId="77777777" w:rsidR="000B6518" w:rsidRPr="007B4C99" w:rsidRDefault="000B6518" w:rsidP="000B6518">
      <w:pPr>
        <w:rPr>
          <w:b/>
          <w:bCs/>
        </w:rPr>
      </w:pPr>
    </w:p>
    <w:p w14:paraId="687ECCED" w14:textId="77777777" w:rsidR="000B6518" w:rsidRPr="007B4C99" w:rsidRDefault="000B6518" w:rsidP="000B6518">
      <w:pPr>
        <w:rPr>
          <w:b/>
          <w:bCs/>
        </w:rPr>
      </w:pPr>
      <w:r w:rsidRPr="007B4C99">
        <w:rPr>
          <w:b/>
          <w:bCs/>
        </w:rPr>
        <w:t xml:space="preserve">Reviewer’s comments: </w:t>
      </w:r>
    </w:p>
    <w:p w14:paraId="6388A192"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0BAB5973"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47934A79"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w:t>
      </w:r>
    </w:p>
    <w:p w14:paraId="789CD88C"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342C75D6" w14:textId="77777777" w:rsidR="000B6518" w:rsidRPr="007B4C99" w:rsidRDefault="000B6518" w:rsidP="000B6518">
      <w:pPr>
        <w:rPr>
          <w:b/>
          <w:bCs/>
        </w:rPr>
      </w:pPr>
      <w:r w:rsidRPr="007B4C99">
        <w:rPr>
          <w:b/>
          <w:bCs/>
        </w:rPr>
        <w:t xml:space="preserve">Further Suggestions for Improvement: </w:t>
      </w:r>
    </w:p>
    <w:p w14:paraId="28B159B3"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lastRenderedPageBreak/>
        <w:t xml:space="preserve">……………………………………………………………………………………………………………………………………………………………………………………………… </w:t>
      </w:r>
    </w:p>
    <w:p w14:paraId="36CB0264"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2527926B"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w:t>
      </w:r>
    </w:p>
    <w:p w14:paraId="7A28CF69" w14:textId="77777777" w:rsidR="000B6518" w:rsidRPr="007B4C99" w:rsidRDefault="000B6518" w:rsidP="000B6518">
      <w:pPr>
        <w:spacing w:line="276" w:lineRule="auto"/>
        <w:rPr>
          <w:color w:val="808080" w:themeColor="background1" w:themeShade="80"/>
        </w:rPr>
      </w:pPr>
    </w:p>
    <w:p w14:paraId="0AA9E65C" w14:textId="77777777" w:rsidR="000B6518" w:rsidRPr="007B4C99" w:rsidRDefault="000B6518" w:rsidP="000B6518">
      <w:pPr>
        <w:spacing w:line="276" w:lineRule="auto"/>
        <w:rPr>
          <w:color w:val="808080" w:themeColor="background1" w:themeShade="80"/>
        </w:rPr>
      </w:pPr>
      <w:r w:rsidRPr="007B4C99">
        <w:rPr>
          <w:color w:val="808080" w:themeColor="background1" w:themeShade="80"/>
        </w:rPr>
        <w:t xml:space="preserve"> </w:t>
      </w:r>
    </w:p>
    <w:p w14:paraId="32F70A99" w14:textId="77777777" w:rsidR="000B6518" w:rsidRPr="007B4C99" w:rsidRDefault="000B6518" w:rsidP="000B6518">
      <w:pPr>
        <w:rPr>
          <w:color w:val="808080" w:themeColor="background1" w:themeShade="80"/>
        </w:rPr>
      </w:pPr>
    </w:p>
    <w:p w14:paraId="4A5E6BBE" w14:textId="77777777" w:rsidR="000B6518" w:rsidRPr="007B4C99" w:rsidRDefault="000B6518" w:rsidP="000B6518">
      <w:pPr>
        <w:rPr>
          <w:color w:val="808080" w:themeColor="background1" w:themeShade="80"/>
        </w:rPr>
      </w:pPr>
    </w:p>
    <w:p w14:paraId="235841E6" w14:textId="77777777" w:rsidR="000B6518" w:rsidRPr="007B4C99" w:rsidRDefault="000B6518" w:rsidP="000B6518">
      <w:pPr>
        <w:spacing w:line="276" w:lineRule="auto"/>
        <w:jc w:val="right"/>
        <w:rPr>
          <w:b/>
          <w:bCs/>
        </w:rPr>
      </w:pPr>
      <w:r w:rsidRPr="007B4C99">
        <w:rPr>
          <w:b/>
          <w:bCs/>
        </w:rPr>
        <w:t xml:space="preserve">Reviewer’s name: </w:t>
      </w:r>
      <w:r w:rsidRPr="007B4C99">
        <w:rPr>
          <w:color w:val="808080" w:themeColor="background1" w:themeShade="80"/>
        </w:rPr>
        <w:t>………………………..……………………</w:t>
      </w:r>
    </w:p>
    <w:p w14:paraId="0BE4E149" w14:textId="77777777" w:rsidR="000B6518" w:rsidRPr="007B4C99" w:rsidRDefault="000B6518" w:rsidP="000B6518">
      <w:pPr>
        <w:spacing w:line="276" w:lineRule="auto"/>
        <w:jc w:val="right"/>
        <w:rPr>
          <w:color w:val="808080" w:themeColor="background1" w:themeShade="80"/>
        </w:rPr>
      </w:pPr>
      <w:r w:rsidRPr="007B4C99">
        <w:rPr>
          <w:b/>
          <w:bCs/>
        </w:rPr>
        <w:t xml:space="preserve">Signature: </w:t>
      </w:r>
      <w:r w:rsidRPr="007B4C99">
        <w:rPr>
          <w:color w:val="808080" w:themeColor="background1" w:themeShade="80"/>
        </w:rPr>
        <w:t>……………………………………………………</w:t>
      </w:r>
    </w:p>
    <w:p w14:paraId="66A360FE" w14:textId="77777777" w:rsidR="000B6518" w:rsidRPr="007B4C99" w:rsidRDefault="000B6518" w:rsidP="000B6518">
      <w:pPr>
        <w:pStyle w:val="Heading1"/>
        <w:jc w:val="center"/>
        <w:rPr>
          <w:lang w:val="en-US"/>
        </w:rPr>
      </w:pPr>
    </w:p>
    <w:p w14:paraId="24CCE84F" w14:textId="77777777" w:rsidR="000B6518" w:rsidRDefault="000B6518" w:rsidP="000B6518"/>
    <w:p w14:paraId="2F4CB808" w14:textId="77777777" w:rsidR="000B6518" w:rsidRPr="007B4C99" w:rsidRDefault="000B6518" w:rsidP="000B6518">
      <w:pPr>
        <w:pStyle w:val="Heading1"/>
        <w:jc w:val="center"/>
        <w:rPr>
          <w:rFonts w:ascii="Times New Roman" w:hAnsi="Times New Roman" w:cs="Times New Roman"/>
          <w:b/>
          <w:bCs/>
          <w:color w:val="auto"/>
          <w:sz w:val="28"/>
          <w:szCs w:val="28"/>
          <w:lang w:val="en-US"/>
        </w:rPr>
      </w:pPr>
      <w:bookmarkStart w:id="4" w:name="_Toc69072389"/>
      <w:r w:rsidRPr="007B4C99">
        <w:rPr>
          <w:rFonts w:ascii="Times New Roman" w:hAnsi="Times New Roman" w:cs="Times New Roman"/>
          <w:b/>
          <w:bCs/>
          <w:color w:val="auto"/>
          <w:sz w:val="28"/>
          <w:szCs w:val="28"/>
          <w:lang w:val="en-US"/>
        </w:rPr>
        <w:t xml:space="preserve">Appendix </w:t>
      </w:r>
      <w:r>
        <w:rPr>
          <w:rFonts w:ascii="Times New Roman" w:hAnsi="Times New Roman" w:cs="Times New Roman"/>
          <w:b/>
          <w:bCs/>
          <w:color w:val="auto"/>
          <w:sz w:val="28"/>
          <w:szCs w:val="28"/>
          <w:lang w:val="en-US"/>
        </w:rPr>
        <w:t>F</w:t>
      </w:r>
      <w:r w:rsidRPr="007B4C99">
        <w:rPr>
          <w:rFonts w:ascii="Times New Roman" w:hAnsi="Times New Roman" w:cs="Times New Roman"/>
          <w:b/>
          <w:bCs/>
          <w:color w:val="auto"/>
          <w:sz w:val="28"/>
          <w:szCs w:val="28"/>
          <w:lang w:val="en-US"/>
        </w:rPr>
        <w:t>: Statical Analysis of Instruments (Tests and Questionnaire)</w:t>
      </w:r>
      <w:bookmarkEnd w:id="4"/>
      <w:r w:rsidRPr="007B4C99">
        <w:rPr>
          <w:rFonts w:ascii="Times New Roman" w:hAnsi="Times New Roman" w:cs="Times New Roman"/>
          <w:b/>
          <w:bCs/>
          <w:color w:val="auto"/>
          <w:sz w:val="28"/>
          <w:szCs w:val="28"/>
          <w:lang w:val="en-US"/>
        </w:rPr>
        <w:t xml:space="preserve"> </w:t>
      </w:r>
    </w:p>
    <w:p w14:paraId="2D3CE01A" w14:textId="77777777" w:rsidR="000B6518" w:rsidRPr="007B4C99" w:rsidRDefault="000B6518" w:rsidP="000B6518">
      <w:pPr>
        <w:rPr>
          <w:lang w:val="en-US"/>
        </w:rPr>
      </w:pPr>
    </w:p>
    <w:p w14:paraId="136E0D14" w14:textId="77777777" w:rsidR="000B6518" w:rsidRPr="007B4C99" w:rsidRDefault="000B6518" w:rsidP="000B6518">
      <w:pPr>
        <w:spacing w:line="480" w:lineRule="auto"/>
        <w:rPr>
          <w:rFonts w:asciiTheme="majorBidi" w:hAnsiTheme="majorBidi" w:cstheme="majorBidi"/>
        </w:rPr>
      </w:pPr>
      <w:r w:rsidRPr="007B4C99">
        <w:rPr>
          <w:rFonts w:asciiTheme="majorBidi" w:hAnsiTheme="majorBidi" w:cstheme="majorBidi"/>
        </w:rPr>
        <w:t xml:space="preserve">A. Tests </w:t>
      </w:r>
    </w:p>
    <w:tbl>
      <w:tblPr>
        <w:tblW w:w="8996" w:type="dxa"/>
        <w:tblLook w:val="04A0" w:firstRow="1" w:lastRow="0" w:firstColumn="1" w:lastColumn="0" w:noHBand="0" w:noVBand="1"/>
      </w:tblPr>
      <w:tblGrid>
        <w:gridCol w:w="836"/>
        <w:gridCol w:w="3960"/>
        <w:gridCol w:w="960"/>
        <w:gridCol w:w="1540"/>
        <w:gridCol w:w="1700"/>
      </w:tblGrid>
      <w:tr w:rsidR="000B6518" w:rsidRPr="007B4C99" w14:paraId="18190B24" w14:textId="77777777" w:rsidTr="00942C26">
        <w:trPr>
          <w:trHeight w:val="525"/>
        </w:trPr>
        <w:tc>
          <w:tcPr>
            <w:tcW w:w="836" w:type="dxa"/>
            <w:tcBorders>
              <w:top w:val="single" w:sz="12" w:space="0" w:color="000000"/>
              <w:left w:val="single" w:sz="12" w:space="0" w:color="000000"/>
              <w:bottom w:val="single" w:sz="12" w:space="0" w:color="000000"/>
              <w:right w:val="single" w:sz="12" w:space="0" w:color="000000"/>
            </w:tcBorders>
          </w:tcPr>
          <w:p w14:paraId="7FF8849D" w14:textId="77777777" w:rsidR="000B6518" w:rsidRPr="007B4C99" w:rsidRDefault="000B6518" w:rsidP="00942C26">
            <w:pPr>
              <w:rPr>
                <w:rFonts w:asciiTheme="majorBidi" w:hAnsiTheme="majorBidi" w:cstheme="majorBidi"/>
                <w:color w:val="000000"/>
                <w:lang w:eastAsia="en-GB"/>
              </w:rPr>
            </w:pPr>
          </w:p>
        </w:tc>
        <w:tc>
          <w:tcPr>
            <w:tcW w:w="3960" w:type="dxa"/>
            <w:tcBorders>
              <w:top w:val="single" w:sz="12" w:space="0" w:color="000000"/>
              <w:left w:val="single" w:sz="12" w:space="0" w:color="000000"/>
              <w:bottom w:val="single" w:sz="12" w:space="0" w:color="000000"/>
              <w:right w:val="single" w:sz="12" w:space="0" w:color="000000"/>
            </w:tcBorders>
            <w:shd w:val="clear" w:color="auto" w:fill="auto"/>
            <w:hideMark/>
          </w:tcPr>
          <w:p w14:paraId="7C047EC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Item</w:t>
            </w:r>
          </w:p>
        </w:tc>
        <w:tc>
          <w:tcPr>
            <w:tcW w:w="960" w:type="dxa"/>
            <w:tcBorders>
              <w:top w:val="single" w:sz="12" w:space="0" w:color="000000"/>
              <w:left w:val="nil"/>
              <w:bottom w:val="single" w:sz="12" w:space="0" w:color="000000"/>
              <w:right w:val="single" w:sz="4" w:space="0" w:color="000000"/>
            </w:tcBorders>
            <w:shd w:val="clear" w:color="auto" w:fill="auto"/>
            <w:hideMark/>
          </w:tcPr>
          <w:p w14:paraId="537FBEE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Mean</w:t>
            </w:r>
          </w:p>
        </w:tc>
        <w:tc>
          <w:tcPr>
            <w:tcW w:w="1540" w:type="dxa"/>
            <w:tcBorders>
              <w:top w:val="single" w:sz="12" w:space="0" w:color="000000"/>
              <w:left w:val="nil"/>
              <w:bottom w:val="single" w:sz="12" w:space="0" w:color="000000"/>
              <w:right w:val="single" w:sz="4" w:space="0" w:color="000000"/>
            </w:tcBorders>
            <w:shd w:val="clear" w:color="auto" w:fill="auto"/>
            <w:hideMark/>
          </w:tcPr>
          <w:p w14:paraId="66CB897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Percent. of consensus</w:t>
            </w:r>
          </w:p>
        </w:tc>
        <w:tc>
          <w:tcPr>
            <w:tcW w:w="1700" w:type="dxa"/>
            <w:tcBorders>
              <w:top w:val="single" w:sz="12" w:space="0" w:color="000000"/>
              <w:left w:val="nil"/>
              <w:bottom w:val="single" w:sz="12" w:space="0" w:color="000000"/>
              <w:right w:val="single" w:sz="12" w:space="0" w:color="000000"/>
            </w:tcBorders>
            <w:shd w:val="clear" w:color="auto" w:fill="auto"/>
            <w:hideMark/>
          </w:tcPr>
          <w:p w14:paraId="2964B8F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No. of Referees</w:t>
            </w:r>
          </w:p>
        </w:tc>
      </w:tr>
      <w:tr w:rsidR="000B6518" w:rsidRPr="007B4C99" w14:paraId="552E93E4" w14:textId="77777777" w:rsidTr="00942C26">
        <w:trPr>
          <w:trHeight w:val="705"/>
        </w:trPr>
        <w:tc>
          <w:tcPr>
            <w:tcW w:w="836" w:type="dxa"/>
            <w:tcBorders>
              <w:top w:val="nil"/>
              <w:left w:val="single" w:sz="12" w:space="0" w:color="000000"/>
              <w:bottom w:val="single" w:sz="4" w:space="0" w:color="auto"/>
              <w:right w:val="single" w:sz="12" w:space="0" w:color="000000"/>
            </w:tcBorders>
          </w:tcPr>
          <w:p w14:paraId="13CD2006"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nil"/>
              <w:left w:val="single" w:sz="12" w:space="0" w:color="000000"/>
              <w:bottom w:val="single" w:sz="4" w:space="0" w:color="auto"/>
              <w:right w:val="single" w:sz="12" w:space="0" w:color="000000"/>
            </w:tcBorders>
            <w:shd w:val="clear" w:color="auto" w:fill="auto"/>
            <w:hideMark/>
          </w:tcPr>
          <w:p w14:paraId="3F5245A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Instructions are stated clearly, so that respondents can easily follow them and proceed what is required effectively.</w:t>
            </w:r>
          </w:p>
        </w:tc>
        <w:tc>
          <w:tcPr>
            <w:tcW w:w="960" w:type="dxa"/>
            <w:tcBorders>
              <w:top w:val="nil"/>
              <w:left w:val="nil"/>
              <w:bottom w:val="single" w:sz="4" w:space="0" w:color="auto"/>
              <w:right w:val="single" w:sz="4" w:space="0" w:color="000000"/>
            </w:tcBorders>
            <w:shd w:val="clear" w:color="auto" w:fill="auto"/>
            <w:noWrap/>
            <w:hideMark/>
          </w:tcPr>
          <w:p w14:paraId="52469F0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4.45</w:t>
            </w:r>
          </w:p>
        </w:tc>
        <w:tc>
          <w:tcPr>
            <w:tcW w:w="1540" w:type="dxa"/>
            <w:tcBorders>
              <w:top w:val="nil"/>
              <w:left w:val="nil"/>
              <w:bottom w:val="single" w:sz="4" w:space="0" w:color="auto"/>
              <w:right w:val="single" w:sz="4" w:space="0" w:color="000000"/>
            </w:tcBorders>
            <w:shd w:val="clear" w:color="auto" w:fill="auto"/>
            <w:noWrap/>
            <w:hideMark/>
          </w:tcPr>
          <w:p w14:paraId="7A4F084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89.091</w:t>
            </w:r>
          </w:p>
        </w:tc>
        <w:tc>
          <w:tcPr>
            <w:tcW w:w="1700" w:type="dxa"/>
            <w:tcBorders>
              <w:top w:val="nil"/>
              <w:left w:val="nil"/>
              <w:bottom w:val="single" w:sz="4" w:space="0" w:color="auto"/>
              <w:right w:val="single" w:sz="12" w:space="0" w:color="000000"/>
            </w:tcBorders>
            <w:shd w:val="clear" w:color="auto" w:fill="auto"/>
            <w:noWrap/>
            <w:hideMark/>
          </w:tcPr>
          <w:p w14:paraId="44FDBC5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2781C3D2" w14:textId="77777777" w:rsidTr="00942C26">
        <w:trPr>
          <w:trHeight w:val="615"/>
        </w:trPr>
        <w:tc>
          <w:tcPr>
            <w:tcW w:w="836" w:type="dxa"/>
            <w:tcBorders>
              <w:top w:val="single" w:sz="4" w:space="0" w:color="auto"/>
              <w:left w:val="single" w:sz="12" w:space="0" w:color="000000"/>
              <w:bottom w:val="single" w:sz="4" w:space="0" w:color="auto"/>
              <w:right w:val="single" w:sz="12" w:space="0" w:color="000000"/>
            </w:tcBorders>
          </w:tcPr>
          <w:p w14:paraId="76EC8690"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6AF3425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test items are written in a clear and understandable manner.</w:t>
            </w:r>
          </w:p>
        </w:tc>
        <w:tc>
          <w:tcPr>
            <w:tcW w:w="960" w:type="dxa"/>
            <w:tcBorders>
              <w:top w:val="single" w:sz="4" w:space="0" w:color="auto"/>
              <w:left w:val="nil"/>
              <w:bottom w:val="single" w:sz="4" w:space="0" w:color="auto"/>
              <w:right w:val="single" w:sz="4" w:space="0" w:color="000000"/>
            </w:tcBorders>
            <w:shd w:val="clear" w:color="auto" w:fill="auto"/>
            <w:noWrap/>
            <w:hideMark/>
          </w:tcPr>
          <w:p w14:paraId="1145D3F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4.27</w:t>
            </w:r>
          </w:p>
        </w:tc>
        <w:tc>
          <w:tcPr>
            <w:tcW w:w="1540" w:type="dxa"/>
            <w:tcBorders>
              <w:top w:val="single" w:sz="12" w:space="0" w:color="000000"/>
              <w:left w:val="nil"/>
              <w:bottom w:val="single" w:sz="4" w:space="0" w:color="auto"/>
              <w:right w:val="single" w:sz="4" w:space="0" w:color="000000"/>
            </w:tcBorders>
            <w:shd w:val="clear" w:color="auto" w:fill="auto"/>
            <w:noWrap/>
            <w:hideMark/>
          </w:tcPr>
          <w:p w14:paraId="3EE146A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85.455</w:t>
            </w:r>
          </w:p>
        </w:tc>
        <w:tc>
          <w:tcPr>
            <w:tcW w:w="1700" w:type="dxa"/>
            <w:tcBorders>
              <w:top w:val="nil"/>
              <w:left w:val="nil"/>
              <w:bottom w:val="single" w:sz="4" w:space="0" w:color="auto"/>
              <w:right w:val="single" w:sz="12" w:space="0" w:color="000000"/>
            </w:tcBorders>
            <w:shd w:val="clear" w:color="auto" w:fill="auto"/>
            <w:noWrap/>
            <w:hideMark/>
          </w:tcPr>
          <w:p w14:paraId="6361518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6ABEDF3C" w14:textId="77777777" w:rsidTr="00942C26">
        <w:trPr>
          <w:trHeight w:val="570"/>
        </w:trPr>
        <w:tc>
          <w:tcPr>
            <w:tcW w:w="836" w:type="dxa"/>
            <w:tcBorders>
              <w:top w:val="single" w:sz="4" w:space="0" w:color="auto"/>
              <w:left w:val="single" w:sz="12" w:space="0" w:color="000000"/>
              <w:bottom w:val="single" w:sz="4" w:space="0" w:color="auto"/>
              <w:right w:val="single" w:sz="12" w:space="0" w:color="000000"/>
            </w:tcBorders>
          </w:tcPr>
          <w:p w14:paraId="38421AF8"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5B11611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items are presented and organized in a logical manner.</w:t>
            </w:r>
          </w:p>
        </w:tc>
        <w:tc>
          <w:tcPr>
            <w:tcW w:w="960" w:type="dxa"/>
            <w:tcBorders>
              <w:top w:val="single" w:sz="4" w:space="0" w:color="auto"/>
              <w:left w:val="nil"/>
              <w:bottom w:val="single" w:sz="4" w:space="0" w:color="auto"/>
              <w:right w:val="single" w:sz="4" w:space="0" w:color="000000"/>
            </w:tcBorders>
            <w:shd w:val="clear" w:color="auto" w:fill="auto"/>
            <w:noWrap/>
            <w:hideMark/>
          </w:tcPr>
          <w:p w14:paraId="44C7077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4.09</w:t>
            </w:r>
          </w:p>
        </w:tc>
        <w:tc>
          <w:tcPr>
            <w:tcW w:w="1540" w:type="dxa"/>
            <w:tcBorders>
              <w:top w:val="single" w:sz="4" w:space="0" w:color="auto"/>
              <w:left w:val="nil"/>
              <w:bottom w:val="single" w:sz="4" w:space="0" w:color="auto"/>
              <w:right w:val="single" w:sz="4" w:space="0" w:color="000000"/>
            </w:tcBorders>
            <w:shd w:val="clear" w:color="auto" w:fill="auto"/>
            <w:noWrap/>
            <w:hideMark/>
          </w:tcPr>
          <w:p w14:paraId="22759AE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81.818</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14C528E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6E6BF1B" w14:textId="77777777" w:rsidTr="00942C26">
        <w:trPr>
          <w:trHeight w:val="675"/>
        </w:trPr>
        <w:tc>
          <w:tcPr>
            <w:tcW w:w="836" w:type="dxa"/>
            <w:tcBorders>
              <w:top w:val="single" w:sz="4" w:space="0" w:color="auto"/>
              <w:left w:val="single" w:sz="12" w:space="0" w:color="000000"/>
              <w:bottom w:val="single" w:sz="4" w:space="0" w:color="auto"/>
              <w:right w:val="single" w:sz="12" w:space="0" w:color="000000"/>
            </w:tcBorders>
          </w:tcPr>
          <w:p w14:paraId="3786FF47"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50FC11A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items of test are grammatically correct.</w:t>
            </w:r>
          </w:p>
        </w:tc>
        <w:tc>
          <w:tcPr>
            <w:tcW w:w="960" w:type="dxa"/>
            <w:tcBorders>
              <w:top w:val="single" w:sz="4" w:space="0" w:color="auto"/>
              <w:left w:val="nil"/>
              <w:bottom w:val="single" w:sz="4" w:space="0" w:color="auto"/>
              <w:right w:val="single" w:sz="4" w:space="0" w:color="000000"/>
            </w:tcBorders>
            <w:shd w:val="clear" w:color="auto" w:fill="auto"/>
            <w:noWrap/>
            <w:hideMark/>
          </w:tcPr>
          <w:p w14:paraId="713DD26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3.82</w:t>
            </w:r>
          </w:p>
        </w:tc>
        <w:tc>
          <w:tcPr>
            <w:tcW w:w="1540" w:type="dxa"/>
            <w:tcBorders>
              <w:top w:val="single" w:sz="4" w:space="0" w:color="auto"/>
              <w:left w:val="nil"/>
              <w:bottom w:val="single" w:sz="4" w:space="0" w:color="auto"/>
              <w:right w:val="single" w:sz="4" w:space="0" w:color="000000"/>
            </w:tcBorders>
            <w:shd w:val="clear" w:color="auto" w:fill="auto"/>
            <w:noWrap/>
            <w:hideMark/>
          </w:tcPr>
          <w:p w14:paraId="6BBD0BE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76.364</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4E7FC64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3B403701" w14:textId="77777777" w:rsidTr="00942C26">
        <w:trPr>
          <w:trHeight w:val="375"/>
        </w:trPr>
        <w:tc>
          <w:tcPr>
            <w:tcW w:w="836" w:type="dxa"/>
            <w:tcBorders>
              <w:top w:val="single" w:sz="4" w:space="0" w:color="auto"/>
              <w:left w:val="single" w:sz="12" w:space="0" w:color="000000"/>
              <w:bottom w:val="single" w:sz="4" w:space="0" w:color="auto"/>
              <w:right w:val="single" w:sz="12" w:space="0" w:color="000000"/>
            </w:tcBorders>
          </w:tcPr>
          <w:p w14:paraId="2D3E2775"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447C734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font size is appropriate.</w:t>
            </w:r>
          </w:p>
        </w:tc>
        <w:tc>
          <w:tcPr>
            <w:tcW w:w="960" w:type="dxa"/>
            <w:tcBorders>
              <w:top w:val="single" w:sz="4" w:space="0" w:color="auto"/>
              <w:left w:val="nil"/>
              <w:bottom w:val="single" w:sz="4" w:space="0" w:color="auto"/>
              <w:right w:val="single" w:sz="4" w:space="0" w:color="000000"/>
            </w:tcBorders>
            <w:shd w:val="clear" w:color="auto" w:fill="auto"/>
            <w:noWrap/>
            <w:hideMark/>
          </w:tcPr>
          <w:p w14:paraId="755EE7A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4.73</w:t>
            </w:r>
          </w:p>
        </w:tc>
        <w:tc>
          <w:tcPr>
            <w:tcW w:w="1540" w:type="dxa"/>
            <w:tcBorders>
              <w:top w:val="single" w:sz="4" w:space="0" w:color="auto"/>
              <w:left w:val="nil"/>
              <w:bottom w:val="single" w:sz="4" w:space="0" w:color="auto"/>
              <w:right w:val="single" w:sz="4" w:space="0" w:color="000000"/>
            </w:tcBorders>
            <w:shd w:val="clear" w:color="auto" w:fill="auto"/>
            <w:noWrap/>
            <w:hideMark/>
          </w:tcPr>
          <w:p w14:paraId="54E98D04"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94.545</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1ED3B7D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03667AB8" w14:textId="77777777" w:rsidTr="00942C26">
        <w:trPr>
          <w:trHeight w:val="435"/>
        </w:trPr>
        <w:tc>
          <w:tcPr>
            <w:tcW w:w="836" w:type="dxa"/>
            <w:tcBorders>
              <w:top w:val="single" w:sz="4" w:space="0" w:color="auto"/>
              <w:left w:val="single" w:sz="12" w:space="0" w:color="000000"/>
              <w:bottom w:val="single" w:sz="4" w:space="0" w:color="auto"/>
              <w:right w:val="single" w:sz="12" w:space="0" w:color="000000"/>
            </w:tcBorders>
          </w:tcPr>
          <w:p w14:paraId="298AE5ED"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50A3704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pages are numbered sequentially.</w:t>
            </w:r>
          </w:p>
        </w:tc>
        <w:tc>
          <w:tcPr>
            <w:tcW w:w="960" w:type="dxa"/>
            <w:tcBorders>
              <w:top w:val="single" w:sz="4" w:space="0" w:color="auto"/>
              <w:left w:val="nil"/>
              <w:bottom w:val="single" w:sz="4" w:space="0" w:color="auto"/>
              <w:right w:val="single" w:sz="4" w:space="0" w:color="000000"/>
            </w:tcBorders>
            <w:shd w:val="clear" w:color="auto" w:fill="auto"/>
            <w:noWrap/>
            <w:hideMark/>
          </w:tcPr>
          <w:p w14:paraId="2917B3C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4.55</w:t>
            </w:r>
          </w:p>
        </w:tc>
        <w:tc>
          <w:tcPr>
            <w:tcW w:w="1540" w:type="dxa"/>
            <w:tcBorders>
              <w:top w:val="single" w:sz="4" w:space="0" w:color="auto"/>
              <w:left w:val="nil"/>
              <w:bottom w:val="single" w:sz="4" w:space="0" w:color="auto"/>
              <w:right w:val="single" w:sz="4" w:space="0" w:color="000000"/>
            </w:tcBorders>
            <w:shd w:val="clear" w:color="auto" w:fill="auto"/>
            <w:noWrap/>
            <w:hideMark/>
          </w:tcPr>
          <w:p w14:paraId="0D57CA0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7BEE635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0EAA0D94" w14:textId="77777777" w:rsidTr="00942C26">
        <w:trPr>
          <w:trHeight w:val="588"/>
        </w:trPr>
        <w:tc>
          <w:tcPr>
            <w:tcW w:w="836" w:type="dxa"/>
            <w:tcBorders>
              <w:top w:val="single" w:sz="4" w:space="0" w:color="auto"/>
              <w:left w:val="single" w:sz="12" w:space="0" w:color="000000"/>
              <w:bottom w:val="single" w:sz="4" w:space="0" w:color="auto"/>
              <w:right w:val="single" w:sz="12" w:space="0" w:color="000000"/>
            </w:tcBorders>
          </w:tcPr>
          <w:p w14:paraId="0D7EA49C"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4E7DBE4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stems (in multiple-choice questions) are numbered differently from alternatives.</w:t>
            </w:r>
          </w:p>
        </w:tc>
        <w:tc>
          <w:tcPr>
            <w:tcW w:w="960" w:type="dxa"/>
            <w:tcBorders>
              <w:top w:val="single" w:sz="4" w:space="0" w:color="auto"/>
              <w:left w:val="nil"/>
              <w:bottom w:val="single" w:sz="4" w:space="0" w:color="auto"/>
              <w:right w:val="single" w:sz="4" w:space="0" w:color="000000"/>
            </w:tcBorders>
            <w:shd w:val="clear" w:color="auto" w:fill="auto"/>
            <w:noWrap/>
            <w:hideMark/>
          </w:tcPr>
          <w:p w14:paraId="48F8855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4.82</w:t>
            </w:r>
          </w:p>
        </w:tc>
        <w:tc>
          <w:tcPr>
            <w:tcW w:w="1540" w:type="dxa"/>
            <w:tcBorders>
              <w:top w:val="single" w:sz="4" w:space="0" w:color="auto"/>
              <w:left w:val="nil"/>
              <w:bottom w:val="single" w:sz="4" w:space="0" w:color="auto"/>
              <w:right w:val="single" w:sz="4" w:space="0" w:color="000000"/>
            </w:tcBorders>
            <w:shd w:val="clear" w:color="auto" w:fill="auto"/>
            <w:noWrap/>
            <w:hideMark/>
          </w:tcPr>
          <w:p w14:paraId="011FA67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96.364</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641A02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46A2E212" w14:textId="77777777" w:rsidTr="00942C26">
        <w:trPr>
          <w:trHeight w:val="705"/>
        </w:trPr>
        <w:tc>
          <w:tcPr>
            <w:tcW w:w="836" w:type="dxa"/>
            <w:tcBorders>
              <w:top w:val="single" w:sz="4" w:space="0" w:color="auto"/>
              <w:left w:val="single" w:sz="12" w:space="0" w:color="000000"/>
              <w:bottom w:val="single" w:sz="4" w:space="0" w:color="auto"/>
              <w:right w:val="single" w:sz="12" w:space="0" w:color="000000"/>
            </w:tcBorders>
          </w:tcPr>
          <w:p w14:paraId="2CD7AD0D"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69168DB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Time allotted is appropriate for answering questions.</w:t>
            </w:r>
          </w:p>
        </w:tc>
        <w:tc>
          <w:tcPr>
            <w:tcW w:w="960" w:type="dxa"/>
            <w:tcBorders>
              <w:top w:val="single" w:sz="4" w:space="0" w:color="auto"/>
              <w:left w:val="nil"/>
              <w:bottom w:val="single" w:sz="4" w:space="0" w:color="auto"/>
              <w:right w:val="single" w:sz="4" w:space="0" w:color="000000"/>
            </w:tcBorders>
            <w:shd w:val="clear" w:color="auto" w:fill="auto"/>
            <w:noWrap/>
            <w:hideMark/>
          </w:tcPr>
          <w:p w14:paraId="2148401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4.18</w:t>
            </w:r>
          </w:p>
        </w:tc>
        <w:tc>
          <w:tcPr>
            <w:tcW w:w="1540" w:type="dxa"/>
            <w:tcBorders>
              <w:top w:val="single" w:sz="4" w:space="0" w:color="auto"/>
              <w:left w:val="nil"/>
              <w:bottom w:val="single" w:sz="4" w:space="0" w:color="auto"/>
              <w:right w:val="single" w:sz="4" w:space="0" w:color="000000"/>
            </w:tcBorders>
            <w:shd w:val="clear" w:color="auto" w:fill="auto"/>
            <w:noWrap/>
            <w:hideMark/>
          </w:tcPr>
          <w:p w14:paraId="6BD051B4"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83.636</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1DB56E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7B422374" w14:textId="77777777" w:rsidTr="00942C26">
        <w:trPr>
          <w:trHeight w:val="555"/>
        </w:trPr>
        <w:tc>
          <w:tcPr>
            <w:tcW w:w="836" w:type="dxa"/>
            <w:tcBorders>
              <w:top w:val="single" w:sz="4" w:space="0" w:color="auto"/>
              <w:left w:val="single" w:sz="12" w:space="0" w:color="000000"/>
              <w:bottom w:val="single" w:sz="4" w:space="0" w:color="auto"/>
              <w:right w:val="single" w:sz="12" w:space="0" w:color="000000"/>
            </w:tcBorders>
          </w:tcPr>
          <w:p w14:paraId="71C79ECF"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122455F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number of questions is appropriate.</w:t>
            </w:r>
          </w:p>
        </w:tc>
        <w:tc>
          <w:tcPr>
            <w:tcW w:w="960" w:type="dxa"/>
            <w:tcBorders>
              <w:top w:val="single" w:sz="4" w:space="0" w:color="auto"/>
              <w:left w:val="nil"/>
              <w:bottom w:val="single" w:sz="4" w:space="0" w:color="auto"/>
              <w:right w:val="single" w:sz="4" w:space="0" w:color="000000"/>
            </w:tcBorders>
            <w:shd w:val="clear" w:color="auto" w:fill="auto"/>
            <w:noWrap/>
            <w:hideMark/>
          </w:tcPr>
          <w:p w14:paraId="1703052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4.27</w:t>
            </w:r>
          </w:p>
        </w:tc>
        <w:tc>
          <w:tcPr>
            <w:tcW w:w="1540" w:type="dxa"/>
            <w:tcBorders>
              <w:top w:val="single" w:sz="4" w:space="0" w:color="auto"/>
              <w:left w:val="nil"/>
              <w:bottom w:val="single" w:sz="4" w:space="0" w:color="auto"/>
              <w:right w:val="single" w:sz="4" w:space="0" w:color="000000"/>
            </w:tcBorders>
            <w:shd w:val="clear" w:color="auto" w:fill="auto"/>
            <w:noWrap/>
            <w:hideMark/>
          </w:tcPr>
          <w:p w14:paraId="69E97EE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85.455</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DB59C8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24CD512C" w14:textId="77777777" w:rsidTr="00942C26">
        <w:trPr>
          <w:trHeight w:val="525"/>
        </w:trPr>
        <w:tc>
          <w:tcPr>
            <w:tcW w:w="836" w:type="dxa"/>
            <w:tcBorders>
              <w:top w:val="single" w:sz="4" w:space="0" w:color="auto"/>
              <w:left w:val="single" w:sz="12" w:space="0" w:color="000000"/>
              <w:bottom w:val="single" w:sz="4" w:space="0" w:color="auto"/>
              <w:right w:val="single" w:sz="12" w:space="0" w:color="000000"/>
            </w:tcBorders>
          </w:tcPr>
          <w:p w14:paraId="33571F7D"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305FCC1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scores are distributed equally.</w:t>
            </w:r>
          </w:p>
        </w:tc>
        <w:tc>
          <w:tcPr>
            <w:tcW w:w="960" w:type="dxa"/>
            <w:tcBorders>
              <w:top w:val="single" w:sz="4" w:space="0" w:color="auto"/>
              <w:left w:val="nil"/>
              <w:bottom w:val="single" w:sz="4" w:space="0" w:color="auto"/>
              <w:right w:val="single" w:sz="4" w:space="0" w:color="000000"/>
            </w:tcBorders>
            <w:shd w:val="clear" w:color="auto" w:fill="auto"/>
            <w:noWrap/>
            <w:hideMark/>
          </w:tcPr>
          <w:p w14:paraId="662635D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4.55</w:t>
            </w:r>
          </w:p>
        </w:tc>
        <w:tc>
          <w:tcPr>
            <w:tcW w:w="1540" w:type="dxa"/>
            <w:tcBorders>
              <w:top w:val="single" w:sz="4" w:space="0" w:color="auto"/>
              <w:left w:val="nil"/>
              <w:bottom w:val="single" w:sz="4" w:space="0" w:color="auto"/>
              <w:right w:val="single" w:sz="4" w:space="0" w:color="000000"/>
            </w:tcBorders>
            <w:shd w:val="clear" w:color="auto" w:fill="auto"/>
            <w:noWrap/>
            <w:hideMark/>
          </w:tcPr>
          <w:p w14:paraId="62ED94D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4F73B40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0905BA4C" w14:textId="77777777" w:rsidTr="00942C26">
        <w:trPr>
          <w:trHeight w:val="660"/>
        </w:trPr>
        <w:tc>
          <w:tcPr>
            <w:tcW w:w="836" w:type="dxa"/>
            <w:tcBorders>
              <w:top w:val="single" w:sz="4" w:space="0" w:color="auto"/>
              <w:left w:val="single" w:sz="12" w:space="0" w:color="000000"/>
              <w:bottom w:val="single" w:sz="4" w:space="0" w:color="auto"/>
              <w:right w:val="single" w:sz="12" w:space="0" w:color="000000"/>
            </w:tcBorders>
          </w:tcPr>
          <w:p w14:paraId="73AFD169"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3B018D7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An example of how to answer questions is given.</w:t>
            </w:r>
          </w:p>
        </w:tc>
        <w:tc>
          <w:tcPr>
            <w:tcW w:w="960" w:type="dxa"/>
            <w:tcBorders>
              <w:top w:val="single" w:sz="4" w:space="0" w:color="auto"/>
              <w:left w:val="nil"/>
              <w:bottom w:val="single" w:sz="4" w:space="0" w:color="auto"/>
              <w:right w:val="single" w:sz="4" w:space="0" w:color="000000"/>
            </w:tcBorders>
            <w:shd w:val="clear" w:color="auto" w:fill="auto"/>
            <w:noWrap/>
            <w:hideMark/>
          </w:tcPr>
          <w:p w14:paraId="459D3D3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2.73</w:t>
            </w:r>
          </w:p>
        </w:tc>
        <w:tc>
          <w:tcPr>
            <w:tcW w:w="1540" w:type="dxa"/>
            <w:tcBorders>
              <w:top w:val="single" w:sz="4" w:space="0" w:color="auto"/>
              <w:left w:val="nil"/>
              <w:bottom w:val="single" w:sz="4" w:space="0" w:color="auto"/>
              <w:right w:val="single" w:sz="4" w:space="0" w:color="000000"/>
            </w:tcBorders>
            <w:shd w:val="clear" w:color="auto" w:fill="auto"/>
            <w:noWrap/>
            <w:hideMark/>
          </w:tcPr>
          <w:p w14:paraId="3C41394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54.545</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2D3FF0C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7D27B19A" w14:textId="77777777" w:rsidTr="00942C26">
        <w:trPr>
          <w:trHeight w:val="675"/>
        </w:trPr>
        <w:tc>
          <w:tcPr>
            <w:tcW w:w="836" w:type="dxa"/>
            <w:tcBorders>
              <w:top w:val="single" w:sz="4" w:space="0" w:color="auto"/>
              <w:left w:val="single" w:sz="12" w:space="0" w:color="000000"/>
              <w:bottom w:val="single" w:sz="12" w:space="0" w:color="000000"/>
              <w:right w:val="single" w:sz="4" w:space="0" w:color="auto"/>
            </w:tcBorders>
          </w:tcPr>
          <w:p w14:paraId="3BC8B693" w14:textId="77777777" w:rsidR="000B6518" w:rsidRPr="007B4C99" w:rsidRDefault="000B6518" w:rsidP="000B6518">
            <w:pPr>
              <w:pStyle w:val="ListParagraph"/>
              <w:numPr>
                <w:ilvl w:val="0"/>
                <w:numId w:val="67"/>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12" w:space="0" w:color="000000"/>
              <w:right w:val="single" w:sz="4" w:space="0" w:color="auto"/>
            </w:tcBorders>
            <w:shd w:val="clear" w:color="auto" w:fill="auto"/>
            <w:hideMark/>
          </w:tcPr>
          <w:p w14:paraId="1E10EB6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The general layout of test paper is well-designed.</w:t>
            </w:r>
          </w:p>
        </w:tc>
        <w:tc>
          <w:tcPr>
            <w:tcW w:w="960" w:type="dxa"/>
            <w:tcBorders>
              <w:top w:val="single" w:sz="4" w:space="0" w:color="auto"/>
              <w:left w:val="single" w:sz="4" w:space="0" w:color="auto"/>
              <w:bottom w:val="single" w:sz="12" w:space="0" w:color="000000"/>
              <w:right w:val="single" w:sz="4" w:space="0" w:color="000000"/>
            </w:tcBorders>
            <w:shd w:val="clear" w:color="auto" w:fill="auto"/>
            <w:noWrap/>
            <w:hideMark/>
          </w:tcPr>
          <w:p w14:paraId="0A23017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4.45</w:t>
            </w:r>
          </w:p>
        </w:tc>
        <w:tc>
          <w:tcPr>
            <w:tcW w:w="1540" w:type="dxa"/>
            <w:tcBorders>
              <w:top w:val="single" w:sz="4" w:space="0" w:color="auto"/>
              <w:left w:val="nil"/>
              <w:bottom w:val="nil"/>
              <w:right w:val="single" w:sz="4" w:space="0" w:color="000000"/>
            </w:tcBorders>
            <w:shd w:val="clear" w:color="auto" w:fill="auto"/>
            <w:noWrap/>
            <w:hideMark/>
          </w:tcPr>
          <w:p w14:paraId="7BFC1D8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89.091</w:t>
            </w:r>
          </w:p>
        </w:tc>
        <w:tc>
          <w:tcPr>
            <w:tcW w:w="1700" w:type="dxa"/>
            <w:tcBorders>
              <w:top w:val="single" w:sz="4" w:space="0" w:color="auto"/>
              <w:left w:val="nil"/>
              <w:bottom w:val="single" w:sz="12" w:space="0" w:color="000000"/>
              <w:right w:val="single" w:sz="12" w:space="0" w:color="000000"/>
            </w:tcBorders>
            <w:shd w:val="clear" w:color="auto" w:fill="auto"/>
            <w:noWrap/>
            <w:hideMark/>
          </w:tcPr>
          <w:p w14:paraId="1205A21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878BB7F" w14:textId="77777777" w:rsidTr="00942C26">
        <w:trPr>
          <w:trHeight w:val="315"/>
        </w:trPr>
        <w:tc>
          <w:tcPr>
            <w:tcW w:w="836" w:type="dxa"/>
            <w:tcBorders>
              <w:top w:val="nil"/>
              <w:left w:val="single" w:sz="4" w:space="0" w:color="auto"/>
              <w:bottom w:val="single" w:sz="4" w:space="0" w:color="auto"/>
              <w:right w:val="single" w:sz="4" w:space="0" w:color="auto"/>
            </w:tcBorders>
          </w:tcPr>
          <w:p w14:paraId="76D56710" w14:textId="77777777" w:rsidR="000B6518" w:rsidRPr="007B4C99" w:rsidRDefault="000B6518" w:rsidP="00942C26">
            <w:pPr>
              <w:rPr>
                <w:rFonts w:asciiTheme="majorBidi" w:hAnsiTheme="majorBidi" w:cstheme="majorBidi"/>
                <w:color w:val="000000"/>
                <w:lang w:eastAsia="en-GB"/>
              </w:rPr>
            </w:pPr>
          </w:p>
        </w:tc>
        <w:tc>
          <w:tcPr>
            <w:tcW w:w="3960" w:type="dxa"/>
            <w:tcBorders>
              <w:top w:val="nil"/>
              <w:left w:val="single" w:sz="4" w:space="0" w:color="auto"/>
              <w:bottom w:val="single" w:sz="4" w:space="0" w:color="auto"/>
              <w:right w:val="single" w:sz="4" w:space="0" w:color="auto"/>
            </w:tcBorders>
            <w:shd w:val="clear" w:color="auto" w:fill="auto"/>
            <w:noWrap/>
            <w:hideMark/>
          </w:tcPr>
          <w:p w14:paraId="73DFD66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Total</w:t>
            </w:r>
          </w:p>
        </w:tc>
        <w:tc>
          <w:tcPr>
            <w:tcW w:w="960" w:type="dxa"/>
            <w:tcBorders>
              <w:top w:val="nil"/>
              <w:left w:val="single" w:sz="4" w:space="0" w:color="auto"/>
              <w:bottom w:val="single" w:sz="4" w:space="0" w:color="auto"/>
              <w:right w:val="nil"/>
            </w:tcBorders>
            <w:shd w:val="clear" w:color="auto" w:fill="auto"/>
            <w:noWrap/>
            <w:hideMark/>
          </w:tcPr>
          <w:p w14:paraId="6D314EE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4.24</w:t>
            </w:r>
          </w:p>
        </w:tc>
        <w:tc>
          <w:tcPr>
            <w:tcW w:w="1540" w:type="dxa"/>
            <w:tcBorders>
              <w:top w:val="single" w:sz="12" w:space="0" w:color="000000"/>
              <w:left w:val="single" w:sz="4" w:space="0" w:color="000000"/>
              <w:bottom w:val="single" w:sz="4" w:space="0" w:color="auto"/>
              <w:right w:val="single" w:sz="4" w:space="0" w:color="000000"/>
            </w:tcBorders>
            <w:shd w:val="clear" w:color="auto" w:fill="auto"/>
            <w:noWrap/>
            <w:hideMark/>
          </w:tcPr>
          <w:p w14:paraId="17AC451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84.848</w:t>
            </w:r>
          </w:p>
        </w:tc>
        <w:tc>
          <w:tcPr>
            <w:tcW w:w="1700" w:type="dxa"/>
            <w:tcBorders>
              <w:top w:val="nil"/>
              <w:left w:val="nil"/>
              <w:bottom w:val="single" w:sz="4" w:space="0" w:color="auto"/>
              <w:right w:val="single" w:sz="4" w:space="0" w:color="auto"/>
            </w:tcBorders>
            <w:shd w:val="clear" w:color="auto" w:fill="auto"/>
            <w:noWrap/>
            <w:hideMark/>
          </w:tcPr>
          <w:p w14:paraId="46E3491D" w14:textId="77777777" w:rsidR="000B6518" w:rsidRPr="007B4C99" w:rsidRDefault="000B6518" w:rsidP="00942C26">
            <w:pPr>
              <w:rPr>
                <w:rFonts w:asciiTheme="majorBidi" w:hAnsiTheme="majorBidi" w:cstheme="majorBidi"/>
                <w:color w:val="000000"/>
                <w:lang w:eastAsia="en-GB"/>
              </w:rPr>
            </w:pPr>
          </w:p>
        </w:tc>
      </w:tr>
    </w:tbl>
    <w:p w14:paraId="6ABDC86E" w14:textId="77777777" w:rsidR="000B6518" w:rsidRPr="007B4C99" w:rsidRDefault="000B6518" w:rsidP="000B6518">
      <w:pPr>
        <w:rPr>
          <w:rFonts w:asciiTheme="majorBidi" w:hAnsiTheme="majorBidi" w:cstheme="majorBidi"/>
        </w:rPr>
      </w:pPr>
    </w:p>
    <w:p w14:paraId="0DBF273D" w14:textId="77777777" w:rsidR="000B6518" w:rsidRPr="007B4C99" w:rsidRDefault="000B6518" w:rsidP="000B6518">
      <w:pPr>
        <w:rPr>
          <w:rFonts w:asciiTheme="majorBidi" w:hAnsiTheme="majorBidi" w:cstheme="majorBidi"/>
          <w:b/>
          <w:bCs/>
        </w:rPr>
      </w:pPr>
    </w:p>
    <w:tbl>
      <w:tblPr>
        <w:tblW w:w="8996" w:type="dxa"/>
        <w:tblLook w:val="04A0" w:firstRow="1" w:lastRow="0" w:firstColumn="1" w:lastColumn="0" w:noHBand="0" w:noVBand="1"/>
      </w:tblPr>
      <w:tblGrid>
        <w:gridCol w:w="836"/>
        <w:gridCol w:w="3960"/>
        <w:gridCol w:w="960"/>
        <w:gridCol w:w="1540"/>
        <w:gridCol w:w="1700"/>
      </w:tblGrid>
      <w:tr w:rsidR="000B6518" w:rsidRPr="007B4C99" w14:paraId="4F9D1716" w14:textId="77777777" w:rsidTr="00942C26">
        <w:trPr>
          <w:trHeight w:val="525"/>
        </w:trPr>
        <w:tc>
          <w:tcPr>
            <w:tcW w:w="836" w:type="dxa"/>
            <w:tcBorders>
              <w:top w:val="single" w:sz="12" w:space="0" w:color="000000"/>
              <w:left w:val="single" w:sz="12" w:space="0" w:color="000000"/>
              <w:bottom w:val="single" w:sz="12" w:space="0" w:color="000000"/>
              <w:right w:val="single" w:sz="12" w:space="0" w:color="000000"/>
            </w:tcBorders>
          </w:tcPr>
          <w:p w14:paraId="79510BA0" w14:textId="77777777" w:rsidR="000B6518" w:rsidRPr="007B4C99" w:rsidRDefault="000B6518" w:rsidP="00942C26">
            <w:pPr>
              <w:rPr>
                <w:rFonts w:asciiTheme="majorBidi" w:hAnsiTheme="majorBidi" w:cstheme="majorBidi"/>
                <w:color w:val="000000"/>
                <w:lang w:eastAsia="en-GB"/>
              </w:rPr>
            </w:pPr>
          </w:p>
        </w:tc>
        <w:tc>
          <w:tcPr>
            <w:tcW w:w="3960" w:type="dxa"/>
            <w:tcBorders>
              <w:top w:val="single" w:sz="12" w:space="0" w:color="000000"/>
              <w:left w:val="single" w:sz="12" w:space="0" w:color="000000"/>
              <w:bottom w:val="single" w:sz="12" w:space="0" w:color="000000"/>
              <w:right w:val="single" w:sz="12" w:space="0" w:color="000000"/>
            </w:tcBorders>
            <w:shd w:val="clear" w:color="auto" w:fill="auto"/>
            <w:hideMark/>
          </w:tcPr>
          <w:p w14:paraId="3537E95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Item</w:t>
            </w:r>
          </w:p>
        </w:tc>
        <w:tc>
          <w:tcPr>
            <w:tcW w:w="960" w:type="dxa"/>
            <w:tcBorders>
              <w:top w:val="single" w:sz="12" w:space="0" w:color="000000"/>
              <w:left w:val="nil"/>
              <w:bottom w:val="single" w:sz="12" w:space="0" w:color="000000"/>
              <w:right w:val="single" w:sz="4" w:space="0" w:color="000000"/>
            </w:tcBorders>
            <w:shd w:val="clear" w:color="auto" w:fill="auto"/>
            <w:hideMark/>
          </w:tcPr>
          <w:p w14:paraId="3D0098E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Mean</w:t>
            </w:r>
          </w:p>
        </w:tc>
        <w:tc>
          <w:tcPr>
            <w:tcW w:w="1540" w:type="dxa"/>
            <w:tcBorders>
              <w:top w:val="single" w:sz="12" w:space="0" w:color="000000"/>
              <w:left w:val="nil"/>
              <w:bottom w:val="single" w:sz="12" w:space="0" w:color="000000"/>
              <w:right w:val="single" w:sz="4" w:space="0" w:color="000000"/>
            </w:tcBorders>
            <w:shd w:val="clear" w:color="auto" w:fill="auto"/>
            <w:hideMark/>
          </w:tcPr>
          <w:p w14:paraId="5AF5F8D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Percent. of consensus</w:t>
            </w:r>
          </w:p>
        </w:tc>
        <w:tc>
          <w:tcPr>
            <w:tcW w:w="1700" w:type="dxa"/>
            <w:tcBorders>
              <w:top w:val="single" w:sz="12" w:space="0" w:color="000000"/>
              <w:left w:val="nil"/>
              <w:bottom w:val="single" w:sz="12" w:space="0" w:color="000000"/>
              <w:right w:val="single" w:sz="12" w:space="0" w:color="000000"/>
            </w:tcBorders>
            <w:shd w:val="clear" w:color="auto" w:fill="auto"/>
            <w:hideMark/>
          </w:tcPr>
          <w:p w14:paraId="2958D2D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No. of Referees</w:t>
            </w:r>
          </w:p>
        </w:tc>
      </w:tr>
      <w:tr w:rsidR="000B6518" w:rsidRPr="007B4C99" w14:paraId="00683ED4" w14:textId="77777777" w:rsidTr="00942C26">
        <w:trPr>
          <w:trHeight w:val="705"/>
        </w:trPr>
        <w:tc>
          <w:tcPr>
            <w:tcW w:w="836" w:type="dxa"/>
            <w:tcBorders>
              <w:top w:val="nil"/>
              <w:left w:val="single" w:sz="12" w:space="0" w:color="000000"/>
              <w:bottom w:val="single" w:sz="4" w:space="0" w:color="auto"/>
              <w:right w:val="single" w:sz="12" w:space="0" w:color="000000"/>
            </w:tcBorders>
          </w:tcPr>
          <w:p w14:paraId="588B7B6F"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nil"/>
              <w:left w:val="single" w:sz="12" w:space="0" w:color="000000"/>
              <w:bottom w:val="single" w:sz="4" w:space="0" w:color="auto"/>
              <w:right w:val="single" w:sz="12" w:space="0" w:color="000000"/>
            </w:tcBorders>
            <w:shd w:val="clear" w:color="auto" w:fill="auto"/>
            <w:hideMark/>
          </w:tcPr>
          <w:p w14:paraId="7A0B465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test represents the content of the study.</w:t>
            </w:r>
          </w:p>
        </w:tc>
        <w:tc>
          <w:tcPr>
            <w:tcW w:w="960" w:type="dxa"/>
            <w:tcBorders>
              <w:top w:val="nil"/>
              <w:left w:val="nil"/>
              <w:bottom w:val="single" w:sz="4" w:space="0" w:color="auto"/>
              <w:right w:val="single" w:sz="4" w:space="0" w:color="000000"/>
            </w:tcBorders>
            <w:shd w:val="clear" w:color="auto" w:fill="auto"/>
            <w:noWrap/>
          </w:tcPr>
          <w:p w14:paraId="1D972CF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4.27</w:t>
            </w:r>
          </w:p>
        </w:tc>
        <w:tc>
          <w:tcPr>
            <w:tcW w:w="1540" w:type="dxa"/>
            <w:tcBorders>
              <w:top w:val="nil"/>
              <w:left w:val="nil"/>
              <w:bottom w:val="single" w:sz="4" w:space="0" w:color="auto"/>
              <w:right w:val="single" w:sz="4" w:space="0" w:color="000000"/>
            </w:tcBorders>
            <w:shd w:val="clear" w:color="auto" w:fill="auto"/>
            <w:noWrap/>
          </w:tcPr>
          <w:p w14:paraId="4BA5993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85.455</w:t>
            </w:r>
          </w:p>
        </w:tc>
        <w:tc>
          <w:tcPr>
            <w:tcW w:w="1700" w:type="dxa"/>
            <w:tcBorders>
              <w:top w:val="nil"/>
              <w:left w:val="nil"/>
              <w:bottom w:val="single" w:sz="4" w:space="0" w:color="auto"/>
              <w:right w:val="single" w:sz="12" w:space="0" w:color="000000"/>
            </w:tcBorders>
            <w:shd w:val="clear" w:color="auto" w:fill="auto"/>
            <w:noWrap/>
            <w:hideMark/>
          </w:tcPr>
          <w:p w14:paraId="2AF47CE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53891F05" w14:textId="77777777" w:rsidTr="00942C26">
        <w:trPr>
          <w:trHeight w:val="615"/>
        </w:trPr>
        <w:tc>
          <w:tcPr>
            <w:tcW w:w="836" w:type="dxa"/>
            <w:tcBorders>
              <w:top w:val="single" w:sz="4" w:space="0" w:color="auto"/>
              <w:left w:val="single" w:sz="12" w:space="0" w:color="000000"/>
              <w:bottom w:val="single" w:sz="4" w:space="0" w:color="auto"/>
              <w:right w:val="single" w:sz="12" w:space="0" w:color="000000"/>
            </w:tcBorders>
          </w:tcPr>
          <w:p w14:paraId="3A3EF221"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1BDBAEC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test is appropriate for the study sample.</w:t>
            </w:r>
          </w:p>
        </w:tc>
        <w:tc>
          <w:tcPr>
            <w:tcW w:w="960" w:type="dxa"/>
            <w:tcBorders>
              <w:top w:val="single" w:sz="4" w:space="0" w:color="auto"/>
              <w:left w:val="nil"/>
              <w:bottom w:val="single" w:sz="4" w:space="0" w:color="auto"/>
              <w:right w:val="single" w:sz="4" w:space="0" w:color="000000"/>
            </w:tcBorders>
            <w:shd w:val="clear" w:color="auto" w:fill="auto"/>
            <w:noWrap/>
          </w:tcPr>
          <w:p w14:paraId="55CD323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4.00</w:t>
            </w:r>
          </w:p>
        </w:tc>
        <w:tc>
          <w:tcPr>
            <w:tcW w:w="1540" w:type="dxa"/>
            <w:tcBorders>
              <w:top w:val="single" w:sz="12" w:space="0" w:color="000000"/>
              <w:left w:val="nil"/>
              <w:bottom w:val="single" w:sz="4" w:space="0" w:color="auto"/>
              <w:right w:val="single" w:sz="4" w:space="0" w:color="000000"/>
            </w:tcBorders>
            <w:shd w:val="clear" w:color="auto" w:fill="auto"/>
            <w:noWrap/>
          </w:tcPr>
          <w:p w14:paraId="3C0CD9C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80.000</w:t>
            </w:r>
          </w:p>
        </w:tc>
        <w:tc>
          <w:tcPr>
            <w:tcW w:w="1700" w:type="dxa"/>
            <w:tcBorders>
              <w:top w:val="nil"/>
              <w:left w:val="nil"/>
              <w:bottom w:val="single" w:sz="4" w:space="0" w:color="auto"/>
              <w:right w:val="single" w:sz="12" w:space="0" w:color="000000"/>
            </w:tcBorders>
            <w:shd w:val="clear" w:color="auto" w:fill="auto"/>
            <w:noWrap/>
            <w:hideMark/>
          </w:tcPr>
          <w:p w14:paraId="540B60B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5937C77D" w14:textId="77777777" w:rsidTr="00942C26">
        <w:trPr>
          <w:trHeight w:val="570"/>
        </w:trPr>
        <w:tc>
          <w:tcPr>
            <w:tcW w:w="836" w:type="dxa"/>
            <w:tcBorders>
              <w:top w:val="single" w:sz="4" w:space="0" w:color="auto"/>
              <w:left w:val="single" w:sz="12" w:space="0" w:color="000000"/>
              <w:bottom w:val="single" w:sz="4" w:space="0" w:color="auto"/>
              <w:right w:val="single" w:sz="12" w:space="0" w:color="000000"/>
            </w:tcBorders>
          </w:tcPr>
          <w:p w14:paraId="4E77EFE9"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6A3BA97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test is comprehensive enough to collect all the information needed to address the purpose and goals of the study.</w:t>
            </w:r>
          </w:p>
        </w:tc>
        <w:tc>
          <w:tcPr>
            <w:tcW w:w="960" w:type="dxa"/>
            <w:tcBorders>
              <w:top w:val="single" w:sz="4" w:space="0" w:color="auto"/>
              <w:left w:val="nil"/>
              <w:bottom w:val="single" w:sz="4" w:space="0" w:color="auto"/>
              <w:right w:val="single" w:sz="4" w:space="0" w:color="000000"/>
            </w:tcBorders>
            <w:shd w:val="clear" w:color="auto" w:fill="auto"/>
            <w:noWrap/>
          </w:tcPr>
          <w:p w14:paraId="0DE122A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4.00</w:t>
            </w:r>
          </w:p>
        </w:tc>
        <w:tc>
          <w:tcPr>
            <w:tcW w:w="1540" w:type="dxa"/>
            <w:tcBorders>
              <w:top w:val="single" w:sz="4" w:space="0" w:color="auto"/>
              <w:left w:val="nil"/>
              <w:bottom w:val="single" w:sz="4" w:space="0" w:color="auto"/>
              <w:right w:val="single" w:sz="4" w:space="0" w:color="000000"/>
            </w:tcBorders>
            <w:shd w:val="clear" w:color="auto" w:fill="auto"/>
            <w:noWrap/>
          </w:tcPr>
          <w:p w14:paraId="10FC4EF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80.000</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A6F41B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55A5720A" w14:textId="77777777" w:rsidTr="00942C26">
        <w:trPr>
          <w:trHeight w:val="675"/>
        </w:trPr>
        <w:tc>
          <w:tcPr>
            <w:tcW w:w="836" w:type="dxa"/>
            <w:tcBorders>
              <w:top w:val="single" w:sz="4" w:space="0" w:color="auto"/>
              <w:left w:val="single" w:sz="12" w:space="0" w:color="000000"/>
              <w:bottom w:val="single" w:sz="4" w:space="0" w:color="auto"/>
              <w:right w:val="single" w:sz="12" w:space="0" w:color="000000"/>
            </w:tcBorders>
          </w:tcPr>
          <w:p w14:paraId="4BECFC59"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5D99B86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test fulfills the objectives needed for the study.</w:t>
            </w:r>
          </w:p>
        </w:tc>
        <w:tc>
          <w:tcPr>
            <w:tcW w:w="960" w:type="dxa"/>
            <w:tcBorders>
              <w:top w:val="single" w:sz="4" w:space="0" w:color="auto"/>
              <w:left w:val="nil"/>
              <w:bottom w:val="single" w:sz="4" w:space="0" w:color="auto"/>
              <w:right w:val="single" w:sz="4" w:space="0" w:color="000000"/>
            </w:tcBorders>
            <w:shd w:val="clear" w:color="auto" w:fill="auto"/>
            <w:noWrap/>
          </w:tcPr>
          <w:p w14:paraId="6D44FC1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3.91</w:t>
            </w:r>
          </w:p>
        </w:tc>
        <w:tc>
          <w:tcPr>
            <w:tcW w:w="1540" w:type="dxa"/>
            <w:tcBorders>
              <w:top w:val="single" w:sz="4" w:space="0" w:color="auto"/>
              <w:left w:val="nil"/>
              <w:bottom w:val="single" w:sz="4" w:space="0" w:color="auto"/>
              <w:right w:val="single" w:sz="4" w:space="0" w:color="000000"/>
            </w:tcBorders>
            <w:shd w:val="clear" w:color="auto" w:fill="auto"/>
            <w:noWrap/>
          </w:tcPr>
          <w:p w14:paraId="0A8918E4"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78.182</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488C9E6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7F7D473D" w14:textId="77777777" w:rsidTr="00942C26">
        <w:trPr>
          <w:trHeight w:val="375"/>
        </w:trPr>
        <w:tc>
          <w:tcPr>
            <w:tcW w:w="836" w:type="dxa"/>
            <w:tcBorders>
              <w:top w:val="single" w:sz="4" w:space="0" w:color="auto"/>
              <w:left w:val="single" w:sz="12" w:space="0" w:color="000000"/>
              <w:bottom w:val="single" w:sz="4" w:space="0" w:color="auto"/>
              <w:right w:val="single" w:sz="12" w:space="0" w:color="000000"/>
            </w:tcBorders>
          </w:tcPr>
          <w:p w14:paraId="4714D24F"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04D4F10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test measures the dependent variable of the study “EFL vocabulary acquisition” accurately.</w:t>
            </w:r>
          </w:p>
        </w:tc>
        <w:tc>
          <w:tcPr>
            <w:tcW w:w="960" w:type="dxa"/>
            <w:tcBorders>
              <w:top w:val="single" w:sz="4" w:space="0" w:color="auto"/>
              <w:left w:val="nil"/>
              <w:bottom w:val="single" w:sz="4" w:space="0" w:color="auto"/>
              <w:right w:val="single" w:sz="4" w:space="0" w:color="000000"/>
            </w:tcBorders>
            <w:shd w:val="clear" w:color="auto" w:fill="auto"/>
            <w:noWrap/>
          </w:tcPr>
          <w:p w14:paraId="782F423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4.00</w:t>
            </w:r>
          </w:p>
        </w:tc>
        <w:tc>
          <w:tcPr>
            <w:tcW w:w="1540" w:type="dxa"/>
            <w:tcBorders>
              <w:top w:val="single" w:sz="4" w:space="0" w:color="auto"/>
              <w:left w:val="nil"/>
              <w:bottom w:val="single" w:sz="4" w:space="0" w:color="auto"/>
              <w:right w:val="single" w:sz="4" w:space="0" w:color="000000"/>
            </w:tcBorders>
            <w:shd w:val="clear" w:color="auto" w:fill="auto"/>
            <w:noWrap/>
          </w:tcPr>
          <w:p w14:paraId="480C9D1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80.000</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26F426B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40614E0" w14:textId="77777777" w:rsidTr="00942C26">
        <w:trPr>
          <w:trHeight w:val="435"/>
        </w:trPr>
        <w:tc>
          <w:tcPr>
            <w:tcW w:w="836" w:type="dxa"/>
            <w:tcBorders>
              <w:top w:val="single" w:sz="4" w:space="0" w:color="auto"/>
              <w:left w:val="single" w:sz="12" w:space="0" w:color="000000"/>
              <w:bottom w:val="single" w:sz="4" w:space="0" w:color="auto"/>
              <w:right w:val="single" w:sz="12" w:space="0" w:color="000000"/>
            </w:tcBorders>
          </w:tcPr>
          <w:p w14:paraId="0422E16E"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492EEC9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Each question requires only one specific answer arises in the participant’s mind.</w:t>
            </w:r>
          </w:p>
        </w:tc>
        <w:tc>
          <w:tcPr>
            <w:tcW w:w="960" w:type="dxa"/>
            <w:tcBorders>
              <w:top w:val="single" w:sz="4" w:space="0" w:color="auto"/>
              <w:left w:val="nil"/>
              <w:bottom w:val="single" w:sz="4" w:space="0" w:color="auto"/>
              <w:right w:val="single" w:sz="4" w:space="0" w:color="000000"/>
            </w:tcBorders>
            <w:shd w:val="clear" w:color="auto" w:fill="auto"/>
            <w:noWrap/>
          </w:tcPr>
          <w:p w14:paraId="2837161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3.82</w:t>
            </w:r>
          </w:p>
        </w:tc>
        <w:tc>
          <w:tcPr>
            <w:tcW w:w="1540" w:type="dxa"/>
            <w:tcBorders>
              <w:top w:val="single" w:sz="4" w:space="0" w:color="auto"/>
              <w:left w:val="nil"/>
              <w:bottom w:val="single" w:sz="4" w:space="0" w:color="auto"/>
              <w:right w:val="single" w:sz="4" w:space="0" w:color="000000"/>
            </w:tcBorders>
            <w:shd w:val="clear" w:color="auto" w:fill="auto"/>
            <w:noWrap/>
          </w:tcPr>
          <w:p w14:paraId="6457B49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76.364</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13B7FA3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08C41AB9" w14:textId="77777777" w:rsidTr="00942C26">
        <w:trPr>
          <w:trHeight w:val="588"/>
        </w:trPr>
        <w:tc>
          <w:tcPr>
            <w:tcW w:w="836" w:type="dxa"/>
            <w:tcBorders>
              <w:top w:val="single" w:sz="4" w:space="0" w:color="auto"/>
              <w:left w:val="single" w:sz="12" w:space="0" w:color="000000"/>
              <w:bottom w:val="single" w:sz="4" w:space="0" w:color="auto"/>
              <w:right w:val="single" w:sz="12" w:space="0" w:color="000000"/>
            </w:tcBorders>
          </w:tcPr>
          <w:p w14:paraId="485B9E81"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7DDC9F7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All questions are equal in the number of alternatives.</w:t>
            </w:r>
          </w:p>
        </w:tc>
        <w:tc>
          <w:tcPr>
            <w:tcW w:w="960" w:type="dxa"/>
            <w:tcBorders>
              <w:top w:val="single" w:sz="4" w:space="0" w:color="auto"/>
              <w:left w:val="nil"/>
              <w:bottom w:val="single" w:sz="4" w:space="0" w:color="auto"/>
              <w:right w:val="single" w:sz="4" w:space="0" w:color="000000"/>
            </w:tcBorders>
            <w:shd w:val="clear" w:color="auto" w:fill="auto"/>
            <w:noWrap/>
          </w:tcPr>
          <w:p w14:paraId="13DF7C7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4.55</w:t>
            </w:r>
          </w:p>
        </w:tc>
        <w:tc>
          <w:tcPr>
            <w:tcW w:w="1540" w:type="dxa"/>
            <w:tcBorders>
              <w:top w:val="single" w:sz="4" w:space="0" w:color="auto"/>
              <w:left w:val="nil"/>
              <w:bottom w:val="single" w:sz="4" w:space="0" w:color="auto"/>
              <w:right w:val="single" w:sz="4" w:space="0" w:color="000000"/>
            </w:tcBorders>
            <w:shd w:val="clear" w:color="auto" w:fill="auto"/>
            <w:noWrap/>
          </w:tcPr>
          <w:p w14:paraId="7FB5C29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7AF7A00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504EC46F" w14:textId="77777777" w:rsidTr="00942C26">
        <w:trPr>
          <w:trHeight w:val="705"/>
        </w:trPr>
        <w:tc>
          <w:tcPr>
            <w:tcW w:w="836" w:type="dxa"/>
            <w:tcBorders>
              <w:top w:val="single" w:sz="4" w:space="0" w:color="auto"/>
              <w:left w:val="single" w:sz="12" w:space="0" w:color="000000"/>
              <w:bottom w:val="single" w:sz="4" w:space="0" w:color="auto"/>
              <w:right w:val="single" w:sz="12" w:space="0" w:color="000000"/>
            </w:tcBorders>
          </w:tcPr>
          <w:p w14:paraId="6641D264"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0631467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alternatives range from 4 to 5 for each question.</w:t>
            </w:r>
          </w:p>
        </w:tc>
        <w:tc>
          <w:tcPr>
            <w:tcW w:w="960" w:type="dxa"/>
            <w:tcBorders>
              <w:top w:val="single" w:sz="4" w:space="0" w:color="auto"/>
              <w:left w:val="nil"/>
              <w:bottom w:val="single" w:sz="4" w:space="0" w:color="auto"/>
              <w:right w:val="single" w:sz="4" w:space="0" w:color="000000"/>
            </w:tcBorders>
            <w:shd w:val="clear" w:color="auto" w:fill="auto"/>
            <w:noWrap/>
          </w:tcPr>
          <w:p w14:paraId="2B68C13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4.55</w:t>
            </w:r>
          </w:p>
        </w:tc>
        <w:tc>
          <w:tcPr>
            <w:tcW w:w="1540" w:type="dxa"/>
            <w:tcBorders>
              <w:top w:val="single" w:sz="4" w:space="0" w:color="auto"/>
              <w:left w:val="nil"/>
              <w:bottom w:val="single" w:sz="4" w:space="0" w:color="auto"/>
              <w:right w:val="single" w:sz="4" w:space="0" w:color="000000"/>
            </w:tcBorders>
            <w:shd w:val="clear" w:color="auto" w:fill="auto"/>
            <w:noWrap/>
          </w:tcPr>
          <w:p w14:paraId="6CC8EBC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73098C0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686C9B13" w14:textId="77777777" w:rsidTr="00942C26">
        <w:trPr>
          <w:trHeight w:val="555"/>
        </w:trPr>
        <w:tc>
          <w:tcPr>
            <w:tcW w:w="836" w:type="dxa"/>
            <w:tcBorders>
              <w:top w:val="single" w:sz="4" w:space="0" w:color="auto"/>
              <w:left w:val="single" w:sz="12" w:space="0" w:color="000000"/>
              <w:bottom w:val="single" w:sz="4" w:space="0" w:color="auto"/>
              <w:right w:val="single" w:sz="12" w:space="0" w:color="000000"/>
            </w:tcBorders>
          </w:tcPr>
          <w:p w14:paraId="78D2BDF2"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47CDF52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stem (in multiple-choice questions) is clear, precise, and short.</w:t>
            </w:r>
          </w:p>
        </w:tc>
        <w:tc>
          <w:tcPr>
            <w:tcW w:w="960" w:type="dxa"/>
            <w:tcBorders>
              <w:top w:val="single" w:sz="4" w:space="0" w:color="auto"/>
              <w:left w:val="nil"/>
              <w:bottom w:val="single" w:sz="4" w:space="0" w:color="auto"/>
              <w:right w:val="single" w:sz="4" w:space="0" w:color="000000"/>
            </w:tcBorders>
            <w:shd w:val="clear" w:color="auto" w:fill="auto"/>
            <w:noWrap/>
          </w:tcPr>
          <w:p w14:paraId="4341FBE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4.00</w:t>
            </w:r>
          </w:p>
        </w:tc>
        <w:tc>
          <w:tcPr>
            <w:tcW w:w="1540" w:type="dxa"/>
            <w:tcBorders>
              <w:top w:val="single" w:sz="4" w:space="0" w:color="auto"/>
              <w:left w:val="nil"/>
              <w:bottom w:val="single" w:sz="4" w:space="0" w:color="auto"/>
              <w:right w:val="single" w:sz="4" w:space="0" w:color="000000"/>
            </w:tcBorders>
            <w:shd w:val="clear" w:color="auto" w:fill="auto"/>
            <w:noWrap/>
          </w:tcPr>
          <w:p w14:paraId="5568E17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80.000</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39EA6A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2E2AD2C0" w14:textId="77777777" w:rsidTr="00942C26">
        <w:trPr>
          <w:trHeight w:val="525"/>
        </w:trPr>
        <w:tc>
          <w:tcPr>
            <w:tcW w:w="836" w:type="dxa"/>
            <w:tcBorders>
              <w:top w:val="single" w:sz="4" w:space="0" w:color="auto"/>
              <w:left w:val="single" w:sz="12" w:space="0" w:color="000000"/>
              <w:bottom w:val="single" w:sz="4" w:space="0" w:color="auto"/>
              <w:right w:val="single" w:sz="12" w:space="0" w:color="000000"/>
            </w:tcBorders>
          </w:tcPr>
          <w:p w14:paraId="29862782"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1AA6668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correct answer has been put randomly in different places.</w:t>
            </w:r>
          </w:p>
        </w:tc>
        <w:tc>
          <w:tcPr>
            <w:tcW w:w="960" w:type="dxa"/>
            <w:tcBorders>
              <w:top w:val="single" w:sz="4" w:space="0" w:color="auto"/>
              <w:left w:val="nil"/>
              <w:bottom w:val="single" w:sz="4" w:space="0" w:color="auto"/>
              <w:right w:val="single" w:sz="4" w:space="0" w:color="000000"/>
            </w:tcBorders>
            <w:shd w:val="clear" w:color="auto" w:fill="auto"/>
            <w:noWrap/>
          </w:tcPr>
          <w:p w14:paraId="7CB7A9F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4.55</w:t>
            </w:r>
          </w:p>
        </w:tc>
        <w:tc>
          <w:tcPr>
            <w:tcW w:w="1540" w:type="dxa"/>
            <w:tcBorders>
              <w:top w:val="single" w:sz="4" w:space="0" w:color="auto"/>
              <w:left w:val="nil"/>
              <w:bottom w:val="single" w:sz="4" w:space="0" w:color="auto"/>
              <w:right w:val="single" w:sz="4" w:space="0" w:color="000000"/>
            </w:tcBorders>
            <w:shd w:val="clear" w:color="auto" w:fill="auto"/>
            <w:noWrap/>
          </w:tcPr>
          <w:p w14:paraId="2CFF9A8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64D72EC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503065B7" w14:textId="77777777" w:rsidTr="00942C26">
        <w:trPr>
          <w:trHeight w:val="660"/>
        </w:trPr>
        <w:tc>
          <w:tcPr>
            <w:tcW w:w="836" w:type="dxa"/>
            <w:tcBorders>
              <w:top w:val="single" w:sz="4" w:space="0" w:color="auto"/>
              <w:left w:val="single" w:sz="12" w:space="0" w:color="000000"/>
              <w:bottom w:val="single" w:sz="4" w:space="0" w:color="auto"/>
              <w:right w:val="single" w:sz="12" w:space="0" w:color="000000"/>
            </w:tcBorders>
          </w:tcPr>
          <w:p w14:paraId="3BE3E1A6"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hideMark/>
          </w:tcPr>
          <w:p w14:paraId="3054653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correct answer and distractors are in the same length.</w:t>
            </w:r>
          </w:p>
        </w:tc>
        <w:tc>
          <w:tcPr>
            <w:tcW w:w="960" w:type="dxa"/>
            <w:tcBorders>
              <w:top w:val="single" w:sz="4" w:space="0" w:color="auto"/>
              <w:left w:val="nil"/>
              <w:bottom w:val="single" w:sz="4" w:space="0" w:color="auto"/>
              <w:right w:val="single" w:sz="4" w:space="0" w:color="000000"/>
            </w:tcBorders>
            <w:shd w:val="clear" w:color="auto" w:fill="auto"/>
            <w:noWrap/>
          </w:tcPr>
          <w:p w14:paraId="30BC970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4.55</w:t>
            </w:r>
          </w:p>
        </w:tc>
        <w:tc>
          <w:tcPr>
            <w:tcW w:w="1540" w:type="dxa"/>
            <w:tcBorders>
              <w:top w:val="single" w:sz="4" w:space="0" w:color="auto"/>
              <w:left w:val="nil"/>
              <w:bottom w:val="single" w:sz="4" w:space="0" w:color="auto"/>
              <w:right w:val="single" w:sz="4" w:space="0" w:color="000000"/>
            </w:tcBorders>
            <w:shd w:val="clear" w:color="auto" w:fill="auto"/>
            <w:noWrap/>
          </w:tcPr>
          <w:p w14:paraId="4DFA8E0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90.909</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202896D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694739D7" w14:textId="77777777" w:rsidTr="00942C26">
        <w:trPr>
          <w:trHeight w:val="675"/>
        </w:trPr>
        <w:tc>
          <w:tcPr>
            <w:tcW w:w="836" w:type="dxa"/>
            <w:tcBorders>
              <w:top w:val="single" w:sz="4" w:space="0" w:color="auto"/>
              <w:left w:val="single" w:sz="12" w:space="0" w:color="000000"/>
              <w:bottom w:val="single" w:sz="12" w:space="0" w:color="000000"/>
              <w:right w:val="single" w:sz="4" w:space="0" w:color="auto"/>
            </w:tcBorders>
          </w:tcPr>
          <w:p w14:paraId="6BBAF79E" w14:textId="77777777" w:rsidR="000B6518" w:rsidRPr="007B4C99" w:rsidRDefault="000B6518" w:rsidP="000B6518">
            <w:pPr>
              <w:pStyle w:val="ListParagraph"/>
              <w:numPr>
                <w:ilvl w:val="0"/>
                <w:numId w:val="68"/>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12" w:space="0" w:color="000000"/>
              <w:right w:val="single" w:sz="4" w:space="0" w:color="auto"/>
            </w:tcBorders>
            <w:shd w:val="clear" w:color="auto" w:fill="auto"/>
            <w:hideMark/>
          </w:tcPr>
          <w:p w14:paraId="7EBA55F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The alternatives are homogeneous.</w:t>
            </w:r>
          </w:p>
        </w:tc>
        <w:tc>
          <w:tcPr>
            <w:tcW w:w="960" w:type="dxa"/>
            <w:tcBorders>
              <w:top w:val="single" w:sz="4" w:space="0" w:color="auto"/>
              <w:left w:val="single" w:sz="4" w:space="0" w:color="auto"/>
              <w:bottom w:val="single" w:sz="12" w:space="0" w:color="000000"/>
              <w:right w:val="single" w:sz="4" w:space="0" w:color="000000"/>
            </w:tcBorders>
            <w:shd w:val="clear" w:color="auto" w:fill="auto"/>
            <w:noWrap/>
          </w:tcPr>
          <w:p w14:paraId="4D7FEDF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4.09</w:t>
            </w:r>
          </w:p>
        </w:tc>
        <w:tc>
          <w:tcPr>
            <w:tcW w:w="1540" w:type="dxa"/>
            <w:tcBorders>
              <w:top w:val="single" w:sz="4" w:space="0" w:color="auto"/>
              <w:left w:val="nil"/>
              <w:bottom w:val="nil"/>
              <w:right w:val="single" w:sz="4" w:space="0" w:color="000000"/>
            </w:tcBorders>
            <w:shd w:val="clear" w:color="auto" w:fill="auto"/>
            <w:noWrap/>
          </w:tcPr>
          <w:p w14:paraId="3FD920D4"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81.818</w:t>
            </w:r>
          </w:p>
        </w:tc>
        <w:tc>
          <w:tcPr>
            <w:tcW w:w="1700" w:type="dxa"/>
            <w:tcBorders>
              <w:top w:val="single" w:sz="4" w:space="0" w:color="auto"/>
              <w:left w:val="nil"/>
              <w:bottom w:val="single" w:sz="12" w:space="0" w:color="000000"/>
              <w:right w:val="single" w:sz="12" w:space="0" w:color="000000"/>
            </w:tcBorders>
            <w:shd w:val="clear" w:color="auto" w:fill="auto"/>
            <w:noWrap/>
            <w:hideMark/>
          </w:tcPr>
          <w:p w14:paraId="07CD47C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2A8AE630" w14:textId="77777777" w:rsidTr="00942C26">
        <w:trPr>
          <w:trHeight w:val="315"/>
        </w:trPr>
        <w:tc>
          <w:tcPr>
            <w:tcW w:w="836" w:type="dxa"/>
            <w:tcBorders>
              <w:top w:val="nil"/>
              <w:left w:val="single" w:sz="4" w:space="0" w:color="auto"/>
              <w:bottom w:val="single" w:sz="4" w:space="0" w:color="auto"/>
              <w:right w:val="single" w:sz="4" w:space="0" w:color="auto"/>
            </w:tcBorders>
          </w:tcPr>
          <w:p w14:paraId="6C82CECF" w14:textId="77777777" w:rsidR="000B6518" w:rsidRPr="007B4C99" w:rsidRDefault="000B6518" w:rsidP="00942C26">
            <w:pPr>
              <w:rPr>
                <w:rFonts w:asciiTheme="majorBidi" w:hAnsiTheme="majorBidi" w:cstheme="majorBidi"/>
                <w:color w:val="000000"/>
                <w:lang w:eastAsia="en-GB"/>
              </w:rPr>
            </w:pPr>
          </w:p>
        </w:tc>
        <w:tc>
          <w:tcPr>
            <w:tcW w:w="3960" w:type="dxa"/>
            <w:tcBorders>
              <w:top w:val="nil"/>
              <w:left w:val="single" w:sz="4" w:space="0" w:color="auto"/>
              <w:bottom w:val="single" w:sz="4" w:space="0" w:color="auto"/>
              <w:right w:val="single" w:sz="4" w:space="0" w:color="auto"/>
            </w:tcBorders>
            <w:shd w:val="clear" w:color="auto" w:fill="auto"/>
            <w:noWrap/>
            <w:hideMark/>
          </w:tcPr>
          <w:p w14:paraId="7144D601" w14:textId="77777777" w:rsidR="000B6518" w:rsidRPr="007B4C99" w:rsidRDefault="000B6518" w:rsidP="00942C26">
            <w:pPr>
              <w:rPr>
                <w:rFonts w:asciiTheme="majorBidi" w:hAnsiTheme="majorBidi" w:cstheme="majorBidi"/>
                <w:b/>
                <w:bCs/>
                <w:color w:val="000000"/>
                <w:lang w:eastAsia="en-GB"/>
              </w:rPr>
            </w:pPr>
            <w:r w:rsidRPr="007B4C99">
              <w:rPr>
                <w:rFonts w:asciiTheme="majorBidi" w:hAnsiTheme="majorBidi" w:cstheme="majorBidi"/>
                <w:b/>
                <w:bCs/>
                <w:color w:val="000000"/>
                <w:lang w:eastAsia="en-GB"/>
              </w:rPr>
              <w:t>Total</w:t>
            </w:r>
          </w:p>
        </w:tc>
        <w:tc>
          <w:tcPr>
            <w:tcW w:w="960" w:type="dxa"/>
            <w:tcBorders>
              <w:top w:val="nil"/>
              <w:left w:val="single" w:sz="4" w:space="0" w:color="auto"/>
              <w:bottom w:val="single" w:sz="4" w:space="0" w:color="auto"/>
              <w:right w:val="nil"/>
            </w:tcBorders>
            <w:shd w:val="clear" w:color="auto" w:fill="auto"/>
            <w:noWrap/>
            <w:hideMark/>
          </w:tcPr>
          <w:p w14:paraId="78D2D979" w14:textId="77777777" w:rsidR="000B6518" w:rsidRPr="007B4C99" w:rsidRDefault="000B6518" w:rsidP="00942C26">
            <w:pPr>
              <w:rPr>
                <w:rFonts w:asciiTheme="majorBidi" w:hAnsiTheme="majorBidi" w:cstheme="majorBidi"/>
                <w:b/>
                <w:bCs/>
                <w:color w:val="000000"/>
                <w:lang w:eastAsia="en-GB"/>
              </w:rPr>
            </w:pPr>
            <w:r w:rsidRPr="007B4C99">
              <w:rPr>
                <w:rFonts w:asciiTheme="majorBidi" w:hAnsiTheme="majorBidi" w:cstheme="majorBidi"/>
                <w:color w:val="000000"/>
              </w:rPr>
              <w:t>4.19</w:t>
            </w:r>
          </w:p>
        </w:tc>
        <w:tc>
          <w:tcPr>
            <w:tcW w:w="1540" w:type="dxa"/>
            <w:tcBorders>
              <w:top w:val="single" w:sz="12" w:space="0" w:color="000000"/>
              <w:left w:val="single" w:sz="4" w:space="0" w:color="000000"/>
              <w:bottom w:val="single" w:sz="4" w:space="0" w:color="auto"/>
              <w:right w:val="single" w:sz="4" w:space="0" w:color="000000"/>
            </w:tcBorders>
            <w:shd w:val="clear" w:color="auto" w:fill="auto"/>
            <w:noWrap/>
            <w:hideMark/>
          </w:tcPr>
          <w:p w14:paraId="4BEDF390" w14:textId="77777777" w:rsidR="000B6518" w:rsidRPr="007B4C99" w:rsidRDefault="000B6518" w:rsidP="00942C26">
            <w:pPr>
              <w:rPr>
                <w:rFonts w:asciiTheme="majorBidi" w:hAnsiTheme="majorBidi" w:cstheme="majorBidi"/>
                <w:b/>
                <w:bCs/>
                <w:color w:val="000000"/>
                <w:lang w:eastAsia="en-GB"/>
              </w:rPr>
            </w:pPr>
            <w:r w:rsidRPr="007B4C99">
              <w:rPr>
                <w:rFonts w:asciiTheme="majorBidi" w:hAnsiTheme="majorBidi" w:cstheme="majorBidi"/>
                <w:color w:val="000000"/>
              </w:rPr>
              <w:t>83.788</w:t>
            </w:r>
          </w:p>
        </w:tc>
        <w:tc>
          <w:tcPr>
            <w:tcW w:w="1700" w:type="dxa"/>
            <w:tcBorders>
              <w:top w:val="nil"/>
              <w:left w:val="nil"/>
              <w:bottom w:val="single" w:sz="4" w:space="0" w:color="auto"/>
              <w:right w:val="single" w:sz="4" w:space="0" w:color="auto"/>
            </w:tcBorders>
            <w:shd w:val="clear" w:color="auto" w:fill="auto"/>
            <w:noWrap/>
            <w:hideMark/>
          </w:tcPr>
          <w:p w14:paraId="02A5B7DA" w14:textId="77777777" w:rsidR="000B6518" w:rsidRPr="007B4C99" w:rsidRDefault="000B6518" w:rsidP="00942C26">
            <w:pPr>
              <w:rPr>
                <w:rFonts w:asciiTheme="majorBidi" w:hAnsiTheme="majorBidi" w:cstheme="majorBidi"/>
                <w:color w:val="000000"/>
                <w:lang w:eastAsia="en-GB"/>
              </w:rPr>
            </w:pPr>
          </w:p>
        </w:tc>
      </w:tr>
    </w:tbl>
    <w:p w14:paraId="2DAD7790" w14:textId="77777777" w:rsidR="000B6518" w:rsidRPr="007B4C99" w:rsidRDefault="000B6518" w:rsidP="000B6518">
      <w:pPr>
        <w:rPr>
          <w:rFonts w:asciiTheme="majorBidi" w:hAnsiTheme="majorBidi" w:cstheme="majorBidi"/>
          <w:lang w:bidi="ar-DZ"/>
        </w:rPr>
      </w:pPr>
    </w:p>
    <w:p w14:paraId="72D09BA9" w14:textId="77777777" w:rsidR="000B6518" w:rsidRPr="007B4C99" w:rsidRDefault="000B6518" w:rsidP="000B6518">
      <w:pPr>
        <w:rPr>
          <w:rFonts w:asciiTheme="majorBidi" w:hAnsiTheme="majorBidi" w:cstheme="majorBidi"/>
          <w:rtl/>
        </w:rPr>
      </w:pPr>
    </w:p>
    <w:p w14:paraId="47F0A61E" w14:textId="77777777" w:rsidR="000B6518" w:rsidRPr="007B4C99" w:rsidRDefault="000B6518" w:rsidP="000B6518">
      <w:pPr>
        <w:rPr>
          <w:rFonts w:asciiTheme="majorBidi" w:hAnsiTheme="majorBidi" w:cstheme="majorBidi"/>
        </w:rPr>
      </w:pPr>
      <w:r w:rsidRPr="007B4C99">
        <w:rPr>
          <w:rFonts w:asciiTheme="majorBidi" w:hAnsiTheme="majorBidi" w:cstheme="majorBidi"/>
        </w:rPr>
        <w:t>B. Questionnaire</w:t>
      </w:r>
    </w:p>
    <w:tbl>
      <w:tblPr>
        <w:tblW w:w="8996" w:type="dxa"/>
        <w:tblLook w:val="04A0" w:firstRow="1" w:lastRow="0" w:firstColumn="1" w:lastColumn="0" w:noHBand="0" w:noVBand="1"/>
      </w:tblPr>
      <w:tblGrid>
        <w:gridCol w:w="836"/>
        <w:gridCol w:w="3960"/>
        <w:gridCol w:w="960"/>
        <w:gridCol w:w="1540"/>
        <w:gridCol w:w="1700"/>
      </w:tblGrid>
      <w:tr w:rsidR="000B6518" w:rsidRPr="007B4C99" w14:paraId="4C20A6AA" w14:textId="77777777" w:rsidTr="00942C26">
        <w:trPr>
          <w:trHeight w:val="20"/>
        </w:trPr>
        <w:tc>
          <w:tcPr>
            <w:tcW w:w="836" w:type="dxa"/>
            <w:tcBorders>
              <w:top w:val="single" w:sz="12" w:space="0" w:color="000000"/>
              <w:left w:val="single" w:sz="12" w:space="0" w:color="000000"/>
              <w:bottom w:val="single" w:sz="12" w:space="0" w:color="000000"/>
              <w:right w:val="single" w:sz="12" w:space="0" w:color="000000"/>
            </w:tcBorders>
          </w:tcPr>
          <w:p w14:paraId="7621B353" w14:textId="77777777" w:rsidR="000B6518" w:rsidRPr="007B4C99" w:rsidRDefault="000B6518" w:rsidP="00942C26">
            <w:pPr>
              <w:rPr>
                <w:rFonts w:asciiTheme="majorBidi" w:hAnsiTheme="majorBidi" w:cstheme="majorBidi"/>
                <w:color w:val="000000"/>
                <w:lang w:eastAsia="en-GB"/>
              </w:rPr>
            </w:pPr>
          </w:p>
        </w:tc>
        <w:tc>
          <w:tcPr>
            <w:tcW w:w="3960" w:type="dxa"/>
            <w:tcBorders>
              <w:top w:val="single" w:sz="12" w:space="0" w:color="000000"/>
              <w:left w:val="single" w:sz="12" w:space="0" w:color="000000"/>
              <w:bottom w:val="single" w:sz="12" w:space="0" w:color="000000"/>
              <w:right w:val="single" w:sz="12" w:space="0" w:color="000000"/>
            </w:tcBorders>
            <w:shd w:val="clear" w:color="auto" w:fill="auto"/>
            <w:hideMark/>
          </w:tcPr>
          <w:p w14:paraId="05E95C9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Item</w:t>
            </w:r>
          </w:p>
        </w:tc>
        <w:tc>
          <w:tcPr>
            <w:tcW w:w="960" w:type="dxa"/>
            <w:tcBorders>
              <w:top w:val="single" w:sz="12" w:space="0" w:color="000000"/>
              <w:left w:val="nil"/>
              <w:bottom w:val="single" w:sz="12" w:space="0" w:color="000000"/>
              <w:right w:val="single" w:sz="4" w:space="0" w:color="000000"/>
            </w:tcBorders>
            <w:shd w:val="clear" w:color="auto" w:fill="auto"/>
            <w:hideMark/>
          </w:tcPr>
          <w:p w14:paraId="64927E0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Mean</w:t>
            </w:r>
          </w:p>
        </w:tc>
        <w:tc>
          <w:tcPr>
            <w:tcW w:w="1540" w:type="dxa"/>
            <w:tcBorders>
              <w:top w:val="single" w:sz="12" w:space="0" w:color="000000"/>
              <w:left w:val="nil"/>
              <w:bottom w:val="single" w:sz="12" w:space="0" w:color="000000"/>
              <w:right w:val="single" w:sz="4" w:space="0" w:color="000000"/>
            </w:tcBorders>
            <w:shd w:val="clear" w:color="auto" w:fill="auto"/>
            <w:hideMark/>
          </w:tcPr>
          <w:p w14:paraId="62FA871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Percent. of consensus</w:t>
            </w:r>
          </w:p>
        </w:tc>
        <w:tc>
          <w:tcPr>
            <w:tcW w:w="1700" w:type="dxa"/>
            <w:tcBorders>
              <w:top w:val="single" w:sz="12" w:space="0" w:color="000000"/>
              <w:left w:val="nil"/>
              <w:bottom w:val="single" w:sz="12" w:space="0" w:color="000000"/>
              <w:right w:val="single" w:sz="12" w:space="0" w:color="000000"/>
            </w:tcBorders>
            <w:shd w:val="clear" w:color="auto" w:fill="auto"/>
            <w:hideMark/>
          </w:tcPr>
          <w:p w14:paraId="401DA3C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No. of Referees</w:t>
            </w:r>
          </w:p>
        </w:tc>
      </w:tr>
      <w:tr w:rsidR="000B6518" w:rsidRPr="007B4C99" w14:paraId="6DD519EB" w14:textId="77777777" w:rsidTr="00942C26">
        <w:trPr>
          <w:trHeight w:val="20"/>
        </w:trPr>
        <w:tc>
          <w:tcPr>
            <w:tcW w:w="836" w:type="dxa"/>
            <w:tcBorders>
              <w:top w:val="nil"/>
              <w:left w:val="single" w:sz="12" w:space="0" w:color="000000"/>
              <w:bottom w:val="single" w:sz="4" w:space="0" w:color="auto"/>
              <w:right w:val="single" w:sz="12" w:space="0" w:color="000000"/>
            </w:tcBorders>
          </w:tcPr>
          <w:p w14:paraId="1BA6A964"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nil"/>
              <w:left w:val="single" w:sz="12" w:space="0" w:color="000000"/>
              <w:bottom w:val="single" w:sz="4" w:space="0" w:color="auto"/>
              <w:right w:val="single" w:sz="12" w:space="0" w:color="000000"/>
            </w:tcBorders>
            <w:shd w:val="clear" w:color="auto" w:fill="auto"/>
          </w:tcPr>
          <w:p w14:paraId="63BD2ECD" w14:textId="77777777" w:rsidR="000B6518" w:rsidRPr="007B4C99" w:rsidRDefault="000B6518" w:rsidP="00942C26">
            <w:pPr>
              <w:rPr>
                <w:rFonts w:asciiTheme="majorBidi" w:hAnsiTheme="majorBidi" w:cstheme="majorBidi"/>
                <w:color w:val="000000"/>
                <w:rtl/>
                <w:lang w:eastAsia="en-GB" w:bidi="ar-DZ"/>
              </w:rPr>
            </w:pPr>
            <w:r w:rsidRPr="007B4C99">
              <w:rPr>
                <w:rFonts w:asciiTheme="majorBidi" w:hAnsiTheme="majorBidi" w:cstheme="majorBidi"/>
              </w:rPr>
              <w:t>no1</w:t>
            </w:r>
          </w:p>
        </w:tc>
        <w:tc>
          <w:tcPr>
            <w:tcW w:w="960" w:type="dxa"/>
            <w:tcBorders>
              <w:top w:val="nil"/>
              <w:left w:val="nil"/>
              <w:bottom w:val="single" w:sz="4" w:space="0" w:color="auto"/>
              <w:right w:val="single" w:sz="4" w:space="0" w:color="000000"/>
            </w:tcBorders>
            <w:shd w:val="clear" w:color="auto" w:fill="auto"/>
            <w:noWrap/>
            <w:hideMark/>
          </w:tcPr>
          <w:p w14:paraId="6BB967A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4.36</w:t>
            </w:r>
          </w:p>
        </w:tc>
        <w:tc>
          <w:tcPr>
            <w:tcW w:w="1540" w:type="dxa"/>
            <w:tcBorders>
              <w:top w:val="nil"/>
              <w:left w:val="nil"/>
              <w:bottom w:val="single" w:sz="4" w:space="0" w:color="auto"/>
              <w:right w:val="single" w:sz="4" w:space="0" w:color="000000"/>
            </w:tcBorders>
            <w:shd w:val="clear" w:color="auto" w:fill="auto"/>
            <w:noWrap/>
            <w:hideMark/>
          </w:tcPr>
          <w:p w14:paraId="42C980A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87.27</w:t>
            </w:r>
          </w:p>
        </w:tc>
        <w:tc>
          <w:tcPr>
            <w:tcW w:w="1700" w:type="dxa"/>
            <w:tcBorders>
              <w:top w:val="nil"/>
              <w:left w:val="nil"/>
              <w:bottom w:val="single" w:sz="4" w:space="0" w:color="auto"/>
              <w:right w:val="single" w:sz="12" w:space="0" w:color="000000"/>
            </w:tcBorders>
            <w:shd w:val="clear" w:color="auto" w:fill="auto"/>
            <w:noWrap/>
            <w:hideMark/>
          </w:tcPr>
          <w:p w14:paraId="475A49F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057AD9D5"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23503041"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5657E60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no2</w:t>
            </w:r>
          </w:p>
        </w:tc>
        <w:tc>
          <w:tcPr>
            <w:tcW w:w="960" w:type="dxa"/>
            <w:tcBorders>
              <w:top w:val="single" w:sz="4" w:space="0" w:color="auto"/>
              <w:left w:val="nil"/>
              <w:bottom w:val="single" w:sz="4" w:space="0" w:color="auto"/>
              <w:right w:val="single" w:sz="4" w:space="0" w:color="000000"/>
            </w:tcBorders>
            <w:shd w:val="clear" w:color="auto" w:fill="auto"/>
            <w:noWrap/>
            <w:hideMark/>
          </w:tcPr>
          <w:p w14:paraId="0520B87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4.55</w:t>
            </w:r>
          </w:p>
        </w:tc>
        <w:tc>
          <w:tcPr>
            <w:tcW w:w="1540" w:type="dxa"/>
            <w:tcBorders>
              <w:top w:val="single" w:sz="12" w:space="0" w:color="000000"/>
              <w:left w:val="nil"/>
              <w:bottom w:val="single" w:sz="4" w:space="0" w:color="auto"/>
              <w:right w:val="single" w:sz="4" w:space="0" w:color="000000"/>
            </w:tcBorders>
            <w:shd w:val="clear" w:color="auto" w:fill="auto"/>
            <w:noWrap/>
            <w:hideMark/>
          </w:tcPr>
          <w:p w14:paraId="53528FB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90.91</w:t>
            </w:r>
          </w:p>
        </w:tc>
        <w:tc>
          <w:tcPr>
            <w:tcW w:w="1700" w:type="dxa"/>
            <w:tcBorders>
              <w:top w:val="nil"/>
              <w:left w:val="nil"/>
              <w:bottom w:val="single" w:sz="4" w:space="0" w:color="auto"/>
              <w:right w:val="single" w:sz="12" w:space="0" w:color="000000"/>
            </w:tcBorders>
            <w:shd w:val="clear" w:color="auto" w:fill="auto"/>
            <w:noWrap/>
            <w:hideMark/>
          </w:tcPr>
          <w:p w14:paraId="2160466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64F5A0D2"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55037B1F"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01973DB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no3</w:t>
            </w:r>
          </w:p>
        </w:tc>
        <w:tc>
          <w:tcPr>
            <w:tcW w:w="960" w:type="dxa"/>
            <w:tcBorders>
              <w:top w:val="single" w:sz="4" w:space="0" w:color="auto"/>
              <w:left w:val="nil"/>
              <w:bottom w:val="single" w:sz="4" w:space="0" w:color="auto"/>
              <w:right w:val="single" w:sz="4" w:space="0" w:color="000000"/>
            </w:tcBorders>
            <w:shd w:val="clear" w:color="auto" w:fill="auto"/>
            <w:noWrap/>
            <w:hideMark/>
          </w:tcPr>
          <w:p w14:paraId="2226523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4.64</w:t>
            </w:r>
          </w:p>
        </w:tc>
        <w:tc>
          <w:tcPr>
            <w:tcW w:w="1540" w:type="dxa"/>
            <w:tcBorders>
              <w:top w:val="single" w:sz="4" w:space="0" w:color="auto"/>
              <w:left w:val="nil"/>
              <w:bottom w:val="single" w:sz="4" w:space="0" w:color="auto"/>
              <w:right w:val="single" w:sz="4" w:space="0" w:color="000000"/>
            </w:tcBorders>
            <w:shd w:val="clear" w:color="auto" w:fill="auto"/>
            <w:noWrap/>
            <w:hideMark/>
          </w:tcPr>
          <w:p w14:paraId="332CFA8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92.73</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5F94A7C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39A983EE"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3E2795DF"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0FAD4FFA"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no4</w:t>
            </w:r>
          </w:p>
        </w:tc>
        <w:tc>
          <w:tcPr>
            <w:tcW w:w="960" w:type="dxa"/>
            <w:tcBorders>
              <w:top w:val="single" w:sz="4" w:space="0" w:color="auto"/>
              <w:left w:val="nil"/>
              <w:bottom w:val="single" w:sz="4" w:space="0" w:color="auto"/>
              <w:right w:val="single" w:sz="4" w:space="0" w:color="000000"/>
            </w:tcBorders>
            <w:shd w:val="clear" w:color="auto" w:fill="auto"/>
            <w:noWrap/>
            <w:hideMark/>
          </w:tcPr>
          <w:p w14:paraId="06E1D3A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4.64</w:t>
            </w:r>
          </w:p>
        </w:tc>
        <w:tc>
          <w:tcPr>
            <w:tcW w:w="1540" w:type="dxa"/>
            <w:tcBorders>
              <w:top w:val="single" w:sz="4" w:space="0" w:color="auto"/>
              <w:left w:val="nil"/>
              <w:bottom w:val="single" w:sz="4" w:space="0" w:color="auto"/>
              <w:right w:val="single" w:sz="4" w:space="0" w:color="000000"/>
            </w:tcBorders>
            <w:shd w:val="clear" w:color="auto" w:fill="auto"/>
            <w:noWrap/>
            <w:hideMark/>
          </w:tcPr>
          <w:p w14:paraId="2080AEF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92.73</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03C50DA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7B4E7974"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37370725"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5519ED6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no5</w:t>
            </w:r>
          </w:p>
        </w:tc>
        <w:tc>
          <w:tcPr>
            <w:tcW w:w="960" w:type="dxa"/>
            <w:tcBorders>
              <w:top w:val="single" w:sz="4" w:space="0" w:color="auto"/>
              <w:left w:val="nil"/>
              <w:bottom w:val="single" w:sz="4" w:space="0" w:color="auto"/>
              <w:right w:val="single" w:sz="4" w:space="0" w:color="000000"/>
            </w:tcBorders>
            <w:shd w:val="clear" w:color="auto" w:fill="auto"/>
            <w:noWrap/>
            <w:hideMark/>
          </w:tcPr>
          <w:p w14:paraId="5EB690B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3.73</w:t>
            </w:r>
          </w:p>
        </w:tc>
        <w:tc>
          <w:tcPr>
            <w:tcW w:w="1540" w:type="dxa"/>
            <w:tcBorders>
              <w:top w:val="single" w:sz="4" w:space="0" w:color="auto"/>
              <w:left w:val="nil"/>
              <w:bottom w:val="single" w:sz="4" w:space="0" w:color="auto"/>
              <w:right w:val="single" w:sz="4" w:space="0" w:color="000000"/>
            </w:tcBorders>
            <w:shd w:val="clear" w:color="auto" w:fill="auto"/>
            <w:noWrap/>
            <w:hideMark/>
          </w:tcPr>
          <w:p w14:paraId="1CDBA59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74.55</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16B454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108CE12"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0C965938"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7EE97967"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no6</w:t>
            </w:r>
          </w:p>
        </w:tc>
        <w:tc>
          <w:tcPr>
            <w:tcW w:w="960" w:type="dxa"/>
            <w:tcBorders>
              <w:top w:val="single" w:sz="4" w:space="0" w:color="auto"/>
              <w:left w:val="nil"/>
              <w:bottom w:val="single" w:sz="4" w:space="0" w:color="auto"/>
              <w:right w:val="single" w:sz="4" w:space="0" w:color="000000"/>
            </w:tcBorders>
            <w:shd w:val="clear" w:color="auto" w:fill="auto"/>
            <w:noWrap/>
            <w:hideMark/>
          </w:tcPr>
          <w:p w14:paraId="5DE3703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4.09</w:t>
            </w:r>
          </w:p>
        </w:tc>
        <w:tc>
          <w:tcPr>
            <w:tcW w:w="1540" w:type="dxa"/>
            <w:tcBorders>
              <w:top w:val="single" w:sz="4" w:space="0" w:color="auto"/>
              <w:left w:val="nil"/>
              <w:bottom w:val="single" w:sz="4" w:space="0" w:color="auto"/>
              <w:right w:val="single" w:sz="4" w:space="0" w:color="000000"/>
            </w:tcBorders>
            <w:shd w:val="clear" w:color="auto" w:fill="auto"/>
            <w:noWrap/>
            <w:hideMark/>
          </w:tcPr>
          <w:p w14:paraId="7955858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81.82</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60F0CD8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7F1F80F"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19D633DA"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498FE53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no7</w:t>
            </w:r>
          </w:p>
        </w:tc>
        <w:tc>
          <w:tcPr>
            <w:tcW w:w="960" w:type="dxa"/>
            <w:tcBorders>
              <w:top w:val="single" w:sz="4" w:space="0" w:color="auto"/>
              <w:left w:val="nil"/>
              <w:bottom w:val="single" w:sz="4" w:space="0" w:color="auto"/>
              <w:right w:val="single" w:sz="4" w:space="0" w:color="000000"/>
            </w:tcBorders>
            <w:shd w:val="clear" w:color="auto" w:fill="auto"/>
            <w:noWrap/>
            <w:hideMark/>
          </w:tcPr>
          <w:p w14:paraId="305989EF"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4.27</w:t>
            </w:r>
          </w:p>
        </w:tc>
        <w:tc>
          <w:tcPr>
            <w:tcW w:w="1540" w:type="dxa"/>
            <w:tcBorders>
              <w:top w:val="single" w:sz="4" w:space="0" w:color="auto"/>
              <w:left w:val="nil"/>
              <w:bottom w:val="single" w:sz="4" w:space="0" w:color="auto"/>
              <w:right w:val="single" w:sz="4" w:space="0" w:color="000000"/>
            </w:tcBorders>
            <w:shd w:val="clear" w:color="auto" w:fill="auto"/>
            <w:noWrap/>
            <w:hideMark/>
          </w:tcPr>
          <w:p w14:paraId="760D619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85.45</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7A6536BD"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45266F90"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38C6139E"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21EB68C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no8</w:t>
            </w:r>
          </w:p>
        </w:tc>
        <w:tc>
          <w:tcPr>
            <w:tcW w:w="960" w:type="dxa"/>
            <w:tcBorders>
              <w:top w:val="single" w:sz="4" w:space="0" w:color="auto"/>
              <w:left w:val="nil"/>
              <w:bottom w:val="single" w:sz="4" w:space="0" w:color="auto"/>
              <w:right w:val="single" w:sz="4" w:space="0" w:color="000000"/>
            </w:tcBorders>
            <w:shd w:val="clear" w:color="auto" w:fill="auto"/>
            <w:noWrap/>
            <w:hideMark/>
          </w:tcPr>
          <w:p w14:paraId="5F1F1545"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3.91</w:t>
            </w:r>
          </w:p>
        </w:tc>
        <w:tc>
          <w:tcPr>
            <w:tcW w:w="1540" w:type="dxa"/>
            <w:tcBorders>
              <w:top w:val="single" w:sz="4" w:space="0" w:color="auto"/>
              <w:left w:val="nil"/>
              <w:bottom w:val="single" w:sz="4" w:space="0" w:color="auto"/>
              <w:right w:val="single" w:sz="4" w:space="0" w:color="000000"/>
            </w:tcBorders>
            <w:shd w:val="clear" w:color="auto" w:fill="auto"/>
            <w:noWrap/>
            <w:hideMark/>
          </w:tcPr>
          <w:p w14:paraId="467FF1C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78.18</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356A2BF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216B0769"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6E92BB4E"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0E2890EE"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no9</w:t>
            </w:r>
          </w:p>
        </w:tc>
        <w:tc>
          <w:tcPr>
            <w:tcW w:w="960" w:type="dxa"/>
            <w:tcBorders>
              <w:top w:val="single" w:sz="4" w:space="0" w:color="auto"/>
              <w:left w:val="nil"/>
              <w:bottom w:val="single" w:sz="4" w:space="0" w:color="auto"/>
              <w:right w:val="single" w:sz="4" w:space="0" w:color="000000"/>
            </w:tcBorders>
            <w:shd w:val="clear" w:color="auto" w:fill="auto"/>
            <w:noWrap/>
            <w:hideMark/>
          </w:tcPr>
          <w:p w14:paraId="454CBC06"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4.36</w:t>
            </w:r>
          </w:p>
        </w:tc>
        <w:tc>
          <w:tcPr>
            <w:tcW w:w="1540" w:type="dxa"/>
            <w:tcBorders>
              <w:top w:val="single" w:sz="4" w:space="0" w:color="auto"/>
              <w:left w:val="nil"/>
              <w:bottom w:val="single" w:sz="4" w:space="0" w:color="auto"/>
              <w:right w:val="single" w:sz="4" w:space="0" w:color="000000"/>
            </w:tcBorders>
            <w:shd w:val="clear" w:color="auto" w:fill="auto"/>
            <w:noWrap/>
            <w:hideMark/>
          </w:tcPr>
          <w:p w14:paraId="2BD6098C"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87.27</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4D3911C1"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3E8FEC3E"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22080902"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294E5E9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no10</w:t>
            </w:r>
          </w:p>
        </w:tc>
        <w:tc>
          <w:tcPr>
            <w:tcW w:w="960" w:type="dxa"/>
            <w:tcBorders>
              <w:top w:val="single" w:sz="4" w:space="0" w:color="auto"/>
              <w:left w:val="nil"/>
              <w:bottom w:val="single" w:sz="4" w:space="0" w:color="auto"/>
              <w:right w:val="single" w:sz="4" w:space="0" w:color="000000"/>
            </w:tcBorders>
            <w:shd w:val="clear" w:color="auto" w:fill="auto"/>
            <w:noWrap/>
            <w:hideMark/>
          </w:tcPr>
          <w:p w14:paraId="3E9021B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4.18</w:t>
            </w:r>
          </w:p>
        </w:tc>
        <w:tc>
          <w:tcPr>
            <w:tcW w:w="1540" w:type="dxa"/>
            <w:tcBorders>
              <w:top w:val="single" w:sz="4" w:space="0" w:color="auto"/>
              <w:left w:val="nil"/>
              <w:bottom w:val="single" w:sz="4" w:space="0" w:color="auto"/>
              <w:right w:val="single" w:sz="4" w:space="0" w:color="000000"/>
            </w:tcBorders>
            <w:shd w:val="clear" w:color="auto" w:fill="auto"/>
            <w:noWrap/>
            <w:hideMark/>
          </w:tcPr>
          <w:p w14:paraId="3A6A7FA3"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83.64</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22AF6A5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454CE63F" w14:textId="77777777" w:rsidTr="00942C26">
        <w:trPr>
          <w:trHeight w:val="20"/>
        </w:trPr>
        <w:tc>
          <w:tcPr>
            <w:tcW w:w="836" w:type="dxa"/>
            <w:tcBorders>
              <w:top w:val="single" w:sz="4" w:space="0" w:color="auto"/>
              <w:left w:val="single" w:sz="12" w:space="0" w:color="000000"/>
              <w:bottom w:val="single" w:sz="4" w:space="0" w:color="auto"/>
              <w:right w:val="single" w:sz="12" w:space="0" w:color="000000"/>
            </w:tcBorders>
          </w:tcPr>
          <w:p w14:paraId="3266CF6E"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4" w:space="0" w:color="auto"/>
              <w:right w:val="single" w:sz="12" w:space="0" w:color="000000"/>
            </w:tcBorders>
            <w:shd w:val="clear" w:color="auto" w:fill="auto"/>
          </w:tcPr>
          <w:p w14:paraId="2D307EB0"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no11</w:t>
            </w:r>
          </w:p>
        </w:tc>
        <w:tc>
          <w:tcPr>
            <w:tcW w:w="960" w:type="dxa"/>
            <w:tcBorders>
              <w:top w:val="single" w:sz="4" w:space="0" w:color="auto"/>
              <w:left w:val="nil"/>
              <w:bottom w:val="single" w:sz="4" w:space="0" w:color="auto"/>
              <w:right w:val="single" w:sz="4" w:space="0" w:color="000000"/>
            </w:tcBorders>
            <w:shd w:val="clear" w:color="auto" w:fill="auto"/>
            <w:noWrap/>
            <w:hideMark/>
          </w:tcPr>
          <w:p w14:paraId="3878E39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4.82</w:t>
            </w:r>
          </w:p>
        </w:tc>
        <w:tc>
          <w:tcPr>
            <w:tcW w:w="1540" w:type="dxa"/>
            <w:tcBorders>
              <w:top w:val="single" w:sz="4" w:space="0" w:color="auto"/>
              <w:left w:val="nil"/>
              <w:bottom w:val="single" w:sz="4" w:space="0" w:color="auto"/>
              <w:right w:val="single" w:sz="4" w:space="0" w:color="000000"/>
            </w:tcBorders>
            <w:shd w:val="clear" w:color="auto" w:fill="auto"/>
            <w:noWrap/>
            <w:hideMark/>
          </w:tcPr>
          <w:p w14:paraId="10C0779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96.36</w:t>
            </w:r>
          </w:p>
        </w:tc>
        <w:tc>
          <w:tcPr>
            <w:tcW w:w="1700" w:type="dxa"/>
            <w:tcBorders>
              <w:top w:val="single" w:sz="4" w:space="0" w:color="auto"/>
              <w:left w:val="nil"/>
              <w:bottom w:val="single" w:sz="4" w:space="0" w:color="auto"/>
              <w:right w:val="single" w:sz="12" w:space="0" w:color="000000"/>
            </w:tcBorders>
            <w:shd w:val="clear" w:color="auto" w:fill="auto"/>
            <w:noWrap/>
            <w:hideMark/>
          </w:tcPr>
          <w:p w14:paraId="42B8C43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7B4C99" w14:paraId="100A0E18" w14:textId="77777777" w:rsidTr="00942C26">
        <w:trPr>
          <w:trHeight w:val="20"/>
        </w:trPr>
        <w:tc>
          <w:tcPr>
            <w:tcW w:w="836" w:type="dxa"/>
            <w:tcBorders>
              <w:top w:val="single" w:sz="4" w:space="0" w:color="auto"/>
              <w:left w:val="single" w:sz="12" w:space="0" w:color="000000"/>
              <w:bottom w:val="single" w:sz="12" w:space="0" w:color="000000"/>
              <w:right w:val="single" w:sz="4" w:space="0" w:color="auto"/>
            </w:tcBorders>
          </w:tcPr>
          <w:p w14:paraId="3229DE6C" w14:textId="77777777" w:rsidR="000B6518" w:rsidRPr="007B4C99" w:rsidRDefault="000B6518" w:rsidP="000B6518">
            <w:pPr>
              <w:pStyle w:val="ListParagraph"/>
              <w:numPr>
                <w:ilvl w:val="0"/>
                <w:numId w:val="69"/>
              </w:numPr>
              <w:rPr>
                <w:rFonts w:asciiTheme="majorBidi" w:eastAsia="Times New Roman" w:hAnsiTheme="majorBidi" w:cstheme="majorBidi"/>
                <w:color w:val="000000"/>
                <w:lang w:eastAsia="en-GB"/>
              </w:rPr>
            </w:pPr>
          </w:p>
        </w:tc>
        <w:tc>
          <w:tcPr>
            <w:tcW w:w="3960" w:type="dxa"/>
            <w:tcBorders>
              <w:top w:val="single" w:sz="4" w:space="0" w:color="auto"/>
              <w:left w:val="single" w:sz="12" w:space="0" w:color="000000"/>
              <w:bottom w:val="single" w:sz="12" w:space="0" w:color="000000"/>
              <w:right w:val="single" w:sz="4" w:space="0" w:color="auto"/>
            </w:tcBorders>
            <w:shd w:val="clear" w:color="auto" w:fill="auto"/>
          </w:tcPr>
          <w:p w14:paraId="0B469F6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rPr>
              <w:t>no12</w:t>
            </w:r>
          </w:p>
        </w:tc>
        <w:tc>
          <w:tcPr>
            <w:tcW w:w="960" w:type="dxa"/>
            <w:tcBorders>
              <w:top w:val="single" w:sz="4" w:space="0" w:color="auto"/>
              <w:left w:val="single" w:sz="4" w:space="0" w:color="auto"/>
              <w:bottom w:val="single" w:sz="12" w:space="0" w:color="000000"/>
              <w:right w:val="single" w:sz="4" w:space="0" w:color="000000"/>
            </w:tcBorders>
            <w:shd w:val="clear" w:color="auto" w:fill="auto"/>
            <w:noWrap/>
            <w:hideMark/>
          </w:tcPr>
          <w:p w14:paraId="2F5E789B"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4.32</w:t>
            </w:r>
          </w:p>
        </w:tc>
        <w:tc>
          <w:tcPr>
            <w:tcW w:w="1540" w:type="dxa"/>
            <w:tcBorders>
              <w:top w:val="single" w:sz="4" w:space="0" w:color="auto"/>
              <w:left w:val="nil"/>
              <w:bottom w:val="nil"/>
              <w:right w:val="single" w:sz="4" w:space="0" w:color="000000"/>
            </w:tcBorders>
            <w:shd w:val="clear" w:color="auto" w:fill="auto"/>
            <w:noWrap/>
            <w:hideMark/>
          </w:tcPr>
          <w:p w14:paraId="564596A4"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86.45</w:t>
            </w:r>
          </w:p>
        </w:tc>
        <w:tc>
          <w:tcPr>
            <w:tcW w:w="1700" w:type="dxa"/>
            <w:tcBorders>
              <w:top w:val="single" w:sz="4" w:space="0" w:color="auto"/>
              <w:left w:val="nil"/>
              <w:bottom w:val="single" w:sz="12" w:space="0" w:color="000000"/>
              <w:right w:val="single" w:sz="12" w:space="0" w:color="000000"/>
            </w:tcBorders>
            <w:shd w:val="clear" w:color="auto" w:fill="auto"/>
            <w:noWrap/>
            <w:hideMark/>
          </w:tcPr>
          <w:p w14:paraId="46B10498"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11</w:t>
            </w:r>
          </w:p>
        </w:tc>
      </w:tr>
      <w:tr w:rsidR="000B6518" w:rsidRPr="00B845C7" w14:paraId="1C2C786C" w14:textId="77777777" w:rsidTr="00942C26">
        <w:trPr>
          <w:trHeight w:val="315"/>
        </w:trPr>
        <w:tc>
          <w:tcPr>
            <w:tcW w:w="836" w:type="dxa"/>
            <w:tcBorders>
              <w:top w:val="nil"/>
              <w:left w:val="single" w:sz="4" w:space="0" w:color="auto"/>
              <w:bottom w:val="single" w:sz="4" w:space="0" w:color="auto"/>
              <w:right w:val="single" w:sz="4" w:space="0" w:color="auto"/>
            </w:tcBorders>
          </w:tcPr>
          <w:p w14:paraId="6CCB5E25" w14:textId="77777777" w:rsidR="000B6518" w:rsidRPr="007B4C99" w:rsidRDefault="000B6518" w:rsidP="00942C26">
            <w:pPr>
              <w:rPr>
                <w:rFonts w:asciiTheme="majorBidi" w:hAnsiTheme="majorBidi" w:cstheme="majorBidi"/>
                <w:color w:val="000000"/>
                <w:lang w:eastAsia="en-GB"/>
              </w:rPr>
            </w:pPr>
          </w:p>
        </w:tc>
        <w:tc>
          <w:tcPr>
            <w:tcW w:w="3960" w:type="dxa"/>
            <w:tcBorders>
              <w:top w:val="nil"/>
              <w:left w:val="single" w:sz="4" w:space="0" w:color="auto"/>
              <w:bottom w:val="single" w:sz="4" w:space="0" w:color="auto"/>
              <w:right w:val="single" w:sz="4" w:space="0" w:color="auto"/>
            </w:tcBorders>
            <w:shd w:val="clear" w:color="auto" w:fill="auto"/>
            <w:noWrap/>
            <w:hideMark/>
          </w:tcPr>
          <w:p w14:paraId="50E7B0D2"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lang w:eastAsia="en-GB"/>
              </w:rPr>
              <w:t>Total</w:t>
            </w:r>
          </w:p>
        </w:tc>
        <w:tc>
          <w:tcPr>
            <w:tcW w:w="960" w:type="dxa"/>
            <w:tcBorders>
              <w:top w:val="nil"/>
              <w:left w:val="single" w:sz="4" w:space="0" w:color="auto"/>
              <w:bottom w:val="single" w:sz="4" w:space="0" w:color="auto"/>
              <w:right w:val="nil"/>
            </w:tcBorders>
            <w:shd w:val="clear" w:color="auto" w:fill="auto"/>
            <w:noWrap/>
            <w:hideMark/>
          </w:tcPr>
          <w:p w14:paraId="63773A09" w14:textId="77777777" w:rsidR="000B6518" w:rsidRPr="007B4C99"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4.36</w:t>
            </w:r>
          </w:p>
        </w:tc>
        <w:tc>
          <w:tcPr>
            <w:tcW w:w="1540" w:type="dxa"/>
            <w:tcBorders>
              <w:top w:val="single" w:sz="12" w:space="0" w:color="000000"/>
              <w:left w:val="single" w:sz="4" w:space="0" w:color="000000"/>
              <w:bottom w:val="single" w:sz="4" w:space="0" w:color="auto"/>
              <w:right w:val="single" w:sz="4" w:space="0" w:color="000000"/>
            </w:tcBorders>
            <w:shd w:val="clear" w:color="auto" w:fill="auto"/>
            <w:noWrap/>
            <w:hideMark/>
          </w:tcPr>
          <w:p w14:paraId="6FFA4BA0" w14:textId="77777777" w:rsidR="000B6518" w:rsidRPr="00B845C7" w:rsidRDefault="000B6518" w:rsidP="00942C26">
            <w:pPr>
              <w:rPr>
                <w:rFonts w:asciiTheme="majorBidi" w:hAnsiTheme="majorBidi" w:cstheme="majorBidi"/>
                <w:color w:val="000000"/>
                <w:lang w:eastAsia="en-GB"/>
              </w:rPr>
            </w:pPr>
            <w:r w:rsidRPr="007B4C99">
              <w:rPr>
                <w:rFonts w:asciiTheme="majorBidi" w:hAnsiTheme="majorBidi" w:cstheme="majorBidi"/>
                <w:color w:val="000000"/>
              </w:rPr>
              <w:t>87.27</w:t>
            </w:r>
          </w:p>
        </w:tc>
        <w:tc>
          <w:tcPr>
            <w:tcW w:w="1700" w:type="dxa"/>
            <w:tcBorders>
              <w:top w:val="nil"/>
              <w:left w:val="nil"/>
              <w:bottom w:val="single" w:sz="4" w:space="0" w:color="auto"/>
              <w:right w:val="single" w:sz="4" w:space="0" w:color="auto"/>
            </w:tcBorders>
            <w:shd w:val="clear" w:color="auto" w:fill="auto"/>
            <w:noWrap/>
            <w:hideMark/>
          </w:tcPr>
          <w:p w14:paraId="70342997" w14:textId="77777777" w:rsidR="000B6518" w:rsidRPr="00B845C7" w:rsidRDefault="000B6518" w:rsidP="00942C26">
            <w:pPr>
              <w:rPr>
                <w:rFonts w:asciiTheme="majorBidi" w:hAnsiTheme="majorBidi" w:cstheme="majorBidi"/>
                <w:color w:val="000000"/>
                <w:lang w:eastAsia="en-GB"/>
              </w:rPr>
            </w:pPr>
          </w:p>
        </w:tc>
      </w:tr>
    </w:tbl>
    <w:p w14:paraId="711496BB" w14:textId="77777777" w:rsidR="000B6518" w:rsidRPr="00D7475C" w:rsidRDefault="000B6518" w:rsidP="000B6518">
      <w:pPr>
        <w:rPr>
          <w:lang w:val="en-US"/>
        </w:rPr>
      </w:pPr>
    </w:p>
    <w:p w14:paraId="3DE7796C" w14:textId="77777777" w:rsidR="000B6518" w:rsidRDefault="000B6518" w:rsidP="000B6518">
      <w:pPr>
        <w:rPr>
          <w:rFonts w:asciiTheme="majorBidi" w:hAnsiTheme="majorBidi" w:cstheme="majorBidi"/>
          <w:b/>
          <w:bCs/>
          <w:sz w:val="28"/>
          <w:szCs w:val="28"/>
          <w:lang w:val="en-US"/>
        </w:rPr>
      </w:pPr>
    </w:p>
    <w:p w14:paraId="7429F6E1" w14:textId="77777777" w:rsidR="000B6518" w:rsidRDefault="000B6518" w:rsidP="000B6518"/>
    <w:p w14:paraId="08F0FCFE" w14:textId="77777777" w:rsidR="000B6518" w:rsidRDefault="000B6518" w:rsidP="000B6518"/>
    <w:p w14:paraId="1A64F825" w14:textId="77777777" w:rsidR="001E7A41" w:rsidRPr="000B6518" w:rsidRDefault="001E7A41">
      <w:pPr>
        <w:rPr>
          <w:lang w:val="en-US"/>
        </w:rPr>
      </w:pPr>
    </w:p>
    <w:sectPr w:rsidR="001E7A41" w:rsidRPr="000B6518" w:rsidSect="000B6518">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2E3"/>
    <w:multiLevelType w:val="hybridMultilevel"/>
    <w:tmpl w:val="086E9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F12E8"/>
    <w:multiLevelType w:val="hybridMultilevel"/>
    <w:tmpl w:val="E604D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D3ECB"/>
    <w:multiLevelType w:val="hybridMultilevel"/>
    <w:tmpl w:val="6100DA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D11DC"/>
    <w:multiLevelType w:val="hybridMultilevel"/>
    <w:tmpl w:val="CE6A3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62AE0"/>
    <w:multiLevelType w:val="hybridMultilevel"/>
    <w:tmpl w:val="384293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56B15"/>
    <w:multiLevelType w:val="hybridMultilevel"/>
    <w:tmpl w:val="B018F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1379BA"/>
    <w:multiLevelType w:val="hybridMultilevel"/>
    <w:tmpl w:val="4B160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80FBE"/>
    <w:multiLevelType w:val="hybridMultilevel"/>
    <w:tmpl w:val="2DF6B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DE6228"/>
    <w:multiLevelType w:val="hybridMultilevel"/>
    <w:tmpl w:val="BFC6B3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E60C58"/>
    <w:multiLevelType w:val="hybridMultilevel"/>
    <w:tmpl w:val="80EC71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41240E"/>
    <w:multiLevelType w:val="hybridMultilevel"/>
    <w:tmpl w:val="C48CD4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4C3D34"/>
    <w:multiLevelType w:val="hybridMultilevel"/>
    <w:tmpl w:val="B018F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A31EBA"/>
    <w:multiLevelType w:val="hybridMultilevel"/>
    <w:tmpl w:val="E07C9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9E1B0A"/>
    <w:multiLevelType w:val="hybridMultilevel"/>
    <w:tmpl w:val="F398AE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F35244"/>
    <w:multiLevelType w:val="hybridMultilevel"/>
    <w:tmpl w:val="913057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A2080B"/>
    <w:multiLevelType w:val="hybridMultilevel"/>
    <w:tmpl w:val="69CAED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03833"/>
    <w:multiLevelType w:val="hybridMultilevel"/>
    <w:tmpl w:val="965A89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9704DE"/>
    <w:multiLevelType w:val="hybridMultilevel"/>
    <w:tmpl w:val="C9462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AB7BD7"/>
    <w:multiLevelType w:val="hybridMultilevel"/>
    <w:tmpl w:val="99F26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9F75EA"/>
    <w:multiLevelType w:val="hybridMultilevel"/>
    <w:tmpl w:val="B164C8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D82E5E"/>
    <w:multiLevelType w:val="hybridMultilevel"/>
    <w:tmpl w:val="20BC55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D77DFF"/>
    <w:multiLevelType w:val="hybridMultilevel"/>
    <w:tmpl w:val="9B64BB0E"/>
    <w:lvl w:ilvl="0" w:tplc="7996159C">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4E17DD2"/>
    <w:multiLevelType w:val="hybridMultilevel"/>
    <w:tmpl w:val="50B48F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B0093"/>
    <w:multiLevelType w:val="hybridMultilevel"/>
    <w:tmpl w:val="80DCD6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BA60CE"/>
    <w:multiLevelType w:val="hybridMultilevel"/>
    <w:tmpl w:val="32229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811D21"/>
    <w:multiLevelType w:val="hybridMultilevel"/>
    <w:tmpl w:val="70D64E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777A05"/>
    <w:multiLevelType w:val="hybridMultilevel"/>
    <w:tmpl w:val="C4F8D4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C94651"/>
    <w:multiLevelType w:val="hybridMultilevel"/>
    <w:tmpl w:val="B754B4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B5E708F"/>
    <w:multiLevelType w:val="hybridMultilevel"/>
    <w:tmpl w:val="EA186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E86A02"/>
    <w:multiLevelType w:val="hybridMultilevel"/>
    <w:tmpl w:val="50681D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11D57B7"/>
    <w:multiLevelType w:val="hybridMultilevel"/>
    <w:tmpl w:val="837CB5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16651B7"/>
    <w:multiLevelType w:val="hybridMultilevel"/>
    <w:tmpl w:val="26F29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774C94"/>
    <w:multiLevelType w:val="hybridMultilevel"/>
    <w:tmpl w:val="0E3456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B13B58"/>
    <w:multiLevelType w:val="hybridMultilevel"/>
    <w:tmpl w:val="B018F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F323F3"/>
    <w:multiLevelType w:val="hybridMultilevel"/>
    <w:tmpl w:val="99B4FE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16366D"/>
    <w:multiLevelType w:val="hybridMultilevel"/>
    <w:tmpl w:val="57A6EE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31B308D"/>
    <w:multiLevelType w:val="hybridMultilevel"/>
    <w:tmpl w:val="C11E3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E81518"/>
    <w:multiLevelType w:val="hybridMultilevel"/>
    <w:tmpl w:val="E0BE979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78F753F"/>
    <w:multiLevelType w:val="hybridMultilevel"/>
    <w:tmpl w:val="A36AC8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846771A"/>
    <w:multiLevelType w:val="hybridMultilevel"/>
    <w:tmpl w:val="E51633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F72526"/>
    <w:multiLevelType w:val="hybridMultilevel"/>
    <w:tmpl w:val="9DA65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FF5293"/>
    <w:multiLevelType w:val="hybridMultilevel"/>
    <w:tmpl w:val="26F4DA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B387382"/>
    <w:multiLevelType w:val="hybridMultilevel"/>
    <w:tmpl w:val="16EE25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D66773"/>
    <w:multiLevelType w:val="hybridMultilevel"/>
    <w:tmpl w:val="E3A61A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538F0"/>
    <w:multiLevelType w:val="hybridMultilevel"/>
    <w:tmpl w:val="28A6BC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E0E26AE"/>
    <w:multiLevelType w:val="hybridMultilevel"/>
    <w:tmpl w:val="523061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21273F"/>
    <w:multiLevelType w:val="hybridMultilevel"/>
    <w:tmpl w:val="BE8CB2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CC1B82"/>
    <w:multiLevelType w:val="hybridMultilevel"/>
    <w:tmpl w:val="FC9C9A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2E4782"/>
    <w:multiLevelType w:val="hybridMultilevel"/>
    <w:tmpl w:val="10E6C7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3D56229"/>
    <w:multiLevelType w:val="hybridMultilevel"/>
    <w:tmpl w:val="8C0C3B32"/>
    <w:lvl w:ilvl="0" w:tplc="384AF77C">
      <w:start w:val="1"/>
      <w:numFmt w:val="bullet"/>
      <w:lvlText w:val=""/>
      <w:lvlJc w:val="left"/>
      <w:pPr>
        <w:ind w:left="360" w:hanging="360"/>
      </w:pPr>
      <w:rPr>
        <w:rFonts w:ascii="Symbol" w:hAnsi="Symbol" w:hint="default"/>
        <w:color w:val="000000" w:themeColor="text1"/>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8E054CE"/>
    <w:multiLevelType w:val="hybridMultilevel"/>
    <w:tmpl w:val="4BA2F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AB377F"/>
    <w:multiLevelType w:val="hybridMultilevel"/>
    <w:tmpl w:val="966059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217952"/>
    <w:multiLevelType w:val="hybridMultilevel"/>
    <w:tmpl w:val="4288E1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BF10142"/>
    <w:multiLevelType w:val="hybridMultilevel"/>
    <w:tmpl w:val="CBE83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C4D3ADF"/>
    <w:multiLevelType w:val="hybridMultilevel"/>
    <w:tmpl w:val="5BE4AC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0EE5A18"/>
    <w:multiLevelType w:val="hybridMultilevel"/>
    <w:tmpl w:val="1D4AEB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27C04DC"/>
    <w:multiLevelType w:val="hybridMultilevel"/>
    <w:tmpl w:val="9B5803CC"/>
    <w:lvl w:ilvl="0" w:tplc="17B00344">
      <w:start w:val="1"/>
      <w:numFmt w:val="decimal"/>
      <w:lvlText w:val="%1)"/>
      <w:lvlJc w:val="left"/>
      <w:pPr>
        <w:ind w:left="436" w:hanging="436"/>
      </w:pPr>
      <w:rPr>
        <w:rFonts w:hint="default"/>
        <w:sz w:val="24"/>
        <w:szCs w:val="24"/>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7" w15:restartNumberingAfterBreak="0">
    <w:nsid w:val="65C754CF"/>
    <w:multiLevelType w:val="hybridMultilevel"/>
    <w:tmpl w:val="B78ACD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2A3709"/>
    <w:multiLevelType w:val="hybridMultilevel"/>
    <w:tmpl w:val="16C4D8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74A4F08"/>
    <w:multiLevelType w:val="hybridMultilevel"/>
    <w:tmpl w:val="597EC3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6E45DD"/>
    <w:multiLevelType w:val="hybridMultilevel"/>
    <w:tmpl w:val="D0A26D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623484"/>
    <w:multiLevelType w:val="hybridMultilevel"/>
    <w:tmpl w:val="F4481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604EC5"/>
    <w:multiLevelType w:val="hybridMultilevel"/>
    <w:tmpl w:val="2D4415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5243F22"/>
    <w:multiLevelType w:val="hybridMultilevel"/>
    <w:tmpl w:val="9F645E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6020177"/>
    <w:multiLevelType w:val="hybridMultilevel"/>
    <w:tmpl w:val="D7F673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8E112D4"/>
    <w:multiLevelType w:val="hybridMultilevel"/>
    <w:tmpl w:val="149AD7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340A5E"/>
    <w:multiLevelType w:val="hybridMultilevel"/>
    <w:tmpl w:val="B5920E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B365EC"/>
    <w:multiLevelType w:val="hybridMultilevel"/>
    <w:tmpl w:val="93B62E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F901B49"/>
    <w:multiLevelType w:val="hybridMultilevel"/>
    <w:tmpl w:val="0E74F8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6"/>
  </w:num>
  <w:num w:numId="2">
    <w:abstractNumId w:val="2"/>
  </w:num>
  <w:num w:numId="3">
    <w:abstractNumId w:val="7"/>
  </w:num>
  <w:num w:numId="4">
    <w:abstractNumId w:val="58"/>
  </w:num>
  <w:num w:numId="5">
    <w:abstractNumId w:val="24"/>
  </w:num>
  <w:num w:numId="6">
    <w:abstractNumId w:val="8"/>
  </w:num>
  <w:num w:numId="7">
    <w:abstractNumId w:val="54"/>
  </w:num>
  <w:num w:numId="8">
    <w:abstractNumId w:val="46"/>
  </w:num>
  <w:num w:numId="9">
    <w:abstractNumId w:val="67"/>
  </w:num>
  <w:num w:numId="10">
    <w:abstractNumId w:val="66"/>
  </w:num>
  <w:num w:numId="11">
    <w:abstractNumId w:val="55"/>
  </w:num>
  <w:num w:numId="12">
    <w:abstractNumId w:val="27"/>
  </w:num>
  <w:num w:numId="13">
    <w:abstractNumId w:val="48"/>
  </w:num>
  <w:num w:numId="14">
    <w:abstractNumId w:val="47"/>
  </w:num>
  <w:num w:numId="15">
    <w:abstractNumId w:val="23"/>
  </w:num>
  <w:num w:numId="16">
    <w:abstractNumId w:val="18"/>
  </w:num>
  <w:num w:numId="17">
    <w:abstractNumId w:val="68"/>
  </w:num>
  <w:num w:numId="18">
    <w:abstractNumId w:val="13"/>
  </w:num>
  <w:num w:numId="19">
    <w:abstractNumId w:val="41"/>
  </w:num>
  <w:num w:numId="20">
    <w:abstractNumId w:val="38"/>
  </w:num>
  <w:num w:numId="21">
    <w:abstractNumId w:val="37"/>
  </w:num>
  <w:num w:numId="22">
    <w:abstractNumId w:val="34"/>
  </w:num>
  <w:num w:numId="23">
    <w:abstractNumId w:val="32"/>
  </w:num>
  <w:num w:numId="24">
    <w:abstractNumId w:val="65"/>
  </w:num>
  <w:num w:numId="25">
    <w:abstractNumId w:val="29"/>
  </w:num>
  <w:num w:numId="26">
    <w:abstractNumId w:val="35"/>
  </w:num>
  <w:num w:numId="27">
    <w:abstractNumId w:val="30"/>
  </w:num>
  <w:num w:numId="28">
    <w:abstractNumId w:val="44"/>
  </w:num>
  <w:num w:numId="29">
    <w:abstractNumId w:val="62"/>
  </w:num>
  <w:num w:numId="30">
    <w:abstractNumId w:val="64"/>
  </w:num>
  <w:num w:numId="31">
    <w:abstractNumId w:val="52"/>
  </w:num>
  <w:num w:numId="32">
    <w:abstractNumId w:val="21"/>
  </w:num>
  <w:num w:numId="33">
    <w:abstractNumId w:val="25"/>
  </w:num>
  <w:num w:numId="34">
    <w:abstractNumId w:val="10"/>
  </w:num>
  <w:num w:numId="35">
    <w:abstractNumId w:val="22"/>
  </w:num>
  <w:num w:numId="36">
    <w:abstractNumId w:val="61"/>
  </w:num>
  <w:num w:numId="37">
    <w:abstractNumId w:val="17"/>
  </w:num>
  <w:num w:numId="38">
    <w:abstractNumId w:val="31"/>
  </w:num>
  <w:num w:numId="39">
    <w:abstractNumId w:val="59"/>
  </w:num>
  <w:num w:numId="40">
    <w:abstractNumId w:val="43"/>
  </w:num>
  <w:num w:numId="41">
    <w:abstractNumId w:val="14"/>
  </w:num>
  <w:num w:numId="42">
    <w:abstractNumId w:val="12"/>
  </w:num>
  <w:num w:numId="43">
    <w:abstractNumId w:val="51"/>
  </w:num>
  <w:num w:numId="44">
    <w:abstractNumId w:val="3"/>
  </w:num>
  <w:num w:numId="45">
    <w:abstractNumId w:val="6"/>
  </w:num>
  <w:num w:numId="46">
    <w:abstractNumId w:val="50"/>
  </w:num>
  <w:num w:numId="47">
    <w:abstractNumId w:val="60"/>
  </w:num>
  <w:num w:numId="48">
    <w:abstractNumId w:val="42"/>
  </w:num>
  <w:num w:numId="49">
    <w:abstractNumId w:val="4"/>
  </w:num>
  <w:num w:numId="50">
    <w:abstractNumId w:val="26"/>
  </w:num>
  <w:num w:numId="51">
    <w:abstractNumId w:val="57"/>
  </w:num>
  <w:num w:numId="52">
    <w:abstractNumId w:val="0"/>
  </w:num>
  <w:num w:numId="53">
    <w:abstractNumId w:val="40"/>
  </w:num>
  <w:num w:numId="54">
    <w:abstractNumId w:val="45"/>
  </w:num>
  <w:num w:numId="55">
    <w:abstractNumId w:val="20"/>
  </w:num>
  <w:num w:numId="56">
    <w:abstractNumId w:val="15"/>
  </w:num>
  <w:num w:numId="57">
    <w:abstractNumId w:val="16"/>
  </w:num>
  <w:num w:numId="58">
    <w:abstractNumId w:val="28"/>
  </w:num>
  <w:num w:numId="59">
    <w:abstractNumId w:val="19"/>
  </w:num>
  <w:num w:numId="60">
    <w:abstractNumId w:val="9"/>
  </w:num>
  <w:num w:numId="61">
    <w:abstractNumId w:val="39"/>
  </w:num>
  <w:num w:numId="62">
    <w:abstractNumId w:val="1"/>
  </w:num>
  <w:num w:numId="63">
    <w:abstractNumId w:val="49"/>
  </w:num>
  <w:num w:numId="64">
    <w:abstractNumId w:val="53"/>
  </w:num>
  <w:num w:numId="65">
    <w:abstractNumId w:val="36"/>
  </w:num>
  <w:num w:numId="66">
    <w:abstractNumId w:val="63"/>
  </w:num>
  <w:num w:numId="67">
    <w:abstractNumId w:val="33"/>
  </w:num>
  <w:num w:numId="68">
    <w:abstractNumId w:val="5"/>
  </w:num>
  <w:num w:numId="69">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18"/>
    <w:rsid w:val="000B6518"/>
    <w:rsid w:val="001E7A41"/>
    <w:rsid w:val="002B5B60"/>
    <w:rsid w:val="00470D86"/>
    <w:rsid w:val="004F0511"/>
    <w:rsid w:val="00EE16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F540"/>
  <w15:chartTrackingRefBased/>
  <w15:docId w15:val="{B05031A9-51C2-4811-B252-F1E106A7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18"/>
    <w:pPr>
      <w:spacing w:after="0" w:line="240" w:lineRule="auto"/>
    </w:pPr>
    <w:rPr>
      <w:rFonts w:ascii="Times New Roman" w:eastAsia="Times New Roman" w:hAnsi="Times New Roman" w:cs="Times New Roman"/>
      <w:sz w:val="24"/>
      <w:szCs w:val="24"/>
      <w:lang/>
    </w:rPr>
  </w:style>
  <w:style w:type="paragraph" w:styleId="Heading1">
    <w:name w:val="heading 1"/>
    <w:basedOn w:val="Normal"/>
    <w:next w:val="Normal"/>
    <w:link w:val="Heading1Char"/>
    <w:uiPriority w:val="9"/>
    <w:qFormat/>
    <w:rsid w:val="000B65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518"/>
    <w:pPr>
      <w:ind w:left="720"/>
      <w:contextualSpacing/>
    </w:pPr>
    <w:rPr>
      <w:rFonts w:asciiTheme="minorHAnsi" w:eastAsiaTheme="minorHAnsi" w:hAnsiTheme="minorHAnsi" w:cstheme="minorBidi"/>
      <w:lang w:val="en-US"/>
    </w:rPr>
  </w:style>
  <w:style w:type="table" w:styleId="TableGrid">
    <w:name w:val="Table Grid"/>
    <w:basedOn w:val="TableNormal"/>
    <w:uiPriority w:val="39"/>
    <w:rsid w:val="000B65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B6518"/>
    <w:rPr>
      <w:rFonts w:asciiTheme="majorHAnsi" w:eastAsiaTheme="majorEastAsia" w:hAnsiTheme="majorHAnsi" w:cstheme="majorBidi"/>
      <w:color w:val="2F5496" w:themeColor="accent1" w:themeShade="BF"/>
      <w:sz w:val="32"/>
      <w:szCs w:val="32"/>
      <w:lang/>
    </w:rPr>
  </w:style>
  <w:style w:type="paragraph" w:styleId="NormalWeb">
    <w:name w:val="Normal (Web)"/>
    <w:basedOn w:val="Normal"/>
    <w:link w:val="NormalWebChar"/>
    <w:uiPriority w:val="99"/>
    <w:unhideWhenUsed/>
    <w:rsid w:val="000B6518"/>
    <w:pPr>
      <w:spacing w:before="100" w:beforeAutospacing="1" w:after="100" w:afterAutospacing="1"/>
    </w:pPr>
    <w:rPr>
      <w:lang w:val="en-US"/>
    </w:rPr>
  </w:style>
  <w:style w:type="character" w:customStyle="1" w:styleId="NormalWebChar">
    <w:name w:val="Normal (Web) Char"/>
    <w:basedOn w:val="DefaultParagraphFont"/>
    <w:link w:val="NormalWeb"/>
    <w:uiPriority w:val="99"/>
    <w:rsid w:val="000B6518"/>
    <w:rPr>
      <w:rFonts w:ascii="Times New Roman" w:eastAsia="Times New Roman" w:hAnsi="Times New Roman" w:cs="Times New Roman"/>
      <w:sz w:val="24"/>
      <w:szCs w:val="24"/>
      <w:lang w:val="en-US"/>
    </w:rPr>
  </w:style>
  <w:style w:type="table" w:styleId="GridTable4-Accent4">
    <w:name w:val="Grid Table 4 Accent 4"/>
    <w:basedOn w:val="TableNormal"/>
    <w:uiPriority w:val="49"/>
    <w:rsid w:val="000B6518"/>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0B6518"/>
    <w:pPr>
      <w:spacing w:after="0" w:line="240" w:lineRule="auto"/>
    </w:pPr>
    <w:rPr>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3">
    <w:name w:val="List Table 3"/>
    <w:basedOn w:val="TableNormal"/>
    <w:uiPriority w:val="48"/>
    <w:rsid w:val="000B6518"/>
    <w:pPr>
      <w:spacing w:after="0" w:line="240" w:lineRule="auto"/>
    </w:pPr>
    <w:rPr>
      <w:sz w:val="24"/>
      <w:szCs w:val="24"/>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21086A9861842AE59AC277A9C4AA4" ma:contentTypeVersion="12" ma:contentTypeDescription="Create a new document." ma:contentTypeScope="" ma:versionID="1fdc48d0885c7a30751bbd646fe93d6c">
  <xsd:schema xmlns:xsd="http://www.w3.org/2001/XMLSchema" xmlns:xs="http://www.w3.org/2001/XMLSchema" xmlns:p="http://schemas.microsoft.com/office/2006/metadata/properties" xmlns:ns3="83143258-4a50-472c-bb3e-5389f961ce1b" xmlns:ns4="4cdd2ff2-3507-46d9-8bb8-e3ceee7272a8" targetNamespace="http://schemas.microsoft.com/office/2006/metadata/properties" ma:root="true" ma:fieldsID="8c98789ff2d3ff6b1ef51667185f4992" ns3:_="" ns4:_="">
    <xsd:import namespace="83143258-4a50-472c-bb3e-5389f961ce1b"/>
    <xsd:import namespace="4cdd2ff2-3507-46d9-8bb8-e3ceee7272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43258-4a50-472c-bb3e-5389f961c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dd2ff2-3507-46d9-8bb8-e3ceee7272a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29947-8978-408B-9D61-844E9A365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43258-4a50-472c-bb3e-5389f961ce1b"/>
    <ds:schemaRef ds:uri="4cdd2ff2-3507-46d9-8bb8-e3ceee727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EF40BF-C8FE-44A1-8DA6-2D556F466C49}">
  <ds:schemaRefs>
    <ds:schemaRef ds:uri="http://schemas.microsoft.com/sharepoint/v3/contenttype/forms"/>
  </ds:schemaRefs>
</ds:datastoreItem>
</file>

<file path=customXml/itemProps3.xml><?xml version="1.0" encoding="utf-8"?>
<ds:datastoreItem xmlns:ds="http://schemas.openxmlformats.org/officeDocument/2006/customXml" ds:itemID="{C96D5FD4-67CE-4D02-AE82-C7A748863609}">
  <ds:schemaRefs>
    <ds:schemaRef ds:uri="http://purl.org/dc/dcmitype/"/>
    <ds:schemaRef ds:uri="http://www.w3.org/XML/1998/namespace"/>
    <ds:schemaRef ds:uri="http://schemas.microsoft.com/office/infopath/2007/PartnerControls"/>
    <ds:schemaRef ds:uri="http://schemas.microsoft.com/office/2006/documentManagement/types"/>
    <ds:schemaRef ds:uri="4cdd2ff2-3507-46d9-8bb8-e3ceee7272a8"/>
    <ds:schemaRef ds:uri="http://purl.org/dc/elements/1.1/"/>
    <ds:schemaRef ds:uri="http://schemas.openxmlformats.org/package/2006/metadata/core-properties"/>
    <ds:schemaRef ds:uri="83143258-4a50-472c-bb3e-5389f961ce1b"/>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3289</Words>
  <Characters>18750</Characters>
  <Application>Microsoft Office Word</Application>
  <DocSecurity>0</DocSecurity>
  <Lines>156</Lines>
  <Paragraphs>43</Paragraphs>
  <ScaleCrop>false</ScaleCrop>
  <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dc:creator>
  <cp:keywords/>
  <dc:description/>
  <cp:lastModifiedBy>Mohammed A</cp:lastModifiedBy>
  <cp:revision>2</cp:revision>
  <dcterms:created xsi:type="dcterms:W3CDTF">2021-06-28T18:32:00Z</dcterms:created>
  <dcterms:modified xsi:type="dcterms:W3CDTF">2021-06-28T18:32:00Z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0x010100CC521086A9861842AE59AC277A9C4AA4</vt:lpwstr>
  </property>
</Properties>
</file>