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BC2B6" w14:textId="77777777" w:rsidR="006C644A" w:rsidRPr="009B390B" w:rsidRDefault="006C644A" w:rsidP="006C644A">
      <w:pPr>
        <w:rPr>
          <w:b/>
          <w:bCs/>
          <w:color w:val="000000" w:themeColor="text1"/>
        </w:rPr>
      </w:pPr>
      <w:bookmarkStart w:id="0" w:name="_Hlk108267123"/>
      <w:r w:rsidRPr="009B390B">
        <w:rPr>
          <w:b/>
          <w:bCs/>
          <w:color w:val="000000" w:themeColor="text1"/>
          <w:sz w:val="28"/>
          <w:szCs w:val="28"/>
        </w:rPr>
        <w:t xml:space="preserve">Variations in racial and ethnic groups’ trust in researchers associated with willingness to participate in </w:t>
      </w:r>
      <w:proofErr w:type="gramStart"/>
      <w:r w:rsidRPr="009B390B">
        <w:rPr>
          <w:b/>
          <w:bCs/>
          <w:color w:val="000000" w:themeColor="text1"/>
          <w:sz w:val="28"/>
          <w:szCs w:val="28"/>
        </w:rPr>
        <w:t>research</w:t>
      </w:r>
      <w:proofErr w:type="gramEnd"/>
      <w:r w:rsidRPr="009B390B" w:rsidDel="0064002E">
        <w:rPr>
          <w:b/>
          <w:bCs/>
          <w:color w:val="000000" w:themeColor="text1"/>
          <w:sz w:val="28"/>
          <w:szCs w:val="28"/>
        </w:rPr>
        <w:t xml:space="preserve"> </w:t>
      </w:r>
      <w:bookmarkEnd w:id="0"/>
    </w:p>
    <w:p w14:paraId="754E113C" w14:textId="77777777" w:rsidR="00205731" w:rsidRPr="00A37251" w:rsidRDefault="00205731" w:rsidP="00205731">
      <w:pPr>
        <w:contextualSpacing/>
        <w:rPr>
          <w:rFonts w:ascii="Calibri" w:hAnsi="Calibri" w:cs="Calibri"/>
        </w:rPr>
      </w:pPr>
      <w:r w:rsidRPr="00A37251">
        <w:rPr>
          <w:rFonts w:ascii="Calibri" w:hAnsi="Calibri" w:cs="Calibri"/>
        </w:rPr>
        <w:t>William Hu</w:t>
      </w:r>
    </w:p>
    <w:p w14:paraId="4EF82814" w14:textId="77777777" w:rsidR="00205731" w:rsidRPr="00A37251" w:rsidRDefault="00205731" w:rsidP="00205731">
      <w:pPr>
        <w:contextualSpacing/>
        <w:rPr>
          <w:rFonts w:ascii="Calibri" w:hAnsi="Calibri" w:cs="Calibri"/>
        </w:rPr>
      </w:pPr>
      <w:r w:rsidRPr="00A37251">
        <w:rPr>
          <w:rFonts w:ascii="Calibri" w:hAnsi="Calibri" w:cs="Calibri"/>
        </w:rPr>
        <w:t>Stephanie Bergren</w:t>
      </w:r>
    </w:p>
    <w:p w14:paraId="212655B8" w14:textId="77777777" w:rsidR="00205731" w:rsidRPr="00A37251" w:rsidRDefault="00205731" w:rsidP="00205731">
      <w:pPr>
        <w:contextualSpacing/>
        <w:rPr>
          <w:rFonts w:ascii="Calibri" w:hAnsi="Calibri" w:cs="Calibri"/>
        </w:rPr>
      </w:pPr>
      <w:r w:rsidRPr="00A37251">
        <w:rPr>
          <w:rFonts w:ascii="Calibri" w:hAnsi="Calibri" w:cs="Calibri"/>
        </w:rPr>
        <w:t>Dana Dychtwald</w:t>
      </w:r>
    </w:p>
    <w:p w14:paraId="56B32E23" w14:textId="77777777" w:rsidR="00205731" w:rsidRPr="00A37251" w:rsidRDefault="00205731" w:rsidP="00205731">
      <w:pPr>
        <w:contextualSpacing/>
        <w:rPr>
          <w:rFonts w:ascii="Calibri" w:hAnsi="Calibri" w:cs="Calibri"/>
        </w:rPr>
      </w:pPr>
      <w:proofErr w:type="spellStart"/>
      <w:r w:rsidRPr="00A37251">
        <w:rPr>
          <w:rFonts w:ascii="Calibri" w:hAnsi="Calibri" w:cs="Calibri"/>
        </w:rPr>
        <w:t>Yiming</w:t>
      </w:r>
      <w:proofErr w:type="spellEnd"/>
      <w:r w:rsidRPr="00A37251">
        <w:rPr>
          <w:rFonts w:ascii="Calibri" w:hAnsi="Calibri" w:cs="Calibri"/>
        </w:rPr>
        <w:t xml:space="preserve"> Ma</w:t>
      </w:r>
    </w:p>
    <w:p w14:paraId="32FDDAB2" w14:textId="77777777" w:rsidR="00205731" w:rsidRPr="00A37251" w:rsidRDefault="00205731" w:rsidP="00205731">
      <w:pPr>
        <w:contextualSpacing/>
        <w:rPr>
          <w:rFonts w:ascii="Calibri" w:hAnsi="Calibri" w:cs="Calibri"/>
        </w:rPr>
      </w:pPr>
      <w:proofErr w:type="spellStart"/>
      <w:r w:rsidRPr="00A37251">
        <w:rPr>
          <w:rFonts w:ascii="Calibri" w:hAnsi="Calibri" w:cs="Calibri"/>
        </w:rPr>
        <w:t>XinQi</w:t>
      </w:r>
      <w:proofErr w:type="spellEnd"/>
      <w:r w:rsidRPr="00A37251">
        <w:rPr>
          <w:rFonts w:ascii="Calibri" w:hAnsi="Calibri" w:cs="Calibri"/>
        </w:rPr>
        <w:t xml:space="preserve"> Dong</w:t>
      </w:r>
    </w:p>
    <w:p w14:paraId="2C18877C" w14:textId="77777777" w:rsidR="006C3EF3" w:rsidRDefault="006C3EF3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1D6127E3" w14:textId="30D6661F" w:rsidR="00CB06F4" w:rsidRDefault="00CB06F4" w:rsidP="00CB06F4">
      <w:r>
        <w:rPr>
          <w:b/>
          <w:bCs/>
        </w:rPr>
        <w:lastRenderedPageBreak/>
        <w:t xml:space="preserve">Online Resource 1.  </w:t>
      </w:r>
      <w:r>
        <w:t>Trust in Research statements.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B06F4" w14:paraId="4EB3A5BB" w14:textId="77777777" w:rsidTr="00C80D1F">
        <w:tc>
          <w:tcPr>
            <w:tcW w:w="9350" w:type="dxa"/>
          </w:tcPr>
          <w:p w14:paraId="3343E4F7" w14:textId="77777777" w:rsidR="00CB06F4" w:rsidRDefault="00CB06F4" w:rsidP="00C80D1F">
            <w:r w:rsidRPr="00A75CAE">
              <w:rPr>
                <w:rFonts w:eastAsia="DengXian" w:cstheme="minorHAnsi"/>
                <w:color w:val="000000"/>
              </w:rPr>
              <w:t xml:space="preserve">1. </w:t>
            </w:r>
            <w:r w:rsidRPr="00A75CAE">
              <w:rPr>
                <w:rStyle w:val="question"/>
                <w:rFonts w:cstheme="minorHAnsi"/>
              </w:rPr>
              <w:t>My attitude towards research is positive.</w:t>
            </w:r>
          </w:p>
        </w:tc>
      </w:tr>
      <w:tr w:rsidR="00CB06F4" w14:paraId="117C67C9" w14:textId="77777777" w:rsidTr="00C80D1F">
        <w:tc>
          <w:tcPr>
            <w:tcW w:w="9350" w:type="dxa"/>
          </w:tcPr>
          <w:p w14:paraId="5CE9D425" w14:textId="77777777" w:rsidR="00CB06F4" w:rsidRDefault="00CB06F4" w:rsidP="00C80D1F">
            <w:r w:rsidRPr="00A75CAE">
              <w:rPr>
                <w:rFonts w:eastAsia="DengXian" w:cstheme="minorHAnsi"/>
                <w:color w:val="000000"/>
              </w:rPr>
              <w:t xml:space="preserve">2. </w:t>
            </w:r>
            <w:r w:rsidRPr="00A75CAE">
              <w:rPr>
                <w:rStyle w:val="question"/>
                <w:rFonts w:cstheme="minorHAnsi"/>
              </w:rPr>
              <w:t>Researchers would not involve me in research that might be harmful.</w:t>
            </w:r>
          </w:p>
        </w:tc>
      </w:tr>
      <w:tr w:rsidR="00CB06F4" w14:paraId="41751898" w14:textId="77777777" w:rsidTr="00C80D1F">
        <w:tc>
          <w:tcPr>
            <w:tcW w:w="9350" w:type="dxa"/>
          </w:tcPr>
          <w:p w14:paraId="6CA6436A" w14:textId="77777777" w:rsidR="00CB06F4" w:rsidRDefault="00CB06F4" w:rsidP="00C80D1F">
            <w:r w:rsidRPr="00A75CAE">
              <w:rPr>
                <w:rFonts w:eastAsia="DengXian" w:cstheme="minorHAnsi"/>
                <w:color w:val="000000"/>
              </w:rPr>
              <w:t xml:space="preserve">3. </w:t>
            </w:r>
            <w:r w:rsidRPr="00A75CAE">
              <w:rPr>
                <w:rStyle w:val="question"/>
                <w:rFonts w:cstheme="minorHAnsi"/>
              </w:rPr>
              <w:t>It’s safe to be in a medical research study.</w:t>
            </w:r>
          </w:p>
        </w:tc>
      </w:tr>
      <w:tr w:rsidR="00CB06F4" w14:paraId="7DB446F7" w14:textId="77777777" w:rsidTr="00C80D1F">
        <w:tc>
          <w:tcPr>
            <w:tcW w:w="9350" w:type="dxa"/>
            <w:vAlign w:val="bottom"/>
          </w:tcPr>
          <w:p w14:paraId="443D4607" w14:textId="77777777" w:rsidR="00CB06F4" w:rsidRPr="00976634" w:rsidRDefault="00CB06F4" w:rsidP="00C80D1F">
            <w:pPr>
              <w:rPr>
                <w:rFonts w:cstheme="minorHAnsi"/>
              </w:rPr>
            </w:pPr>
            <w:r w:rsidRPr="00A75CAE">
              <w:rPr>
                <w:rFonts w:eastAsia="DengXian" w:cstheme="minorHAnsi"/>
                <w:color w:val="000000"/>
              </w:rPr>
              <w:t xml:space="preserve">4. </w:t>
            </w:r>
            <w:r w:rsidRPr="00A75CAE">
              <w:rPr>
                <w:rStyle w:val="question"/>
                <w:rFonts w:cstheme="minorHAnsi"/>
              </w:rPr>
              <w:t>Researchers sometimes involve patients in research without their knowledge or permission.</w:t>
            </w:r>
          </w:p>
        </w:tc>
      </w:tr>
      <w:tr w:rsidR="00CB06F4" w14:paraId="6E991D76" w14:textId="77777777" w:rsidTr="00C80D1F">
        <w:tc>
          <w:tcPr>
            <w:tcW w:w="9350" w:type="dxa"/>
          </w:tcPr>
          <w:p w14:paraId="08137C6D" w14:textId="77777777" w:rsidR="00CB06F4" w:rsidRPr="00976634" w:rsidRDefault="00CB06F4" w:rsidP="00C80D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5. To get people to take part in a study, researchers usually do not explain </w:t>
            </w:r>
            <w:proofErr w:type="gramStart"/>
            <w:r>
              <w:rPr>
                <w:rFonts w:ascii="Calibri" w:hAnsi="Calibri" w:cs="Calibri"/>
                <w:color w:val="000000"/>
              </w:rPr>
              <w:t>all of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the dangers about participation.</w:t>
            </w:r>
          </w:p>
        </w:tc>
      </w:tr>
      <w:tr w:rsidR="00CB06F4" w14:paraId="079073B3" w14:textId="77777777" w:rsidTr="00C80D1F">
        <w:tc>
          <w:tcPr>
            <w:tcW w:w="9350" w:type="dxa"/>
          </w:tcPr>
          <w:p w14:paraId="030C3D18" w14:textId="77777777" w:rsidR="00CB06F4" w:rsidRPr="00976634" w:rsidRDefault="00CB06F4" w:rsidP="00C80D1F">
            <w:pPr>
              <w:rPr>
                <w:rFonts w:cstheme="minorHAnsi"/>
              </w:rPr>
            </w:pPr>
            <w:r w:rsidRPr="00A75CAE">
              <w:rPr>
                <w:rFonts w:eastAsia="DengXian" w:cstheme="minorHAnsi"/>
                <w:color w:val="000000"/>
              </w:rPr>
              <w:t xml:space="preserve">6. </w:t>
            </w:r>
            <w:r w:rsidRPr="00A75CAE">
              <w:rPr>
                <w:rStyle w:val="question"/>
                <w:rFonts w:cstheme="minorHAnsi"/>
              </w:rPr>
              <w:t>Researchers tell their patients everything they need to know about being in a research study.</w:t>
            </w:r>
          </w:p>
        </w:tc>
      </w:tr>
      <w:tr w:rsidR="00CB06F4" w14:paraId="39944C50" w14:textId="77777777" w:rsidTr="00C80D1F">
        <w:tc>
          <w:tcPr>
            <w:tcW w:w="9350" w:type="dxa"/>
          </w:tcPr>
          <w:p w14:paraId="4BB3536D" w14:textId="77777777" w:rsidR="00CB06F4" w:rsidRPr="00976634" w:rsidRDefault="00CB06F4" w:rsidP="00C80D1F">
            <w:pPr>
              <w:rPr>
                <w:rFonts w:cstheme="minorHAnsi"/>
              </w:rPr>
            </w:pPr>
            <w:r w:rsidRPr="00A75CAE">
              <w:rPr>
                <w:rFonts w:eastAsia="DengXian" w:cstheme="minorHAnsi"/>
                <w:color w:val="000000"/>
              </w:rPr>
              <w:t xml:space="preserve">7. </w:t>
            </w:r>
            <w:r w:rsidRPr="00A75CAE">
              <w:rPr>
                <w:rStyle w:val="question"/>
                <w:rFonts w:cstheme="minorHAnsi"/>
              </w:rPr>
              <w:t>People who participate in research are like human guinea pigs.</w:t>
            </w:r>
          </w:p>
        </w:tc>
      </w:tr>
      <w:tr w:rsidR="00CB06F4" w14:paraId="07C16263" w14:textId="77777777" w:rsidTr="00C80D1F">
        <w:tc>
          <w:tcPr>
            <w:tcW w:w="9350" w:type="dxa"/>
          </w:tcPr>
          <w:p w14:paraId="09406DCF" w14:textId="77777777" w:rsidR="00CB06F4" w:rsidRPr="00976634" w:rsidRDefault="00CB06F4" w:rsidP="00C80D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 Researchers are more interested in helping their careers than in learning about health and disease.</w:t>
            </w:r>
          </w:p>
        </w:tc>
      </w:tr>
      <w:tr w:rsidR="00CB06F4" w14:paraId="0653A454" w14:textId="77777777" w:rsidTr="00C80D1F">
        <w:tc>
          <w:tcPr>
            <w:tcW w:w="9350" w:type="dxa"/>
          </w:tcPr>
          <w:p w14:paraId="20E82EAF" w14:textId="77777777" w:rsidR="00CB06F4" w:rsidRDefault="00CB06F4" w:rsidP="00C80D1F">
            <w:r w:rsidRPr="00A75CAE">
              <w:rPr>
                <w:rFonts w:eastAsia="DengXian" w:cstheme="minorHAnsi"/>
                <w:color w:val="000000"/>
              </w:rPr>
              <w:t xml:space="preserve">9. </w:t>
            </w:r>
            <w:r w:rsidRPr="00A75CAE">
              <w:rPr>
                <w:rStyle w:val="question"/>
                <w:rFonts w:cstheme="minorHAnsi"/>
              </w:rPr>
              <w:t>Researchers only care about what is best for each patient.</w:t>
            </w:r>
          </w:p>
        </w:tc>
      </w:tr>
      <w:tr w:rsidR="00CB06F4" w14:paraId="47403339" w14:textId="77777777" w:rsidTr="00C80D1F">
        <w:tc>
          <w:tcPr>
            <w:tcW w:w="9350" w:type="dxa"/>
          </w:tcPr>
          <w:p w14:paraId="51D3D932" w14:textId="77777777" w:rsidR="00CB06F4" w:rsidRPr="00976634" w:rsidRDefault="00CB06F4" w:rsidP="00C80D1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10. Researchers act differently toward minority research participants than toward white participants </w:t>
            </w:r>
          </w:p>
        </w:tc>
      </w:tr>
      <w:tr w:rsidR="00CB06F4" w14:paraId="0204F497" w14:textId="77777777" w:rsidTr="00C80D1F">
        <w:tc>
          <w:tcPr>
            <w:tcW w:w="9350" w:type="dxa"/>
          </w:tcPr>
          <w:p w14:paraId="04F9E64E" w14:textId="77777777" w:rsidR="00CB06F4" w:rsidRDefault="00CB06F4" w:rsidP="00C80D1F">
            <w:r w:rsidRPr="00A75CAE">
              <w:rPr>
                <w:rFonts w:eastAsia="DengXian" w:cstheme="minorHAnsi"/>
                <w:color w:val="000000"/>
              </w:rPr>
              <w:t xml:space="preserve">11. </w:t>
            </w:r>
            <w:r w:rsidRPr="00A75CAE">
              <w:rPr>
                <w:rStyle w:val="question"/>
                <w:rFonts w:cstheme="minorHAnsi"/>
              </w:rPr>
              <w:t>Researchers unfairly select minorities for their most dangerous research</w:t>
            </w:r>
          </w:p>
        </w:tc>
      </w:tr>
      <w:tr w:rsidR="00CB06F4" w14:paraId="7C9A4724" w14:textId="77777777" w:rsidTr="00C80D1F">
        <w:tc>
          <w:tcPr>
            <w:tcW w:w="9350" w:type="dxa"/>
          </w:tcPr>
          <w:p w14:paraId="1327E574" w14:textId="77777777" w:rsidR="00CB06F4" w:rsidRPr="00976634" w:rsidRDefault="00CB06F4" w:rsidP="00C80D1F">
            <w:pPr>
              <w:rPr>
                <w:rFonts w:cstheme="minorHAnsi"/>
              </w:rPr>
            </w:pPr>
            <w:r w:rsidRPr="00A75CAE">
              <w:rPr>
                <w:rFonts w:eastAsia="DengXian" w:cstheme="minorHAnsi"/>
                <w:color w:val="000000"/>
              </w:rPr>
              <w:t xml:space="preserve">12. </w:t>
            </w:r>
            <w:r w:rsidRPr="00A75CAE">
              <w:rPr>
                <w:rStyle w:val="question"/>
                <w:rFonts w:cstheme="minorHAnsi"/>
              </w:rPr>
              <w:t xml:space="preserve">I would be more comfortable having research explained to me by a researcher with a racial or ethnic background </w:t>
            </w:r>
            <w:proofErr w:type="gramStart"/>
            <w:r w:rsidRPr="00A75CAE">
              <w:rPr>
                <w:rStyle w:val="question"/>
                <w:rFonts w:cstheme="minorHAnsi"/>
              </w:rPr>
              <w:t>similar to</w:t>
            </w:r>
            <w:proofErr w:type="gramEnd"/>
            <w:r w:rsidRPr="00A75CAE">
              <w:rPr>
                <w:rStyle w:val="question"/>
                <w:rFonts w:cstheme="minorHAnsi"/>
              </w:rPr>
              <w:t xml:space="preserve"> mine.</w:t>
            </w:r>
          </w:p>
        </w:tc>
      </w:tr>
    </w:tbl>
    <w:p w14:paraId="45A8232B" w14:textId="77777777" w:rsidR="00CB06F4" w:rsidRDefault="00CB06F4" w:rsidP="00CB06F4"/>
    <w:p w14:paraId="5E5A0275" w14:textId="77777777" w:rsidR="00CB06F4" w:rsidRDefault="00CB06F4" w:rsidP="00CB06F4">
      <w:pPr>
        <w:rPr>
          <w:b/>
          <w:bCs/>
        </w:rPr>
      </w:pPr>
    </w:p>
    <w:p w14:paraId="3E1D3A8A" w14:textId="77777777" w:rsidR="00CB06F4" w:rsidRDefault="00CB06F4" w:rsidP="00CB06F4">
      <w:pPr>
        <w:rPr>
          <w:b/>
          <w:bCs/>
        </w:rPr>
      </w:pPr>
      <w:r>
        <w:rPr>
          <w:b/>
          <w:bCs/>
        </w:rPr>
        <w:br w:type="page"/>
      </w:r>
    </w:p>
    <w:p w14:paraId="025B9987" w14:textId="77777777" w:rsidR="00CB06F4" w:rsidRDefault="00CB06F4" w:rsidP="00CB06F4">
      <w:pPr>
        <w:rPr>
          <w:b/>
          <w:bCs/>
        </w:rPr>
      </w:pPr>
      <w:r>
        <w:rPr>
          <w:b/>
          <w:bCs/>
        </w:rPr>
        <w:lastRenderedPageBreak/>
        <w:t>Online Resource 2.</w:t>
      </w:r>
    </w:p>
    <w:p w14:paraId="0F1D77E8" w14:textId="77777777" w:rsidR="00CB06F4" w:rsidRDefault="00CB06F4" w:rsidP="00CB06F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F13FD2" wp14:editId="752A3D71">
            <wp:extent cx="5943600" cy="3954145"/>
            <wp:effectExtent l="0" t="0" r="0" b="8255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DCB08" w14:textId="77777777" w:rsidR="00CB06F4" w:rsidRDefault="00CB06F4" w:rsidP="00CB06F4">
      <w:pPr>
        <w:rPr>
          <w:b/>
          <w:bCs/>
        </w:rPr>
      </w:pPr>
      <w:r>
        <w:rPr>
          <w:b/>
          <w:bCs/>
        </w:rPr>
        <w:br w:type="page"/>
      </w:r>
    </w:p>
    <w:p w14:paraId="72B2FB3F" w14:textId="77777777" w:rsidR="00CB06F4" w:rsidRDefault="00CB06F4" w:rsidP="00CB06F4">
      <w:r>
        <w:rPr>
          <w:b/>
          <w:bCs/>
        </w:rPr>
        <w:lastRenderedPageBreak/>
        <w:t xml:space="preserve">Online Resource 3. </w:t>
      </w:r>
      <w:r>
        <w:t>Willingness to participate in each research type according to race/ethnicity.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170"/>
        <w:gridCol w:w="1170"/>
        <w:gridCol w:w="1170"/>
        <w:gridCol w:w="1170"/>
        <w:gridCol w:w="1345"/>
      </w:tblGrid>
      <w:tr w:rsidR="00CB06F4" w14:paraId="38524B54" w14:textId="77777777" w:rsidTr="00C80D1F">
        <w:tc>
          <w:tcPr>
            <w:tcW w:w="3325" w:type="dxa"/>
          </w:tcPr>
          <w:p w14:paraId="575D9E24" w14:textId="77777777" w:rsidR="00CB06F4" w:rsidRDefault="00CB06F4" w:rsidP="00C80D1F"/>
        </w:tc>
        <w:tc>
          <w:tcPr>
            <w:tcW w:w="1170" w:type="dxa"/>
          </w:tcPr>
          <w:p w14:paraId="3D88A777" w14:textId="77777777" w:rsidR="00CB06F4" w:rsidRDefault="00CB06F4" w:rsidP="00C80D1F">
            <w:pPr>
              <w:jc w:val="center"/>
            </w:pPr>
            <w:r>
              <w:t>White</w:t>
            </w:r>
          </w:p>
          <w:p w14:paraId="3E8D58A5" w14:textId="77777777" w:rsidR="00CB06F4" w:rsidRDefault="00CB06F4" w:rsidP="00C80D1F">
            <w:pPr>
              <w:jc w:val="center"/>
            </w:pPr>
            <w:r>
              <w:t>(n=41)</w:t>
            </w:r>
          </w:p>
        </w:tc>
        <w:tc>
          <w:tcPr>
            <w:tcW w:w="1170" w:type="dxa"/>
          </w:tcPr>
          <w:p w14:paraId="4F8E98AB" w14:textId="77777777" w:rsidR="00CB06F4" w:rsidRDefault="00CB06F4" w:rsidP="00C80D1F">
            <w:pPr>
              <w:jc w:val="center"/>
            </w:pPr>
            <w:r>
              <w:t>Black</w:t>
            </w:r>
          </w:p>
          <w:p w14:paraId="2C83B316" w14:textId="77777777" w:rsidR="00CB06F4" w:rsidRDefault="00CB06F4" w:rsidP="00C80D1F">
            <w:pPr>
              <w:jc w:val="center"/>
            </w:pPr>
            <w:r>
              <w:t>(n=49)</w:t>
            </w:r>
          </w:p>
        </w:tc>
        <w:tc>
          <w:tcPr>
            <w:tcW w:w="1170" w:type="dxa"/>
          </w:tcPr>
          <w:p w14:paraId="537A1A19" w14:textId="77777777" w:rsidR="00CB06F4" w:rsidRDefault="00CB06F4" w:rsidP="00C80D1F">
            <w:pPr>
              <w:jc w:val="center"/>
            </w:pPr>
            <w:r>
              <w:t>Hispanic</w:t>
            </w:r>
          </w:p>
          <w:p w14:paraId="0E481963" w14:textId="77777777" w:rsidR="00CB06F4" w:rsidRDefault="00CB06F4" w:rsidP="00C80D1F">
            <w:pPr>
              <w:jc w:val="center"/>
            </w:pPr>
            <w:r>
              <w:t>(n=102)</w:t>
            </w:r>
          </w:p>
        </w:tc>
        <w:tc>
          <w:tcPr>
            <w:tcW w:w="1170" w:type="dxa"/>
          </w:tcPr>
          <w:p w14:paraId="7F029871" w14:textId="77777777" w:rsidR="00CB06F4" w:rsidRDefault="00CB06F4" w:rsidP="00C80D1F">
            <w:pPr>
              <w:jc w:val="center"/>
            </w:pPr>
            <w:r>
              <w:t>Chinese</w:t>
            </w:r>
          </w:p>
          <w:p w14:paraId="219F3112" w14:textId="77777777" w:rsidR="00CB06F4" w:rsidRDefault="00CB06F4" w:rsidP="00C80D1F">
            <w:pPr>
              <w:jc w:val="center"/>
            </w:pPr>
            <w:r>
              <w:t>(n=48)</w:t>
            </w:r>
          </w:p>
        </w:tc>
        <w:tc>
          <w:tcPr>
            <w:tcW w:w="1345" w:type="dxa"/>
          </w:tcPr>
          <w:p w14:paraId="732A497E" w14:textId="77777777" w:rsidR="00CB06F4" w:rsidRDefault="00CB06F4" w:rsidP="00C80D1F">
            <w:pPr>
              <w:jc w:val="center"/>
            </w:pPr>
            <w:r>
              <w:t>Other Asian (n=53)</w:t>
            </w:r>
          </w:p>
        </w:tc>
      </w:tr>
      <w:tr w:rsidR="00CB06F4" w14:paraId="7C4FD5AB" w14:textId="77777777" w:rsidTr="00C80D1F">
        <w:tc>
          <w:tcPr>
            <w:tcW w:w="3325" w:type="dxa"/>
          </w:tcPr>
          <w:p w14:paraId="4820A65D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only asked questions about health?</w:t>
            </w:r>
          </w:p>
        </w:tc>
        <w:tc>
          <w:tcPr>
            <w:tcW w:w="1170" w:type="dxa"/>
          </w:tcPr>
          <w:p w14:paraId="279B1740" w14:textId="77777777" w:rsidR="00CB06F4" w:rsidRDefault="00CB06F4" w:rsidP="00C80D1F">
            <w:pPr>
              <w:jc w:val="center"/>
            </w:pPr>
            <w:r>
              <w:t>40</w:t>
            </w:r>
          </w:p>
          <w:p w14:paraId="03D7C773" w14:textId="77777777" w:rsidR="00CB06F4" w:rsidRDefault="00CB06F4" w:rsidP="00C80D1F">
            <w:pPr>
              <w:jc w:val="center"/>
            </w:pPr>
            <w:r>
              <w:t>(98%)</w:t>
            </w:r>
          </w:p>
        </w:tc>
        <w:tc>
          <w:tcPr>
            <w:tcW w:w="1170" w:type="dxa"/>
          </w:tcPr>
          <w:p w14:paraId="080B280D" w14:textId="77777777" w:rsidR="00CB06F4" w:rsidRDefault="00CB06F4" w:rsidP="00C80D1F">
            <w:pPr>
              <w:jc w:val="center"/>
            </w:pPr>
            <w:r>
              <w:t>44</w:t>
            </w:r>
          </w:p>
          <w:p w14:paraId="2F0C20B6" w14:textId="77777777" w:rsidR="00CB06F4" w:rsidRDefault="00CB06F4" w:rsidP="00C80D1F">
            <w:pPr>
              <w:jc w:val="center"/>
            </w:pPr>
            <w:r>
              <w:t>(90%)</w:t>
            </w:r>
          </w:p>
        </w:tc>
        <w:tc>
          <w:tcPr>
            <w:tcW w:w="1170" w:type="dxa"/>
          </w:tcPr>
          <w:p w14:paraId="7F4FC379" w14:textId="77777777" w:rsidR="00CB06F4" w:rsidRDefault="00CB06F4" w:rsidP="00C80D1F">
            <w:pPr>
              <w:jc w:val="center"/>
            </w:pPr>
            <w:r>
              <w:t>96</w:t>
            </w:r>
          </w:p>
          <w:p w14:paraId="320B0599" w14:textId="77777777" w:rsidR="00CB06F4" w:rsidRDefault="00CB06F4" w:rsidP="00C80D1F">
            <w:pPr>
              <w:jc w:val="center"/>
            </w:pPr>
            <w:r>
              <w:t>(94%)</w:t>
            </w:r>
          </w:p>
        </w:tc>
        <w:tc>
          <w:tcPr>
            <w:tcW w:w="1170" w:type="dxa"/>
          </w:tcPr>
          <w:p w14:paraId="6BE2962C" w14:textId="77777777" w:rsidR="00CB06F4" w:rsidRDefault="00CB06F4" w:rsidP="00C80D1F">
            <w:pPr>
              <w:jc w:val="center"/>
            </w:pPr>
            <w:r>
              <w:t>48</w:t>
            </w:r>
          </w:p>
          <w:p w14:paraId="6EA7FCC9" w14:textId="77777777" w:rsidR="00CB06F4" w:rsidRDefault="00CB06F4" w:rsidP="00C80D1F">
            <w:pPr>
              <w:jc w:val="center"/>
            </w:pPr>
            <w:r>
              <w:t>(100%)</w:t>
            </w:r>
          </w:p>
        </w:tc>
        <w:tc>
          <w:tcPr>
            <w:tcW w:w="1345" w:type="dxa"/>
          </w:tcPr>
          <w:p w14:paraId="3D998CF4" w14:textId="77777777" w:rsidR="00CB06F4" w:rsidRDefault="00CB06F4" w:rsidP="00C80D1F">
            <w:pPr>
              <w:jc w:val="center"/>
            </w:pPr>
            <w:r>
              <w:t>51</w:t>
            </w:r>
          </w:p>
          <w:p w14:paraId="46C12FB4" w14:textId="77777777" w:rsidR="00CB06F4" w:rsidRDefault="00CB06F4" w:rsidP="00C80D1F">
            <w:pPr>
              <w:jc w:val="center"/>
            </w:pPr>
            <w:r>
              <w:t>(96%)</w:t>
            </w:r>
          </w:p>
        </w:tc>
      </w:tr>
      <w:tr w:rsidR="00CB06F4" w14:paraId="3B5C069C" w14:textId="77777777" w:rsidTr="00C80D1F">
        <w:tc>
          <w:tcPr>
            <w:tcW w:w="3325" w:type="dxa"/>
          </w:tcPr>
          <w:p w14:paraId="1DC4F3B0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researchers wanted to see your medical records?</w:t>
            </w:r>
          </w:p>
        </w:tc>
        <w:tc>
          <w:tcPr>
            <w:tcW w:w="1170" w:type="dxa"/>
          </w:tcPr>
          <w:p w14:paraId="27C57670" w14:textId="77777777" w:rsidR="00CB06F4" w:rsidRDefault="00CB06F4" w:rsidP="00C80D1F">
            <w:pPr>
              <w:jc w:val="center"/>
            </w:pPr>
            <w:r>
              <w:t>23</w:t>
            </w:r>
          </w:p>
          <w:p w14:paraId="5D5D75CF" w14:textId="77777777" w:rsidR="00CB06F4" w:rsidRDefault="00CB06F4" w:rsidP="00C80D1F">
            <w:pPr>
              <w:jc w:val="center"/>
            </w:pPr>
            <w:r>
              <w:t>(56%)</w:t>
            </w:r>
          </w:p>
        </w:tc>
        <w:tc>
          <w:tcPr>
            <w:tcW w:w="1170" w:type="dxa"/>
          </w:tcPr>
          <w:p w14:paraId="657D7F35" w14:textId="77777777" w:rsidR="00CB06F4" w:rsidRDefault="00CB06F4" w:rsidP="00C80D1F">
            <w:pPr>
              <w:jc w:val="center"/>
            </w:pPr>
            <w:r>
              <w:t>22</w:t>
            </w:r>
          </w:p>
          <w:p w14:paraId="1A85FB82" w14:textId="77777777" w:rsidR="00CB06F4" w:rsidRDefault="00CB06F4" w:rsidP="00C80D1F">
            <w:pPr>
              <w:jc w:val="center"/>
            </w:pPr>
            <w:r>
              <w:t>(45%)</w:t>
            </w:r>
          </w:p>
        </w:tc>
        <w:tc>
          <w:tcPr>
            <w:tcW w:w="1170" w:type="dxa"/>
          </w:tcPr>
          <w:p w14:paraId="210E693E" w14:textId="77777777" w:rsidR="00CB06F4" w:rsidRDefault="00CB06F4" w:rsidP="00C80D1F">
            <w:pPr>
              <w:jc w:val="center"/>
            </w:pPr>
            <w:r>
              <w:t>73</w:t>
            </w:r>
          </w:p>
          <w:p w14:paraId="40E84026" w14:textId="77777777" w:rsidR="00CB06F4" w:rsidRDefault="00CB06F4" w:rsidP="00C80D1F">
            <w:pPr>
              <w:jc w:val="center"/>
            </w:pPr>
            <w:r>
              <w:t>(72%)</w:t>
            </w:r>
          </w:p>
        </w:tc>
        <w:tc>
          <w:tcPr>
            <w:tcW w:w="1170" w:type="dxa"/>
          </w:tcPr>
          <w:p w14:paraId="28F1B65E" w14:textId="77777777" w:rsidR="00CB06F4" w:rsidRDefault="00CB06F4" w:rsidP="00C80D1F">
            <w:pPr>
              <w:jc w:val="center"/>
            </w:pPr>
            <w:r>
              <w:t>34</w:t>
            </w:r>
          </w:p>
          <w:p w14:paraId="5BEDEF57" w14:textId="77777777" w:rsidR="00CB06F4" w:rsidRDefault="00CB06F4" w:rsidP="00C80D1F">
            <w:pPr>
              <w:jc w:val="center"/>
            </w:pPr>
            <w:r>
              <w:t>(71%)</w:t>
            </w:r>
          </w:p>
        </w:tc>
        <w:tc>
          <w:tcPr>
            <w:tcW w:w="1345" w:type="dxa"/>
          </w:tcPr>
          <w:p w14:paraId="5203C97A" w14:textId="77777777" w:rsidR="00CB06F4" w:rsidRDefault="00CB06F4" w:rsidP="00C80D1F">
            <w:pPr>
              <w:jc w:val="center"/>
            </w:pPr>
            <w:r>
              <w:t>33</w:t>
            </w:r>
          </w:p>
          <w:p w14:paraId="7655243C" w14:textId="77777777" w:rsidR="00CB06F4" w:rsidRDefault="00CB06F4" w:rsidP="00C80D1F">
            <w:pPr>
              <w:jc w:val="center"/>
            </w:pPr>
            <w:r>
              <w:t>(62%)</w:t>
            </w:r>
          </w:p>
        </w:tc>
      </w:tr>
      <w:tr w:rsidR="00CB06F4" w14:paraId="4F9F507F" w14:textId="77777777" w:rsidTr="00C80D1F">
        <w:tc>
          <w:tcPr>
            <w:tcW w:w="3325" w:type="dxa"/>
          </w:tcPr>
          <w:p w14:paraId="54766F67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you had to give a blood sample?</w:t>
            </w:r>
          </w:p>
        </w:tc>
        <w:tc>
          <w:tcPr>
            <w:tcW w:w="1170" w:type="dxa"/>
          </w:tcPr>
          <w:p w14:paraId="5E9CAF5D" w14:textId="77777777" w:rsidR="00CB06F4" w:rsidRDefault="00CB06F4" w:rsidP="00C80D1F">
            <w:pPr>
              <w:jc w:val="center"/>
            </w:pPr>
            <w:r>
              <w:t>29</w:t>
            </w:r>
          </w:p>
          <w:p w14:paraId="3C0060AC" w14:textId="77777777" w:rsidR="00CB06F4" w:rsidRDefault="00CB06F4" w:rsidP="00C80D1F">
            <w:pPr>
              <w:jc w:val="center"/>
            </w:pPr>
            <w:r>
              <w:t>(71%)</w:t>
            </w:r>
          </w:p>
        </w:tc>
        <w:tc>
          <w:tcPr>
            <w:tcW w:w="1170" w:type="dxa"/>
          </w:tcPr>
          <w:p w14:paraId="758970CF" w14:textId="77777777" w:rsidR="00CB06F4" w:rsidRDefault="00CB06F4" w:rsidP="00C80D1F">
            <w:pPr>
              <w:jc w:val="center"/>
            </w:pPr>
            <w:r>
              <w:t>28</w:t>
            </w:r>
          </w:p>
          <w:p w14:paraId="34B9BC98" w14:textId="77777777" w:rsidR="00CB06F4" w:rsidRDefault="00CB06F4" w:rsidP="00C80D1F">
            <w:pPr>
              <w:jc w:val="center"/>
            </w:pPr>
            <w:r>
              <w:t>(57%)</w:t>
            </w:r>
          </w:p>
        </w:tc>
        <w:tc>
          <w:tcPr>
            <w:tcW w:w="1170" w:type="dxa"/>
          </w:tcPr>
          <w:p w14:paraId="5484F5C0" w14:textId="77777777" w:rsidR="00CB06F4" w:rsidRDefault="00CB06F4" w:rsidP="00C80D1F">
            <w:pPr>
              <w:jc w:val="center"/>
            </w:pPr>
            <w:r>
              <w:t>76</w:t>
            </w:r>
          </w:p>
          <w:p w14:paraId="0BD49B1F" w14:textId="77777777" w:rsidR="00CB06F4" w:rsidRDefault="00CB06F4" w:rsidP="00C80D1F">
            <w:pPr>
              <w:jc w:val="center"/>
            </w:pPr>
            <w:r>
              <w:t>(74%)</w:t>
            </w:r>
          </w:p>
        </w:tc>
        <w:tc>
          <w:tcPr>
            <w:tcW w:w="1170" w:type="dxa"/>
          </w:tcPr>
          <w:p w14:paraId="764FBBF7" w14:textId="77777777" w:rsidR="00CB06F4" w:rsidRDefault="00CB06F4" w:rsidP="00C80D1F">
            <w:pPr>
              <w:jc w:val="center"/>
            </w:pPr>
            <w:r>
              <w:t>16</w:t>
            </w:r>
          </w:p>
          <w:p w14:paraId="6BEAEC69" w14:textId="77777777" w:rsidR="00CB06F4" w:rsidRDefault="00CB06F4" w:rsidP="00C80D1F">
            <w:pPr>
              <w:jc w:val="center"/>
            </w:pPr>
            <w:r>
              <w:t>(33%)</w:t>
            </w:r>
          </w:p>
        </w:tc>
        <w:tc>
          <w:tcPr>
            <w:tcW w:w="1345" w:type="dxa"/>
          </w:tcPr>
          <w:p w14:paraId="2E7C77C0" w14:textId="77777777" w:rsidR="00CB06F4" w:rsidRDefault="00CB06F4" w:rsidP="00C80D1F">
            <w:pPr>
              <w:jc w:val="center"/>
            </w:pPr>
            <w:r>
              <w:t>21</w:t>
            </w:r>
          </w:p>
          <w:p w14:paraId="780AC11C" w14:textId="77777777" w:rsidR="00CB06F4" w:rsidRDefault="00CB06F4" w:rsidP="00C80D1F">
            <w:pPr>
              <w:jc w:val="center"/>
            </w:pPr>
            <w:r>
              <w:t>(40%)</w:t>
            </w:r>
          </w:p>
        </w:tc>
      </w:tr>
      <w:tr w:rsidR="00CB06F4" w14:paraId="6100963E" w14:textId="77777777" w:rsidTr="00C80D1F">
        <w:tc>
          <w:tcPr>
            <w:tcW w:w="3325" w:type="dxa"/>
          </w:tcPr>
          <w:p w14:paraId="2DE005C2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you had to give a genetic sample?</w:t>
            </w:r>
          </w:p>
        </w:tc>
        <w:tc>
          <w:tcPr>
            <w:tcW w:w="1170" w:type="dxa"/>
          </w:tcPr>
          <w:p w14:paraId="0649B35B" w14:textId="77777777" w:rsidR="00CB06F4" w:rsidRDefault="00CB06F4" w:rsidP="00C80D1F">
            <w:pPr>
              <w:jc w:val="center"/>
            </w:pPr>
            <w:r>
              <w:t>21</w:t>
            </w:r>
          </w:p>
          <w:p w14:paraId="54724F4C" w14:textId="77777777" w:rsidR="00CB06F4" w:rsidRDefault="00CB06F4" w:rsidP="00C80D1F">
            <w:pPr>
              <w:jc w:val="center"/>
            </w:pPr>
            <w:r>
              <w:t>(51%)</w:t>
            </w:r>
          </w:p>
        </w:tc>
        <w:tc>
          <w:tcPr>
            <w:tcW w:w="1170" w:type="dxa"/>
          </w:tcPr>
          <w:p w14:paraId="4058FB03" w14:textId="77777777" w:rsidR="00CB06F4" w:rsidRDefault="00CB06F4" w:rsidP="00C80D1F">
            <w:pPr>
              <w:jc w:val="center"/>
            </w:pPr>
            <w:r>
              <w:t>22</w:t>
            </w:r>
          </w:p>
          <w:p w14:paraId="30A28B37" w14:textId="77777777" w:rsidR="00CB06F4" w:rsidRDefault="00CB06F4" w:rsidP="00C80D1F">
            <w:pPr>
              <w:jc w:val="center"/>
            </w:pPr>
            <w:r>
              <w:t>(45%)</w:t>
            </w:r>
          </w:p>
        </w:tc>
        <w:tc>
          <w:tcPr>
            <w:tcW w:w="1170" w:type="dxa"/>
          </w:tcPr>
          <w:p w14:paraId="66C390C0" w14:textId="77777777" w:rsidR="00CB06F4" w:rsidRDefault="00CB06F4" w:rsidP="00C80D1F">
            <w:pPr>
              <w:jc w:val="center"/>
            </w:pPr>
            <w:r>
              <w:t>61</w:t>
            </w:r>
          </w:p>
          <w:p w14:paraId="7794F26F" w14:textId="77777777" w:rsidR="00CB06F4" w:rsidRDefault="00CB06F4" w:rsidP="00C80D1F">
            <w:pPr>
              <w:jc w:val="center"/>
            </w:pPr>
            <w:r>
              <w:t>(60%)</w:t>
            </w:r>
          </w:p>
        </w:tc>
        <w:tc>
          <w:tcPr>
            <w:tcW w:w="1170" w:type="dxa"/>
          </w:tcPr>
          <w:p w14:paraId="2825809D" w14:textId="77777777" w:rsidR="00CB06F4" w:rsidRDefault="00CB06F4" w:rsidP="00C80D1F">
            <w:pPr>
              <w:jc w:val="center"/>
            </w:pPr>
            <w:r>
              <w:t>7</w:t>
            </w:r>
          </w:p>
          <w:p w14:paraId="41C3DD47" w14:textId="77777777" w:rsidR="00CB06F4" w:rsidRDefault="00CB06F4" w:rsidP="00C80D1F">
            <w:pPr>
              <w:jc w:val="center"/>
            </w:pPr>
            <w:r>
              <w:t>(15%)</w:t>
            </w:r>
          </w:p>
        </w:tc>
        <w:tc>
          <w:tcPr>
            <w:tcW w:w="1345" w:type="dxa"/>
          </w:tcPr>
          <w:p w14:paraId="120CC942" w14:textId="77777777" w:rsidR="00CB06F4" w:rsidRDefault="00CB06F4" w:rsidP="00C80D1F">
            <w:pPr>
              <w:jc w:val="center"/>
            </w:pPr>
            <w:r>
              <w:t>15</w:t>
            </w:r>
          </w:p>
          <w:p w14:paraId="0F91A200" w14:textId="77777777" w:rsidR="00CB06F4" w:rsidRDefault="00CB06F4" w:rsidP="00C80D1F">
            <w:pPr>
              <w:jc w:val="center"/>
            </w:pPr>
            <w:r>
              <w:t>(28%)</w:t>
            </w:r>
          </w:p>
        </w:tc>
      </w:tr>
      <w:tr w:rsidR="00CB06F4" w14:paraId="3C7ABF5E" w14:textId="77777777" w:rsidTr="00C80D1F">
        <w:tc>
          <w:tcPr>
            <w:tcW w:w="3325" w:type="dxa"/>
          </w:tcPr>
          <w:p w14:paraId="6E90A3DC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you might have to use medical equipment?</w:t>
            </w:r>
          </w:p>
        </w:tc>
        <w:tc>
          <w:tcPr>
            <w:tcW w:w="1170" w:type="dxa"/>
          </w:tcPr>
          <w:p w14:paraId="3DEB18DF" w14:textId="77777777" w:rsidR="00CB06F4" w:rsidRDefault="00CB06F4" w:rsidP="00C80D1F">
            <w:pPr>
              <w:jc w:val="center"/>
            </w:pPr>
            <w:r>
              <w:t>20</w:t>
            </w:r>
          </w:p>
          <w:p w14:paraId="7F25F6DA" w14:textId="77777777" w:rsidR="00CB06F4" w:rsidRDefault="00CB06F4" w:rsidP="00C80D1F">
            <w:pPr>
              <w:jc w:val="center"/>
            </w:pPr>
            <w:r>
              <w:t>(49%)</w:t>
            </w:r>
          </w:p>
        </w:tc>
        <w:tc>
          <w:tcPr>
            <w:tcW w:w="1170" w:type="dxa"/>
          </w:tcPr>
          <w:p w14:paraId="6E7C1336" w14:textId="77777777" w:rsidR="00CB06F4" w:rsidRDefault="00CB06F4" w:rsidP="00C80D1F">
            <w:pPr>
              <w:jc w:val="center"/>
            </w:pPr>
            <w:r>
              <w:t>27</w:t>
            </w:r>
          </w:p>
          <w:p w14:paraId="28F9EEF0" w14:textId="77777777" w:rsidR="00CB06F4" w:rsidRDefault="00CB06F4" w:rsidP="00C80D1F">
            <w:pPr>
              <w:jc w:val="center"/>
            </w:pPr>
            <w:r>
              <w:t>(55%)</w:t>
            </w:r>
          </w:p>
        </w:tc>
        <w:tc>
          <w:tcPr>
            <w:tcW w:w="1170" w:type="dxa"/>
          </w:tcPr>
          <w:p w14:paraId="17502B75" w14:textId="77777777" w:rsidR="00CB06F4" w:rsidRDefault="00CB06F4" w:rsidP="00C80D1F">
            <w:pPr>
              <w:jc w:val="center"/>
            </w:pPr>
            <w:r>
              <w:t>61</w:t>
            </w:r>
          </w:p>
          <w:p w14:paraId="799FD8CE" w14:textId="77777777" w:rsidR="00CB06F4" w:rsidRDefault="00CB06F4" w:rsidP="00C80D1F">
            <w:pPr>
              <w:jc w:val="center"/>
            </w:pPr>
            <w:r>
              <w:t>(60%)</w:t>
            </w:r>
          </w:p>
        </w:tc>
        <w:tc>
          <w:tcPr>
            <w:tcW w:w="1170" w:type="dxa"/>
          </w:tcPr>
          <w:p w14:paraId="044D449C" w14:textId="77777777" w:rsidR="00CB06F4" w:rsidRDefault="00CB06F4" w:rsidP="00C80D1F">
            <w:pPr>
              <w:jc w:val="center"/>
            </w:pPr>
            <w:r>
              <w:t>6</w:t>
            </w:r>
          </w:p>
          <w:p w14:paraId="234DCC32" w14:textId="77777777" w:rsidR="00CB06F4" w:rsidRDefault="00CB06F4" w:rsidP="00C80D1F">
            <w:pPr>
              <w:jc w:val="center"/>
            </w:pPr>
            <w:r>
              <w:t>(12%)</w:t>
            </w:r>
          </w:p>
        </w:tc>
        <w:tc>
          <w:tcPr>
            <w:tcW w:w="1345" w:type="dxa"/>
          </w:tcPr>
          <w:p w14:paraId="7A9F647D" w14:textId="77777777" w:rsidR="00CB06F4" w:rsidRDefault="00CB06F4" w:rsidP="00C80D1F">
            <w:pPr>
              <w:jc w:val="center"/>
            </w:pPr>
            <w:r>
              <w:t>17</w:t>
            </w:r>
          </w:p>
          <w:p w14:paraId="4FDF16CE" w14:textId="77777777" w:rsidR="00CB06F4" w:rsidRDefault="00CB06F4" w:rsidP="00C80D1F">
            <w:pPr>
              <w:jc w:val="center"/>
            </w:pPr>
            <w:r>
              <w:t>(32%)</w:t>
            </w:r>
          </w:p>
        </w:tc>
      </w:tr>
      <w:tr w:rsidR="00CB06F4" w14:paraId="2AB094E8" w14:textId="77777777" w:rsidTr="00C80D1F">
        <w:tc>
          <w:tcPr>
            <w:tcW w:w="3325" w:type="dxa"/>
          </w:tcPr>
          <w:p w14:paraId="4C0C4D84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asked to stay overnight in a hospital or clinic?</w:t>
            </w:r>
          </w:p>
        </w:tc>
        <w:tc>
          <w:tcPr>
            <w:tcW w:w="1170" w:type="dxa"/>
          </w:tcPr>
          <w:p w14:paraId="0F06AF07" w14:textId="77777777" w:rsidR="00CB06F4" w:rsidRDefault="00CB06F4" w:rsidP="00C80D1F">
            <w:pPr>
              <w:jc w:val="center"/>
            </w:pPr>
            <w:r>
              <w:t>10</w:t>
            </w:r>
          </w:p>
          <w:p w14:paraId="0E754C81" w14:textId="77777777" w:rsidR="00CB06F4" w:rsidRDefault="00CB06F4" w:rsidP="00C80D1F">
            <w:pPr>
              <w:jc w:val="center"/>
            </w:pPr>
            <w:r>
              <w:t>(24%)</w:t>
            </w:r>
          </w:p>
        </w:tc>
        <w:tc>
          <w:tcPr>
            <w:tcW w:w="1170" w:type="dxa"/>
          </w:tcPr>
          <w:p w14:paraId="4504A3BD" w14:textId="77777777" w:rsidR="00CB06F4" w:rsidRDefault="00CB06F4" w:rsidP="00C80D1F">
            <w:pPr>
              <w:jc w:val="center"/>
            </w:pPr>
            <w:r>
              <w:t>19</w:t>
            </w:r>
          </w:p>
          <w:p w14:paraId="5E0A704F" w14:textId="77777777" w:rsidR="00CB06F4" w:rsidRDefault="00CB06F4" w:rsidP="00C80D1F">
            <w:pPr>
              <w:jc w:val="center"/>
            </w:pPr>
            <w:r>
              <w:t>(39%)</w:t>
            </w:r>
          </w:p>
        </w:tc>
        <w:tc>
          <w:tcPr>
            <w:tcW w:w="1170" w:type="dxa"/>
          </w:tcPr>
          <w:p w14:paraId="5183810E" w14:textId="77777777" w:rsidR="00CB06F4" w:rsidRDefault="00CB06F4" w:rsidP="00C80D1F">
            <w:pPr>
              <w:jc w:val="center"/>
            </w:pPr>
            <w:r>
              <w:t>56</w:t>
            </w:r>
          </w:p>
          <w:p w14:paraId="3CFAE7AE" w14:textId="77777777" w:rsidR="00CB06F4" w:rsidRDefault="00CB06F4" w:rsidP="00C80D1F">
            <w:pPr>
              <w:jc w:val="center"/>
            </w:pPr>
            <w:r>
              <w:t>(55%)</w:t>
            </w:r>
          </w:p>
        </w:tc>
        <w:tc>
          <w:tcPr>
            <w:tcW w:w="1170" w:type="dxa"/>
          </w:tcPr>
          <w:p w14:paraId="0096BFC7" w14:textId="77777777" w:rsidR="00CB06F4" w:rsidRDefault="00CB06F4" w:rsidP="00C80D1F">
            <w:pPr>
              <w:jc w:val="center"/>
            </w:pPr>
            <w:r>
              <w:t>4</w:t>
            </w:r>
          </w:p>
          <w:p w14:paraId="3247E64C" w14:textId="77777777" w:rsidR="00CB06F4" w:rsidRDefault="00CB06F4" w:rsidP="00C80D1F">
            <w:pPr>
              <w:jc w:val="center"/>
            </w:pPr>
            <w:r>
              <w:t>(8%)</w:t>
            </w:r>
          </w:p>
        </w:tc>
        <w:tc>
          <w:tcPr>
            <w:tcW w:w="1345" w:type="dxa"/>
          </w:tcPr>
          <w:p w14:paraId="0B5AC383" w14:textId="77777777" w:rsidR="00CB06F4" w:rsidRDefault="00CB06F4" w:rsidP="00C80D1F">
            <w:pPr>
              <w:jc w:val="center"/>
            </w:pPr>
            <w:r>
              <w:t>12</w:t>
            </w:r>
          </w:p>
          <w:p w14:paraId="340B25A9" w14:textId="77777777" w:rsidR="00CB06F4" w:rsidRDefault="00CB06F4" w:rsidP="00C80D1F">
            <w:pPr>
              <w:jc w:val="center"/>
            </w:pPr>
            <w:r>
              <w:t>(23%)</w:t>
            </w:r>
          </w:p>
        </w:tc>
      </w:tr>
      <w:tr w:rsidR="00CB06F4" w14:paraId="5453B06D" w14:textId="77777777" w:rsidTr="00C80D1F">
        <w:tc>
          <w:tcPr>
            <w:tcW w:w="3325" w:type="dxa"/>
          </w:tcPr>
          <w:p w14:paraId="534D5592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you had to take medicine?</w:t>
            </w:r>
          </w:p>
        </w:tc>
        <w:tc>
          <w:tcPr>
            <w:tcW w:w="1170" w:type="dxa"/>
          </w:tcPr>
          <w:p w14:paraId="58D89698" w14:textId="77777777" w:rsidR="00CB06F4" w:rsidRDefault="00CB06F4" w:rsidP="00C80D1F">
            <w:pPr>
              <w:jc w:val="center"/>
            </w:pPr>
            <w:r>
              <w:t>9</w:t>
            </w:r>
          </w:p>
          <w:p w14:paraId="08163192" w14:textId="77777777" w:rsidR="00CB06F4" w:rsidRDefault="00CB06F4" w:rsidP="00C80D1F">
            <w:pPr>
              <w:jc w:val="center"/>
            </w:pPr>
            <w:r>
              <w:t>(22%)</w:t>
            </w:r>
          </w:p>
        </w:tc>
        <w:tc>
          <w:tcPr>
            <w:tcW w:w="1170" w:type="dxa"/>
          </w:tcPr>
          <w:p w14:paraId="5678542D" w14:textId="77777777" w:rsidR="00CB06F4" w:rsidRDefault="00CB06F4" w:rsidP="00C80D1F">
            <w:pPr>
              <w:jc w:val="center"/>
            </w:pPr>
            <w:r>
              <w:t>10</w:t>
            </w:r>
          </w:p>
          <w:p w14:paraId="61422DA5" w14:textId="77777777" w:rsidR="00CB06F4" w:rsidRDefault="00CB06F4" w:rsidP="00C80D1F">
            <w:pPr>
              <w:jc w:val="center"/>
            </w:pPr>
            <w:r>
              <w:t>(20%)</w:t>
            </w:r>
          </w:p>
        </w:tc>
        <w:tc>
          <w:tcPr>
            <w:tcW w:w="1170" w:type="dxa"/>
          </w:tcPr>
          <w:p w14:paraId="42DDF0FA" w14:textId="77777777" w:rsidR="00CB06F4" w:rsidRDefault="00CB06F4" w:rsidP="00C80D1F">
            <w:pPr>
              <w:jc w:val="center"/>
            </w:pPr>
            <w:r>
              <w:t>39</w:t>
            </w:r>
          </w:p>
          <w:p w14:paraId="57727F16" w14:textId="77777777" w:rsidR="00CB06F4" w:rsidRDefault="00CB06F4" w:rsidP="00C80D1F">
            <w:pPr>
              <w:jc w:val="center"/>
            </w:pPr>
            <w:r>
              <w:t>(38%)</w:t>
            </w:r>
          </w:p>
        </w:tc>
        <w:tc>
          <w:tcPr>
            <w:tcW w:w="1170" w:type="dxa"/>
          </w:tcPr>
          <w:p w14:paraId="5E8247C8" w14:textId="77777777" w:rsidR="00CB06F4" w:rsidRDefault="00CB06F4" w:rsidP="00C80D1F">
            <w:pPr>
              <w:jc w:val="center"/>
            </w:pPr>
            <w:r>
              <w:t>4</w:t>
            </w:r>
          </w:p>
          <w:p w14:paraId="4708A6DC" w14:textId="77777777" w:rsidR="00CB06F4" w:rsidRDefault="00CB06F4" w:rsidP="00C80D1F">
            <w:pPr>
              <w:jc w:val="center"/>
            </w:pPr>
            <w:r>
              <w:t>(8%)</w:t>
            </w:r>
          </w:p>
        </w:tc>
        <w:tc>
          <w:tcPr>
            <w:tcW w:w="1345" w:type="dxa"/>
          </w:tcPr>
          <w:p w14:paraId="31F632A5" w14:textId="77777777" w:rsidR="00CB06F4" w:rsidRDefault="00CB06F4" w:rsidP="00C80D1F">
            <w:pPr>
              <w:jc w:val="center"/>
            </w:pPr>
            <w:r>
              <w:t>8</w:t>
            </w:r>
          </w:p>
          <w:p w14:paraId="4D01ACEC" w14:textId="77777777" w:rsidR="00CB06F4" w:rsidRDefault="00CB06F4" w:rsidP="00C80D1F">
            <w:pPr>
              <w:jc w:val="center"/>
            </w:pPr>
            <w:r>
              <w:t>(15%)</w:t>
            </w:r>
          </w:p>
        </w:tc>
      </w:tr>
      <w:tr w:rsidR="00CB06F4" w14:paraId="4E8CA93D" w14:textId="77777777" w:rsidTr="00C80D1F">
        <w:tc>
          <w:tcPr>
            <w:tcW w:w="3325" w:type="dxa"/>
          </w:tcPr>
          <w:p w14:paraId="29A42582" w14:textId="77777777" w:rsidR="00CB06F4" w:rsidRPr="0046521A" w:rsidRDefault="00CB06F4" w:rsidP="00C80D1F">
            <w:pPr>
              <w:rPr>
                <w:rFonts w:cstheme="minorHAnsi"/>
              </w:rPr>
            </w:pPr>
            <w:r w:rsidRPr="0046521A">
              <w:rPr>
                <w:rStyle w:val="question"/>
                <w:rFonts w:cstheme="minorHAnsi"/>
              </w:rPr>
              <w:t>If you didn’t get paid?</w:t>
            </w:r>
          </w:p>
        </w:tc>
        <w:tc>
          <w:tcPr>
            <w:tcW w:w="1170" w:type="dxa"/>
          </w:tcPr>
          <w:p w14:paraId="193FB2E3" w14:textId="77777777" w:rsidR="00CB06F4" w:rsidRDefault="00CB06F4" w:rsidP="00C80D1F">
            <w:pPr>
              <w:jc w:val="center"/>
            </w:pPr>
            <w:r>
              <w:t>35</w:t>
            </w:r>
          </w:p>
          <w:p w14:paraId="3BBE6CF5" w14:textId="77777777" w:rsidR="00CB06F4" w:rsidRDefault="00CB06F4" w:rsidP="00C80D1F">
            <w:pPr>
              <w:jc w:val="center"/>
            </w:pPr>
            <w:r>
              <w:t>(85%)</w:t>
            </w:r>
          </w:p>
        </w:tc>
        <w:tc>
          <w:tcPr>
            <w:tcW w:w="1170" w:type="dxa"/>
          </w:tcPr>
          <w:p w14:paraId="1366B937" w14:textId="77777777" w:rsidR="00CB06F4" w:rsidRDefault="00CB06F4" w:rsidP="00C80D1F">
            <w:pPr>
              <w:jc w:val="center"/>
            </w:pPr>
            <w:r>
              <w:t>28</w:t>
            </w:r>
          </w:p>
          <w:p w14:paraId="66DC2E06" w14:textId="77777777" w:rsidR="00CB06F4" w:rsidRDefault="00CB06F4" w:rsidP="00C80D1F">
            <w:pPr>
              <w:jc w:val="center"/>
            </w:pPr>
            <w:r>
              <w:t>(57%)</w:t>
            </w:r>
          </w:p>
        </w:tc>
        <w:tc>
          <w:tcPr>
            <w:tcW w:w="1170" w:type="dxa"/>
          </w:tcPr>
          <w:p w14:paraId="27DE7B1E" w14:textId="77777777" w:rsidR="00CB06F4" w:rsidRDefault="00CB06F4" w:rsidP="00C80D1F">
            <w:pPr>
              <w:jc w:val="center"/>
            </w:pPr>
            <w:r>
              <w:t>65</w:t>
            </w:r>
          </w:p>
          <w:p w14:paraId="1D25E6B2" w14:textId="77777777" w:rsidR="00CB06F4" w:rsidRDefault="00CB06F4" w:rsidP="00C80D1F">
            <w:pPr>
              <w:jc w:val="center"/>
            </w:pPr>
            <w:r>
              <w:t>(64%)</w:t>
            </w:r>
          </w:p>
        </w:tc>
        <w:tc>
          <w:tcPr>
            <w:tcW w:w="1170" w:type="dxa"/>
          </w:tcPr>
          <w:p w14:paraId="5210085D" w14:textId="77777777" w:rsidR="00CB06F4" w:rsidRDefault="00CB06F4" w:rsidP="00C80D1F">
            <w:pPr>
              <w:jc w:val="center"/>
            </w:pPr>
            <w:r>
              <w:t>41</w:t>
            </w:r>
          </w:p>
          <w:p w14:paraId="4C1DBF7C" w14:textId="77777777" w:rsidR="00CB06F4" w:rsidRDefault="00CB06F4" w:rsidP="00C80D1F">
            <w:pPr>
              <w:jc w:val="center"/>
            </w:pPr>
            <w:r>
              <w:t>(85%)</w:t>
            </w:r>
          </w:p>
        </w:tc>
        <w:tc>
          <w:tcPr>
            <w:tcW w:w="1345" w:type="dxa"/>
          </w:tcPr>
          <w:p w14:paraId="2C47E0E0" w14:textId="77777777" w:rsidR="00CB06F4" w:rsidRDefault="00CB06F4" w:rsidP="00C80D1F">
            <w:pPr>
              <w:jc w:val="center"/>
            </w:pPr>
            <w:r>
              <w:t>25</w:t>
            </w:r>
          </w:p>
          <w:p w14:paraId="5C8AA945" w14:textId="77777777" w:rsidR="00CB06F4" w:rsidRDefault="00CB06F4" w:rsidP="00C80D1F">
            <w:pPr>
              <w:jc w:val="center"/>
            </w:pPr>
            <w:r>
              <w:t>(47%)</w:t>
            </w:r>
          </w:p>
        </w:tc>
      </w:tr>
    </w:tbl>
    <w:p w14:paraId="05455597" w14:textId="77777777" w:rsidR="00CB06F4" w:rsidRPr="00013C04" w:rsidRDefault="00CB06F4" w:rsidP="00CB06F4">
      <w:pPr>
        <w:spacing w:after="0" w:line="480" w:lineRule="auto"/>
        <w:contextualSpacing/>
        <w:rPr>
          <w:rFonts w:cstheme="minorHAnsi"/>
          <w:iCs/>
        </w:rPr>
      </w:pPr>
      <w:r w:rsidRPr="00013C04">
        <w:rPr>
          <w:rFonts w:cstheme="minorHAnsi"/>
        </w:rPr>
        <w:t>Participants were asked “</w:t>
      </w:r>
      <w:r w:rsidRPr="00013C04">
        <w:rPr>
          <w:rFonts w:cstheme="minorHAnsi"/>
          <w:i/>
        </w:rPr>
        <w:t xml:space="preserve">Would you participate in a study” </w:t>
      </w:r>
      <w:r w:rsidRPr="00013C04">
        <w:rPr>
          <w:rFonts w:cstheme="minorHAnsi"/>
          <w:iCs/>
        </w:rPr>
        <w:t>followed by each of the research type descriptions.</w:t>
      </w:r>
    </w:p>
    <w:p w14:paraId="64B1E1FE" w14:textId="77777777" w:rsidR="00000000" w:rsidRDefault="00000000"/>
    <w:sectPr w:rsidR="00331570" w:rsidSect="00904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6F4"/>
    <w:rsid w:val="00205731"/>
    <w:rsid w:val="00344690"/>
    <w:rsid w:val="00594038"/>
    <w:rsid w:val="00607440"/>
    <w:rsid w:val="00653395"/>
    <w:rsid w:val="006C3EF3"/>
    <w:rsid w:val="006C644A"/>
    <w:rsid w:val="007B678F"/>
    <w:rsid w:val="00800032"/>
    <w:rsid w:val="008356F3"/>
    <w:rsid w:val="008E219B"/>
    <w:rsid w:val="0090495F"/>
    <w:rsid w:val="0096625B"/>
    <w:rsid w:val="00CB06F4"/>
    <w:rsid w:val="00CE05DD"/>
    <w:rsid w:val="00E37C76"/>
    <w:rsid w:val="00E87E36"/>
    <w:rsid w:val="00FF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D6655"/>
  <w14:defaultImageDpi w14:val="32767"/>
  <w15:chartTrackingRefBased/>
  <w15:docId w15:val="{60B1F640-52D2-3F4C-BB8A-92870C98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B06F4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06F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estion">
    <w:name w:val="question"/>
    <w:basedOn w:val="DefaultParagraphFont"/>
    <w:rsid w:val="00CB0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Marquez</dc:creator>
  <cp:keywords/>
  <dc:description/>
  <cp:lastModifiedBy>Stephanie Bergren</cp:lastModifiedBy>
  <cp:revision>4</cp:revision>
  <dcterms:created xsi:type="dcterms:W3CDTF">2022-09-30T18:16:00Z</dcterms:created>
  <dcterms:modified xsi:type="dcterms:W3CDTF">2023-07-23T00:37:00Z</dcterms:modified>
</cp:coreProperties>
</file>