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EE5A" w14:textId="77777777" w:rsidR="00DC641D" w:rsidRPr="00DC641D" w:rsidRDefault="00DC641D" w:rsidP="00DC641D">
      <w:pPr>
        <w:pStyle w:val="1"/>
        <w:snapToGrid w:val="0"/>
        <w:spacing w:after="0" w:line="480" w:lineRule="auto"/>
        <w:rPr>
          <w:rFonts w:ascii="Times New Roman" w:hAnsi="Times New Roman"/>
        </w:rPr>
      </w:pPr>
      <w:r w:rsidRPr="00DC641D">
        <w:rPr>
          <w:rFonts w:ascii="Times New Roman" w:hAnsi="Times New Roman"/>
        </w:rPr>
        <w:t>Cover page:</w:t>
      </w:r>
    </w:p>
    <w:p w14:paraId="4F17366B" w14:textId="77777777" w:rsidR="00DC641D" w:rsidRPr="00DC641D" w:rsidRDefault="00DC641D" w:rsidP="00DC641D">
      <w:pPr>
        <w:pStyle w:val="1"/>
        <w:snapToGrid w:val="0"/>
        <w:spacing w:after="0" w:line="480" w:lineRule="auto"/>
        <w:rPr>
          <w:rFonts w:ascii="Times New Roman" w:hAnsi="Times New Roman"/>
        </w:rPr>
      </w:pPr>
      <w:r w:rsidRPr="00DC641D">
        <w:rPr>
          <w:rFonts w:ascii="Times New Roman" w:hAnsi="Times New Roman"/>
        </w:rPr>
        <w:t xml:space="preserve">Title: </w:t>
      </w:r>
    </w:p>
    <w:p w14:paraId="488F8D3A" w14:textId="77777777" w:rsidR="00DC641D" w:rsidRPr="00DC641D" w:rsidRDefault="00DC641D" w:rsidP="00DC641D">
      <w:pPr>
        <w:pStyle w:val="1"/>
        <w:snapToGrid w:val="0"/>
        <w:spacing w:after="0" w:line="480" w:lineRule="auto"/>
        <w:rPr>
          <w:rFonts w:ascii="Times New Roman" w:hAnsi="Times New Roman"/>
        </w:rPr>
      </w:pPr>
      <w:r w:rsidRPr="00DC641D">
        <w:rPr>
          <w:rFonts w:ascii="Times New Roman" w:hAnsi="Times New Roman"/>
        </w:rPr>
        <w:t xml:space="preserve">Healthcare seeking behavior disparity: Comparing impoverished and non-impoverished populations based on self-reported medical experiences to improve healthcare resource </w:t>
      </w:r>
      <w:proofErr w:type="gramStart"/>
      <w:r w:rsidRPr="00DC641D">
        <w:rPr>
          <w:rFonts w:ascii="Times New Roman" w:hAnsi="Times New Roman"/>
        </w:rPr>
        <w:t>allocation</w:t>
      </w:r>
      <w:proofErr w:type="gramEnd"/>
    </w:p>
    <w:p w14:paraId="4629B932" w14:textId="77777777" w:rsidR="00DC641D" w:rsidRPr="00DC641D" w:rsidRDefault="00DC641D" w:rsidP="00DC641D">
      <w:pPr>
        <w:rPr>
          <w:rFonts w:ascii="Times New Roman" w:hAnsi="Times New Roman" w:cs="Times New Roman"/>
        </w:rPr>
      </w:pPr>
    </w:p>
    <w:p w14:paraId="49B285CF" w14:textId="77777777" w:rsidR="00DC641D" w:rsidRPr="00DC641D" w:rsidRDefault="00DC641D" w:rsidP="00DC641D">
      <w:pPr>
        <w:pStyle w:val="1"/>
        <w:snapToGrid w:val="0"/>
        <w:spacing w:after="0" w:line="480" w:lineRule="auto"/>
        <w:rPr>
          <w:rFonts w:ascii="Times New Roman" w:hAnsi="Times New Roman"/>
        </w:rPr>
      </w:pPr>
      <w:r w:rsidRPr="00DC641D">
        <w:rPr>
          <w:rFonts w:ascii="Times New Roman" w:hAnsi="Times New Roman"/>
        </w:rPr>
        <w:t xml:space="preserve">Authors: </w:t>
      </w:r>
    </w:p>
    <w:p w14:paraId="22180684" w14:textId="7ABA48FF" w:rsidR="00DC641D" w:rsidRPr="00DC641D" w:rsidRDefault="00DC641D" w:rsidP="00DC641D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  <w:proofErr w:type="spellStart"/>
      <w:r w:rsidRPr="00DC641D">
        <w:rPr>
          <w:rFonts w:ascii="Times New Roman" w:hAnsi="Times New Roman" w:cs="Times New Roman"/>
          <w:sz w:val="22"/>
        </w:rPr>
        <w:t>Xiuli</w:t>
      </w:r>
      <w:proofErr w:type="spellEnd"/>
      <w:r w:rsidRPr="00DC641D">
        <w:rPr>
          <w:rFonts w:ascii="Times New Roman" w:hAnsi="Times New Roman" w:cs="Times New Roman"/>
          <w:sz w:val="22"/>
        </w:rPr>
        <w:t xml:space="preserve"> Wang</w:t>
      </w:r>
      <w:r w:rsidRPr="00DC641D">
        <w:rPr>
          <w:rFonts w:ascii="Times New Roman" w:hAnsi="Times New Roman" w:cs="Times New Roman"/>
          <w:sz w:val="22"/>
          <w:vertAlign w:val="superscript"/>
        </w:rPr>
        <w:t>1,2</w:t>
      </w:r>
      <w:r w:rsidRPr="00DC641D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</w:t>
      </w:r>
      <w:r w:rsidRPr="00DC641D">
        <w:rPr>
          <w:rFonts w:ascii="Times New Roman" w:hAnsi="Times New Roman" w:cs="Times New Roman"/>
          <w:sz w:val="22"/>
        </w:rPr>
        <w:t>Barnabas C. Seyler</w:t>
      </w:r>
      <w:r w:rsidRPr="00DC641D">
        <w:rPr>
          <w:rFonts w:ascii="Times New Roman" w:hAnsi="Times New Roman" w:cs="Times New Roman"/>
          <w:sz w:val="22"/>
          <w:vertAlign w:val="superscript"/>
        </w:rPr>
        <w:t>3,4</w:t>
      </w:r>
      <w:r w:rsidRPr="00DC641D">
        <w:rPr>
          <w:rFonts w:ascii="Times New Roman" w:hAnsi="Times New Roman" w:cs="Times New Roman"/>
          <w:sz w:val="22"/>
        </w:rPr>
        <w:t>*</w:t>
      </w:r>
      <w:r>
        <w:rPr>
          <w:rFonts w:ascii="Times New Roman" w:hAnsi="Times New Roman" w:cs="Times New Roman"/>
          <w:sz w:val="22"/>
        </w:rPr>
        <w:t xml:space="preserve">, </w:t>
      </w:r>
      <w:r w:rsidRPr="00DC641D">
        <w:rPr>
          <w:rFonts w:ascii="Times New Roman" w:hAnsi="Times New Roman" w:cs="Times New Roman"/>
          <w:sz w:val="22"/>
        </w:rPr>
        <w:t>Ting Chen</w:t>
      </w:r>
      <w:r w:rsidRPr="00DC641D">
        <w:rPr>
          <w:rFonts w:ascii="Times New Roman" w:hAnsi="Times New Roman" w:cs="Times New Roman"/>
          <w:sz w:val="22"/>
          <w:vertAlign w:val="superscript"/>
        </w:rPr>
        <w:t>1,2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C641D">
        <w:rPr>
          <w:rFonts w:ascii="Times New Roman" w:hAnsi="Times New Roman" w:cs="Times New Roman"/>
          <w:sz w:val="22"/>
        </w:rPr>
        <w:t>Weiyan</w:t>
      </w:r>
      <w:proofErr w:type="spellEnd"/>
      <w:r w:rsidRPr="00DC641D">
        <w:rPr>
          <w:rFonts w:ascii="Times New Roman" w:hAnsi="Times New Roman" w:cs="Times New Roman"/>
          <w:sz w:val="22"/>
        </w:rPr>
        <w:t xml:space="preserve"> Jian</w:t>
      </w:r>
      <w:r w:rsidRPr="00DC641D">
        <w:rPr>
          <w:rFonts w:ascii="Times New Roman" w:hAnsi="Times New Roman" w:cs="Times New Roman"/>
          <w:sz w:val="22"/>
          <w:vertAlign w:val="superscript"/>
        </w:rPr>
        <w:t>5</w:t>
      </w:r>
      <w:r>
        <w:rPr>
          <w:rFonts w:ascii="Times New Roman" w:hAnsi="Times New Roman" w:cs="Times New Roman"/>
          <w:sz w:val="22"/>
        </w:rPr>
        <w:t xml:space="preserve">, </w:t>
      </w:r>
      <w:r w:rsidRPr="00DC641D">
        <w:rPr>
          <w:rFonts w:ascii="Times New Roman" w:hAnsi="Times New Roman" w:cs="Times New Roman"/>
          <w:sz w:val="22"/>
        </w:rPr>
        <w:t>Hongqiao Fu</w:t>
      </w:r>
      <w:r w:rsidRPr="00DC641D">
        <w:rPr>
          <w:rFonts w:ascii="Times New Roman" w:hAnsi="Times New Roman" w:cs="Times New Roman"/>
          <w:sz w:val="22"/>
          <w:vertAlign w:val="superscript"/>
        </w:rPr>
        <w:t>6</w:t>
      </w:r>
      <w:r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C641D">
        <w:rPr>
          <w:rFonts w:ascii="Times New Roman" w:hAnsi="Times New Roman" w:cs="Times New Roman"/>
          <w:sz w:val="22"/>
        </w:rPr>
        <w:t>Baofeng</w:t>
      </w:r>
      <w:proofErr w:type="spellEnd"/>
      <w:r w:rsidRPr="00DC641D">
        <w:rPr>
          <w:rFonts w:ascii="Times New Roman" w:hAnsi="Times New Roman" w:cs="Times New Roman"/>
          <w:sz w:val="22"/>
        </w:rPr>
        <w:t xml:space="preserve"> Di</w:t>
      </w:r>
      <w:r w:rsidRPr="00DC641D">
        <w:rPr>
          <w:rFonts w:ascii="Times New Roman" w:hAnsi="Times New Roman" w:cs="Times New Roman"/>
          <w:sz w:val="22"/>
          <w:vertAlign w:val="superscript"/>
        </w:rPr>
        <w:t>7</w:t>
      </w:r>
      <w:r>
        <w:rPr>
          <w:rFonts w:ascii="Times New Roman" w:hAnsi="Times New Roman" w:cs="Times New Roman"/>
          <w:sz w:val="22"/>
        </w:rPr>
        <w:t xml:space="preserve">, </w:t>
      </w:r>
      <w:r w:rsidRPr="00DC641D">
        <w:rPr>
          <w:rFonts w:ascii="Times New Roman" w:hAnsi="Times New Roman" w:cs="Times New Roman"/>
          <w:sz w:val="22"/>
        </w:rPr>
        <w:t>Winnie Yip</w:t>
      </w:r>
      <w:proofErr w:type="gramStart"/>
      <w:r w:rsidRPr="00DC641D">
        <w:rPr>
          <w:rFonts w:ascii="Times New Roman" w:hAnsi="Times New Roman" w:cs="Times New Roman"/>
          <w:sz w:val="22"/>
          <w:vertAlign w:val="superscript"/>
        </w:rPr>
        <w:t>8,</w:t>
      </w:r>
      <w:r w:rsidRPr="00DC641D">
        <w:rPr>
          <w:rFonts w:ascii="Times New Roman" w:hAnsi="Times New Roman" w:cs="Times New Roman"/>
          <w:sz w:val="22"/>
        </w:rPr>
        <w:t>*</w:t>
      </w:r>
      <w:proofErr w:type="gramEnd"/>
      <w:r>
        <w:rPr>
          <w:rFonts w:ascii="Times New Roman" w:hAnsi="Times New Roman" w:cs="Times New Roman"/>
          <w:sz w:val="22"/>
        </w:rPr>
        <w:t xml:space="preserve">, </w:t>
      </w:r>
      <w:r w:rsidRPr="00DC641D">
        <w:rPr>
          <w:rFonts w:ascii="Times New Roman" w:hAnsi="Times New Roman" w:cs="Times New Roman"/>
          <w:sz w:val="22"/>
        </w:rPr>
        <w:t>Jay Pan</w:t>
      </w:r>
      <w:r w:rsidRPr="00DC641D">
        <w:rPr>
          <w:rFonts w:ascii="Times New Roman" w:hAnsi="Times New Roman" w:cs="Times New Roman"/>
          <w:sz w:val="22"/>
          <w:vertAlign w:val="superscript"/>
        </w:rPr>
        <w:t>1,9,</w:t>
      </w:r>
      <w:r w:rsidRPr="00DC641D">
        <w:rPr>
          <w:rFonts w:ascii="Times New Roman" w:hAnsi="Times New Roman" w:cs="Times New Roman"/>
          <w:sz w:val="22"/>
        </w:rPr>
        <w:t>*</w:t>
      </w:r>
      <w:r>
        <w:br w:type="page"/>
      </w:r>
    </w:p>
    <w:p w14:paraId="322EB73E" w14:textId="72618429" w:rsidR="001216DC" w:rsidRPr="00DC641D" w:rsidRDefault="008C7E36" w:rsidP="004C5FE7">
      <w:pPr>
        <w:pStyle w:val="1"/>
        <w:adjustRightInd w:val="0"/>
        <w:snapToGrid w:val="0"/>
        <w:spacing w:after="0" w:line="340" w:lineRule="exact"/>
      </w:pPr>
      <w:r w:rsidRPr="00DC641D">
        <w:lastRenderedPageBreak/>
        <w:t>Supplemental</w:t>
      </w:r>
      <w:r w:rsidR="002D56B3" w:rsidRPr="00DC641D">
        <w:t xml:space="preserve"> </w:t>
      </w:r>
      <w:r w:rsidR="002D56B3" w:rsidRPr="00DC641D">
        <w:rPr>
          <w:rFonts w:hint="eastAsia"/>
        </w:rPr>
        <w:t>Material</w:t>
      </w:r>
      <w:r w:rsidR="004C5FE7" w:rsidRPr="00DC641D">
        <w:t>:</w:t>
      </w:r>
    </w:p>
    <w:p w14:paraId="0EE152E2" w14:textId="77777777" w:rsidR="00F35873" w:rsidRPr="00DC641D" w:rsidRDefault="00F35873" w:rsidP="00F35873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  <w:bCs/>
        </w:rPr>
      </w:pPr>
      <w:r w:rsidRPr="00DC641D">
        <w:rPr>
          <w:rFonts w:ascii="Times New Roman" w:hAnsi="Times New Roman"/>
          <w:b/>
        </w:rPr>
        <w:t xml:space="preserve">Table S1. </w:t>
      </w:r>
      <w:r w:rsidRPr="00DC641D">
        <w:rPr>
          <w:rFonts w:ascii="Times New Roman" w:hAnsi="Times New Roman"/>
          <w:bCs/>
        </w:rPr>
        <w:t>Descriptive statistics for the study population.</w:t>
      </w:r>
    </w:p>
    <w:tbl>
      <w:tblPr>
        <w:tblStyle w:val="ae"/>
        <w:tblW w:w="887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9"/>
        <w:gridCol w:w="1655"/>
        <w:gridCol w:w="1712"/>
        <w:gridCol w:w="2127"/>
        <w:gridCol w:w="935"/>
      </w:tblGrid>
      <w:tr w:rsidR="00F35873" w:rsidRPr="00DC641D" w14:paraId="75AF390D" w14:textId="77777777" w:rsidTr="00F35873">
        <w:trPr>
          <w:trHeight w:val="340"/>
        </w:trPr>
        <w:tc>
          <w:tcPr>
            <w:tcW w:w="24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355056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Characteristics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57E1D7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Total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7FAC7A" w14:textId="0A07E943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Impoverished population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08A713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Non-impoverished population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FE6D2E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2"/>
                <w:szCs w:val="22"/>
              </w:rPr>
              <w:t>P</w:t>
            </w: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 xml:space="preserve"> value</w:t>
            </w:r>
          </w:p>
        </w:tc>
      </w:tr>
      <w:tr w:rsidR="00F35873" w:rsidRPr="00DC641D" w14:paraId="3E3AEC6F" w14:textId="77777777" w:rsidTr="00F35873">
        <w:trPr>
          <w:trHeight w:val="320"/>
        </w:trPr>
        <w:tc>
          <w:tcPr>
            <w:tcW w:w="2449" w:type="dxa"/>
            <w:tcBorders>
              <w:top w:val="single" w:sz="4" w:space="0" w:color="auto"/>
            </w:tcBorders>
            <w:noWrap/>
            <w:hideMark/>
          </w:tcPr>
          <w:p w14:paraId="5E2CA288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Gender</w:t>
            </w:r>
          </w:p>
        </w:tc>
        <w:tc>
          <w:tcPr>
            <w:tcW w:w="1655" w:type="dxa"/>
            <w:tcBorders>
              <w:top w:val="single" w:sz="4" w:space="0" w:color="auto"/>
            </w:tcBorders>
            <w:noWrap/>
            <w:hideMark/>
          </w:tcPr>
          <w:p w14:paraId="71642115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4" w:space="0" w:color="auto"/>
            </w:tcBorders>
            <w:noWrap/>
            <w:hideMark/>
          </w:tcPr>
          <w:p w14:paraId="29560F20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noWrap/>
            <w:hideMark/>
          </w:tcPr>
          <w:p w14:paraId="658F1910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sz="4" w:space="0" w:color="auto"/>
            </w:tcBorders>
            <w:noWrap/>
            <w:hideMark/>
          </w:tcPr>
          <w:p w14:paraId="3DC15DDE" w14:textId="0264A5CF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0.71</w:t>
            </w:r>
          </w:p>
        </w:tc>
      </w:tr>
      <w:tr w:rsidR="00F35873" w:rsidRPr="00DC641D" w14:paraId="3A400DDA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758D2F8B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Male</w:t>
            </w:r>
          </w:p>
        </w:tc>
        <w:tc>
          <w:tcPr>
            <w:tcW w:w="1655" w:type="dxa"/>
            <w:noWrap/>
            <w:hideMark/>
          </w:tcPr>
          <w:p w14:paraId="4465E3CD" w14:textId="61328952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319(39.8%)</w:t>
            </w:r>
          </w:p>
        </w:tc>
        <w:tc>
          <w:tcPr>
            <w:tcW w:w="1712" w:type="dxa"/>
            <w:noWrap/>
            <w:hideMark/>
          </w:tcPr>
          <w:p w14:paraId="13E11681" w14:textId="7441D4EB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109(41.1%)</w:t>
            </w:r>
          </w:p>
        </w:tc>
        <w:tc>
          <w:tcPr>
            <w:tcW w:w="2127" w:type="dxa"/>
            <w:noWrap/>
            <w:hideMark/>
          </w:tcPr>
          <w:p w14:paraId="3D28FCF9" w14:textId="3C7A3673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210(39.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935" w:type="dxa"/>
            <w:noWrap/>
            <w:hideMark/>
          </w:tcPr>
          <w:p w14:paraId="687DB971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485A5E4D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466029F4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Female</w:t>
            </w:r>
          </w:p>
        </w:tc>
        <w:tc>
          <w:tcPr>
            <w:tcW w:w="1655" w:type="dxa"/>
            <w:noWrap/>
            <w:hideMark/>
          </w:tcPr>
          <w:p w14:paraId="72365399" w14:textId="098CA926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482(60.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1712" w:type="dxa"/>
            <w:noWrap/>
            <w:hideMark/>
          </w:tcPr>
          <w:p w14:paraId="29320C3F" w14:textId="2E9A43E1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156(58.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000C8384" w14:textId="6F2AEBCC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322(60.5%)</w:t>
            </w:r>
          </w:p>
        </w:tc>
        <w:tc>
          <w:tcPr>
            <w:tcW w:w="935" w:type="dxa"/>
            <w:noWrap/>
            <w:hideMark/>
          </w:tcPr>
          <w:p w14:paraId="7B1DFC06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25E27E4D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4DE09BA5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Ethnicity</w:t>
            </w:r>
          </w:p>
        </w:tc>
        <w:tc>
          <w:tcPr>
            <w:tcW w:w="1655" w:type="dxa"/>
            <w:noWrap/>
            <w:hideMark/>
          </w:tcPr>
          <w:p w14:paraId="3CBFE375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712" w:type="dxa"/>
            <w:noWrap/>
            <w:hideMark/>
          </w:tcPr>
          <w:p w14:paraId="2885C32A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127" w:type="dxa"/>
            <w:noWrap/>
            <w:hideMark/>
          </w:tcPr>
          <w:p w14:paraId="2E9CFCEC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35" w:type="dxa"/>
            <w:noWrap/>
            <w:hideMark/>
          </w:tcPr>
          <w:p w14:paraId="579FBB55" w14:textId="68FAE04E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0.34</w:t>
            </w:r>
          </w:p>
        </w:tc>
      </w:tr>
      <w:tr w:rsidR="00F35873" w:rsidRPr="00DC641D" w14:paraId="6B2947FF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7D142251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Minority</w:t>
            </w:r>
          </w:p>
        </w:tc>
        <w:tc>
          <w:tcPr>
            <w:tcW w:w="1655" w:type="dxa"/>
            <w:noWrap/>
            <w:hideMark/>
          </w:tcPr>
          <w:p w14:paraId="08756F2C" w14:textId="3787BF15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290(36.2%)</w:t>
            </w:r>
          </w:p>
        </w:tc>
        <w:tc>
          <w:tcPr>
            <w:tcW w:w="1712" w:type="dxa"/>
            <w:noWrap/>
            <w:hideMark/>
          </w:tcPr>
          <w:p w14:paraId="1C36941F" w14:textId="18433C26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102(38.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74DD3862" w14:textId="7D6361DB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185(34.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935" w:type="dxa"/>
            <w:noWrap/>
            <w:hideMark/>
          </w:tcPr>
          <w:p w14:paraId="65C9009C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770A4AD6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29BBEDFC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Han</w:t>
            </w:r>
          </w:p>
        </w:tc>
        <w:tc>
          <w:tcPr>
            <w:tcW w:w="1655" w:type="dxa"/>
            <w:noWrap/>
            <w:hideMark/>
          </w:tcPr>
          <w:p w14:paraId="29A5A90D" w14:textId="6DBA5248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511(63.8%)</w:t>
            </w:r>
          </w:p>
        </w:tc>
        <w:tc>
          <w:tcPr>
            <w:tcW w:w="1712" w:type="dxa"/>
            <w:noWrap/>
            <w:hideMark/>
          </w:tcPr>
          <w:p w14:paraId="53531CA8" w14:textId="666742F6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163(61.5%)</w:t>
            </w:r>
          </w:p>
        </w:tc>
        <w:tc>
          <w:tcPr>
            <w:tcW w:w="2127" w:type="dxa"/>
            <w:noWrap/>
            <w:hideMark/>
          </w:tcPr>
          <w:p w14:paraId="367F3711" w14:textId="68AE0D8F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347(65.2%)</w:t>
            </w:r>
          </w:p>
        </w:tc>
        <w:tc>
          <w:tcPr>
            <w:tcW w:w="935" w:type="dxa"/>
            <w:noWrap/>
            <w:hideMark/>
          </w:tcPr>
          <w:p w14:paraId="49705F71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0BCF2F5A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60E5FD4F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Age</w:t>
            </w:r>
          </w:p>
        </w:tc>
        <w:tc>
          <w:tcPr>
            <w:tcW w:w="1655" w:type="dxa"/>
            <w:noWrap/>
            <w:hideMark/>
          </w:tcPr>
          <w:p w14:paraId="7233AC6B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712" w:type="dxa"/>
            <w:noWrap/>
            <w:hideMark/>
          </w:tcPr>
          <w:p w14:paraId="436A7437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127" w:type="dxa"/>
            <w:noWrap/>
            <w:hideMark/>
          </w:tcPr>
          <w:p w14:paraId="65F938AC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35" w:type="dxa"/>
            <w:noWrap/>
            <w:hideMark/>
          </w:tcPr>
          <w:p w14:paraId="24FFFE65" w14:textId="7B7BEDC5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0.70</w:t>
            </w:r>
          </w:p>
        </w:tc>
      </w:tr>
      <w:tr w:rsidR="00F35873" w:rsidRPr="00DC641D" w14:paraId="1506DFFD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26584E30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&lt;60</w:t>
            </w:r>
          </w:p>
        </w:tc>
        <w:tc>
          <w:tcPr>
            <w:tcW w:w="1655" w:type="dxa"/>
            <w:noWrap/>
            <w:hideMark/>
          </w:tcPr>
          <w:p w14:paraId="24BC4DA6" w14:textId="6686B2FC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253(31.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1712" w:type="dxa"/>
            <w:noWrap/>
            <w:hideMark/>
          </w:tcPr>
          <w:p w14:paraId="66FB9459" w14:textId="5B59C7BF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89(33.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5C76F944" w14:textId="05E4DCB2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164(30.8%)</w:t>
            </w:r>
          </w:p>
        </w:tc>
        <w:tc>
          <w:tcPr>
            <w:tcW w:w="935" w:type="dxa"/>
            <w:noWrap/>
            <w:hideMark/>
          </w:tcPr>
          <w:p w14:paraId="5B4584DC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22D87E5A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43CBAE3F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60-70</w:t>
            </w:r>
          </w:p>
        </w:tc>
        <w:tc>
          <w:tcPr>
            <w:tcW w:w="1655" w:type="dxa"/>
            <w:noWrap/>
            <w:hideMark/>
          </w:tcPr>
          <w:p w14:paraId="77E88FB5" w14:textId="588D6E59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312(38.9%)</w:t>
            </w:r>
          </w:p>
        </w:tc>
        <w:tc>
          <w:tcPr>
            <w:tcW w:w="1712" w:type="dxa"/>
            <w:noWrap/>
            <w:hideMark/>
          </w:tcPr>
          <w:p w14:paraId="2FDE1761" w14:textId="1FF9E36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99(37.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7633AB0B" w14:textId="74F1C50A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212(39.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935" w:type="dxa"/>
            <w:noWrap/>
            <w:hideMark/>
          </w:tcPr>
          <w:p w14:paraId="3735B7C9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41BE2E5B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6673FE7C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&gt;70</w:t>
            </w:r>
          </w:p>
        </w:tc>
        <w:tc>
          <w:tcPr>
            <w:tcW w:w="1655" w:type="dxa"/>
            <w:noWrap/>
            <w:hideMark/>
          </w:tcPr>
          <w:p w14:paraId="0AF6D94E" w14:textId="10ABD1FE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236(29.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1712" w:type="dxa"/>
            <w:noWrap/>
            <w:hideMark/>
          </w:tcPr>
          <w:p w14:paraId="3AFB3B49" w14:textId="209816F9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77(29.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0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531E30F7" w14:textId="4065366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156(29.3%)</w:t>
            </w:r>
          </w:p>
        </w:tc>
        <w:tc>
          <w:tcPr>
            <w:tcW w:w="935" w:type="dxa"/>
            <w:noWrap/>
            <w:hideMark/>
          </w:tcPr>
          <w:p w14:paraId="48495E94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20C9EDEE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380523B0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 xml:space="preserve">Smoking habit </w:t>
            </w:r>
          </w:p>
        </w:tc>
        <w:tc>
          <w:tcPr>
            <w:tcW w:w="1655" w:type="dxa"/>
            <w:noWrap/>
            <w:hideMark/>
          </w:tcPr>
          <w:p w14:paraId="3836ED7B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712" w:type="dxa"/>
            <w:noWrap/>
            <w:hideMark/>
          </w:tcPr>
          <w:p w14:paraId="2E4159A8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127" w:type="dxa"/>
            <w:noWrap/>
            <w:hideMark/>
          </w:tcPr>
          <w:p w14:paraId="1C1950EF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35" w:type="dxa"/>
            <w:noWrap/>
            <w:hideMark/>
          </w:tcPr>
          <w:p w14:paraId="12429E91" w14:textId="5C5D8BCF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0.69</w:t>
            </w:r>
          </w:p>
        </w:tc>
      </w:tr>
      <w:tr w:rsidR="00F35873" w:rsidRPr="00DC641D" w14:paraId="0F59F565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7DB98159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Still smoking</w:t>
            </w:r>
          </w:p>
        </w:tc>
        <w:tc>
          <w:tcPr>
            <w:tcW w:w="1655" w:type="dxa"/>
            <w:noWrap/>
            <w:hideMark/>
          </w:tcPr>
          <w:p w14:paraId="50A434E2" w14:textId="05D9E245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191(23.8%)</w:t>
            </w:r>
          </w:p>
        </w:tc>
        <w:tc>
          <w:tcPr>
            <w:tcW w:w="1712" w:type="dxa"/>
            <w:noWrap/>
            <w:hideMark/>
          </w:tcPr>
          <w:p w14:paraId="468D9E30" w14:textId="3491A63D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68(25.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41FA7A58" w14:textId="123C22B8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122(22.9%)</w:t>
            </w:r>
          </w:p>
        </w:tc>
        <w:tc>
          <w:tcPr>
            <w:tcW w:w="935" w:type="dxa"/>
            <w:noWrap/>
            <w:hideMark/>
          </w:tcPr>
          <w:p w14:paraId="413452D1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3AB7879D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0927D286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Have quit smoking </w:t>
            </w:r>
          </w:p>
        </w:tc>
        <w:tc>
          <w:tcPr>
            <w:tcW w:w="1655" w:type="dxa"/>
            <w:noWrap/>
            <w:hideMark/>
          </w:tcPr>
          <w:p w14:paraId="57C4264F" w14:textId="6CFB758F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125(15.6%)</w:t>
            </w:r>
          </w:p>
        </w:tc>
        <w:tc>
          <w:tcPr>
            <w:tcW w:w="1712" w:type="dxa"/>
            <w:noWrap/>
            <w:hideMark/>
          </w:tcPr>
          <w:p w14:paraId="1AFE976B" w14:textId="4EB83304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41(15.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34039ADF" w14:textId="280CA51E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83(15.6%)</w:t>
            </w:r>
          </w:p>
        </w:tc>
        <w:tc>
          <w:tcPr>
            <w:tcW w:w="935" w:type="dxa"/>
            <w:noWrap/>
            <w:hideMark/>
          </w:tcPr>
          <w:p w14:paraId="09591CEE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09FF3BE6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2DDA71DF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Have never smoked</w:t>
            </w:r>
          </w:p>
        </w:tc>
        <w:tc>
          <w:tcPr>
            <w:tcW w:w="1655" w:type="dxa"/>
            <w:noWrap/>
            <w:hideMark/>
          </w:tcPr>
          <w:p w14:paraId="304F37B4" w14:textId="5E6AE660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485(60.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1712" w:type="dxa"/>
            <w:noWrap/>
            <w:hideMark/>
          </w:tcPr>
          <w:p w14:paraId="6A18B700" w14:textId="292FC372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156(58.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51316732" w14:textId="62E37042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327(61.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935" w:type="dxa"/>
            <w:noWrap/>
            <w:hideMark/>
          </w:tcPr>
          <w:p w14:paraId="6F50CE17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764D741B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1FA99D7B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Frequency of drinking in the previous month</w:t>
            </w:r>
          </w:p>
        </w:tc>
        <w:tc>
          <w:tcPr>
            <w:tcW w:w="1655" w:type="dxa"/>
            <w:noWrap/>
            <w:hideMark/>
          </w:tcPr>
          <w:p w14:paraId="490B30A1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712" w:type="dxa"/>
            <w:noWrap/>
            <w:hideMark/>
          </w:tcPr>
          <w:p w14:paraId="4D556C20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127" w:type="dxa"/>
            <w:noWrap/>
            <w:hideMark/>
          </w:tcPr>
          <w:p w14:paraId="6121E715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935" w:type="dxa"/>
            <w:noWrap/>
            <w:hideMark/>
          </w:tcPr>
          <w:p w14:paraId="6CAAFA33" w14:textId="0BC97DF6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0.30</w:t>
            </w:r>
          </w:p>
        </w:tc>
      </w:tr>
      <w:tr w:rsidR="00F35873" w:rsidRPr="00DC641D" w14:paraId="0FCD2279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146C1A23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&gt;= 3 times a week</w:t>
            </w:r>
          </w:p>
        </w:tc>
        <w:tc>
          <w:tcPr>
            <w:tcW w:w="1655" w:type="dxa"/>
            <w:noWrap/>
            <w:hideMark/>
          </w:tcPr>
          <w:p w14:paraId="12335A9A" w14:textId="4A567A2E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82(10.2%)</w:t>
            </w:r>
          </w:p>
        </w:tc>
        <w:tc>
          <w:tcPr>
            <w:tcW w:w="1712" w:type="dxa"/>
            <w:noWrap/>
            <w:hideMark/>
          </w:tcPr>
          <w:p w14:paraId="57278E06" w14:textId="735EE398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27(10.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noWrap/>
            <w:hideMark/>
          </w:tcPr>
          <w:p w14:paraId="23807258" w14:textId="111409FD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55(10.3%)</w:t>
            </w:r>
          </w:p>
        </w:tc>
        <w:tc>
          <w:tcPr>
            <w:tcW w:w="935" w:type="dxa"/>
            <w:noWrap/>
            <w:hideMark/>
          </w:tcPr>
          <w:p w14:paraId="11AF5E9B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063D6527" w14:textId="77777777" w:rsidTr="00F35873">
        <w:trPr>
          <w:trHeight w:val="320"/>
        </w:trPr>
        <w:tc>
          <w:tcPr>
            <w:tcW w:w="2449" w:type="dxa"/>
            <w:noWrap/>
            <w:hideMark/>
          </w:tcPr>
          <w:p w14:paraId="4BB03E58" w14:textId="77777777" w:rsidR="00F35873" w:rsidRPr="00DC641D" w:rsidRDefault="00F35873" w:rsidP="00F35873">
            <w:pPr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&lt; 3 times a week</w:t>
            </w:r>
          </w:p>
        </w:tc>
        <w:tc>
          <w:tcPr>
            <w:tcW w:w="1655" w:type="dxa"/>
            <w:noWrap/>
            <w:hideMark/>
          </w:tcPr>
          <w:p w14:paraId="43548D43" w14:textId="729A0742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37(4.6%)</w:t>
            </w:r>
          </w:p>
        </w:tc>
        <w:tc>
          <w:tcPr>
            <w:tcW w:w="1712" w:type="dxa"/>
            <w:noWrap/>
            <w:hideMark/>
          </w:tcPr>
          <w:p w14:paraId="1DBC0E45" w14:textId="1A4E2B51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8(3.0%)</w:t>
            </w:r>
          </w:p>
        </w:tc>
        <w:tc>
          <w:tcPr>
            <w:tcW w:w="2127" w:type="dxa"/>
            <w:noWrap/>
            <w:hideMark/>
          </w:tcPr>
          <w:p w14:paraId="527C391E" w14:textId="2726A852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29(5.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935" w:type="dxa"/>
            <w:noWrap/>
            <w:hideMark/>
          </w:tcPr>
          <w:p w14:paraId="02A81BC1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F35873" w:rsidRPr="00DC641D" w14:paraId="6FC3DB50" w14:textId="77777777" w:rsidTr="00F35873">
        <w:trPr>
          <w:trHeight w:val="320"/>
        </w:trPr>
        <w:tc>
          <w:tcPr>
            <w:tcW w:w="2449" w:type="dxa"/>
            <w:tcBorders>
              <w:bottom w:val="single" w:sz="4" w:space="0" w:color="auto"/>
            </w:tcBorders>
            <w:noWrap/>
            <w:hideMark/>
          </w:tcPr>
          <w:p w14:paraId="7C5E38D2" w14:textId="77777777" w:rsidR="00F35873" w:rsidRPr="00DC641D" w:rsidRDefault="00F35873" w:rsidP="00F35873">
            <w:pP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Never had a drink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noWrap/>
            <w:hideMark/>
          </w:tcPr>
          <w:p w14:paraId="45B6D535" w14:textId="1A1552EF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682(85.1%)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noWrap/>
            <w:hideMark/>
          </w:tcPr>
          <w:p w14:paraId="121E2D4B" w14:textId="3478F001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230(86.</w:t>
            </w:r>
            <w:r w:rsidR="00FC2287"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hideMark/>
          </w:tcPr>
          <w:p w14:paraId="2ABC6453" w14:textId="00EE3FE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DC641D">
              <w:rPr>
                <w:rFonts w:ascii="Times New Roman" w:hAnsi="Times New Roman" w:cs="Times New Roman"/>
                <w:kern w:val="2"/>
                <w:sz w:val="22"/>
                <w:szCs w:val="22"/>
              </w:rPr>
              <w:t>448(84.2%)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noWrap/>
            <w:hideMark/>
          </w:tcPr>
          <w:p w14:paraId="186181F9" w14:textId="77777777" w:rsidR="00F35873" w:rsidRPr="00DC641D" w:rsidRDefault="00F35873" w:rsidP="00F35873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</w:tbl>
    <w:p w14:paraId="3993BA75" w14:textId="66E3FB78" w:rsidR="00F35873" w:rsidRPr="00DC641D" w:rsidRDefault="00F35873" w:rsidP="00F35873">
      <w:pPr>
        <w:rPr>
          <w:rFonts w:ascii="Times New Roman" w:hAnsi="Times New Roman" w:cs="Times New Roman"/>
          <w:sz w:val="22"/>
        </w:rPr>
      </w:pPr>
      <w:r w:rsidRPr="00DC641D">
        <w:rPr>
          <w:rFonts w:ascii="Times New Roman" w:hAnsi="Times New Roman" w:cs="Times New Roman"/>
          <w:sz w:val="22"/>
        </w:rPr>
        <w:t>Note: Chi-square test was used to compare the differences between impoverished and non-impoverished population.</w:t>
      </w:r>
    </w:p>
    <w:p w14:paraId="4C737FA0" w14:textId="77777777" w:rsidR="00F35873" w:rsidRPr="00DC641D" w:rsidRDefault="00F35873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  <w:b/>
        </w:rPr>
        <w:sectPr w:rsidR="00F35873" w:rsidRPr="00DC641D" w:rsidSect="006109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65691A6" w14:textId="0E91C347" w:rsidR="004C5FE7" w:rsidRPr="00DC641D" w:rsidRDefault="004C5FE7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</w:rPr>
        <w:lastRenderedPageBreak/>
        <w:t xml:space="preserve">Table </w:t>
      </w:r>
      <w:r w:rsidR="002D56B3" w:rsidRPr="00DC641D">
        <w:rPr>
          <w:rFonts w:ascii="Times New Roman" w:hAnsi="Times New Roman"/>
          <w:b/>
        </w:rPr>
        <w:t>S</w:t>
      </w:r>
      <w:r w:rsidR="00950330" w:rsidRPr="00DC641D">
        <w:rPr>
          <w:rFonts w:ascii="Times New Roman" w:hAnsi="Times New Roman"/>
          <w:b/>
        </w:rPr>
        <w:t>2</w:t>
      </w:r>
      <w:r w:rsidRPr="00DC641D">
        <w:rPr>
          <w:rFonts w:ascii="Times New Roman" w:hAnsi="Times New Roman"/>
          <w:b/>
        </w:rPr>
        <w:t>.</w:t>
      </w:r>
      <w:r w:rsidRPr="00DC641D">
        <w:rPr>
          <w:rFonts w:ascii="Times New Roman" w:hAnsi="Times New Roman"/>
        </w:rPr>
        <w:t xml:space="preserve"> Frequency of outpatient visits within the previous month.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418"/>
        <w:gridCol w:w="1418"/>
        <w:gridCol w:w="1418"/>
        <w:gridCol w:w="1561"/>
        <w:gridCol w:w="1276"/>
        <w:gridCol w:w="1561"/>
        <w:gridCol w:w="1279"/>
        <w:gridCol w:w="1337"/>
      </w:tblGrid>
      <w:tr w:rsidR="004C5FE7" w:rsidRPr="00DC641D" w14:paraId="7C1BE87E" w14:textId="77777777" w:rsidTr="002505F4">
        <w:trPr>
          <w:trHeight w:val="285"/>
        </w:trPr>
        <w:tc>
          <w:tcPr>
            <w:tcW w:w="964" w:type="pct"/>
            <w:vMerge w:val="restart"/>
            <w:tcBorders>
              <w:top w:val="single" w:sz="4" w:space="0" w:color="auto"/>
            </w:tcBorders>
            <w:vAlign w:val="center"/>
          </w:tcPr>
          <w:p w14:paraId="421E3C8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 of outpatient visits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</w:tcBorders>
            <w:vAlign w:val="center"/>
          </w:tcPr>
          <w:p w14:paraId="1D0431B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</w:tcBorders>
            <w:vAlign w:val="center"/>
          </w:tcPr>
          <w:p w14:paraId="44F37E2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Impoverished population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</w:tcBorders>
            <w:vAlign w:val="center"/>
          </w:tcPr>
          <w:p w14:paraId="4C3AE3F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Non-impoverished population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</w:tcBorders>
            <w:vAlign w:val="center"/>
          </w:tcPr>
          <w:p w14:paraId="0A47B5F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Unknown population</w:t>
            </w:r>
          </w:p>
        </w:tc>
      </w:tr>
      <w:tr w:rsidR="004C5FE7" w:rsidRPr="00DC641D" w14:paraId="36BAE194" w14:textId="77777777" w:rsidTr="002505F4">
        <w:trPr>
          <w:trHeight w:val="285"/>
        </w:trPr>
        <w:tc>
          <w:tcPr>
            <w:tcW w:w="964" w:type="pct"/>
            <w:vMerge/>
            <w:tcBorders>
              <w:bottom w:val="single" w:sz="4" w:space="0" w:color="auto"/>
            </w:tcBorders>
            <w:vAlign w:val="center"/>
          </w:tcPr>
          <w:p w14:paraId="55B312F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51EBB53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5A9317B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Percentage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14:paraId="58022F3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vAlign w:val="center"/>
          </w:tcPr>
          <w:p w14:paraId="66DAE38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Percentage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76572D2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vAlign w:val="center"/>
          </w:tcPr>
          <w:p w14:paraId="096CD23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Percentage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14:paraId="2ECA65A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25AB467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Percentage</w:t>
            </w:r>
          </w:p>
        </w:tc>
      </w:tr>
      <w:tr w:rsidR="004C5FE7" w:rsidRPr="00DC641D" w14:paraId="6D91BEA7" w14:textId="77777777" w:rsidTr="002505F4">
        <w:trPr>
          <w:trHeight w:val="255"/>
        </w:trPr>
        <w:tc>
          <w:tcPr>
            <w:tcW w:w="964" w:type="pct"/>
            <w:tcBorders>
              <w:top w:val="single" w:sz="4" w:space="0" w:color="auto"/>
            </w:tcBorders>
            <w:noWrap/>
            <w:vAlign w:val="center"/>
          </w:tcPr>
          <w:p w14:paraId="3A6CB3E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08" w:type="pct"/>
            <w:tcBorders>
              <w:top w:val="single" w:sz="4" w:space="0" w:color="auto"/>
            </w:tcBorders>
            <w:noWrap/>
            <w:vAlign w:val="center"/>
          </w:tcPr>
          <w:p w14:paraId="773E3CD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560</w:t>
            </w:r>
          </w:p>
        </w:tc>
        <w:tc>
          <w:tcPr>
            <w:tcW w:w="508" w:type="pct"/>
            <w:tcBorders>
              <w:top w:val="single" w:sz="4" w:space="0" w:color="auto"/>
            </w:tcBorders>
            <w:noWrap/>
          </w:tcPr>
          <w:p w14:paraId="29B01BF5" w14:textId="6DB10EA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69.9%</w:t>
            </w:r>
          </w:p>
        </w:tc>
        <w:tc>
          <w:tcPr>
            <w:tcW w:w="508" w:type="pct"/>
            <w:tcBorders>
              <w:top w:val="single" w:sz="4" w:space="0" w:color="auto"/>
            </w:tcBorders>
            <w:noWrap/>
            <w:vAlign w:val="center"/>
          </w:tcPr>
          <w:p w14:paraId="642D4D8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170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52B2" w14:textId="27607BF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64.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582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387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6958" w14:textId="11751983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72.7%</w:t>
            </w:r>
          </w:p>
        </w:tc>
        <w:tc>
          <w:tcPr>
            <w:tcW w:w="458" w:type="pct"/>
            <w:tcBorders>
              <w:top w:val="single" w:sz="4" w:space="0" w:color="auto"/>
            </w:tcBorders>
            <w:noWrap/>
            <w:vAlign w:val="center"/>
          </w:tcPr>
          <w:p w14:paraId="00A2300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8ACD" w14:textId="772079F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75.0%</w:t>
            </w:r>
          </w:p>
        </w:tc>
      </w:tr>
      <w:tr w:rsidR="004C5FE7" w:rsidRPr="00DC641D" w14:paraId="03764509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0B4BEC5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08" w:type="pct"/>
            <w:noWrap/>
            <w:vAlign w:val="center"/>
          </w:tcPr>
          <w:p w14:paraId="7AB710E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127</w:t>
            </w:r>
          </w:p>
        </w:tc>
        <w:tc>
          <w:tcPr>
            <w:tcW w:w="508" w:type="pct"/>
            <w:noWrap/>
          </w:tcPr>
          <w:p w14:paraId="5C0FA649" w14:textId="7F12CAB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508" w:type="pct"/>
            <w:noWrap/>
            <w:vAlign w:val="center"/>
          </w:tcPr>
          <w:p w14:paraId="5F6B25D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BBD1" w14:textId="3B81A2B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16.2%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D0D6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F9E6" w14:textId="5460820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15.6%</w:t>
            </w:r>
          </w:p>
        </w:tc>
        <w:tc>
          <w:tcPr>
            <w:tcW w:w="458" w:type="pct"/>
            <w:noWrap/>
            <w:vAlign w:val="center"/>
          </w:tcPr>
          <w:p w14:paraId="2027A43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1D56" w14:textId="33F521E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25.0%</w:t>
            </w:r>
          </w:p>
        </w:tc>
      </w:tr>
      <w:tr w:rsidR="004C5FE7" w:rsidRPr="00DC641D" w14:paraId="59087E87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6B43271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08" w:type="pct"/>
            <w:noWrap/>
            <w:vAlign w:val="center"/>
          </w:tcPr>
          <w:p w14:paraId="0A4049E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74</w:t>
            </w:r>
          </w:p>
        </w:tc>
        <w:tc>
          <w:tcPr>
            <w:tcW w:w="508" w:type="pct"/>
            <w:noWrap/>
          </w:tcPr>
          <w:p w14:paraId="5F5F9F3F" w14:textId="0EF6B0F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9.2%</w:t>
            </w:r>
          </w:p>
        </w:tc>
        <w:tc>
          <w:tcPr>
            <w:tcW w:w="508" w:type="pct"/>
            <w:noWrap/>
            <w:vAlign w:val="center"/>
          </w:tcPr>
          <w:p w14:paraId="726D118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703A5" w14:textId="774BAEA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11.7%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3BE6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AA71" w14:textId="1389BE3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3073AB4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DE6B4" w14:textId="16B45B88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1CD8DE2E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35EAD38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08" w:type="pct"/>
            <w:noWrap/>
            <w:vAlign w:val="center"/>
          </w:tcPr>
          <w:p w14:paraId="0CC22E7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11</w:t>
            </w:r>
          </w:p>
        </w:tc>
        <w:tc>
          <w:tcPr>
            <w:tcW w:w="508" w:type="pct"/>
            <w:noWrap/>
          </w:tcPr>
          <w:p w14:paraId="107CB90A" w14:textId="2AC6D62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508" w:type="pct"/>
            <w:noWrap/>
            <w:vAlign w:val="center"/>
          </w:tcPr>
          <w:p w14:paraId="1BD35E2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F7D0C" w14:textId="2D781FA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2.6%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CF36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2792D" w14:textId="7964F3A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26BFAD7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2486" w14:textId="20EF484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5CA92C62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46D058B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508" w:type="pct"/>
            <w:noWrap/>
            <w:vAlign w:val="center"/>
          </w:tcPr>
          <w:p w14:paraId="41E81B5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20</w:t>
            </w:r>
          </w:p>
        </w:tc>
        <w:tc>
          <w:tcPr>
            <w:tcW w:w="508" w:type="pct"/>
            <w:noWrap/>
          </w:tcPr>
          <w:p w14:paraId="006D3DDC" w14:textId="291367D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2.5%</w:t>
            </w:r>
          </w:p>
        </w:tc>
        <w:tc>
          <w:tcPr>
            <w:tcW w:w="508" w:type="pct"/>
            <w:noWrap/>
            <w:vAlign w:val="center"/>
          </w:tcPr>
          <w:p w14:paraId="79EADA5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3483" w14:textId="144B897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957E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F5D92" w14:textId="1BAC473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4485535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A7437" w14:textId="1B4E2BB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19338AB5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6118939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508" w:type="pct"/>
            <w:noWrap/>
            <w:vAlign w:val="center"/>
          </w:tcPr>
          <w:p w14:paraId="06E3594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08" w:type="pct"/>
            <w:noWrap/>
          </w:tcPr>
          <w:p w14:paraId="5AE4ECEE" w14:textId="435E46C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508" w:type="pct"/>
            <w:noWrap/>
            <w:vAlign w:val="center"/>
          </w:tcPr>
          <w:p w14:paraId="1B62552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8B7B2" w14:textId="7D9FF00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BDFF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BD79" w14:textId="5766CF1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1E33A92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CB048" w14:textId="4988AC7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1C353193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695CFF5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508" w:type="pct"/>
            <w:noWrap/>
            <w:vAlign w:val="center"/>
          </w:tcPr>
          <w:p w14:paraId="2FBCB8A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08" w:type="pct"/>
            <w:noWrap/>
          </w:tcPr>
          <w:p w14:paraId="76047E6F" w14:textId="6B1186F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508" w:type="pct"/>
            <w:noWrap/>
            <w:vAlign w:val="center"/>
          </w:tcPr>
          <w:p w14:paraId="2573692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4D3C1" w14:textId="7BC8FD4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C78D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A9C0" w14:textId="7CC9A60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574E011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CC9B" w14:textId="4CF0B62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1487B78B" w14:textId="77777777" w:rsidTr="002505F4">
        <w:trPr>
          <w:trHeight w:val="285"/>
        </w:trPr>
        <w:tc>
          <w:tcPr>
            <w:tcW w:w="964" w:type="pct"/>
            <w:noWrap/>
            <w:vAlign w:val="center"/>
          </w:tcPr>
          <w:p w14:paraId="3FBB910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508" w:type="pct"/>
            <w:noWrap/>
            <w:vAlign w:val="center"/>
          </w:tcPr>
          <w:p w14:paraId="19B744A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08" w:type="pct"/>
            <w:noWrap/>
          </w:tcPr>
          <w:p w14:paraId="26D0D032" w14:textId="2FA8ED7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508" w:type="pct"/>
            <w:noWrap/>
            <w:vAlign w:val="center"/>
          </w:tcPr>
          <w:p w14:paraId="33CFE3B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06768" w14:textId="774C2CC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DEE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B010" w14:textId="0FC8FCF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32392A7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F9443" w14:textId="63C663D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233B2022" w14:textId="77777777" w:rsidTr="002505F4">
        <w:trPr>
          <w:trHeight w:val="300"/>
        </w:trPr>
        <w:tc>
          <w:tcPr>
            <w:tcW w:w="964" w:type="pct"/>
            <w:noWrap/>
            <w:vAlign w:val="center"/>
          </w:tcPr>
          <w:p w14:paraId="359903D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508" w:type="pct"/>
            <w:noWrap/>
            <w:vAlign w:val="center"/>
          </w:tcPr>
          <w:p w14:paraId="4A365A9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08" w:type="pct"/>
            <w:noWrap/>
          </w:tcPr>
          <w:p w14:paraId="223DAE11" w14:textId="1CAD0EE3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508" w:type="pct"/>
            <w:noWrap/>
            <w:vAlign w:val="center"/>
          </w:tcPr>
          <w:p w14:paraId="334B94E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C0368" w14:textId="1AE3940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B46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A490" w14:textId="494ABC4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8" w:type="pct"/>
            <w:noWrap/>
            <w:vAlign w:val="center"/>
          </w:tcPr>
          <w:p w14:paraId="59AA1DB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33452" w14:textId="4085B03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0.0%</w:t>
            </w:r>
          </w:p>
        </w:tc>
      </w:tr>
      <w:tr w:rsidR="004C5FE7" w:rsidRPr="00DC641D" w14:paraId="5AEAB067" w14:textId="77777777" w:rsidTr="002505F4">
        <w:trPr>
          <w:trHeight w:val="285"/>
        </w:trPr>
        <w:tc>
          <w:tcPr>
            <w:tcW w:w="964" w:type="pct"/>
            <w:tcBorders>
              <w:bottom w:val="single" w:sz="4" w:space="0" w:color="auto"/>
            </w:tcBorders>
            <w:noWrap/>
            <w:vAlign w:val="center"/>
          </w:tcPr>
          <w:p w14:paraId="2E4C730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Total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  <w:vAlign w:val="center"/>
          </w:tcPr>
          <w:p w14:paraId="45E5694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801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14:paraId="0D046FD6" w14:textId="5D58911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100%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  <w:vAlign w:val="center"/>
          </w:tcPr>
          <w:p w14:paraId="7E430A3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265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noWrap/>
            <w:vAlign w:val="center"/>
          </w:tcPr>
          <w:p w14:paraId="6CEB6632" w14:textId="244F4E2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%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BC8F5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532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D4BEB8" w14:textId="532615D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66.4%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noWrap/>
            <w:vAlign w:val="center"/>
          </w:tcPr>
          <w:p w14:paraId="2DA5942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325B70" w14:textId="5E2159FA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0.5%</w:t>
            </w:r>
          </w:p>
        </w:tc>
      </w:tr>
    </w:tbl>
    <w:p w14:paraId="787E3BA7" w14:textId="77777777" w:rsidR="004C5FE7" w:rsidRPr="00DC641D" w:rsidRDefault="004C5FE7" w:rsidP="004C5FE7">
      <w:pPr>
        <w:adjustRightInd w:val="0"/>
        <w:snapToGrid w:val="0"/>
        <w:spacing w:line="340" w:lineRule="exact"/>
        <w:jc w:val="center"/>
        <w:rPr>
          <w:rFonts w:ascii="Times New Roman" w:eastAsia="宋体" w:hAnsi="Times New Roman" w:cs="Times New Roman"/>
          <w:sz w:val="22"/>
        </w:rPr>
        <w:sectPr w:rsidR="004C5FE7" w:rsidRPr="00DC641D" w:rsidSect="006109D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C01E489" w14:textId="77777777" w:rsidR="00334114" w:rsidRPr="00DC641D" w:rsidRDefault="00334114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  <w:b/>
          <w:bCs/>
        </w:rPr>
        <w:sectPr w:rsidR="00334114" w:rsidRPr="00DC641D" w:rsidSect="006109D1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C407858" w14:textId="0F7970BF" w:rsidR="004C5FE7" w:rsidRPr="00DC641D" w:rsidRDefault="004C5FE7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  <w:bCs/>
        </w:rPr>
        <w:lastRenderedPageBreak/>
        <w:t xml:space="preserve">Table </w:t>
      </w:r>
      <w:r w:rsidR="002D56B3" w:rsidRPr="00DC641D">
        <w:rPr>
          <w:rFonts w:ascii="Times New Roman" w:hAnsi="Times New Roman" w:hint="eastAsia"/>
          <w:b/>
          <w:bCs/>
        </w:rPr>
        <w:t>S</w:t>
      </w:r>
      <w:r w:rsidR="00950330" w:rsidRPr="00DC641D">
        <w:rPr>
          <w:rFonts w:ascii="Times New Roman" w:hAnsi="Times New Roman"/>
          <w:b/>
          <w:bCs/>
        </w:rPr>
        <w:t>3</w:t>
      </w:r>
      <w:r w:rsidRPr="00DC641D">
        <w:rPr>
          <w:rFonts w:ascii="Times New Roman" w:hAnsi="Times New Roman"/>
          <w:b/>
          <w:bCs/>
        </w:rPr>
        <w:t>.</w:t>
      </w:r>
      <w:r w:rsidRPr="00DC641D">
        <w:rPr>
          <w:rFonts w:ascii="Times New Roman" w:hAnsi="Times New Roman"/>
        </w:rPr>
        <w:t xml:space="preserve"> Actual utilization of healthcare institutions (by survey respondents) for outpatient visits in previous month.</w:t>
      </w:r>
    </w:p>
    <w:tbl>
      <w:tblPr>
        <w:tblStyle w:val="ae"/>
        <w:tblW w:w="394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9"/>
        <w:gridCol w:w="938"/>
        <w:gridCol w:w="1109"/>
        <w:gridCol w:w="937"/>
        <w:gridCol w:w="1098"/>
        <w:gridCol w:w="939"/>
        <w:gridCol w:w="1014"/>
      </w:tblGrid>
      <w:tr w:rsidR="004C5FE7" w:rsidRPr="00DC641D" w14:paraId="5E78E8BF" w14:textId="77777777" w:rsidTr="002505F4">
        <w:trPr>
          <w:trHeight w:val="285"/>
          <w:jc w:val="center"/>
        </w:trPr>
        <w:tc>
          <w:tcPr>
            <w:tcW w:w="2262" w:type="pct"/>
            <w:vMerge w:val="restart"/>
            <w:tcBorders>
              <w:top w:val="single" w:sz="4" w:space="0" w:color="auto"/>
            </w:tcBorders>
            <w:vAlign w:val="center"/>
          </w:tcPr>
          <w:p w14:paraId="0055B02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Healthcare institution</w:t>
            </w:r>
          </w:p>
        </w:tc>
        <w:tc>
          <w:tcPr>
            <w:tcW w:w="928" w:type="pct"/>
            <w:gridSpan w:val="2"/>
            <w:tcBorders>
              <w:top w:val="single" w:sz="4" w:space="0" w:color="auto"/>
            </w:tcBorders>
            <w:vAlign w:val="center"/>
          </w:tcPr>
          <w:p w14:paraId="72525B5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</w:tcBorders>
            <w:vAlign w:val="center"/>
          </w:tcPr>
          <w:p w14:paraId="5C862C4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Impoverished population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</w:tcBorders>
            <w:vAlign w:val="center"/>
          </w:tcPr>
          <w:p w14:paraId="225CD58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Non-impoverished population</w:t>
            </w:r>
          </w:p>
        </w:tc>
      </w:tr>
      <w:tr w:rsidR="004C5FE7" w:rsidRPr="00DC641D" w14:paraId="3921AFA1" w14:textId="77777777" w:rsidTr="002505F4">
        <w:trPr>
          <w:trHeight w:val="285"/>
          <w:jc w:val="center"/>
        </w:trPr>
        <w:tc>
          <w:tcPr>
            <w:tcW w:w="2262" w:type="pct"/>
            <w:vMerge/>
            <w:tcBorders>
              <w:bottom w:val="single" w:sz="4" w:space="0" w:color="auto"/>
            </w:tcBorders>
            <w:vAlign w:val="center"/>
          </w:tcPr>
          <w:p w14:paraId="5F85CA8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2AB70FB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BE25FD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46842AE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576DB6C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270AD81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vAlign w:val="center"/>
          </w:tcPr>
          <w:p w14:paraId="66111A0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</w:tr>
      <w:tr w:rsidR="004C5FE7" w:rsidRPr="00DC641D" w14:paraId="346329E9" w14:textId="77777777" w:rsidTr="002505F4">
        <w:trPr>
          <w:trHeight w:val="255"/>
          <w:jc w:val="center"/>
        </w:trPr>
        <w:tc>
          <w:tcPr>
            <w:tcW w:w="2262" w:type="pct"/>
            <w:tcBorders>
              <w:top w:val="single" w:sz="4" w:space="0" w:color="auto"/>
            </w:tcBorders>
            <w:noWrap/>
            <w:vAlign w:val="center"/>
          </w:tcPr>
          <w:p w14:paraId="5C5B88D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Village clinics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D28F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347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B663" w14:textId="66CDC04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76.6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D21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D0224" w14:textId="47A1ED8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77.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7CD6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194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F0C2F" w14:textId="484A728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75.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</w:tr>
      <w:tr w:rsidR="004C5FE7" w:rsidRPr="00DC641D" w14:paraId="4B16B2E1" w14:textId="77777777" w:rsidTr="002505F4">
        <w:trPr>
          <w:trHeight w:val="285"/>
          <w:jc w:val="center"/>
        </w:trPr>
        <w:tc>
          <w:tcPr>
            <w:tcW w:w="2262" w:type="pct"/>
            <w:noWrap/>
            <w:vAlign w:val="center"/>
          </w:tcPr>
          <w:p w14:paraId="5B4BAA6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clinics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4A2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E21EB" w14:textId="7E562F0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82D7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4B4E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BBC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0A60" w14:textId="6570D6FA" w:rsidR="004C5FE7" w:rsidRPr="00DC641D" w:rsidRDefault="00FC228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2.0</w:t>
            </w:r>
          </w:p>
        </w:tc>
      </w:tr>
      <w:tr w:rsidR="004C5FE7" w:rsidRPr="00DC641D" w14:paraId="644DF527" w14:textId="77777777" w:rsidTr="002505F4">
        <w:trPr>
          <w:trHeight w:val="285"/>
          <w:jc w:val="center"/>
        </w:trPr>
        <w:tc>
          <w:tcPr>
            <w:tcW w:w="2262" w:type="pct"/>
            <w:noWrap/>
            <w:vAlign w:val="center"/>
          </w:tcPr>
          <w:p w14:paraId="40D94FC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Township health centers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78B8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35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468E" w14:textId="4B56BAB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F9C5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8407" w14:textId="20C8045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1C7A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5139B" w14:textId="6441CC3F" w:rsidR="004C5FE7" w:rsidRPr="00DC641D" w:rsidRDefault="00FC228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  <w:r w:rsidR="004C5FE7" w:rsidRPr="00DC641D">
              <w:rPr>
                <w:rFonts w:ascii="Times New Roman" w:eastAsia="宋体" w:hAnsi="Times New Roman" w:cs="Times New Roman"/>
                <w:sz w:val="22"/>
              </w:rPr>
              <w:t>.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</w:tr>
      <w:tr w:rsidR="004C5FE7" w:rsidRPr="00DC641D" w14:paraId="1F7847B4" w14:textId="77777777" w:rsidTr="002505F4">
        <w:trPr>
          <w:trHeight w:val="285"/>
          <w:jc w:val="center"/>
        </w:trPr>
        <w:tc>
          <w:tcPr>
            <w:tcW w:w="2262" w:type="pct"/>
            <w:noWrap/>
            <w:vAlign w:val="center"/>
          </w:tcPr>
          <w:p w14:paraId="1DC2BCD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Public hospitals within the residential county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2B47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28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1C31E" w14:textId="0F6AC81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553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C76BF" w14:textId="2815343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4427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6E191" w14:textId="40773FC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7.4</w:t>
            </w:r>
          </w:p>
        </w:tc>
      </w:tr>
      <w:tr w:rsidR="004C5FE7" w:rsidRPr="00DC641D" w14:paraId="18D7D0ED" w14:textId="77777777" w:rsidTr="002505F4">
        <w:trPr>
          <w:trHeight w:val="285"/>
          <w:jc w:val="center"/>
        </w:trPr>
        <w:tc>
          <w:tcPr>
            <w:tcW w:w="2262" w:type="pct"/>
            <w:noWrap/>
          </w:tcPr>
          <w:p w14:paraId="6463779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hospitals within the residential county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EED1D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F4E89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CC22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01F7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C3E9E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11C5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51A1844B" w14:textId="77777777" w:rsidTr="002505F4">
        <w:trPr>
          <w:trHeight w:val="285"/>
          <w:jc w:val="center"/>
        </w:trPr>
        <w:tc>
          <w:tcPr>
            <w:tcW w:w="2262" w:type="pct"/>
            <w:noWrap/>
            <w:vAlign w:val="center"/>
          </w:tcPr>
          <w:p w14:paraId="2A76DFD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County hospitals outside the residential county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67A2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9CADE" w14:textId="0E8B2AE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87B2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F64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959C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627CB" w14:textId="5CE64C6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</w:tr>
      <w:tr w:rsidR="004C5FE7" w:rsidRPr="00DC641D" w14:paraId="14E52E13" w14:textId="77777777" w:rsidTr="002505F4">
        <w:trPr>
          <w:trHeight w:val="285"/>
          <w:jc w:val="center"/>
        </w:trPr>
        <w:tc>
          <w:tcPr>
            <w:tcW w:w="2262" w:type="pct"/>
            <w:noWrap/>
            <w:vAlign w:val="center"/>
          </w:tcPr>
          <w:p w14:paraId="3C5D113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Provincial/city hospitals outside the residential county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AD20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96A2E" w14:textId="0BF9556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B53A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5321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E8E8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3DC9" w14:textId="0A0EA51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2.3</w:t>
            </w:r>
          </w:p>
        </w:tc>
      </w:tr>
      <w:tr w:rsidR="004C5FE7" w:rsidRPr="00DC641D" w14:paraId="535900D4" w14:textId="77777777" w:rsidTr="002505F4">
        <w:trPr>
          <w:trHeight w:val="300"/>
          <w:jc w:val="center"/>
        </w:trPr>
        <w:tc>
          <w:tcPr>
            <w:tcW w:w="2262" w:type="pct"/>
            <w:noWrap/>
            <w:vAlign w:val="center"/>
          </w:tcPr>
          <w:p w14:paraId="3725518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 healthcare institutions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4FAC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5D5F3" w14:textId="774F265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987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776C" w14:textId="74F2101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6FE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9F2EB" w14:textId="6EDF9B9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3.1</w:t>
            </w:r>
          </w:p>
        </w:tc>
      </w:tr>
      <w:tr w:rsidR="004C5FE7" w:rsidRPr="00DC641D" w14:paraId="5E3A0E1D" w14:textId="77777777" w:rsidTr="002505F4">
        <w:trPr>
          <w:trHeight w:val="285"/>
          <w:jc w:val="center"/>
        </w:trPr>
        <w:tc>
          <w:tcPr>
            <w:tcW w:w="2262" w:type="pct"/>
            <w:tcBorders>
              <w:bottom w:val="single" w:sz="4" w:space="0" w:color="auto"/>
            </w:tcBorders>
            <w:noWrap/>
            <w:vAlign w:val="center"/>
          </w:tcPr>
          <w:p w14:paraId="1881AE9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Total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13AE1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09D2DE" w14:textId="137D1DB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EB387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197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E1C7FC" w14:textId="798C904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C1BC2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256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5CFBF0" w14:textId="13602FC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56.5</w:t>
            </w:r>
          </w:p>
        </w:tc>
      </w:tr>
    </w:tbl>
    <w:p w14:paraId="743C45E6" w14:textId="77777777" w:rsidR="004C5FE7" w:rsidRPr="00DC641D" w:rsidRDefault="004C5FE7" w:rsidP="004C5FE7">
      <w:pPr>
        <w:widowControl/>
        <w:adjustRightInd w:val="0"/>
        <w:snapToGrid w:val="0"/>
        <w:spacing w:line="340" w:lineRule="exact"/>
        <w:jc w:val="left"/>
        <w:rPr>
          <w:rFonts w:ascii="Times New Roman" w:eastAsia="宋体" w:hAnsi="Times New Roman" w:cs="Times New Roman"/>
          <w:b/>
          <w:bCs/>
          <w:sz w:val="22"/>
        </w:rPr>
      </w:pPr>
      <w:r w:rsidRPr="00DC641D">
        <w:rPr>
          <w:rFonts w:ascii="Times New Roman" w:eastAsia="宋体" w:hAnsi="Times New Roman" w:cs="Times New Roman"/>
          <w:b/>
          <w:bCs/>
          <w:sz w:val="22"/>
        </w:rPr>
        <w:br w:type="page"/>
      </w:r>
    </w:p>
    <w:p w14:paraId="475280D1" w14:textId="4470BEC2" w:rsidR="004C5FE7" w:rsidRPr="00DC641D" w:rsidRDefault="004C5FE7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  <w:bCs/>
        </w:rPr>
        <w:lastRenderedPageBreak/>
        <w:t xml:space="preserve">Table </w:t>
      </w:r>
      <w:r w:rsidR="002D56B3" w:rsidRPr="00DC641D">
        <w:rPr>
          <w:rFonts w:ascii="Times New Roman" w:hAnsi="Times New Roman"/>
          <w:b/>
          <w:bCs/>
        </w:rPr>
        <w:t>S</w:t>
      </w:r>
      <w:r w:rsidR="00950330" w:rsidRPr="00DC641D">
        <w:rPr>
          <w:rFonts w:ascii="Times New Roman" w:hAnsi="Times New Roman"/>
          <w:b/>
          <w:bCs/>
        </w:rPr>
        <w:t>4</w:t>
      </w:r>
      <w:r w:rsidRPr="00DC641D">
        <w:rPr>
          <w:rFonts w:ascii="Times New Roman" w:hAnsi="Times New Roman"/>
          <w:b/>
          <w:bCs/>
        </w:rPr>
        <w:t>.</w:t>
      </w:r>
      <w:r w:rsidRPr="00DC641D">
        <w:rPr>
          <w:rFonts w:ascii="Times New Roman" w:hAnsi="Times New Roman"/>
        </w:rPr>
        <w:t xml:space="preserve"> Expressed preference of healthcare institutions (by survey respondents) for minor sickness outpatient visits.</w:t>
      </w:r>
    </w:p>
    <w:tbl>
      <w:tblPr>
        <w:tblStyle w:val="ae"/>
        <w:tblW w:w="407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979"/>
        <w:gridCol w:w="1182"/>
        <w:gridCol w:w="938"/>
        <w:gridCol w:w="1182"/>
        <w:gridCol w:w="938"/>
        <w:gridCol w:w="1177"/>
      </w:tblGrid>
      <w:tr w:rsidR="004C5FE7" w:rsidRPr="00DC641D" w14:paraId="435B0BC3" w14:textId="77777777" w:rsidTr="002505F4">
        <w:trPr>
          <w:trHeight w:val="285"/>
          <w:jc w:val="center"/>
        </w:trPr>
        <w:tc>
          <w:tcPr>
            <w:tcW w:w="2191" w:type="pct"/>
            <w:vMerge w:val="restart"/>
            <w:tcBorders>
              <w:top w:val="single" w:sz="4" w:space="0" w:color="auto"/>
            </w:tcBorders>
            <w:vAlign w:val="center"/>
          </w:tcPr>
          <w:p w14:paraId="432499E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Healthcare institution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</w:tcBorders>
            <w:vAlign w:val="center"/>
          </w:tcPr>
          <w:p w14:paraId="6E322EA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</w:tcBorders>
            <w:vAlign w:val="center"/>
          </w:tcPr>
          <w:p w14:paraId="1634ABC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Impoverished population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</w:tcBorders>
            <w:vAlign w:val="center"/>
          </w:tcPr>
          <w:p w14:paraId="7DAF263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Non-impoverished population</w:t>
            </w:r>
          </w:p>
        </w:tc>
      </w:tr>
      <w:tr w:rsidR="004C5FE7" w:rsidRPr="00DC641D" w14:paraId="65345039" w14:textId="77777777" w:rsidTr="002505F4">
        <w:trPr>
          <w:trHeight w:val="285"/>
          <w:jc w:val="center"/>
        </w:trPr>
        <w:tc>
          <w:tcPr>
            <w:tcW w:w="2191" w:type="pct"/>
            <w:vMerge/>
            <w:tcBorders>
              <w:bottom w:val="single" w:sz="4" w:space="0" w:color="auto"/>
            </w:tcBorders>
            <w:vAlign w:val="center"/>
          </w:tcPr>
          <w:p w14:paraId="16DF1FC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8D2799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0D8EA7F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34CD6A1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476CE92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38383D8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609C3F4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</w:tr>
      <w:tr w:rsidR="004C5FE7" w:rsidRPr="00DC641D" w14:paraId="245DA496" w14:textId="77777777" w:rsidTr="002505F4">
        <w:trPr>
          <w:trHeight w:val="255"/>
          <w:jc w:val="center"/>
        </w:trPr>
        <w:tc>
          <w:tcPr>
            <w:tcW w:w="2191" w:type="pct"/>
            <w:tcBorders>
              <w:top w:val="single" w:sz="4" w:space="0" w:color="auto"/>
            </w:tcBorders>
            <w:noWrap/>
            <w:vAlign w:val="center"/>
          </w:tcPr>
          <w:p w14:paraId="22F674D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Village clinics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D700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294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F125C" w14:textId="0C3CF7A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86.2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232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112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12678" w14:textId="05FCB65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89.6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DB63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182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52A89" w14:textId="6A136AF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84.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</w:tr>
      <w:tr w:rsidR="004C5FE7" w:rsidRPr="00DC641D" w14:paraId="50EDF4E8" w14:textId="77777777" w:rsidTr="002505F4">
        <w:trPr>
          <w:trHeight w:val="285"/>
          <w:jc w:val="center"/>
        </w:trPr>
        <w:tc>
          <w:tcPr>
            <w:tcW w:w="2191" w:type="pct"/>
            <w:noWrap/>
            <w:vAlign w:val="center"/>
          </w:tcPr>
          <w:p w14:paraId="377FC7A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clinics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8EF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6049" w14:textId="5753DD6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594D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C623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0847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78534" w14:textId="152DE77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</w:tr>
      <w:tr w:rsidR="004C5FE7" w:rsidRPr="00DC641D" w14:paraId="2212F6FF" w14:textId="77777777" w:rsidTr="002505F4">
        <w:trPr>
          <w:trHeight w:val="285"/>
          <w:jc w:val="center"/>
        </w:trPr>
        <w:tc>
          <w:tcPr>
            <w:tcW w:w="2191" w:type="pct"/>
            <w:noWrap/>
            <w:vAlign w:val="center"/>
          </w:tcPr>
          <w:p w14:paraId="53D93A0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Township health centers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3FEE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6AE05" w14:textId="4762D40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11.4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EE84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2E727" w14:textId="4AED060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10.4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AB5C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D9CBF" w14:textId="23BCC3D8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12.0</w:t>
            </w:r>
          </w:p>
        </w:tc>
      </w:tr>
      <w:tr w:rsidR="004C5FE7" w:rsidRPr="00DC641D" w14:paraId="5FF10456" w14:textId="77777777" w:rsidTr="002505F4">
        <w:trPr>
          <w:trHeight w:val="285"/>
          <w:jc w:val="center"/>
        </w:trPr>
        <w:tc>
          <w:tcPr>
            <w:tcW w:w="2191" w:type="pct"/>
            <w:noWrap/>
            <w:vAlign w:val="center"/>
          </w:tcPr>
          <w:p w14:paraId="4C9A638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Public hospitals within the residential county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79E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570EC" w14:textId="04BD433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F2D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F0B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D1C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01C7" w14:textId="4D3C776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</w:tr>
      <w:tr w:rsidR="004C5FE7" w:rsidRPr="00DC641D" w14:paraId="57F19FB1" w14:textId="77777777" w:rsidTr="002505F4">
        <w:trPr>
          <w:trHeight w:val="285"/>
          <w:jc w:val="center"/>
        </w:trPr>
        <w:tc>
          <w:tcPr>
            <w:tcW w:w="2191" w:type="pct"/>
            <w:noWrap/>
            <w:vAlign w:val="center"/>
          </w:tcPr>
          <w:p w14:paraId="3C40374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hospitals within the residential county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599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6EC4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99D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A77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282A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303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7A5EB8B9" w14:textId="77777777" w:rsidTr="002505F4">
        <w:trPr>
          <w:trHeight w:val="285"/>
          <w:jc w:val="center"/>
        </w:trPr>
        <w:tc>
          <w:tcPr>
            <w:tcW w:w="2191" w:type="pct"/>
            <w:noWrap/>
            <w:vAlign w:val="center"/>
          </w:tcPr>
          <w:p w14:paraId="6B88259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County hospitals outside the residential county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7C97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95E9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F41D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EA82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5DD7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D533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706369F5" w14:textId="77777777" w:rsidTr="002505F4">
        <w:trPr>
          <w:trHeight w:val="285"/>
          <w:jc w:val="center"/>
        </w:trPr>
        <w:tc>
          <w:tcPr>
            <w:tcW w:w="2191" w:type="pct"/>
            <w:noWrap/>
            <w:vAlign w:val="center"/>
          </w:tcPr>
          <w:p w14:paraId="1EE19D8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Provincial/city hospitals outside the residential county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5E5F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31F7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B456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1DE7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0BD5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DB13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247D89AD" w14:textId="77777777" w:rsidTr="002505F4">
        <w:trPr>
          <w:trHeight w:val="300"/>
          <w:jc w:val="center"/>
        </w:trPr>
        <w:tc>
          <w:tcPr>
            <w:tcW w:w="2191" w:type="pct"/>
            <w:noWrap/>
            <w:vAlign w:val="center"/>
          </w:tcPr>
          <w:p w14:paraId="30E4CEF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 healthcare institutions</w:t>
            </w:r>
          </w:p>
        </w:tc>
        <w:tc>
          <w:tcPr>
            <w:tcW w:w="4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E3E5F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A1C95" w14:textId="6FF1BF0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508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9211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2A5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443E6" w14:textId="1CABEA5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0.9</w:t>
            </w:r>
          </w:p>
        </w:tc>
      </w:tr>
      <w:tr w:rsidR="004C5FE7" w:rsidRPr="00DC641D" w14:paraId="5FE923BE" w14:textId="77777777" w:rsidTr="002505F4">
        <w:trPr>
          <w:trHeight w:val="285"/>
          <w:jc w:val="center"/>
        </w:trPr>
        <w:tc>
          <w:tcPr>
            <w:tcW w:w="2191" w:type="pct"/>
            <w:tcBorders>
              <w:bottom w:val="single" w:sz="4" w:space="0" w:color="auto"/>
            </w:tcBorders>
            <w:noWrap/>
            <w:vAlign w:val="center"/>
          </w:tcPr>
          <w:p w14:paraId="7F17716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Total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5CBA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341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94222F9" w14:textId="45EB409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944A6D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C14DA9" w14:textId="5164A23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CD383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6F27E6E" w14:textId="68E42D4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63.3</w:t>
            </w:r>
          </w:p>
        </w:tc>
      </w:tr>
    </w:tbl>
    <w:p w14:paraId="0E0D0B70" w14:textId="77777777" w:rsidR="004C5FE7" w:rsidRPr="00DC641D" w:rsidRDefault="004C5FE7" w:rsidP="004C5FE7">
      <w:pPr>
        <w:adjustRightInd w:val="0"/>
        <w:snapToGrid w:val="0"/>
        <w:spacing w:line="340" w:lineRule="exact"/>
        <w:rPr>
          <w:rFonts w:ascii="Times New Roman" w:hAnsi="Times New Roman"/>
          <w:sz w:val="22"/>
        </w:rPr>
      </w:pPr>
    </w:p>
    <w:p w14:paraId="257C923E" w14:textId="77777777" w:rsidR="004C5FE7" w:rsidRPr="00DC641D" w:rsidRDefault="004C5FE7" w:rsidP="004C5FE7">
      <w:pPr>
        <w:adjustRightInd w:val="0"/>
        <w:snapToGrid w:val="0"/>
        <w:spacing w:line="340" w:lineRule="exact"/>
        <w:rPr>
          <w:rFonts w:ascii="Times New Roman" w:hAnsi="Times New Roman"/>
          <w:sz w:val="22"/>
        </w:rPr>
        <w:sectPr w:rsidR="004C5FE7" w:rsidRPr="00DC641D" w:rsidSect="006109D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E8CA92E" w14:textId="73E409F7" w:rsidR="004C5FE7" w:rsidRPr="00DC641D" w:rsidRDefault="004C5FE7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</w:rPr>
        <w:lastRenderedPageBreak/>
        <w:t xml:space="preserve">Table </w:t>
      </w:r>
      <w:r w:rsidR="00CB3944" w:rsidRPr="00DC641D">
        <w:rPr>
          <w:rFonts w:ascii="Times New Roman" w:hAnsi="Times New Roman"/>
          <w:b/>
        </w:rPr>
        <w:t>S</w:t>
      </w:r>
      <w:r w:rsidR="00950330" w:rsidRPr="00DC641D">
        <w:rPr>
          <w:rFonts w:ascii="Times New Roman" w:hAnsi="Times New Roman"/>
          <w:b/>
        </w:rPr>
        <w:t>5</w:t>
      </w:r>
      <w:r w:rsidRPr="00DC641D">
        <w:rPr>
          <w:rFonts w:ascii="Times New Roman" w:hAnsi="Times New Roman"/>
          <w:b/>
        </w:rPr>
        <w:t>.</w:t>
      </w:r>
      <w:r w:rsidRPr="00DC641D">
        <w:rPr>
          <w:rFonts w:ascii="Times New Roman" w:hAnsi="Times New Roman"/>
        </w:rPr>
        <w:t xml:space="preserve"> </w:t>
      </w:r>
      <w:r w:rsidR="007D6F68" w:rsidRPr="00DC641D">
        <w:rPr>
          <w:rFonts w:ascii="Times New Roman" w:hAnsi="Times New Roman"/>
        </w:rPr>
        <w:t>Transportation</w:t>
      </w:r>
      <w:r w:rsidRPr="00DC641D">
        <w:rPr>
          <w:rFonts w:ascii="Times New Roman" w:hAnsi="Times New Roman"/>
        </w:rPr>
        <w:t xml:space="preserve"> modes utilized by outpatients visiting each type of healthcare institution.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88"/>
        <w:gridCol w:w="2048"/>
        <w:gridCol w:w="675"/>
        <w:gridCol w:w="888"/>
        <w:gridCol w:w="1145"/>
        <w:gridCol w:w="601"/>
        <w:gridCol w:w="717"/>
        <w:gridCol w:w="665"/>
      </w:tblGrid>
      <w:tr w:rsidR="004C5FE7" w:rsidRPr="00DC641D" w14:paraId="2D0931FC" w14:textId="77777777" w:rsidTr="002505F4">
        <w:trPr>
          <w:trHeight w:val="479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42F1D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Healthcare institutions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5DFA3" w14:textId="3EA330BD" w:rsidR="004C5FE7" w:rsidRPr="00DC641D" w:rsidRDefault="007D6F68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Transportation</w:t>
            </w:r>
            <w:r w:rsidR="004C5FE7" w:rsidRPr="00DC641D">
              <w:rPr>
                <w:rFonts w:ascii="Times New Roman" w:eastAsia="宋体" w:hAnsi="Times New Roman" w:cs="Times New Roman"/>
                <w:sz w:val="22"/>
              </w:rPr>
              <w:t xml:space="preserve"> mode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A1521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 xml:space="preserve">Walk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D65EE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 xml:space="preserve">Bicycle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044A3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 xml:space="preserve">Motorbike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A1037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0DEB9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136B53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</w:tr>
      <w:tr w:rsidR="004C5FE7" w:rsidRPr="00DC641D" w14:paraId="7A6001BF" w14:textId="77777777" w:rsidTr="002505F4">
        <w:trPr>
          <w:trHeight w:val="33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CF5A6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Village clinics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1CCE52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C8110E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291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E71EC5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84CCE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B67B9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AFFB0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3D93E7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347</w:t>
            </w:r>
          </w:p>
        </w:tc>
      </w:tr>
      <w:tr w:rsidR="004C5FE7" w:rsidRPr="00DC641D" w14:paraId="660CF857" w14:textId="77777777" w:rsidTr="002505F4">
        <w:trPr>
          <w:trHeight w:val="26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502FEDC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9C0D83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3353F3" w14:textId="3FEE595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28844C" w14:textId="35E5751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68041E" w14:textId="7740AF6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2C8B0" w14:textId="394D06D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8A0751" w14:textId="6AE8526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47802D" w14:textId="6DAF208C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76.6</w:t>
            </w:r>
          </w:p>
        </w:tc>
      </w:tr>
      <w:tr w:rsidR="004C5FE7" w:rsidRPr="00DC641D" w14:paraId="1F092E37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AA0121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clinics</w:t>
            </w:r>
          </w:p>
        </w:tc>
        <w:tc>
          <w:tcPr>
            <w:tcW w:w="0" w:type="auto"/>
            <w:vAlign w:val="center"/>
          </w:tcPr>
          <w:p w14:paraId="09E22F0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330E5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BAD21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19863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E634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73E50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25FA88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</w:tr>
      <w:tr w:rsidR="004C5FE7" w:rsidRPr="00DC641D" w14:paraId="77836B49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E3EC2B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08C1561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10F8EF" w14:textId="72808BE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60.0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2AF2B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AD5288" w14:textId="4884E0A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40.0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440A4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4AAAE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8AE516" w14:textId="2CAC6E78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1.1</w:t>
            </w:r>
          </w:p>
        </w:tc>
      </w:tr>
      <w:tr w:rsidR="004C5FE7" w:rsidRPr="00DC641D" w14:paraId="5529ED64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7B7B7C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Township health centers</w:t>
            </w:r>
          </w:p>
        </w:tc>
        <w:tc>
          <w:tcPr>
            <w:tcW w:w="0" w:type="auto"/>
            <w:vAlign w:val="center"/>
          </w:tcPr>
          <w:p w14:paraId="2E10E75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87BCF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69FB3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D76DD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E549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1FB2C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1AE757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35</w:t>
            </w:r>
          </w:p>
        </w:tc>
      </w:tr>
      <w:tr w:rsidR="004C5FE7" w:rsidRPr="00DC641D" w14:paraId="62A78677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4484E7A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39B8A33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5AB791" w14:textId="6E16C3B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45.7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412B2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21BCE7" w14:textId="7A5F205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17.1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58D12C" w14:textId="2E679F5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17.1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5D4426" w14:textId="585987D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20.0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C445E" w14:textId="7DBCB012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7.7</w:t>
            </w:r>
          </w:p>
        </w:tc>
      </w:tr>
      <w:tr w:rsidR="004C5FE7" w:rsidRPr="00DC641D" w14:paraId="11ADEBE7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FDE658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Public hospitals within the residential county</w:t>
            </w:r>
          </w:p>
        </w:tc>
        <w:tc>
          <w:tcPr>
            <w:tcW w:w="0" w:type="auto"/>
            <w:vAlign w:val="center"/>
          </w:tcPr>
          <w:p w14:paraId="21EA1E9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A4A7A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C083D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8F991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F0DF1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AB907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D1B232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28</w:t>
            </w:r>
          </w:p>
        </w:tc>
      </w:tr>
      <w:tr w:rsidR="004C5FE7" w:rsidRPr="00DC641D" w14:paraId="1EC846EC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583FB82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F89D6E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06A1CF" w14:textId="0CE486F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14.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7A2AA9" w14:textId="120CD26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C37288" w14:textId="10EFF90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0D9CC7" w14:textId="11D4EA9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42.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44622D" w14:textId="6F704BD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32.1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7710B2" w14:textId="66B9B500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</w:tr>
      <w:tr w:rsidR="004C5FE7" w:rsidRPr="00DC641D" w14:paraId="580206C7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4557F7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hospitals within the residential county</w:t>
            </w:r>
          </w:p>
        </w:tc>
        <w:tc>
          <w:tcPr>
            <w:tcW w:w="0" w:type="auto"/>
            <w:vAlign w:val="center"/>
          </w:tcPr>
          <w:p w14:paraId="5F06ABE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FD89F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A1D84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269E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D52AB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494F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644D9B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</w:tr>
      <w:tr w:rsidR="004C5FE7" w:rsidRPr="00DC641D" w14:paraId="5A146BF8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60CAE77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631EC50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788C1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3D25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C9D22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F63D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F5910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CACC83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385451A6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5C7EF3A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County hospitals outside the residential county</w:t>
            </w:r>
          </w:p>
        </w:tc>
        <w:tc>
          <w:tcPr>
            <w:tcW w:w="0" w:type="auto"/>
            <w:vAlign w:val="center"/>
          </w:tcPr>
          <w:p w14:paraId="0D55BFA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A66B2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693F7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5581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01D86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D7C40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882DDD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</w:tr>
      <w:tr w:rsidR="004C5FE7" w:rsidRPr="00DC641D" w14:paraId="7DD66BF0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15CD296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7AB9C43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AA02A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344D7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8D43D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709F7F" w14:textId="4E34D28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A37F7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5CBD49" w14:textId="5C100A30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0.2</w:t>
            </w:r>
          </w:p>
        </w:tc>
      </w:tr>
      <w:tr w:rsidR="004C5FE7" w:rsidRPr="00DC641D" w14:paraId="5DF7B9F9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25F7CEE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Provincial/city hospitals outside the residential county</w:t>
            </w:r>
          </w:p>
        </w:tc>
        <w:tc>
          <w:tcPr>
            <w:tcW w:w="0" w:type="auto"/>
            <w:vAlign w:val="center"/>
          </w:tcPr>
          <w:p w14:paraId="2EC9190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D1383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65A12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4C1B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8742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BDD55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F23A8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</w:tr>
      <w:tr w:rsidR="004C5FE7" w:rsidRPr="00DC641D" w14:paraId="1DA5A115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03A66C6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2299C1A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A6DE6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AF4B9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2E96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F09ADC" w14:textId="2458A088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33.3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71DB96" w14:textId="394AAEF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01F877" w14:textId="0127531D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1.3</w:t>
            </w:r>
          </w:p>
        </w:tc>
      </w:tr>
      <w:tr w:rsidR="004C5FE7" w:rsidRPr="00DC641D" w14:paraId="6C3C0314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762170C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 healthcare institutions</w:t>
            </w:r>
          </w:p>
        </w:tc>
        <w:tc>
          <w:tcPr>
            <w:tcW w:w="0" w:type="auto"/>
            <w:vAlign w:val="center"/>
          </w:tcPr>
          <w:p w14:paraId="7BF06D7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A3584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7F4A2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BAAC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E294F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7AADD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6AE0BA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</w:t>
            </w:r>
          </w:p>
        </w:tc>
      </w:tr>
      <w:tr w:rsidR="004C5FE7" w:rsidRPr="00DC641D" w14:paraId="0694E6A5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554F095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5426C1E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E9663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03987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FCB52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BF055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CC8D3" w14:textId="5CAC2C0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F127E8" w14:textId="3AF7351A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6.8</w:t>
            </w:r>
          </w:p>
        </w:tc>
      </w:tr>
      <w:tr w:rsidR="004C5FE7" w:rsidRPr="00DC641D" w14:paraId="4848CB0E" w14:textId="77777777" w:rsidTr="002505F4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96108F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Total</w:t>
            </w:r>
          </w:p>
        </w:tc>
        <w:tc>
          <w:tcPr>
            <w:tcW w:w="0" w:type="auto"/>
            <w:vAlign w:val="center"/>
          </w:tcPr>
          <w:p w14:paraId="3AA2522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35D11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A3716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1E3D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CEA78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FD48D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DF8045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453</w:t>
            </w:r>
          </w:p>
        </w:tc>
      </w:tr>
      <w:tr w:rsidR="004C5FE7" w:rsidRPr="00DC641D" w14:paraId="754437DF" w14:textId="77777777" w:rsidTr="002505F4">
        <w:trPr>
          <w:trHeight w:val="285"/>
          <w:jc w:val="center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BA2B8D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14:paraId="1C9916E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0F46E6" w14:textId="38BD038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69.3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1FAFE2" w14:textId="2063162A" w:rsidR="004C5FE7" w:rsidRPr="00DC641D" w:rsidRDefault="00FC228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AB5223" w14:textId="44ECA60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7AC4CE" w14:textId="45A9C61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10.6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DD069A" w14:textId="1D2123A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13.2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530DC7" w14:textId="1B6128C4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</w:tr>
    </w:tbl>
    <w:p w14:paraId="35202094" w14:textId="77777777" w:rsidR="00334114" w:rsidRPr="00DC641D" w:rsidRDefault="00334114" w:rsidP="00334114">
      <w:pPr>
        <w:pStyle w:val="3"/>
        <w:adjustRightInd w:val="0"/>
        <w:snapToGrid w:val="0"/>
        <w:spacing w:after="0" w:line="340" w:lineRule="exact"/>
        <w:jc w:val="both"/>
        <w:rPr>
          <w:rFonts w:ascii="Times New Roman" w:hAnsi="Times New Roman"/>
          <w:b/>
        </w:rPr>
        <w:sectPr w:rsidR="00334114" w:rsidRPr="00DC641D" w:rsidSect="006109D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EFA45B6" w14:textId="20181EE7" w:rsidR="004C5FE7" w:rsidRPr="00DC641D" w:rsidRDefault="004C5FE7" w:rsidP="00334114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</w:rPr>
        <w:lastRenderedPageBreak/>
        <w:t xml:space="preserve">Table </w:t>
      </w:r>
      <w:r w:rsidR="00CB3944" w:rsidRPr="00DC641D">
        <w:rPr>
          <w:rFonts w:ascii="Times New Roman" w:hAnsi="Times New Roman"/>
          <w:b/>
        </w:rPr>
        <w:t>S</w:t>
      </w:r>
      <w:r w:rsidR="00334114" w:rsidRPr="00DC641D">
        <w:rPr>
          <w:rFonts w:ascii="Times New Roman" w:hAnsi="Times New Roman"/>
          <w:b/>
        </w:rPr>
        <w:t>6</w:t>
      </w:r>
      <w:r w:rsidRPr="00DC641D">
        <w:rPr>
          <w:rFonts w:ascii="Times New Roman" w:hAnsi="Times New Roman"/>
          <w:b/>
        </w:rPr>
        <w:t>.</w:t>
      </w:r>
      <w:r w:rsidRPr="00DC641D">
        <w:rPr>
          <w:rFonts w:ascii="Times New Roman" w:hAnsi="Times New Roman"/>
        </w:rPr>
        <w:t xml:space="preserve"> Frequency of in</w:t>
      </w:r>
      <w:r w:rsidR="00334114" w:rsidRPr="00DC641D">
        <w:rPr>
          <w:rFonts w:ascii="Times New Roman" w:hAnsi="Times New Roman"/>
        </w:rPr>
        <w:t>pa</w:t>
      </w:r>
      <w:r w:rsidRPr="00DC641D">
        <w:rPr>
          <w:rFonts w:ascii="Times New Roman" w:hAnsi="Times New Roman"/>
        </w:rPr>
        <w:t>tient visits within previous year (prior to survey).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937"/>
        <w:gridCol w:w="986"/>
        <w:gridCol w:w="1252"/>
        <w:gridCol w:w="1170"/>
        <w:gridCol w:w="1479"/>
        <w:gridCol w:w="1383"/>
        <w:gridCol w:w="1075"/>
        <w:gridCol w:w="1005"/>
      </w:tblGrid>
      <w:tr w:rsidR="004C5FE7" w:rsidRPr="00DC641D" w14:paraId="70C8EED6" w14:textId="77777777" w:rsidTr="002505F4">
        <w:trPr>
          <w:trHeight w:val="285"/>
          <w:jc w:val="center"/>
        </w:trPr>
        <w:tc>
          <w:tcPr>
            <w:tcW w:w="2630" w:type="dxa"/>
            <w:vMerge w:val="restart"/>
            <w:tcBorders>
              <w:top w:val="single" w:sz="4" w:space="0" w:color="auto"/>
            </w:tcBorders>
            <w:vAlign w:val="center"/>
          </w:tcPr>
          <w:p w14:paraId="0251279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 of inpatient visits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</w:tcBorders>
            <w:vAlign w:val="center"/>
          </w:tcPr>
          <w:p w14:paraId="7E68A8D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102229E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Impoverished population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09AE861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Non-impoverished population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14:paraId="075C08C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Unknown population</w:t>
            </w:r>
          </w:p>
        </w:tc>
      </w:tr>
      <w:tr w:rsidR="004C5FE7" w:rsidRPr="00DC641D" w14:paraId="6CA462BC" w14:textId="77777777" w:rsidTr="002505F4">
        <w:trPr>
          <w:trHeight w:val="285"/>
          <w:jc w:val="center"/>
        </w:trPr>
        <w:tc>
          <w:tcPr>
            <w:tcW w:w="2630" w:type="dxa"/>
            <w:vMerge/>
            <w:tcBorders>
              <w:bottom w:val="single" w:sz="4" w:space="0" w:color="auto"/>
            </w:tcBorders>
            <w:vAlign w:val="center"/>
          </w:tcPr>
          <w:p w14:paraId="677F8B5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3107AC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4A4290F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6C00C7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AA84E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8B84AD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1BB5D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F1B67C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969D88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</w:tr>
      <w:tr w:rsidR="004C5FE7" w:rsidRPr="00DC641D" w14:paraId="08EECD04" w14:textId="77777777" w:rsidTr="002505F4">
        <w:trPr>
          <w:trHeight w:val="255"/>
          <w:jc w:val="center"/>
        </w:trPr>
        <w:tc>
          <w:tcPr>
            <w:tcW w:w="2630" w:type="dxa"/>
            <w:tcBorders>
              <w:top w:val="single" w:sz="4" w:space="0" w:color="auto"/>
            </w:tcBorders>
            <w:noWrap/>
            <w:vAlign w:val="center"/>
          </w:tcPr>
          <w:p w14:paraId="796CA4A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7F4A8B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472</w:t>
            </w:r>
          </w:p>
        </w:tc>
        <w:tc>
          <w:tcPr>
            <w:tcW w:w="986" w:type="dxa"/>
            <w:tcBorders>
              <w:top w:val="single" w:sz="4" w:space="0" w:color="auto"/>
            </w:tcBorders>
            <w:noWrap/>
          </w:tcPr>
          <w:p w14:paraId="5FF8D0BD" w14:textId="257DD04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58.9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676CCA3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3965481" w14:textId="56BB7AE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57.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934BF5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079E3F36" w14:textId="4D5EC82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59.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CEBA7B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78E4B62" w14:textId="6B896BC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</w:tr>
      <w:tr w:rsidR="004C5FE7" w:rsidRPr="00DC641D" w14:paraId="56CEB0CC" w14:textId="77777777" w:rsidTr="002505F4">
        <w:trPr>
          <w:trHeight w:val="285"/>
          <w:jc w:val="center"/>
        </w:trPr>
        <w:tc>
          <w:tcPr>
            <w:tcW w:w="2630" w:type="dxa"/>
            <w:noWrap/>
            <w:vAlign w:val="center"/>
          </w:tcPr>
          <w:p w14:paraId="4C3BC0D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noWrap/>
          </w:tcPr>
          <w:p w14:paraId="2B6195E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240</w:t>
            </w:r>
          </w:p>
        </w:tc>
        <w:tc>
          <w:tcPr>
            <w:tcW w:w="986" w:type="dxa"/>
            <w:noWrap/>
          </w:tcPr>
          <w:p w14:paraId="59C18A2D" w14:textId="2269C4E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0.0</w:t>
            </w:r>
          </w:p>
        </w:tc>
        <w:tc>
          <w:tcPr>
            <w:tcW w:w="0" w:type="auto"/>
            <w:noWrap/>
          </w:tcPr>
          <w:p w14:paraId="70DEBB7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80</w:t>
            </w:r>
          </w:p>
        </w:tc>
        <w:tc>
          <w:tcPr>
            <w:tcW w:w="0" w:type="auto"/>
            <w:noWrap/>
          </w:tcPr>
          <w:p w14:paraId="2BCA72EA" w14:textId="06F689A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noWrap/>
          </w:tcPr>
          <w:p w14:paraId="10A734C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158</w:t>
            </w:r>
          </w:p>
        </w:tc>
        <w:tc>
          <w:tcPr>
            <w:tcW w:w="0" w:type="auto"/>
            <w:noWrap/>
          </w:tcPr>
          <w:p w14:paraId="79A091DA" w14:textId="4830EBCA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29.7</w:t>
            </w:r>
          </w:p>
        </w:tc>
        <w:tc>
          <w:tcPr>
            <w:tcW w:w="0" w:type="auto"/>
            <w:noWrap/>
          </w:tcPr>
          <w:p w14:paraId="2008570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noWrap/>
          </w:tcPr>
          <w:p w14:paraId="7B005520" w14:textId="11F886D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0.3</w:t>
            </w:r>
          </w:p>
        </w:tc>
      </w:tr>
      <w:tr w:rsidR="004C5FE7" w:rsidRPr="00DC641D" w14:paraId="680B9744" w14:textId="77777777" w:rsidTr="002505F4">
        <w:trPr>
          <w:trHeight w:val="285"/>
          <w:jc w:val="center"/>
        </w:trPr>
        <w:tc>
          <w:tcPr>
            <w:tcW w:w="2630" w:type="dxa"/>
            <w:noWrap/>
            <w:vAlign w:val="center"/>
          </w:tcPr>
          <w:p w14:paraId="52616BD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noWrap/>
          </w:tcPr>
          <w:p w14:paraId="7E72AF8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59</w:t>
            </w:r>
          </w:p>
        </w:tc>
        <w:tc>
          <w:tcPr>
            <w:tcW w:w="986" w:type="dxa"/>
            <w:noWrap/>
          </w:tcPr>
          <w:p w14:paraId="10C4D67E" w14:textId="7D139B1A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noWrap/>
          </w:tcPr>
          <w:p w14:paraId="6A654A6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18</w:t>
            </w:r>
          </w:p>
        </w:tc>
        <w:tc>
          <w:tcPr>
            <w:tcW w:w="0" w:type="auto"/>
            <w:noWrap/>
          </w:tcPr>
          <w:p w14:paraId="4AE45F2F" w14:textId="21530521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0" w:type="auto"/>
            <w:noWrap/>
          </w:tcPr>
          <w:p w14:paraId="36245B0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41</w:t>
            </w:r>
          </w:p>
        </w:tc>
        <w:tc>
          <w:tcPr>
            <w:tcW w:w="0" w:type="auto"/>
            <w:noWrap/>
          </w:tcPr>
          <w:p w14:paraId="2BC4E3ED" w14:textId="17D26EA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7.7</w:t>
            </w:r>
          </w:p>
        </w:tc>
        <w:tc>
          <w:tcPr>
            <w:tcW w:w="0" w:type="auto"/>
            <w:noWrap/>
          </w:tcPr>
          <w:p w14:paraId="3B68C06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noWrap/>
          </w:tcPr>
          <w:p w14:paraId="3CAA304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7CFAAE2F" w14:textId="77777777" w:rsidTr="002505F4">
        <w:trPr>
          <w:trHeight w:val="285"/>
          <w:jc w:val="center"/>
        </w:trPr>
        <w:tc>
          <w:tcPr>
            <w:tcW w:w="2630" w:type="dxa"/>
            <w:noWrap/>
            <w:vAlign w:val="center"/>
          </w:tcPr>
          <w:p w14:paraId="1FB70CB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noWrap/>
          </w:tcPr>
          <w:p w14:paraId="4C70338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19</w:t>
            </w:r>
          </w:p>
        </w:tc>
        <w:tc>
          <w:tcPr>
            <w:tcW w:w="986" w:type="dxa"/>
            <w:noWrap/>
          </w:tcPr>
          <w:p w14:paraId="0775BAD5" w14:textId="44AD5AF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noWrap/>
          </w:tcPr>
          <w:p w14:paraId="4A8D295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0" w:type="auto"/>
            <w:noWrap/>
          </w:tcPr>
          <w:p w14:paraId="2478A02A" w14:textId="08F87AD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2.6</w:t>
            </w:r>
          </w:p>
        </w:tc>
        <w:tc>
          <w:tcPr>
            <w:tcW w:w="0" w:type="auto"/>
            <w:noWrap/>
          </w:tcPr>
          <w:p w14:paraId="42A53AC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</w:t>
            </w:r>
          </w:p>
        </w:tc>
        <w:tc>
          <w:tcPr>
            <w:tcW w:w="0" w:type="auto"/>
            <w:noWrap/>
          </w:tcPr>
          <w:p w14:paraId="57CBF39A" w14:textId="219AB35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noWrap/>
          </w:tcPr>
          <w:p w14:paraId="464D2D9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noWrap/>
          </w:tcPr>
          <w:p w14:paraId="19DAE11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4F709E2D" w14:textId="77777777" w:rsidTr="002505F4">
        <w:trPr>
          <w:trHeight w:val="285"/>
          <w:jc w:val="center"/>
        </w:trPr>
        <w:tc>
          <w:tcPr>
            <w:tcW w:w="2630" w:type="dxa"/>
            <w:noWrap/>
            <w:vAlign w:val="center"/>
          </w:tcPr>
          <w:p w14:paraId="37F9381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noWrap/>
          </w:tcPr>
          <w:p w14:paraId="6EE8825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986" w:type="dxa"/>
            <w:noWrap/>
          </w:tcPr>
          <w:p w14:paraId="68DE5811" w14:textId="721154E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0" w:type="auto"/>
            <w:noWrap/>
          </w:tcPr>
          <w:p w14:paraId="34E5713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0" w:type="auto"/>
            <w:noWrap/>
          </w:tcPr>
          <w:p w14:paraId="61347004" w14:textId="021C68F8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noWrap/>
          </w:tcPr>
          <w:p w14:paraId="33BA360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noWrap/>
          </w:tcPr>
          <w:p w14:paraId="09B76597" w14:textId="1CEA2D5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noWrap/>
          </w:tcPr>
          <w:p w14:paraId="5BC10A6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noWrap/>
          </w:tcPr>
          <w:p w14:paraId="17B9D6C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6483F8F8" w14:textId="77777777" w:rsidTr="002505F4">
        <w:trPr>
          <w:trHeight w:val="285"/>
          <w:jc w:val="center"/>
        </w:trPr>
        <w:tc>
          <w:tcPr>
            <w:tcW w:w="2630" w:type="dxa"/>
            <w:noWrap/>
            <w:vAlign w:val="center"/>
          </w:tcPr>
          <w:p w14:paraId="2E710C0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0" w:type="auto"/>
            <w:noWrap/>
          </w:tcPr>
          <w:p w14:paraId="41E8112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986" w:type="dxa"/>
            <w:noWrap/>
          </w:tcPr>
          <w:p w14:paraId="7EE81655" w14:textId="1DF2D64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0.5</w:t>
            </w:r>
          </w:p>
        </w:tc>
        <w:tc>
          <w:tcPr>
            <w:tcW w:w="0" w:type="auto"/>
            <w:noWrap/>
          </w:tcPr>
          <w:p w14:paraId="28ADA80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noWrap/>
          </w:tcPr>
          <w:p w14:paraId="2914C73A" w14:textId="456E44C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0.7</w:t>
            </w:r>
          </w:p>
        </w:tc>
        <w:tc>
          <w:tcPr>
            <w:tcW w:w="0" w:type="auto"/>
            <w:noWrap/>
          </w:tcPr>
          <w:p w14:paraId="1D2BC10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noWrap/>
          </w:tcPr>
          <w:p w14:paraId="32982166" w14:textId="07FCDBE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noWrap/>
          </w:tcPr>
          <w:p w14:paraId="11461E5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noWrap/>
          </w:tcPr>
          <w:p w14:paraId="4A06089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</w:tr>
      <w:tr w:rsidR="004C5FE7" w:rsidRPr="00DC641D" w14:paraId="084B2842" w14:textId="77777777" w:rsidTr="002505F4">
        <w:trPr>
          <w:trHeight w:val="285"/>
          <w:jc w:val="center"/>
        </w:trPr>
        <w:tc>
          <w:tcPr>
            <w:tcW w:w="2630" w:type="dxa"/>
            <w:tcBorders>
              <w:bottom w:val="single" w:sz="4" w:space="0" w:color="auto"/>
            </w:tcBorders>
            <w:noWrap/>
            <w:vAlign w:val="center"/>
          </w:tcPr>
          <w:p w14:paraId="35F32ED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D57D0E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801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noWrap/>
          </w:tcPr>
          <w:p w14:paraId="3CF62AF9" w14:textId="0813D3E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ADB725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FBF46CE" w14:textId="1DA7B24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33.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480C31B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6DB1983" w14:textId="0A8C7673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66.4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6E6E71A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1E0A32CA" w14:textId="065A906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0.5</w:t>
            </w:r>
          </w:p>
        </w:tc>
      </w:tr>
    </w:tbl>
    <w:p w14:paraId="46541A48" w14:textId="77777777" w:rsidR="004C5FE7" w:rsidRPr="00DC641D" w:rsidRDefault="004C5FE7" w:rsidP="004C5FE7">
      <w:pPr>
        <w:adjustRightInd w:val="0"/>
        <w:snapToGrid w:val="0"/>
        <w:spacing w:line="340" w:lineRule="exact"/>
        <w:rPr>
          <w:rFonts w:ascii="Times New Roman" w:hAnsi="Times New Roman"/>
          <w:sz w:val="22"/>
        </w:rPr>
        <w:sectPr w:rsidR="004C5FE7" w:rsidRPr="00DC641D" w:rsidSect="006109D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3811FBD" w14:textId="74B028C7" w:rsidR="004C5FE7" w:rsidRPr="00DC641D" w:rsidRDefault="004C5FE7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</w:rPr>
        <w:lastRenderedPageBreak/>
        <w:t xml:space="preserve">Table </w:t>
      </w:r>
      <w:r w:rsidR="00CB3944" w:rsidRPr="00DC641D">
        <w:rPr>
          <w:rFonts w:ascii="Times New Roman" w:hAnsi="Times New Roman"/>
          <w:b/>
        </w:rPr>
        <w:t>S</w:t>
      </w:r>
      <w:r w:rsidR="00334114" w:rsidRPr="00DC641D">
        <w:rPr>
          <w:rFonts w:ascii="Times New Roman" w:hAnsi="Times New Roman"/>
          <w:b/>
        </w:rPr>
        <w:t>7</w:t>
      </w:r>
      <w:r w:rsidRPr="00DC641D">
        <w:rPr>
          <w:rFonts w:ascii="Times New Roman" w:hAnsi="Times New Roman"/>
          <w:b/>
        </w:rPr>
        <w:t>.</w:t>
      </w:r>
      <w:r w:rsidRPr="00DC641D">
        <w:rPr>
          <w:rFonts w:ascii="Times New Roman" w:hAnsi="Times New Roman"/>
        </w:rPr>
        <w:t xml:space="preserve"> Actual utilization of healthcare institutions (by survey respondents) for inpatient care in previous year.</w:t>
      </w:r>
    </w:p>
    <w:tbl>
      <w:tblPr>
        <w:tblStyle w:val="ae"/>
        <w:tblW w:w="452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9"/>
        <w:gridCol w:w="1046"/>
        <w:gridCol w:w="988"/>
        <w:gridCol w:w="1046"/>
        <w:gridCol w:w="1489"/>
        <w:gridCol w:w="1046"/>
        <w:gridCol w:w="1924"/>
      </w:tblGrid>
      <w:tr w:rsidR="004C5FE7" w:rsidRPr="00DC641D" w14:paraId="7E448FEA" w14:textId="77777777" w:rsidTr="002505F4">
        <w:trPr>
          <w:trHeight w:val="285"/>
          <w:jc w:val="center"/>
        </w:trPr>
        <w:tc>
          <w:tcPr>
            <w:tcW w:w="2017" w:type="pct"/>
            <w:vMerge w:val="restart"/>
            <w:tcBorders>
              <w:top w:val="single" w:sz="4" w:space="0" w:color="auto"/>
            </w:tcBorders>
            <w:vAlign w:val="center"/>
          </w:tcPr>
          <w:p w14:paraId="2BAB587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Healthcare institution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</w:tcBorders>
            <w:vAlign w:val="center"/>
          </w:tcPr>
          <w:p w14:paraId="676EDAD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</w:tcBorders>
            <w:vAlign w:val="center"/>
          </w:tcPr>
          <w:p w14:paraId="22CF9BF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Impoverished population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</w:tcBorders>
            <w:vAlign w:val="center"/>
          </w:tcPr>
          <w:p w14:paraId="119E3AD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Non-impoverished population</w:t>
            </w:r>
          </w:p>
        </w:tc>
      </w:tr>
      <w:tr w:rsidR="004C5FE7" w:rsidRPr="00DC641D" w14:paraId="4059D272" w14:textId="77777777" w:rsidTr="002505F4">
        <w:trPr>
          <w:trHeight w:val="285"/>
          <w:jc w:val="center"/>
        </w:trPr>
        <w:tc>
          <w:tcPr>
            <w:tcW w:w="2017" w:type="pct"/>
            <w:vMerge/>
            <w:tcBorders>
              <w:bottom w:val="single" w:sz="4" w:space="0" w:color="auto"/>
            </w:tcBorders>
            <w:vAlign w:val="center"/>
          </w:tcPr>
          <w:p w14:paraId="2751F23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DC67C6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129F536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54EB9E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center"/>
          </w:tcPr>
          <w:p w14:paraId="383DE06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38D7A0D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vAlign w:val="center"/>
          </w:tcPr>
          <w:p w14:paraId="43416F5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</w:tr>
      <w:tr w:rsidR="004C5FE7" w:rsidRPr="00DC641D" w14:paraId="187EC7F1" w14:textId="77777777" w:rsidTr="002505F4">
        <w:trPr>
          <w:trHeight w:val="285"/>
          <w:jc w:val="center"/>
        </w:trPr>
        <w:tc>
          <w:tcPr>
            <w:tcW w:w="2017" w:type="pct"/>
            <w:noWrap/>
            <w:vAlign w:val="center"/>
          </w:tcPr>
          <w:p w14:paraId="50EB37D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Township health centers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C9A6B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160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EA1FC" w14:textId="5E07A7C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34.7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692E2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78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CF77F" w14:textId="0A2C585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45.6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4F8EB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3CD11" w14:textId="46F97F4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28.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</w:tr>
      <w:tr w:rsidR="004C5FE7" w:rsidRPr="00DC641D" w14:paraId="0832A64E" w14:textId="77777777" w:rsidTr="002505F4">
        <w:trPr>
          <w:trHeight w:val="285"/>
          <w:jc w:val="center"/>
        </w:trPr>
        <w:tc>
          <w:tcPr>
            <w:tcW w:w="2017" w:type="pct"/>
            <w:noWrap/>
            <w:vAlign w:val="center"/>
          </w:tcPr>
          <w:p w14:paraId="52C915F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Public hospitals within the residential county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5C34B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201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5E3839" w14:textId="66BD3D2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43.6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9FDF4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68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46DC9A" w14:textId="32F3F18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39.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89C00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133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97F22E" w14:textId="4920BAF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45.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</w:tr>
      <w:tr w:rsidR="004C5FE7" w:rsidRPr="00DC641D" w14:paraId="253FCF2B" w14:textId="77777777" w:rsidTr="002505F4">
        <w:trPr>
          <w:trHeight w:val="285"/>
          <w:jc w:val="center"/>
        </w:trPr>
        <w:tc>
          <w:tcPr>
            <w:tcW w:w="2017" w:type="pct"/>
            <w:noWrap/>
            <w:vAlign w:val="center"/>
          </w:tcPr>
          <w:p w14:paraId="1A22BEC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hospitals within the residential county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FD93D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E4846" w14:textId="04E037F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C767B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E3B45A" w14:textId="59D75D0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8A896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C54048" w14:textId="07B1FF4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1.7</w:t>
            </w:r>
          </w:p>
        </w:tc>
      </w:tr>
      <w:tr w:rsidR="004C5FE7" w:rsidRPr="00DC641D" w14:paraId="735DC3FF" w14:textId="77777777" w:rsidTr="002505F4">
        <w:trPr>
          <w:trHeight w:val="285"/>
          <w:jc w:val="center"/>
        </w:trPr>
        <w:tc>
          <w:tcPr>
            <w:tcW w:w="2017" w:type="pct"/>
            <w:noWrap/>
            <w:vAlign w:val="center"/>
          </w:tcPr>
          <w:p w14:paraId="1BFB634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County hospitals outside the residential county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BD57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9CF36" w14:textId="1A88649F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EF2A4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36A416" w14:textId="5FEFA04B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41D13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03C9B3" w14:textId="529B4DAA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0.3</w:t>
            </w:r>
          </w:p>
        </w:tc>
      </w:tr>
      <w:tr w:rsidR="004C5FE7" w:rsidRPr="00DC641D" w14:paraId="5894DC19" w14:textId="77777777" w:rsidTr="002505F4">
        <w:trPr>
          <w:trHeight w:val="285"/>
          <w:jc w:val="center"/>
        </w:trPr>
        <w:tc>
          <w:tcPr>
            <w:tcW w:w="2017" w:type="pct"/>
            <w:noWrap/>
            <w:vAlign w:val="center"/>
          </w:tcPr>
          <w:p w14:paraId="6F35041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Provincial/city hospitals outside the residential county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EB13A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5E3FD7" w14:textId="28D0ECE8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18.4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4083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20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B785A" w14:textId="06E5365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11.7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C4D6C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70986F" w14:textId="2AFF4ACD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22.4</w:t>
            </w:r>
          </w:p>
        </w:tc>
      </w:tr>
      <w:tr w:rsidR="004C5FE7" w:rsidRPr="00DC641D" w14:paraId="47DB7C37" w14:textId="77777777" w:rsidTr="002505F4">
        <w:trPr>
          <w:trHeight w:val="300"/>
          <w:jc w:val="center"/>
        </w:trPr>
        <w:tc>
          <w:tcPr>
            <w:tcW w:w="2017" w:type="pct"/>
            <w:noWrap/>
            <w:vAlign w:val="center"/>
          </w:tcPr>
          <w:p w14:paraId="61CC9BF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 healthcare institutions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97B9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568C80" w14:textId="693CDE45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58B2A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AF08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7A0ED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97711F" w14:textId="6061B8A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</w:tr>
      <w:tr w:rsidR="004C5FE7" w:rsidRPr="00DC641D" w14:paraId="0B726383" w14:textId="77777777" w:rsidTr="002505F4">
        <w:trPr>
          <w:trHeight w:val="285"/>
          <w:jc w:val="center"/>
        </w:trPr>
        <w:tc>
          <w:tcPr>
            <w:tcW w:w="2017" w:type="pct"/>
            <w:tcBorders>
              <w:bottom w:val="single" w:sz="4" w:space="0" w:color="auto"/>
            </w:tcBorders>
            <w:noWrap/>
            <w:vAlign w:val="center"/>
          </w:tcPr>
          <w:p w14:paraId="4A392E8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Total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BB0E7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461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26DD1F" w14:textId="7D88F502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FDCBB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171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D7C58E8" w14:textId="3221E83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37.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6BB60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290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337DEB" w14:textId="1FF4BDB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62.9</w:t>
            </w:r>
          </w:p>
        </w:tc>
      </w:tr>
    </w:tbl>
    <w:p w14:paraId="3E60427A" w14:textId="77777777" w:rsidR="004C5FE7" w:rsidRPr="00DC641D" w:rsidRDefault="004C5FE7" w:rsidP="004C5FE7">
      <w:pPr>
        <w:adjustRightInd w:val="0"/>
        <w:snapToGrid w:val="0"/>
        <w:spacing w:line="340" w:lineRule="exact"/>
        <w:rPr>
          <w:rFonts w:ascii="Times New Roman" w:hAnsi="Times New Roman"/>
          <w:sz w:val="22"/>
        </w:rPr>
        <w:sectPr w:rsidR="004C5FE7" w:rsidRPr="00DC641D" w:rsidSect="006109D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DE30A68" w14:textId="0B818AF4" w:rsidR="004C5FE7" w:rsidRPr="00DC641D" w:rsidRDefault="004C5FE7" w:rsidP="004C5FE7">
      <w:pPr>
        <w:pStyle w:val="3"/>
        <w:adjustRightInd w:val="0"/>
        <w:snapToGrid w:val="0"/>
        <w:spacing w:after="0" w:line="340" w:lineRule="exact"/>
        <w:rPr>
          <w:rFonts w:ascii="Times New Roman" w:hAnsi="Times New Roman"/>
        </w:rPr>
      </w:pPr>
      <w:r w:rsidRPr="00DC641D">
        <w:rPr>
          <w:rFonts w:ascii="Times New Roman" w:hAnsi="Times New Roman"/>
          <w:b/>
        </w:rPr>
        <w:lastRenderedPageBreak/>
        <w:t xml:space="preserve">Table </w:t>
      </w:r>
      <w:r w:rsidR="00CB3944" w:rsidRPr="00DC641D">
        <w:rPr>
          <w:rFonts w:ascii="Times New Roman" w:hAnsi="Times New Roman"/>
          <w:b/>
        </w:rPr>
        <w:t>S</w:t>
      </w:r>
      <w:r w:rsidR="00334114" w:rsidRPr="00DC641D">
        <w:rPr>
          <w:rFonts w:ascii="Times New Roman" w:hAnsi="Times New Roman"/>
          <w:b/>
        </w:rPr>
        <w:t>8</w:t>
      </w:r>
      <w:r w:rsidRPr="00DC641D">
        <w:rPr>
          <w:rFonts w:ascii="Times New Roman" w:hAnsi="Times New Roman"/>
          <w:b/>
        </w:rPr>
        <w:t>.</w:t>
      </w:r>
      <w:r w:rsidRPr="00DC641D">
        <w:rPr>
          <w:rFonts w:ascii="Times New Roman" w:hAnsi="Times New Roman"/>
        </w:rPr>
        <w:t xml:space="preserve"> </w:t>
      </w:r>
      <w:r w:rsidR="007D6F68" w:rsidRPr="00DC641D">
        <w:rPr>
          <w:rFonts w:ascii="Times New Roman" w:hAnsi="Times New Roman"/>
        </w:rPr>
        <w:t>Transportation</w:t>
      </w:r>
      <w:r w:rsidRPr="00DC641D">
        <w:rPr>
          <w:rFonts w:ascii="Times New Roman" w:hAnsi="Times New Roman"/>
        </w:rPr>
        <w:t xml:space="preserve"> modes utilized by inpatients visiting each type of healthcare institution.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1504"/>
        <w:gridCol w:w="895"/>
        <w:gridCol w:w="1145"/>
        <w:gridCol w:w="601"/>
        <w:gridCol w:w="717"/>
        <w:gridCol w:w="665"/>
      </w:tblGrid>
      <w:tr w:rsidR="004C5FE7" w:rsidRPr="00DC641D" w14:paraId="7CE2541F" w14:textId="77777777" w:rsidTr="00DE7A82">
        <w:trPr>
          <w:trHeight w:val="479"/>
          <w:jc w:val="center"/>
        </w:trPr>
        <w:tc>
          <w:tcPr>
            <w:tcW w:w="50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12E13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Healthcare institutions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6E5FB" w14:textId="70D6B9D7" w:rsidR="004C5FE7" w:rsidRPr="00DC641D" w:rsidRDefault="007D6F68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Transportation</w:t>
            </w:r>
            <w:r w:rsidR="004C5FE7" w:rsidRPr="00DC641D">
              <w:rPr>
                <w:rFonts w:ascii="Times New Roman" w:eastAsia="宋体" w:hAnsi="Times New Roman" w:cs="Times New Roman"/>
                <w:sz w:val="22"/>
              </w:rPr>
              <w:t xml:space="preserve"> mode 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C1905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 xml:space="preserve">Walk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CB68B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 xml:space="preserve">Motorbike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7D322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F933A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3F0CFF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Total</w:t>
            </w:r>
          </w:p>
        </w:tc>
      </w:tr>
      <w:tr w:rsidR="004C5FE7" w:rsidRPr="00DC641D" w14:paraId="6A13C4CA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11C2200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Township health centers</w:t>
            </w:r>
          </w:p>
        </w:tc>
        <w:tc>
          <w:tcPr>
            <w:tcW w:w="1504" w:type="dxa"/>
            <w:vAlign w:val="center"/>
          </w:tcPr>
          <w:p w14:paraId="5F535C4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</w:tcPr>
          <w:p w14:paraId="1C07B7F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28F34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09599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BDA57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82340E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160</w:t>
            </w:r>
          </w:p>
        </w:tc>
      </w:tr>
      <w:tr w:rsidR="004C5FE7" w:rsidRPr="00DC641D" w14:paraId="2E7A32AE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1371731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02582C6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</w:tcPr>
          <w:p w14:paraId="0BACC52A" w14:textId="26297AB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33.1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1489E3" w14:textId="02DAAB20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FAD20C" w14:textId="23E47E6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37.5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590C5F" w14:textId="50A6A3B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23.1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3C75A6" w14:textId="5D4C3C00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34.7</w:t>
            </w:r>
          </w:p>
        </w:tc>
      </w:tr>
      <w:tr w:rsidR="004C5FE7" w:rsidRPr="00DC641D" w14:paraId="14ACBF8B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20F6FAB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Public hospitals within the residential county</w:t>
            </w:r>
          </w:p>
        </w:tc>
        <w:tc>
          <w:tcPr>
            <w:tcW w:w="1504" w:type="dxa"/>
            <w:vAlign w:val="center"/>
          </w:tcPr>
          <w:p w14:paraId="3DFD904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394E46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B6A3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F659D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10D6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CC1E21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201</w:t>
            </w:r>
          </w:p>
        </w:tc>
      </w:tr>
      <w:tr w:rsidR="004C5FE7" w:rsidRPr="00DC641D" w14:paraId="0DCDBFC2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423CEC0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36376252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5C3A9DA" w14:textId="4FB491DA" w:rsidR="004C5FE7" w:rsidRPr="00DC641D" w:rsidRDefault="00FC228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57BD4D" w14:textId="3EC240E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061A26" w14:textId="26EDDDA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51.7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260237" w14:textId="58288E7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39.8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FCCB9" w14:textId="71D6CAA2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43.6</w:t>
            </w:r>
          </w:p>
        </w:tc>
      </w:tr>
      <w:tr w:rsidR="004C5FE7" w:rsidRPr="00DC641D" w14:paraId="63886594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2942343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Private hospitals within the residential county</w:t>
            </w:r>
          </w:p>
        </w:tc>
        <w:tc>
          <w:tcPr>
            <w:tcW w:w="1504" w:type="dxa"/>
            <w:vAlign w:val="center"/>
          </w:tcPr>
          <w:p w14:paraId="6BD916E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0250E40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49A6D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2FB2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B8C3D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3D879D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</w:t>
            </w:r>
          </w:p>
        </w:tc>
      </w:tr>
      <w:tr w:rsidR="004C5FE7" w:rsidRPr="00DC641D" w14:paraId="37227B90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02ADCCE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609AE0E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0B405F2" w14:textId="6122099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25.0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54EC9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04D78A" w14:textId="77DC7FD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62.5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CD8095" w14:textId="46D86D0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12.5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CA977D" w14:textId="3BBC6E18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1.7</w:t>
            </w:r>
          </w:p>
        </w:tc>
      </w:tr>
      <w:tr w:rsidR="004C5FE7" w:rsidRPr="00DC641D" w14:paraId="4E74E839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40EB256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County hospitals outside the residential county</w:t>
            </w:r>
          </w:p>
        </w:tc>
        <w:tc>
          <w:tcPr>
            <w:tcW w:w="1504" w:type="dxa"/>
            <w:vAlign w:val="center"/>
          </w:tcPr>
          <w:p w14:paraId="1806649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484EBB7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ABBA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7E572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E155D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A6220C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</w:t>
            </w:r>
          </w:p>
        </w:tc>
      </w:tr>
      <w:tr w:rsidR="004C5FE7" w:rsidRPr="00DC641D" w14:paraId="10D2AFD8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75FD9F9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1DDFFEE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542D3C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C3A72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EF600C" w14:textId="71D60CF8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449C01" w14:textId="0F01C23A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33.3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219EB7" w14:textId="4D600FAB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7</w:t>
            </w:r>
          </w:p>
        </w:tc>
      </w:tr>
      <w:tr w:rsidR="004C5FE7" w:rsidRPr="00DC641D" w14:paraId="1A1F5BDD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7DB0B161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Provincial/city hospitals outside the residential county</w:t>
            </w:r>
          </w:p>
        </w:tc>
        <w:tc>
          <w:tcPr>
            <w:tcW w:w="1504" w:type="dxa"/>
            <w:vAlign w:val="center"/>
          </w:tcPr>
          <w:p w14:paraId="7E91D41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B8362B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6F8610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76DD64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182D6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2ADB8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85</w:t>
            </w:r>
          </w:p>
        </w:tc>
      </w:tr>
      <w:tr w:rsidR="004C5FE7" w:rsidRPr="00DC641D" w14:paraId="54C1F3A4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4013F5F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58CFE5E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AB40C0A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3EA0C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AB5854" w14:textId="709C0BDE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63.5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68340F" w14:textId="2A95AC84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36.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A1D700" w14:textId="4B080DAF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18.4</w:t>
            </w:r>
          </w:p>
        </w:tc>
      </w:tr>
      <w:tr w:rsidR="004C5FE7" w:rsidRPr="00DC641D" w14:paraId="048BCAE1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2FACAFD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Other healthcare institutions</w:t>
            </w:r>
          </w:p>
        </w:tc>
        <w:tc>
          <w:tcPr>
            <w:tcW w:w="1504" w:type="dxa"/>
            <w:vAlign w:val="center"/>
          </w:tcPr>
          <w:p w14:paraId="0EE2E66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1AEF88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823D53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7558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199EC5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ECCD46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</w:tr>
      <w:tr w:rsidR="004C5FE7" w:rsidRPr="00DC641D" w14:paraId="1D719CA9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01F2C20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590B3BE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F06A65A" w14:textId="70FE8E0A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50.0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89E77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417EA" w14:textId="5AA7C35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50.0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26604D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---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4919DA" w14:textId="33DA597C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FC2287" w:rsidRPr="00DC641D">
              <w:rPr>
                <w:rFonts w:ascii="Times New Roman" w:eastAsia="宋体" w:hAnsi="Times New Roman" w:cs="Times New Roman"/>
                <w:sz w:val="22"/>
              </w:rPr>
              <w:t>9</w:t>
            </w:r>
          </w:p>
        </w:tc>
      </w:tr>
      <w:tr w:rsidR="004C5FE7" w:rsidRPr="00DC641D" w14:paraId="24224C52" w14:textId="77777777" w:rsidTr="00DE7A82">
        <w:trPr>
          <w:trHeight w:val="285"/>
          <w:jc w:val="center"/>
        </w:trPr>
        <w:tc>
          <w:tcPr>
            <w:tcW w:w="5007" w:type="dxa"/>
            <w:vMerge w:val="restart"/>
            <w:shd w:val="clear" w:color="auto" w:fill="auto"/>
            <w:noWrap/>
            <w:vAlign w:val="center"/>
          </w:tcPr>
          <w:p w14:paraId="2A93B86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bCs/>
                <w:sz w:val="22"/>
              </w:rPr>
              <w:t>Total</w:t>
            </w:r>
          </w:p>
        </w:tc>
        <w:tc>
          <w:tcPr>
            <w:tcW w:w="1504" w:type="dxa"/>
            <w:vAlign w:val="center"/>
          </w:tcPr>
          <w:p w14:paraId="00169D1E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Number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E963CDF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AA20F6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BF5ED9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690BC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B5756" w14:textId="77777777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461</w:t>
            </w:r>
          </w:p>
        </w:tc>
      </w:tr>
      <w:tr w:rsidR="004C5FE7" w:rsidRPr="00A36725" w14:paraId="61E293C7" w14:textId="77777777" w:rsidTr="00DE7A82">
        <w:trPr>
          <w:trHeight w:val="285"/>
          <w:jc w:val="center"/>
        </w:trPr>
        <w:tc>
          <w:tcPr>
            <w:tcW w:w="5007" w:type="dxa"/>
            <w:vMerge/>
            <w:shd w:val="clear" w:color="auto" w:fill="auto"/>
            <w:noWrap/>
            <w:vAlign w:val="center"/>
          </w:tcPr>
          <w:p w14:paraId="52D6A39B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504" w:type="dxa"/>
            <w:vAlign w:val="center"/>
          </w:tcPr>
          <w:p w14:paraId="0F4F4588" w14:textId="77777777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Percent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6F2B2C2C" w14:textId="2056912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15.4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4A95E8" w14:textId="340B9CF9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2.8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65E449" w14:textId="7A8CB0BC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49.2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F399CA" w14:textId="02650606" w:rsidR="004C5FE7" w:rsidRPr="00DC641D" w:rsidRDefault="004C5FE7" w:rsidP="002505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32.5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5FA8FC" w14:textId="6EC34E16" w:rsidR="004C5FE7" w:rsidRPr="00DC641D" w:rsidRDefault="004C5FE7" w:rsidP="002505F4">
            <w:pPr>
              <w:widowControl/>
              <w:adjustRightInd w:val="0"/>
              <w:snapToGrid w:val="0"/>
              <w:spacing w:line="340" w:lineRule="exact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DC641D">
              <w:rPr>
                <w:rFonts w:ascii="Times New Roman" w:eastAsia="宋体" w:hAnsi="Times New Roman" w:cs="Times New Roman"/>
                <w:sz w:val="22"/>
              </w:rPr>
              <w:t>100</w:t>
            </w:r>
          </w:p>
        </w:tc>
      </w:tr>
    </w:tbl>
    <w:p w14:paraId="0CD7BCA7" w14:textId="77777777" w:rsidR="004C5FE7" w:rsidRDefault="004C5FE7" w:rsidP="00DE7A82">
      <w:pPr>
        <w:pStyle w:val="3"/>
        <w:adjustRightInd w:val="0"/>
        <w:snapToGrid w:val="0"/>
        <w:spacing w:after="0" w:line="340" w:lineRule="exact"/>
        <w:jc w:val="both"/>
      </w:pPr>
    </w:p>
    <w:sectPr w:rsidR="004C5FE7" w:rsidSect="006109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17930" w14:textId="77777777" w:rsidR="004A2F2D" w:rsidRDefault="004A2F2D" w:rsidP="008C3FB8">
      <w:r>
        <w:separator/>
      </w:r>
    </w:p>
  </w:endnote>
  <w:endnote w:type="continuationSeparator" w:id="0">
    <w:p w14:paraId="199DB29F" w14:textId="77777777" w:rsidR="004A2F2D" w:rsidRDefault="004A2F2D" w:rsidP="008C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68641" w14:textId="77777777" w:rsidR="004A2F2D" w:rsidRDefault="004A2F2D" w:rsidP="008C3FB8">
      <w:r>
        <w:separator/>
      </w:r>
    </w:p>
  </w:footnote>
  <w:footnote w:type="continuationSeparator" w:id="0">
    <w:p w14:paraId="0FEA4090" w14:textId="77777777" w:rsidR="004A2F2D" w:rsidRDefault="004A2F2D" w:rsidP="008C3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12BAE"/>
    <w:multiLevelType w:val="hybridMultilevel"/>
    <w:tmpl w:val="FCC82C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F57703E"/>
    <w:multiLevelType w:val="hybridMultilevel"/>
    <w:tmpl w:val="934C51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0506980">
    <w:abstractNumId w:val="0"/>
  </w:num>
  <w:num w:numId="2" w16cid:durableId="407925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E7"/>
    <w:rsid w:val="0002218D"/>
    <w:rsid w:val="001216DC"/>
    <w:rsid w:val="00194A18"/>
    <w:rsid w:val="002D56B3"/>
    <w:rsid w:val="002E34DE"/>
    <w:rsid w:val="00334114"/>
    <w:rsid w:val="00422606"/>
    <w:rsid w:val="004A2F2D"/>
    <w:rsid w:val="004C5FE7"/>
    <w:rsid w:val="0056553C"/>
    <w:rsid w:val="006109D1"/>
    <w:rsid w:val="007D6F68"/>
    <w:rsid w:val="008C3FB8"/>
    <w:rsid w:val="008C7E36"/>
    <w:rsid w:val="00950330"/>
    <w:rsid w:val="009D2ABF"/>
    <w:rsid w:val="00A540D0"/>
    <w:rsid w:val="00A63BE0"/>
    <w:rsid w:val="00BA33D2"/>
    <w:rsid w:val="00C4058F"/>
    <w:rsid w:val="00CB3944"/>
    <w:rsid w:val="00DC641D"/>
    <w:rsid w:val="00DE6EC5"/>
    <w:rsid w:val="00DE7A82"/>
    <w:rsid w:val="00F35873"/>
    <w:rsid w:val="00F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51579"/>
  <w15:chartTrackingRefBased/>
  <w15:docId w15:val="{775723F9-5063-4AB5-8B62-A26ADEA5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5FE7"/>
    <w:pPr>
      <w:spacing w:after="240" w:line="276" w:lineRule="auto"/>
      <w:outlineLvl w:val="0"/>
    </w:pPr>
    <w:rPr>
      <w:rFonts w:ascii="Garamond" w:eastAsia="宋体" w:hAnsi="Garamond" w:cs="Times New Roman"/>
      <w:b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C5FE7"/>
    <w:pPr>
      <w:spacing w:line="480" w:lineRule="auto"/>
      <w:outlineLvl w:val="1"/>
    </w:pPr>
    <w:rPr>
      <w:rFonts w:ascii="Times New Roman" w:eastAsia="宋体" w:hAnsi="Times New Roman" w:cs="Times New Roman"/>
      <w:b/>
      <w:i/>
      <w:iCs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4C5FE7"/>
    <w:pPr>
      <w:keepNext/>
      <w:keepLines/>
      <w:spacing w:after="240" w:line="276" w:lineRule="auto"/>
      <w:jc w:val="center"/>
      <w:outlineLvl w:val="2"/>
    </w:pPr>
    <w:rPr>
      <w:rFonts w:ascii="Garamond" w:hAnsi="Garamond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4C5FE7"/>
    <w:rPr>
      <w:rFonts w:ascii="Garamond" w:eastAsia="宋体" w:hAnsi="Garamond" w:cs="Times New Roman"/>
      <w:b/>
      <w:sz w:val="22"/>
    </w:rPr>
  </w:style>
  <w:style w:type="character" w:customStyle="1" w:styleId="20">
    <w:name w:val="标题 2 字符"/>
    <w:basedOn w:val="a0"/>
    <w:link w:val="2"/>
    <w:uiPriority w:val="9"/>
    <w:qFormat/>
    <w:rsid w:val="004C5FE7"/>
    <w:rPr>
      <w:rFonts w:ascii="Times New Roman" w:eastAsia="宋体" w:hAnsi="Times New Roman" w:cs="Times New Roman"/>
      <w:b/>
      <w:i/>
      <w:iCs/>
      <w:sz w:val="22"/>
    </w:rPr>
  </w:style>
  <w:style w:type="character" w:customStyle="1" w:styleId="30">
    <w:name w:val="标题 3 字符"/>
    <w:basedOn w:val="a0"/>
    <w:link w:val="3"/>
    <w:uiPriority w:val="9"/>
    <w:rsid w:val="004C5FE7"/>
    <w:rPr>
      <w:rFonts w:ascii="Garamond" w:hAnsi="Garamond"/>
      <w:sz w:val="22"/>
    </w:rPr>
  </w:style>
  <w:style w:type="paragraph" w:styleId="a3">
    <w:name w:val="annotation text"/>
    <w:basedOn w:val="a"/>
    <w:link w:val="a4"/>
    <w:uiPriority w:val="99"/>
    <w:unhideWhenUsed/>
    <w:qFormat/>
    <w:rsid w:val="004C5FE7"/>
    <w:pPr>
      <w:jc w:val="left"/>
    </w:pPr>
    <w:rPr>
      <w:rFonts w:ascii="Times New Roman" w:hAnsi="Times New Roman" w:cs="Times New Roman"/>
    </w:rPr>
  </w:style>
  <w:style w:type="character" w:customStyle="1" w:styleId="a4">
    <w:name w:val="批注文字 字符"/>
    <w:basedOn w:val="a0"/>
    <w:link w:val="a3"/>
    <w:uiPriority w:val="99"/>
    <w:qFormat/>
    <w:rsid w:val="004C5FE7"/>
    <w:rPr>
      <w:rFonts w:ascii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qFormat/>
    <w:rsid w:val="004C5FE7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4C5FE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4C5F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4C5FE7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4C5F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4C5FE7"/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sid w:val="004C5F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sid w:val="004C5FE7"/>
    <w:rPr>
      <w:b/>
      <w:bCs/>
    </w:rPr>
  </w:style>
  <w:style w:type="character" w:customStyle="1" w:styleId="ad">
    <w:name w:val="批注主题 字符"/>
    <w:basedOn w:val="a4"/>
    <w:link w:val="ac"/>
    <w:uiPriority w:val="99"/>
    <w:semiHidden/>
    <w:qFormat/>
    <w:rsid w:val="004C5FE7"/>
    <w:rPr>
      <w:rFonts w:ascii="Times New Roman" w:hAnsi="Times New Roman" w:cs="Times New Roman"/>
      <w:b/>
      <w:bCs/>
    </w:rPr>
  </w:style>
  <w:style w:type="table" w:styleId="ae">
    <w:name w:val="Table Grid"/>
    <w:basedOn w:val="a1"/>
    <w:uiPriority w:val="39"/>
    <w:qFormat/>
    <w:rsid w:val="004C5FE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4C5FE7"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sid w:val="004C5FE7"/>
    <w:rPr>
      <w:sz w:val="21"/>
      <w:szCs w:val="21"/>
    </w:rPr>
  </w:style>
  <w:style w:type="character" w:styleId="af1">
    <w:name w:val="Hyperlink"/>
    <w:basedOn w:val="a0"/>
    <w:uiPriority w:val="99"/>
    <w:unhideWhenUsed/>
    <w:rsid w:val="004C5FE7"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unhideWhenUsed/>
    <w:rsid w:val="004C5FE7"/>
    <w:rPr>
      <w:sz w:val="20"/>
      <w:szCs w:val="20"/>
    </w:rPr>
  </w:style>
  <w:style w:type="character" w:customStyle="1" w:styleId="af3">
    <w:name w:val="脚注文本 字符"/>
    <w:basedOn w:val="a0"/>
    <w:link w:val="af2"/>
    <w:uiPriority w:val="99"/>
    <w:rsid w:val="004C5FE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4C5FE7"/>
    <w:rPr>
      <w:vertAlign w:val="superscript"/>
    </w:rPr>
  </w:style>
  <w:style w:type="character" w:styleId="af5">
    <w:name w:val="line number"/>
    <w:basedOn w:val="a0"/>
    <w:uiPriority w:val="99"/>
    <w:semiHidden/>
    <w:unhideWhenUsed/>
    <w:rsid w:val="004C5FE7"/>
  </w:style>
  <w:style w:type="character" w:customStyle="1" w:styleId="11">
    <w:name w:val="未处理的提及1"/>
    <w:basedOn w:val="a0"/>
    <w:uiPriority w:val="99"/>
    <w:semiHidden/>
    <w:unhideWhenUsed/>
    <w:rsid w:val="004C5FE7"/>
    <w:rPr>
      <w:color w:val="605E5C"/>
      <w:shd w:val="clear" w:color="auto" w:fill="E1DFDD"/>
    </w:rPr>
  </w:style>
  <w:style w:type="paragraph" w:styleId="af6">
    <w:name w:val="List Paragraph"/>
    <w:basedOn w:val="a"/>
    <w:uiPriority w:val="99"/>
    <w:rsid w:val="004C5F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8D51CE-080D-ED4B-9B21-C972E585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Xiuli</dc:creator>
  <cp:keywords/>
  <dc:description/>
  <cp:lastModifiedBy>Xiuli WANG</cp:lastModifiedBy>
  <cp:revision>3</cp:revision>
  <dcterms:created xsi:type="dcterms:W3CDTF">2024-08-21T05:18:00Z</dcterms:created>
  <dcterms:modified xsi:type="dcterms:W3CDTF">2024-08-21T05:19:00Z</dcterms:modified>
</cp:coreProperties>
</file>