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042A1" w14:textId="6B7A71F1" w:rsidR="002661B6" w:rsidRPr="00F215D6" w:rsidRDefault="007B68A2" w:rsidP="00E41F8E">
      <w:pPr>
        <w:spacing w:line="360" w:lineRule="auto"/>
        <w:jc w:val="center"/>
        <w:rPr>
          <w:rFonts w:ascii="Times New Roman" w:eastAsiaTheme="majorEastAsia" w:hAnsi="Times New Roman" w:cs="Times New Roman"/>
          <w:b/>
          <w:spacing w:val="-10"/>
          <w:kern w:val="28"/>
          <w:sz w:val="36"/>
          <w:szCs w:val="32"/>
          <w:lang w:val="en-GB"/>
        </w:rPr>
      </w:pPr>
      <w:r>
        <w:rPr>
          <w:rFonts w:ascii="Times New Roman" w:eastAsiaTheme="majorEastAsia" w:hAnsi="Times New Roman" w:cs="Times New Roman"/>
          <w:b/>
          <w:spacing w:val="-10"/>
          <w:kern w:val="28"/>
          <w:sz w:val="36"/>
          <w:szCs w:val="32"/>
          <w:lang w:val="en-GB"/>
        </w:rPr>
        <w:t xml:space="preserve">Web </w:t>
      </w:r>
      <w:r w:rsidR="005B07C7" w:rsidRPr="00F215D6">
        <w:rPr>
          <w:rFonts w:ascii="Times New Roman" w:eastAsiaTheme="majorEastAsia" w:hAnsi="Times New Roman" w:cs="Times New Roman"/>
          <w:b/>
          <w:spacing w:val="-10"/>
          <w:kern w:val="28"/>
          <w:sz w:val="36"/>
          <w:szCs w:val="32"/>
          <w:lang w:val="en-GB"/>
        </w:rPr>
        <w:t>Appendix</w:t>
      </w:r>
    </w:p>
    <w:p w14:paraId="7005CC53" w14:textId="443328A2" w:rsidR="00570D60" w:rsidRDefault="007B68A2" w:rsidP="00570D60">
      <w:pPr>
        <w:jc w:val="center"/>
        <w:rPr>
          <w:rFonts w:ascii="Times New Roman" w:eastAsiaTheme="majorEastAsia" w:hAnsi="Times New Roman" w:cs="Times New Roman"/>
          <w:bCs/>
          <w:spacing w:val="-10"/>
          <w:kern w:val="28"/>
          <w:sz w:val="28"/>
          <w:szCs w:val="24"/>
          <w:lang w:val="en-GB"/>
        </w:rPr>
      </w:pPr>
      <w:r w:rsidRPr="007B68A2">
        <w:rPr>
          <w:rFonts w:ascii="Times New Roman" w:eastAsiaTheme="majorEastAsia" w:hAnsi="Times New Roman" w:cs="Times New Roman"/>
          <w:bCs/>
          <w:spacing w:val="-10"/>
          <w:kern w:val="28"/>
          <w:sz w:val="28"/>
          <w:szCs w:val="24"/>
          <w:lang w:val="en-GB"/>
        </w:rPr>
        <w:t>A Causal Explanation for Gender Differences in Investor Overconfidence</w:t>
      </w:r>
    </w:p>
    <w:p w14:paraId="2ECCE226" w14:textId="77777777" w:rsidR="005B49F6" w:rsidRPr="006B20B1" w:rsidRDefault="005B49F6" w:rsidP="00570D60">
      <w:pPr>
        <w:jc w:val="center"/>
        <w:rPr>
          <w:rFonts w:ascii="Times New Roman" w:eastAsiaTheme="majorEastAsia" w:hAnsi="Times New Roman" w:cs="Times New Roman"/>
          <w:bCs/>
          <w:spacing w:val="-10"/>
          <w:kern w:val="28"/>
          <w:sz w:val="28"/>
          <w:szCs w:val="24"/>
          <w:lang w:val="en-US"/>
        </w:rPr>
      </w:pPr>
    </w:p>
    <w:p w14:paraId="059A4A5E" w14:textId="26C60E09" w:rsidR="006B20B1" w:rsidRPr="006B20B1" w:rsidRDefault="006B20B1" w:rsidP="006B20B1">
      <w:pPr>
        <w:pStyle w:val="Caption"/>
        <w:keepNext/>
        <w:jc w:val="center"/>
        <w:rPr>
          <w:rFonts w:ascii="Times New Roman" w:hAnsi="Times New Roman" w:cs="Times New Roman"/>
          <w:b/>
          <w:bCs/>
          <w:i w:val="0"/>
          <w:iCs w:val="0"/>
          <w:color w:val="auto"/>
          <w:sz w:val="24"/>
          <w:szCs w:val="24"/>
          <w:lang w:val="en-US"/>
        </w:rPr>
      </w:pPr>
      <w:r w:rsidRPr="006B20B1">
        <w:rPr>
          <w:rFonts w:ascii="Times New Roman" w:hAnsi="Times New Roman" w:cs="Times New Roman"/>
          <w:b/>
          <w:bCs/>
          <w:i w:val="0"/>
          <w:iCs w:val="0"/>
          <w:color w:val="auto"/>
          <w:sz w:val="24"/>
          <w:szCs w:val="24"/>
          <w:lang w:val="en-US"/>
        </w:rPr>
        <w:t xml:space="preserve">Supplementary Table </w:t>
      </w:r>
      <w:r w:rsidRPr="006B20B1">
        <w:rPr>
          <w:rFonts w:ascii="Times New Roman" w:hAnsi="Times New Roman" w:cs="Times New Roman"/>
          <w:b/>
          <w:bCs/>
          <w:i w:val="0"/>
          <w:iCs w:val="0"/>
          <w:color w:val="auto"/>
          <w:sz w:val="24"/>
          <w:szCs w:val="24"/>
          <w:lang w:val="en-US"/>
        </w:rPr>
        <w:fldChar w:fldCharType="begin"/>
      </w:r>
      <w:r w:rsidRPr="006B20B1">
        <w:rPr>
          <w:rFonts w:ascii="Times New Roman" w:hAnsi="Times New Roman" w:cs="Times New Roman"/>
          <w:b/>
          <w:bCs/>
          <w:i w:val="0"/>
          <w:iCs w:val="0"/>
          <w:color w:val="auto"/>
          <w:sz w:val="24"/>
          <w:szCs w:val="24"/>
          <w:lang w:val="en-US"/>
        </w:rPr>
        <w:instrText xml:space="preserve"> SEQ Supplementary_Table \* ARABIC </w:instrText>
      </w:r>
      <w:r w:rsidRPr="006B20B1">
        <w:rPr>
          <w:rFonts w:ascii="Times New Roman" w:hAnsi="Times New Roman" w:cs="Times New Roman"/>
          <w:b/>
          <w:bCs/>
          <w:i w:val="0"/>
          <w:iCs w:val="0"/>
          <w:color w:val="auto"/>
          <w:sz w:val="24"/>
          <w:szCs w:val="24"/>
          <w:lang w:val="en-US"/>
        </w:rPr>
        <w:fldChar w:fldCharType="separate"/>
      </w:r>
      <w:r w:rsidRPr="006B20B1">
        <w:rPr>
          <w:rFonts w:ascii="Times New Roman" w:hAnsi="Times New Roman" w:cs="Times New Roman"/>
          <w:b/>
          <w:bCs/>
          <w:i w:val="0"/>
          <w:iCs w:val="0"/>
          <w:noProof/>
          <w:color w:val="auto"/>
          <w:sz w:val="24"/>
          <w:szCs w:val="24"/>
          <w:lang w:val="en-US"/>
        </w:rPr>
        <w:t>1</w:t>
      </w:r>
      <w:r w:rsidRPr="006B20B1">
        <w:rPr>
          <w:rFonts w:ascii="Times New Roman" w:hAnsi="Times New Roman" w:cs="Times New Roman"/>
          <w:b/>
          <w:bCs/>
          <w:i w:val="0"/>
          <w:iCs w:val="0"/>
          <w:color w:val="auto"/>
          <w:sz w:val="24"/>
          <w:szCs w:val="24"/>
          <w:lang w:val="en-US"/>
        </w:rPr>
        <w:fldChar w:fldCharType="end"/>
      </w:r>
      <w:r w:rsidRPr="006B20B1">
        <w:rPr>
          <w:rFonts w:ascii="Times New Roman" w:hAnsi="Times New Roman" w:cs="Times New Roman"/>
          <w:b/>
          <w:bCs/>
          <w:i w:val="0"/>
          <w:iCs w:val="0"/>
          <w:color w:val="auto"/>
          <w:sz w:val="24"/>
          <w:szCs w:val="24"/>
          <w:lang w:val="en-US"/>
        </w:rPr>
        <w:br/>
        <w:t>Causal Mediation Models with Auxiliary Variables</w:t>
      </w:r>
    </w:p>
    <w:tbl>
      <w:tblPr>
        <w:tblW w:w="0" w:type="auto"/>
        <w:tblCellSpacing w:w="15" w:type="dxa"/>
        <w:tblCellMar>
          <w:left w:w="180" w:type="dxa"/>
          <w:right w:w="180" w:type="dxa"/>
        </w:tblCellMar>
        <w:tblLook w:val="04A0" w:firstRow="1" w:lastRow="0" w:firstColumn="1" w:lastColumn="0" w:noHBand="0" w:noVBand="1"/>
      </w:tblPr>
      <w:tblGrid>
        <w:gridCol w:w="3721"/>
        <w:gridCol w:w="1623"/>
        <w:gridCol w:w="1447"/>
        <w:gridCol w:w="1465"/>
      </w:tblGrid>
      <w:tr w:rsidR="00CD557E" w:rsidRPr="00CD557E" w14:paraId="1E1C2CB9" w14:textId="77777777" w:rsidTr="00CD557E">
        <w:trPr>
          <w:trHeight w:val="113"/>
          <w:tblHeader/>
          <w:tblCellSpacing w:w="15" w:type="dxa"/>
        </w:trPr>
        <w:tc>
          <w:tcPr>
            <w:tcW w:w="0" w:type="auto"/>
            <w:tcBorders>
              <w:bottom w:val="single" w:sz="4" w:space="0" w:color="auto"/>
            </w:tcBorders>
            <w:tcMar>
              <w:top w:w="120" w:type="dxa"/>
              <w:left w:w="60" w:type="dxa"/>
              <w:bottom w:w="120" w:type="dxa"/>
              <w:right w:w="60" w:type="dxa"/>
            </w:tcMar>
            <w:vAlign w:val="bottom"/>
          </w:tcPr>
          <w:p w14:paraId="1C9F8CF5"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Causal Mediation</w:t>
            </w:r>
          </w:p>
        </w:tc>
        <w:tc>
          <w:tcPr>
            <w:tcW w:w="0" w:type="auto"/>
            <w:tcBorders>
              <w:bottom w:val="single" w:sz="4" w:space="0" w:color="auto"/>
            </w:tcBorders>
            <w:tcMar>
              <w:top w:w="120" w:type="dxa"/>
              <w:left w:w="60" w:type="dxa"/>
              <w:bottom w:w="120" w:type="dxa"/>
              <w:right w:w="60" w:type="dxa"/>
            </w:tcMar>
            <w:vAlign w:val="bottom"/>
          </w:tcPr>
          <w:p w14:paraId="2FEF49B4"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Overconfidence</w:t>
            </w:r>
          </w:p>
        </w:tc>
        <w:tc>
          <w:tcPr>
            <w:tcW w:w="0" w:type="auto"/>
            <w:tcBorders>
              <w:bottom w:val="single" w:sz="4" w:space="0" w:color="auto"/>
            </w:tcBorders>
          </w:tcPr>
          <w:p w14:paraId="09EB48CC"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Knowledge</w:t>
            </w:r>
          </w:p>
        </w:tc>
        <w:tc>
          <w:tcPr>
            <w:tcW w:w="0" w:type="auto"/>
            <w:tcBorders>
              <w:bottom w:val="single" w:sz="4" w:space="0" w:color="auto"/>
            </w:tcBorders>
          </w:tcPr>
          <w:p w14:paraId="22547BC0"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Confidence</w:t>
            </w:r>
          </w:p>
        </w:tc>
      </w:tr>
      <w:tr w:rsidR="00CD557E" w:rsidRPr="00CD557E" w14:paraId="11D820E7" w14:textId="77777777" w:rsidTr="00CD557E">
        <w:trPr>
          <w:trHeight w:val="113"/>
          <w:tblHeader/>
          <w:tblCellSpacing w:w="15" w:type="dxa"/>
        </w:trPr>
        <w:tc>
          <w:tcPr>
            <w:tcW w:w="0" w:type="auto"/>
            <w:tcMar>
              <w:top w:w="120" w:type="dxa"/>
              <w:left w:w="60" w:type="dxa"/>
              <w:bottom w:w="120" w:type="dxa"/>
              <w:right w:w="60" w:type="dxa"/>
            </w:tcMar>
            <w:vAlign w:val="bottom"/>
            <w:hideMark/>
          </w:tcPr>
          <w:p w14:paraId="39EC82FC"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Variables</w:t>
            </w:r>
          </w:p>
        </w:tc>
        <w:tc>
          <w:tcPr>
            <w:tcW w:w="0" w:type="auto"/>
            <w:gridSpan w:val="3"/>
            <w:tcMar>
              <w:top w:w="120" w:type="dxa"/>
              <w:left w:w="60" w:type="dxa"/>
              <w:bottom w:w="120" w:type="dxa"/>
              <w:right w:w="60" w:type="dxa"/>
            </w:tcMar>
            <w:vAlign w:val="center"/>
            <w:hideMark/>
          </w:tcPr>
          <w:p w14:paraId="4169C5DA"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-----Coefficients-----</w:t>
            </w:r>
          </w:p>
        </w:tc>
      </w:tr>
      <w:tr w:rsidR="00CD557E" w:rsidRPr="00CD557E" w14:paraId="57A3BCB7" w14:textId="77777777" w:rsidTr="00CD557E">
        <w:trPr>
          <w:trHeight w:val="113"/>
          <w:tblCellSpacing w:w="15" w:type="dxa"/>
        </w:trPr>
        <w:tc>
          <w:tcPr>
            <w:tcW w:w="0" w:type="auto"/>
            <w:tcMar>
              <w:top w:w="120" w:type="dxa"/>
              <w:left w:w="60" w:type="dxa"/>
              <w:bottom w:w="120" w:type="dxa"/>
              <w:right w:w="60" w:type="dxa"/>
            </w:tcMar>
            <w:vAlign w:val="bottom"/>
            <w:hideMark/>
          </w:tcPr>
          <w:p w14:paraId="2B72F63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NIE</w:t>
            </w:r>
          </w:p>
        </w:tc>
        <w:tc>
          <w:tcPr>
            <w:tcW w:w="0" w:type="auto"/>
            <w:tcMar>
              <w:top w:w="120" w:type="dxa"/>
              <w:left w:w="60" w:type="dxa"/>
              <w:bottom w:w="120" w:type="dxa"/>
              <w:right w:w="60" w:type="dxa"/>
            </w:tcMar>
            <w:vAlign w:val="bottom"/>
            <w:hideMark/>
          </w:tcPr>
          <w:p w14:paraId="745B791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-0.081***</w:t>
            </w:r>
          </w:p>
        </w:tc>
        <w:tc>
          <w:tcPr>
            <w:tcW w:w="0" w:type="auto"/>
            <w:vAlign w:val="bottom"/>
          </w:tcPr>
          <w:p w14:paraId="74411F2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-0.002</w:t>
            </w:r>
          </w:p>
        </w:tc>
        <w:tc>
          <w:tcPr>
            <w:tcW w:w="0" w:type="auto"/>
            <w:vAlign w:val="bottom"/>
          </w:tcPr>
          <w:p w14:paraId="0155E7A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-0.130***</w:t>
            </w:r>
          </w:p>
        </w:tc>
      </w:tr>
      <w:tr w:rsidR="00CD557E" w:rsidRPr="00CD557E" w14:paraId="3FB33B81" w14:textId="77777777" w:rsidTr="00CD557E">
        <w:trPr>
          <w:trHeight w:val="113"/>
          <w:tblCellSpacing w:w="15" w:type="dxa"/>
        </w:trPr>
        <w:tc>
          <w:tcPr>
            <w:tcW w:w="0" w:type="auto"/>
            <w:tcMar>
              <w:top w:w="120" w:type="dxa"/>
              <w:left w:w="60" w:type="dxa"/>
              <w:bottom w:w="120" w:type="dxa"/>
              <w:right w:w="60" w:type="dxa"/>
            </w:tcMar>
            <w:vAlign w:val="bottom"/>
            <w:hideMark/>
          </w:tcPr>
          <w:p w14:paraId="3F8B9F4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6A6A7A8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(0.017)</w:t>
            </w:r>
          </w:p>
        </w:tc>
        <w:tc>
          <w:tcPr>
            <w:tcW w:w="0" w:type="auto"/>
            <w:vAlign w:val="bottom"/>
          </w:tcPr>
          <w:p w14:paraId="11EC548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(0.010)</w:t>
            </w:r>
          </w:p>
        </w:tc>
        <w:tc>
          <w:tcPr>
            <w:tcW w:w="0" w:type="auto"/>
            <w:vAlign w:val="bottom"/>
          </w:tcPr>
          <w:p w14:paraId="3274A38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(0.025)</w:t>
            </w:r>
          </w:p>
        </w:tc>
      </w:tr>
      <w:tr w:rsidR="00CD557E" w:rsidRPr="00CD557E" w14:paraId="2839FC08" w14:textId="77777777" w:rsidTr="00CD557E">
        <w:trPr>
          <w:trHeight w:val="113"/>
          <w:tblCellSpacing w:w="15" w:type="dxa"/>
        </w:trPr>
        <w:tc>
          <w:tcPr>
            <w:tcW w:w="0" w:type="auto"/>
            <w:tcMar>
              <w:top w:w="120" w:type="dxa"/>
              <w:left w:w="60" w:type="dxa"/>
              <w:bottom w:w="120" w:type="dxa"/>
              <w:right w:w="60" w:type="dxa"/>
            </w:tcMar>
            <w:vAlign w:val="bottom"/>
            <w:hideMark/>
          </w:tcPr>
          <w:p w14:paraId="59FE913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NDE</w:t>
            </w:r>
          </w:p>
        </w:tc>
        <w:tc>
          <w:tcPr>
            <w:tcW w:w="0" w:type="auto"/>
            <w:tcMar>
              <w:top w:w="120" w:type="dxa"/>
              <w:left w:w="60" w:type="dxa"/>
              <w:bottom w:w="120" w:type="dxa"/>
              <w:right w:w="60" w:type="dxa"/>
            </w:tcMar>
            <w:vAlign w:val="bottom"/>
            <w:hideMark/>
          </w:tcPr>
          <w:p w14:paraId="1614C9A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-0.258***</w:t>
            </w:r>
          </w:p>
        </w:tc>
        <w:tc>
          <w:tcPr>
            <w:tcW w:w="0" w:type="auto"/>
            <w:vAlign w:val="bottom"/>
          </w:tcPr>
          <w:p w14:paraId="36892F7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-0.260***</w:t>
            </w:r>
          </w:p>
        </w:tc>
        <w:tc>
          <w:tcPr>
            <w:tcW w:w="0" w:type="auto"/>
            <w:vAlign w:val="bottom"/>
          </w:tcPr>
          <w:p w14:paraId="47EE9E4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-0.406***</w:t>
            </w:r>
          </w:p>
        </w:tc>
      </w:tr>
      <w:tr w:rsidR="00CD557E" w:rsidRPr="00CD557E" w14:paraId="0A6DD22D" w14:textId="77777777" w:rsidTr="00CD557E">
        <w:trPr>
          <w:trHeight w:val="113"/>
          <w:tblCellSpacing w:w="15" w:type="dxa"/>
        </w:trPr>
        <w:tc>
          <w:tcPr>
            <w:tcW w:w="0" w:type="auto"/>
            <w:tcMar>
              <w:top w:w="120" w:type="dxa"/>
              <w:left w:w="60" w:type="dxa"/>
              <w:bottom w:w="120" w:type="dxa"/>
              <w:right w:w="60" w:type="dxa"/>
            </w:tcMar>
            <w:vAlign w:val="bottom"/>
            <w:hideMark/>
          </w:tcPr>
          <w:p w14:paraId="53867F4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69CD550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(0.046)</w:t>
            </w:r>
          </w:p>
        </w:tc>
        <w:tc>
          <w:tcPr>
            <w:tcW w:w="0" w:type="auto"/>
            <w:vAlign w:val="bottom"/>
          </w:tcPr>
          <w:p w14:paraId="0543DB0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(0.033)</w:t>
            </w:r>
          </w:p>
        </w:tc>
        <w:tc>
          <w:tcPr>
            <w:tcW w:w="0" w:type="auto"/>
            <w:vAlign w:val="bottom"/>
          </w:tcPr>
          <w:p w14:paraId="1735EA6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(0.063)</w:t>
            </w:r>
          </w:p>
        </w:tc>
      </w:tr>
      <w:tr w:rsidR="00CD557E" w:rsidRPr="00CD557E" w14:paraId="6811C04C" w14:textId="77777777" w:rsidTr="00CD557E">
        <w:trPr>
          <w:trHeight w:val="113"/>
          <w:tblCellSpacing w:w="15" w:type="dxa"/>
        </w:trPr>
        <w:tc>
          <w:tcPr>
            <w:tcW w:w="0" w:type="auto"/>
            <w:tcMar>
              <w:top w:w="120" w:type="dxa"/>
              <w:left w:w="60" w:type="dxa"/>
              <w:bottom w:w="120" w:type="dxa"/>
              <w:right w:w="60" w:type="dxa"/>
            </w:tcMar>
            <w:vAlign w:val="bottom"/>
            <w:hideMark/>
          </w:tcPr>
          <w:p w14:paraId="3224C5A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TE</w:t>
            </w:r>
          </w:p>
        </w:tc>
        <w:tc>
          <w:tcPr>
            <w:tcW w:w="0" w:type="auto"/>
            <w:tcMar>
              <w:top w:w="120" w:type="dxa"/>
              <w:left w:w="60" w:type="dxa"/>
              <w:bottom w:w="120" w:type="dxa"/>
              <w:right w:w="60" w:type="dxa"/>
            </w:tcMar>
            <w:vAlign w:val="bottom"/>
            <w:hideMark/>
          </w:tcPr>
          <w:p w14:paraId="47BEEE6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-0.339***</w:t>
            </w:r>
          </w:p>
        </w:tc>
        <w:tc>
          <w:tcPr>
            <w:tcW w:w="0" w:type="auto"/>
            <w:vAlign w:val="bottom"/>
          </w:tcPr>
          <w:p w14:paraId="02CBFC3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-0.263***</w:t>
            </w:r>
          </w:p>
        </w:tc>
        <w:tc>
          <w:tcPr>
            <w:tcW w:w="0" w:type="auto"/>
            <w:vAlign w:val="bottom"/>
          </w:tcPr>
          <w:p w14:paraId="6697C94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-0.536***</w:t>
            </w:r>
          </w:p>
        </w:tc>
      </w:tr>
      <w:tr w:rsidR="00CD557E" w:rsidRPr="00CD557E" w14:paraId="31403B44" w14:textId="77777777" w:rsidTr="00CD557E">
        <w:trPr>
          <w:trHeight w:val="113"/>
          <w:tblCellSpacing w:w="15" w:type="dxa"/>
        </w:trPr>
        <w:tc>
          <w:tcPr>
            <w:tcW w:w="0" w:type="auto"/>
            <w:tcBorders>
              <w:bottom w:val="single" w:sz="4" w:space="0" w:color="auto"/>
            </w:tcBorders>
            <w:tcMar>
              <w:top w:w="120" w:type="dxa"/>
              <w:left w:w="60" w:type="dxa"/>
              <w:bottom w:w="120" w:type="dxa"/>
              <w:right w:w="60" w:type="dxa"/>
            </w:tcMar>
            <w:vAlign w:val="bottom"/>
            <w:hideMark/>
          </w:tcPr>
          <w:p w14:paraId="0C0B1F1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Borders>
              <w:bottom w:val="single" w:sz="4" w:space="0" w:color="auto"/>
            </w:tcBorders>
            <w:tcMar>
              <w:top w:w="120" w:type="dxa"/>
              <w:left w:w="60" w:type="dxa"/>
              <w:bottom w:w="120" w:type="dxa"/>
              <w:right w:w="60" w:type="dxa"/>
            </w:tcMar>
            <w:vAlign w:val="bottom"/>
            <w:hideMark/>
          </w:tcPr>
          <w:p w14:paraId="21B49C6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(0.045)</w:t>
            </w:r>
          </w:p>
        </w:tc>
        <w:tc>
          <w:tcPr>
            <w:tcW w:w="0" w:type="auto"/>
            <w:tcBorders>
              <w:bottom w:val="single" w:sz="4" w:space="0" w:color="auto"/>
            </w:tcBorders>
            <w:vAlign w:val="bottom"/>
          </w:tcPr>
          <w:p w14:paraId="28E02C1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(0.031)</w:t>
            </w:r>
          </w:p>
        </w:tc>
        <w:tc>
          <w:tcPr>
            <w:tcW w:w="0" w:type="auto"/>
            <w:tcBorders>
              <w:bottom w:val="single" w:sz="4" w:space="0" w:color="auto"/>
            </w:tcBorders>
            <w:vAlign w:val="bottom"/>
          </w:tcPr>
          <w:p w14:paraId="3B07B1E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(0.061)</w:t>
            </w:r>
          </w:p>
        </w:tc>
      </w:tr>
      <w:tr w:rsidR="00CD557E" w:rsidRPr="00CD557E" w14:paraId="0FADDF29" w14:textId="77777777" w:rsidTr="00CD557E">
        <w:trPr>
          <w:trHeight w:val="113"/>
          <w:tblCellSpacing w:w="15" w:type="dxa"/>
        </w:trPr>
        <w:tc>
          <w:tcPr>
            <w:tcW w:w="0" w:type="auto"/>
            <w:tcMar>
              <w:top w:w="120" w:type="dxa"/>
              <w:left w:w="60" w:type="dxa"/>
              <w:bottom w:w="120" w:type="dxa"/>
              <w:right w:w="60" w:type="dxa"/>
            </w:tcMar>
            <w:vAlign w:val="bottom"/>
          </w:tcPr>
          <w:p w14:paraId="082E6577"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Outcome Model (DV Overconfidence)</w:t>
            </w:r>
          </w:p>
        </w:tc>
        <w:tc>
          <w:tcPr>
            <w:tcW w:w="0" w:type="auto"/>
            <w:tcMar>
              <w:top w:w="120" w:type="dxa"/>
              <w:left w:w="60" w:type="dxa"/>
              <w:bottom w:w="120" w:type="dxa"/>
              <w:right w:w="60" w:type="dxa"/>
            </w:tcMar>
            <w:vAlign w:val="bottom"/>
          </w:tcPr>
          <w:p w14:paraId="76F73DD3"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p>
        </w:tc>
        <w:tc>
          <w:tcPr>
            <w:tcW w:w="0" w:type="auto"/>
          </w:tcPr>
          <w:p w14:paraId="060BBF51"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p>
        </w:tc>
        <w:tc>
          <w:tcPr>
            <w:tcW w:w="0" w:type="auto"/>
          </w:tcPr>
          <w:p w14:paraId="0BB73D0D"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p>
        </w:tc>
      </w:tr>
      <w:tr w:rsidR="00CD557E" w:rsidRPr="00CD557E" w14:paraId="0A2DE64C" w14:textId="77777777" w:rsidTr="00CD557E">
        <w:trPr>
          <w:trHeight w:val="113"/>
          <w:tblCellSpacing w:w="15" w:type="dxa"/>
        </w:trPr>
        <w:tc>
          <w:tcPr>
            <w:tcW w:w="0" w:type="auto"/>
            <w:tcMar>
              <w:top w:w="120" w:type="dxa"/>
              <w:left w:w="60" w:type="dxa"/>
              <w:bottom w:w="120" w:type="dxa"/>
              <w:right w:w="60" w:type="dxa"/>
            </w:tcMar>
            <w:vAlign w:val="bottom"/>
            <w:hideMark/>
          </w:tcPr>
          <w:p w14:paraId="1C56EDA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Female</w:t>
            </w:r>
          </w:p>
        </w:tc>
        <w:tc>
          <w:tcPr>
            <w:tcW w:w="0" w:type="auto"/>
            <w:tcMar>
              <w:top w:w="120" w:type="dxa"/>
              <w:left w:w="60" w:type="dxa"/>
              <w:bottom w:w="120" w:type="dxa"/>
              <w:right w:w="60" w:type="dxa"/>
            </w:tcMar>
            <w:vAlign w:val="bottom"/>
            <w:hideMark/>
          </w:tcPr>
          <w:p w14:paraId="4DE7FDA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-0.150</w:t>
            </w:r>
          </w:p>
        </w:tc>
        <w:tc>
          <w:tcPr>
            <w:tcW w:w="0" w:type="auto"/>
            <w:vAlign w:val="bottom"/>
          </w:tcPr>
          <w:p w14:paraId="57F9DAC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-0.351***</w:t>
            </w:r>
          </w:p>
        </w:tc>
        <w:tc>
          <w:tcPr>
            <w:tcW w:w="0" w:type="auto"/>
            <w:vAlign w:val="bottom"/>
          </w:tcPr>
          <w:p w14:paraId="274B2DE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-0.275**</w:t>
            </w:r>
          </w:p>
        </w:tc>
      </w:tr>
      <w:tr w:rsidR="00CD557E" w:rsidRPr="00CD557E" w14:paraId="5F9BBE23" w14:textId="77777777" w:rsidTr="00CD557E">
        <w:trPr>
          <w:trHeight w:val="113"/>
          <w:tblCellSpacing w:w="15" w:type="dxa"/>
        </w:trPr>
        <w:tc>
          <w:tcPr>
            <w:tcW w:w="0" w:type="auto"/>
            <w:tcMar>
              <w:top w:w="120" w:type="dxa"/>
              <w:left w:w="60" w:type="dxa"/>
              <w:bottom w:w="120" w:type="dxa"/>
              <w:right w:w="60" w:type="dxa"/>
            </w:tcMar>
            <w:vAlign w:val="bottom"/>
            <w:hideMark/>
          </w:tcPr>
          <w:p w14:paraId="1DE8952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7EADCA3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(0.083)</w:t>
            </w:r>
          </w:p>
        </w:tc>
        <w:tc>
          <w:tcPr>
            <w:tcW w:w="0" w:type="auto"/>
            <w:vAlign w:val="bottom"/>
          </w:tcPr>
          <w:p w14:paraId="6C334E6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(0.063)</w:t>
            </w:r>
          </w:p>
        </w:tc>
        <w:tc>
          <w:tcPr>
            <w:tcW w:w="0" w:type="auto"/>
            <w:vAlign w:val="bottom"/>
          </w:tcPr>
          <w:p w14:paraId="0754E9D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(0.115)</w:t>
            </w:r>
          </w:p>
        </w:tc>
      </w:tr>
      <w:tr w:rsidR="00CD557E" w:rsidRPr="00CD557E" w14:paraId="19FC6BD3" w14:textId="77777777" w:rsidTr="00CD557E">
        <w:trPr>
          <w:trHeight w:val="113"/>
          <w:tblCellSpacing w:w="15" w:type="dxa"/>
        </w:trPr>
        <w:tc>
          <w:tcPr>
            <w:tcW w:w="0" w:type="auto"/>
            <w:tcMar>
              <w:top w:w="120" w:type="dxa"/>
              <w:left w:w="60" w:type="dxa"/>
              <w:bottom w:w="120" w:type="dxa"/>
              <w:right w:w="60" w:type="dxa"/>
            </w:tcMar>
            <w:vAlign w:val="bottom"/>
            <w:hideMark/>
          </w:tcPr>
          <w:p w14:paraId="74DA272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Joint Decision-maker</w:t>
            </w:r>
          </w:p>
        </w:tc>
        <w:tc>
          <w:tcPr>
            <w:tcW w:w="0" w:type="auto"/>
            <w:tcMar>
              <w:top w:w="120" w:type="dxa"/>
              <w:left w:w="60" w:type="dxa"/>
              <w:bottom w:w="120" w:type="dxa"/>
              <w:right w:w="60" w:type="dxa"/>
            </w:tcMar>
            <w:vAlign w:val="bottom"/>
            <w:hideMark/>
          </w:tcPr>
          <w:p w14:paraId="701D906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-0.297***</w:t>
            </w:r>
          </w:p>
        </w:tc>
        <w:tc>
          <w:tcPr>
            <w:tcW w:w="0" w:type="auto"/>
            <w:vAlign w:val="bottom"/>
          </w:tcPr>
          <w:p w14:paraId="3938F1D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-0.163**</w:t>
            </w:r>
          </w:p>
        </w:tc>
        <w:tc>
          <w:tcPr>
            <w:tcW w:w="0" w:type="auto"/>
            <w:vAlign w:val="bottom"/>
          </w:tcPr>
          <w:p w14:paraId="58A3ABA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-0.543***</w:t>
            </w:r>
          </w:p>
        </w:tc>
      </w:tr>
      <w:tr w:rsidR="00CD557E" w:rsidRPr="00CD557E" w14:paraId="793ED7C2" w14:textId="77777777" w:rsidTr="00CD557E">
        <w:trPr>
          <w:trHeight w:val="113"/>
          <w:tblCellSpacing w:w="15" w:type="dxa"/>
        </w:trPr>
        <w:tc>
          <w:tcPr>
            <w:tcW w:w="0" w:type="auto"/>
            <w:tcMar>
              <w:top w:w="120" w:type="dxa"/>
              <w:left w:w="60" w:type="dxa"/>
              <w:bottom w:w="120" w:type="dxa"/>
              <w:right w:w="60" w:type="dxa"/>
            </w:tcMar>
            <w:vAlign w:val="bottom"/>
            <w:hideMark/>
          </w:tcPr>
          <w:p w14:paraId="03C14EC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29F8DD7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(0.055)</w:t>
            </w:r>
          </w:p>
        </w:tc>
        <w:tc>
          <w:tcPr>
            <w:tcW w:w="0" w:type="auto"/>
            <w:vAlign w:val="bottom"/>
          </w:tcPr>
          <w:p w14:paraId="4B54497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(0.047)</w:t>
            </w:r>
          </w:p>
        </w:tc>
        <w:tc>
          <w:tcPr>
            <w:tcW w:w="0" w:type="auto"/>
            <w:vAlign w:val="bottom"/>
          </w:tcPr>
          <w:p w14:paraId="7B94098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(0.076)</w:t>
            </w:r>
          </w:p>
        </w:tc>
      </w:tr>
      <w:tr w:rsidR="00CD557E" w:rsidRPr="00CD557E" w14:paraId="76FDC783" w14:textId="77777777" w:rsidTr="00CD557E">
        <w:trPr>
          <w:trHeight w:val="113"/>
          <w:tblCellSpacing w:w="15" w:type="dxa"/>
        </w:trPr>
        <w:tc>
          <w:tcPr>
            <w:tcW w:w="0" w:type="auto"/>
            <w:tcMar>
              <w:top w:w="120" w:type="dxa"/>
              <w:left w:w="60" w:type="dxa"/>
              <w:bottom w:w="120" w:type="dxa"/>
              <w:right w:w="60" w:type="dxa"/>
            </w:tcMar>
            <w:vAlign w:val="bottom"/>
            <w:hideMark/>
          </w:tcPr>
          <w:p w14:paraId="7AE82B9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Female * Joint Decision-maker</w:t>
            </w:r>
          </w:p>
        </w:tc>
        <w:tc>
          <w:tcPr>
            <w:tcW w:w="0" w:type="auto"/>
            <w:tcMar>
              <w:top w:w="120" w:type="dxa"/>
              <w:left w:w="60" w:type="dxa"/>
              <w:bottom w:w="120" w:type="dxa"/>
              <w:right w:w="60" w:type="dxa"/>
            </w:tcMar>
            <w:vAlign w:val="bottom"/>
            <w:hideMark/>
          </w:tcPr>
          <w:p w14:paraId="37DCC19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-0.176</w:t>
            </w:r>
          </w:p>
        </w:tc>
        <w:tc>
          <w:tcPr>
            <w:tcW w:w="0" w:type="auto"/>
            <w:vAlign w:val="bottom"/>
          </w:tcPr>
          <w:p w14:paraId="2AFB2B8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0.149*</w:t>
            </w:r>
          </w:p>
        </w:tc>
        <w:tc>
          <w:tcPr>
            <w:tcW w:w="0" w:type="auto"/>
            <w:vAlign w:val="bottom"/>
          </w:tcPr>
          <w:p w14:paraId="00C0941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-0.213</w:t>
            </w:r>
          </w:p>
        </w:tc>
      </w:tr>
      <w:tr w:rsidR="00CD557E" w:rsidRPr="00CD557E" w14:paraId="7899A374" w14:textId="77777777" w:rsidTr="00CD557E">
        <w:trPr>
          <w:trHeight w:val="113"/>
          <w:tblCellSpacing w:w="15" w:type="dxa"/>
        </w:trPr>
        <w:tc>
          <w:tcPr>
            <w:tcW w:w="0" w:type="auto"/>
            <w:tcMar>
              <w:top w:w="120" w:type="dxa"/>
              <w:left w:w="60" w:type="dxa"/>
              <w:bottom w:w="120" w:type="dxa"/>
              <w:right w:w="60" w:type="dxa"/>
            </w:tcMar>
            <w:vAlign w:val="bottom"/>
            <w:hideMark/>
          </w:tcPr>
          <w:p w14:paraId="00DBDD4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0DC4FFB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(0.098)</w:t>
            </w:r>
          </w:p>
        </w:tc>
        <w:tc>
          <w:tcPr>
            <w:tcW w:w="0" w:type="auto"/>
            <w:vAlign w:val="bottom"/>
          </w:tcPr>
          <w:p w14:paraId="599363F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(0.072)</w:t>
            </w:r>
          </w:p>
        </w:tc>
        <w:tc>
          <w:tcPr>
            <w:tcW w:w="0" w:type="auto"/>
            <w:vAlign w:val="bottom"/>
          </w:tcPr>
          <w:p w14:paraId="066F584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(0.135)</w:t>
            </w:r>
          </w:p>
        </w:tc>
      </w:tr>
      <w:tr w:rsidR="00CD557E" w:rsidRPr="00CD557E" w14:paraId="43AB0B9E" w14:textId="77777777" w:rsidTr="00CD557E">
        <w:trPr>
          <w:trHeight w:val="113"/>
          <w:tblCellSpacing w:w="15" w:type="dxa"/>
        </w:trPr>
        <w:tc>
          <w:tcPr>
            <w:tcW w:w="0" w:type="auto"/>
            <w:tcMar>
              <w:top w:w="120" w:type="dxa"/>
              <w:left w:w="60" w:type="dxa"/>
              <w:bottom w:w="120" w:type="dxa"/>
              <w:right w:w="60" w:type="dxa"/>
            </w:tcMar>
            <w:vAlign w:val="bottom"/>
            <w:hideMark/>
          </w:tcPr>
          <w:p w14:paraId="3920A44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 xml:space="preserve">Married </w:t>
            </w:r>
          </w:p>
        </w:tc>
        <w:tc>
          <w:tcPr>
            <w:tcW w:w="0" w:type="auto"/>
            <w:tcMar>
              <w:top w:w="120" w:type="dxa"/>
              <w:left w:w="60" w:type="dxa"/>
              <w:bottom w:w="120" w:type="dxa"/>
              <w:right w:w="60" w:type="dxa"/>
            </w:tcMar>
            <w:vAlign w:val="bottom"/>
            <w:hideMark/>
          </w:tcPr>
          <w:p w14:paraId="344B43D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0.078</w:t>
            </w:r>
          </w:p>
        </w:tc>
        <w:tc>
          <w:tcPr>
            <w:tcW w:w="0" w:type="auto"/>
            <w:vAlign w:val="bottom"/>
          </w:tcPr>
          <w:p w14:paraId="46762EE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-0.101**</w:t>
            </w:r>
          </w:p>
        </w:tc>
        <w:tc>
          <w:tcPr>
            <w:tcW w:w="0" w:type="auto"/>
            <w:vAlign w:val="bottom"/>
          </w:tcPr>
          <w:p w14:paraId="3EF121D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0.124</w:t>
            </w:r>
          </w:p>
        </w:tc>
      </w:tr>
      <w:tr w:rsidR="00CD557E" w:rsidRPr="00CD557E" w14:paraId="2A95035B" w14:textId="77777777" w:rsidTr="00CD557E">
        <w:trPr>
          <w:trHeight w:val="113"/>
          <w:tblCellSpacing w:w="15" w:type="dxa"/>
        </w:trPr>
        <w:tc>
          <w:tcPr>
            <w:tcW w:w="0" w:type="auto"/>
            <w:tcMar>
              <w:top w:w="120" w:type="dxa"/>
              <w:left w:w="60" w:type="dxa"/>
              <w:bottom w:w="120" w:type="dxa"/>
              <w:right w:w="60" w:type="dxa"/>
            </w:tcMar>
            <w:vAlign w:val="bottom"/>
            <w:hideMark/>
          </w:tcPr>
          <w:p w14:paraId="13E98B3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018D5B4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(0.050)</w:t>
            </w:r>
          </w:p>
        </w:tc>
        <w:tc>
          <w:tcPr>
            <w:tcW w:w="0" w:type="auto"/>
            <w:vAlign w:val="bottom"/>
          </w:tcPr>
          <w:p w14:paraId="26F4488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(0.037)</w:t>
            </w:r>
          </w:p>
        </w:tc>
        <w:tc>
          <w:tcPr>
            <w:tcW w:w="0" w:type="auto"/>
            <w:vAlign w:val="bottom"/>
          </w:tcPr>
          <w:p w14:paraId="0490302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(0.069)</w:t>
            </w:r>
          </w:p>
        </w:tc>
      </w:tr>
      <w:tr w:rsidR="00CD557E" w:rsidRPr="00CD557E" w14:paraId="3E33EDFA" w14:textId="77777777" w:rsidTr="00CD557E">
        <w:trPr>
          <w:trHeight w:val="113"/>
          <w:tblCellSpacing w:w="15" w:type="dxa"/>
        </w:trPr>
        <w:tc>
          <w:tcPr>
            <w:tcW w:w="0" w:type="auto"/>
            <w:tcMar>
              <w:top w:w="120" w:type="dxa"/>
              <w:left w:w="60" w:type="dxa"/>
              <w:bottom w:w="120" w:type="dxa"/>
              <w:right w:w="60" w:type="dxa"/>
            </w:tcMar>
            <w:vAlign w:val="bottom"/>
            <w:hideMark/>
          </w:tcPr>
          <w:p w14:paraId="31AE837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Aged 35-54</w:t>
            </w:r>
          </w:p>
        </w:tc>
        <w:tc>
          <w:tcPr>
            <w:tcW w:w="0" w:type="auto"/>
            <w:tcMar>
              <w:top w:w="120" w:type="dxa"/>
              <w:left w:w="60" w:type="dxa"/>
              <w:bottom w:w="120" w:type="dxa"/>
              <w:right w:w="60" w:type="dxa"/>
            </w:tcMar>
            <w:vAlign w:val="bottom"/>
            <w:hideMark/>
          </w:tcPr>
          <w:p w14:paraId="0EF5BC9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-0.156*</w:t>
            </w:r>
          </w:p>
        </w:tc>
        <w:tc>
          <w:tcPr>
            <w:tcW w:w="0" w:type="auto"/>
            <w:vAlign w:val="bottom"/>
          </w:tcPr>
          <w:p w14:paraId="0451AF7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0.290***</w:t>
            </w:r>
          </w:p>
        </w:tc>
        <w:tc>
          <w:tcPr>
            <w:tcW w:w="0" w:type="auto"/>
            <w:vAlign w:val="bottom"/>
          </w:tcPr>
          <w:p w14:paraId="4CC50A9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-0.296**</w:t>
            </w:r>
          </w:p>
        </w:tc>
      </w:tr>
      <w:tr w:rsidR="00CD557E" w:rsidRPr="00CD557E" w14:paraId="134E9DB0" w14:textId="77777777" w:rsidTr="00CD557E">
        <w:trPr>
          <w:trHeight w:val="113"/>
          <w:tblCellSpacing w:w="15" w:type="dxa"/>
        </w:trPr>
        <w:tc>
          <w:tcPr>
            <w:tcW w:w="0" w:type="auto"/>
            <w:tcMar>
              <w:top w:w="120" w:type="dxa"/>
              <w:left w:w="60" w:type="dxa"/>
              <w:bottom w:w="120" w:type="dxa"/>
              <w:right w:w="60" w:type="dxa"/>
            </w:tcMar>
            <w:vAlign w:val="bottom"/>
            <w:hideMark/>
          </w:tcPr>
          <w:p w14:paraId="693D6AE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743C27D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(0.068)</w:t>
            </w:r>
          </w:p>
        </w:tc>
        <w:tc>
          <w:tcPr>
            <w:tcW w:w="0" w:type="auto"/>
            <w:vAlign w:val="bottom"/>
          </w:tcPr>
          <w:p w14:paraId="42D24FB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(0.050)</w:t>
            </w:r>
          </w:p>
        </w:tc>
        <w:tc>
          <w:tcPr>
            <w:tcW w:w="0" w:type="auto"/>
            <w:vAlign w:val="bottom"/>
          </w:tcPr>
          <w:p w14:paraId="1948A78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(0.095)</w:t>
            </w:r>
          </w:p>
        </w:tc>
      </w:tr>
      <w:tr w:rsidR="00CD557E" w:rsidRPr="00CD557E" w14:paraId="499C5896" w14:textId="77777777" w:rsidTr="00CD557E">
        <w:trPr>
          <w:trHeight w:val="113"/>
          <w:tblCellSpacing w:w="15" w:type="dxa"/>
        </w:trPr>
        <w:tc>
          <w:tcPr>
            <w:tcW w:w="0" w:type="auto"/>
            <w:tcMar>
              <w:top w:w="120" w:type="dxa"/>
              <w:left w:w="60" w:type="dxa"/>
              <w:bottom w:w="120" w:type="dxa"/>
              <w:right w:w="60" w:type="dxa"/>
            </w:tcMar>
            <w:vAlign w:val="bottom"/>
            <w:hideMark/>
          </w:tcPr>
          <w:p w14:paraId="4A0427A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Aged 55+</w:t>
            </w:r>
          </w:p>
        </w:tc>
        <w:tc>
          <w:tcPr>
            <w:tcW w:w="0" w:type="auto"/>
            <w:tcMar>
              <w:top w:w="120" w:type="dxa"/>
              <w:left w:w="60" w:type="dxa"/>
              <w:bottom w:w="120" w:type="dxa"/>
              <w:right w:w="60" w:type="dxa"/>
            </w:tcMar>
            <w:vAlign w:val="bottom"/>
            <w:hideMark/>
          </w:tcPr>
          <w:p w14:paraId="1C720CC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-0.307***</w:t>
            </w:r>
          </w:p>
        </w:tc>
        <w:tc>
          <w:tcPr>
            <w:tcW w:w="0" w:type="auto"/>
            <w:vAlign w:val="bottom"/>
          </w:tcPr>
          <w:p w14:paraId="5E6129B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0.644***</w:t>
            </w:r>
          </w:p>
        </w:tc>
        <w:tc>
          <w:tcPr>
            <w:tcW w:w="0" w:type="auto"/>
            <w:vAlign w:val="bottom"/>
          </w:tcPr>
          <w:p w14:paraId="5089981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-0.511***</w:t>
            </w:r>
          </w:p>
        </w:tc>
      </w:tr>
      <w:tr w:rsidR="00CD557E" w:rsidRPr="00CD557E" w14:paraId="67D6F3BE" w14:textId="77777777" w:rsidTr="00CD557E">
        <w:trPr>
          <w:trHeight w:val="113"/>
          <w:tblCellSpacing w:w="15" w:type="dxa"/>
        </w:trPr>
        <w:tc>
          <w:tcPr>
            <w:tcW w:w="0" w:type="auto"/>
            <w:tcMar>
              <w:top w:w="120" w:type="dxa"/>
              <w:left w:w="60" w:type="dxa"/>
              <w:bottom w:w="120" w:type="dxa"/>
              <w:right w:w="60" w:type="dxa"/>
            </w:tcMar>
            <w:vAlign w:val="bottom"/>
            <w:hideMark/>
          </w:tcPr>
          <w:p w14:paraId="0DFF4F1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168A85C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(0.065)</w:t>
            </w:r>
          </w:p>
        </w:tc>
        <w:tc>
          <w:tcPr>
            <w:tcW w:w="0" w:type="auto"/>
            <w:vAlign w:val="bottom"/>
          </w:tcPr>
          <w:p w14:paraId="5B3A8A9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(0.046)</w:t>
            </w:r>
          </w:p>
        </w:tc>
        <w:tc>
          <w:tcPr>
            <w:tcW w:w="0" w:type="auto"/>
            <w:vAlign w:val="bottom"/>
          </w:tcPr>
          <w:p w14:paraId="6FE2B8C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(0.091)</w:t>
            </w:r>
          </w:p>
        </w:tc>
      </w:tr>
      <w:tr w:rsidR="00CD557E" w:rsidRPr="00CD557E" w14:paraId="3C449FC5" w14:textId="77777777" w:rsidTr="00CD557E">
        <w:trPr>
          <w:trHeight w:val="113"/>
          <w:tblCellSpacing w:w="15" w:type="dxa"/>
        </w:trPr>
        <w:tc>
          <w:tcPr>
            <w:tcW w:w="0" w:type="auto"/>
            <w:tcMar>
              <w:top w:w="120" w:type="dxa"/>
              <w:left w:w="60" w:type="dxa"/>
              <w:bottom w:w="120" w:type="dxa"/>
              <w:right w:w="60" w:type="dxa"/>
            </w:tcMar>
            <w:vAlign w:val="bottom"/>
            <w:hideMark/>
          </w:tcPr>
          <w:p w14:paraId="3C51B73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lastRenderedPageBreak/>
              <w:t>Income $50K-$100K</w:t>
            </w:r>
          </w:p>
        </w:tc>
        <w:tc>
          <w:tcPr>
            <w:tcW w:w="0" w:type="auto"/>
            <w:tcMar>
              <w:top w:w="120" w:type="dxa"/>
              <w:left w:w="60" w:type="dxa"/>
              <w:bottom w:w="120" w:type="dxa"/>
              <w:right w:w="60" w:type="dxa"/>
            </w:tcMar>
            <w:vAlign w:val="bottom"/>
            <w:hideMark/>
          </w:tcPr>
          <w:p w14:paraId="25EF524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0.173**</w:t>
            </w:r>
          </w:p>
        </w:tc>
        <w:tc>
          <w:tcPr>
            <w:tcW w:w="0" w:type="auto"/>
            <w:vAlign w:val="bottom"/>
          </w:tcPr>
          <w:p w14:paraId="6933A98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0.085*</w:t>
            </w:r>
          </w:p>
        </w:tc>
        <w:tc>
          <w:tcPr>
            <w:tcW w:w="0" w:type="auto"/>
            <w:vAlign w:val="bottom"/>
          </w:tcPr>
          <w:p w14:paraId="7DFBB46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0.241**</w:t>
            </w:r>
          </w:p>
        </w:tc>
      </w:tr>
      <w:tr w:rsidR="00CD557E" w:rsidRPr="00CD557E" w14:paraId="3BC29F51" w14:textId="77777777" w:rsidTr="00CD557E">
        <w:trPr>
          <w:trHeight w:val="113"/>
          <w:tblCellSpacing w:w="15" w:type="dxa"/>
        </w:trPr>
        <w:tc>
          <w:tcPr>
            <w:tcW w:w="0" w:type="auto"/>
            <w:tcMar>
              <w:top w:w="120" w:type="dxa"/>
              <w:left w:w="60" w:type="dxa"/>
              <w:bottom w:w="120" w:type="dxa"/>
              <w:right w:w="60" w:type="dxa"/>
            </w:tcMar>
            <w:vAlign w:val="bottom"/>
            <w:hideMark/>
          </w:tcPr>
          <w:p w14:paraId="2FB2260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6068BB3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(0.062)</w:t>
            </w:r>
          </w:p>
        </w:tc>
        <w:tc>
          <w:tcPr>
            <w:tcW w:w="0" w:type="auto"/>
            <w:vAlign w:val="bottom"/>
          </w:tcPr>
          <w:p w14:paraId="2CE4334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(0.042)</w:t>
            </w:r>
          </w:p>
        </w:tc>
        <w:tc>
          <w:tcPr>
            <w:tcW w:w="0" w:type="auto"/>
            <w:vAlign w:val="bottom"/>
          </w:tcPr>
          <w:p w14:paraId="4990315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(0.086)</w:t>
            </w:r>
          </w:p>
        </w:tc>
      </w:tr>
      <w:tr w:rsidR="00CD557E" w:rsidRPr="00CD557E" w14:paraId="66353846" w14:textId="77777777" w:rsidTr="00CD557E">
        <w:trPr>
          <w:trHeight w:val="113"/>
          <w:tblCellSpacing w:w="15" w:type="dxa"/>
        </w:trPr>
        <w:tc>
          <w:tcPr>
            <w:tcW w:w="0" w:type="auto"/>
            <w:tcMar>
              <w:top w:w="120" w:type="dxa"/>
              <w:left w:w="60" w:type="dxa"/>
              <w:bottom w:w="120" w:type="dxa"/>
              <w:right w:w="60" w:type="dxa"/>
            </w:tcMar>
            <w:vAlign w:val="bottom"/>
            <w:hideMark/>
          </w:tcPr>
          <w:p w14:paraId="3466BAC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Income $100K+</w:t>
            </w:r>
          </w:p>
        </w:tc>
        <w:tc>
          <w:tcPr>
            <w:tcW w:w="0" w:type="auto"/>
            <w:tcMar>
              <w:top w:w="120" w:type="dxa"/>
              <w:left w:w="60" w:type="dxa"/>
              <w:bottom w:w="120" w:type="dxa"/>
              <w:right w:w="60" w:type="dxa"/>
            </w:tcMar>
            <w:vAlign w:val="bottom"/>
            <w:hideMark/>
          </w:tcPr>
          <w:p w14:paraId="6418EBD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0.331***</w:t>
            </w:r>
          </w:p>
        </w:tc>
        <w:tc>
          <w:tcPr>
            <w:tcW w:w="0" w:type="auto"/>
            <w:vAlign w:val="bottom"/>
          </w:tcPr>
          <w:p w14:paraId="2B1B843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0.282***</w:t>
            </w:r>
          </w:p>
        </w:tc>
        <w:tc>
          <w:tcPr>
            <w:tcW w:w="0" w:type="auto"/>
            <w:vAlign w:val="bottom"/>
          </w:tcPr>
          <w:p w14:paraId="59AD3E2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0.490***</w:t>
            </w:r>
          </w:p>
        </w:tc>
      </w:tr>
      <w:tr w:rsidR="00CD557E" w:rsidRPr="00CD557E" w14:paraId="26B14753" w14:textId="77777777" w:rsidTr="00CD557E">
        <w:trPr>
          <w:trHeight w:val="113"/>
          <w:tblCellSpacing w:w="15" w:type="dxa"/>
        </w:trPr>
        <w:tc>
          <w:tcPr>
            <w:tcW w:w="0" w:type="auto"/>
            <w:tcMar>
              <w:top w:w="120" w:type="dxa"/>
              <w:left w:w="60" w:type="dxa"/>
              <w:bottom w:w="120" w:type="dxa"/>
              <w:right w:w="60" w:type="dxa"/>
            </w:tcMar>
            <w:vAlign w:val="bottom"/>
            <w:hideMark/>
          </w:tcPr>
          <w:p w14:paraId="22BCCFC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407C439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(0.067)</w:t>
            </w:r>
          </w:p>
        </w:tc>
        <w:tc>
          <w:tcPr>
            <w:tcW w:w="0" w:type="auto"/>
            <w:vAlign w:val="bottom"/>
          </w:tcPr>
          <w:p w14:paraId="7A3A9F9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(0.048)</w:t>
            </w:r>
          </w:p>
        </w:tc>
        <w:tc>
          <w:tcPr>
            <w:tcW w:w="0" w:type="auto"/>
            <w:vAlign w:val="bottom"/>
          </w:tcPr>
          <w:p w14:paraId="360987F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(0.093)</w:t>
            </w:r>
          </w:p>
        </w:tc>
      </w:tr>
      <w:tr w:rsidR="00CD557E" w:rsidRPr="00CD557E" w14:paraId="4EBE5745" w14:textId="77777777" w:rsidTr="00CD557E">
        <w:trPr>
          <w:trHeight w:val="113"/>
          <w:tblCellSpacing w:w="15" w:type="dxa"/>
        </w:trPr>
        <w:tc>
          <w:tcPr>
            <w:tcW w:w="0" w:type="auto"/>
            <w:tcMar>
              <w:top w:w="120" w:type="dxa"/>
              <w:left w:w="60" w:type="dxa"/>
              <w:bottom w:w="120" w:type="dxa"/>
              <w:right w:w="60" w:type="dxa"/>
            </w:tcMar>
            <w:vAlign w:val="bottom"/>
            <w:hideMark/>
          </w:tcPr>
          <w:p w14:paraId="7A0A1104" w14:textId="0C3A5C20" w:rsidR="00CD557E" w:rsidRPr="00CD557E" w:rsidRDefault="00DE1C28" w:rsidP="00CD557E">
            <w:pPr>
              <w:spacing w:after="0" w:line="240" w:lineRule="auto"/>
              <w:jc w:val="center"/>
              <w:rPr>
                <w:rFonts w:ascii="Times New Roman" w:eastAsiaTheme="majorEastAsia" w:hAnsi="Times New Roman" w:cs="Times New Roman"/>
                <w:bCs/>
                <w:spacing w:val="-10"/>
                <w:kern w:val="28"/>
                <w:sz w:val="24"/>
                <w:szCs w:val="24"/>
                <w:lang w:val="en-GB"/>
              </w:rPr>
            </w:pPr>
            <w:r>
              <w:rPr>
                <w:rFonts w:ascii="Times New Roman" w:eastAsiaTheme="majorEastAsia" w:hAnsi="Times New Roman" w:cs="Times New Roman"/>
                <w:bCs/>
                <w:spacing w:val="-10"/>
                <w:kern w:val="28"/>
                <w:sz w:val="24"/>
                <w:szCs w:val="24"/>
                <w:lang w:val="en-GB"/>
              </w:rPr>
              <w:t>Bachelor’s degree or higher</w:t>
            </w:r>
          </w:p>
        </w:tc>
        <w:tc>
          <w:tcPr>
            <w:tcW w:w="0" w:type="auto"/>
            <w:tcMar>
              <w:top w:w="120" w:type="dxa"/>
              <w:left w:w="60" w:type="dxa"/>
              <w:bottom w:w="120" w:type="dxa"/>
              <w:right w:w="60" w:type="dxa"/>
            </w:tcMar>
            <w:vAlign w:val="bottom"/>
            <w:hideMark/>
          </w:tcPr>
          <w:p w14:paraId="6F3BCCC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-0.007</w:t>
            </w:r>
          </w:p>
        </w:tc>
        <w:tc>
          <w:tcPr>
            <w:tcW w:w="0" w:type="auto"/>
            <w:vAlign w:val="bottom"/>
          </w:tcPr>
          <w:p w14:paraId="642CA22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0.315***</w:t>
            </w:r>
          </w:p>
        </w:tc>
        <w:tc>
          <w:tcPr>
            <w:tcW w:w="0" w:type="auto"/>
            <w:vAlign w:val="bottom"/>
          </w:tcPr>
          <w:p w14:paraId="1F5659C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0.011</w:t>
            </w:r>
          </w:p>
        </w:tc>
      </w:tr>
      <w:tr w:rsidR="00CD557E" w:rsidRPr="00CD557E" w14:paraId="2B1B5083" w14:textId="77777777" w:rsidTr="00CD557E">
        <w:trPr>
          <w:trHeight w:val="113"/>
          <w:tblCellSpacing w:w="15" w:type="dxa"/>
        </w:trPr>
        <w:tc>
          <w:tcPr>
            <w:tcW w:w="0" w:type="auto"/>
            <w:tcMar>
              <w:top w:w="120" w:type="dxa"/>
              <w:left w:w="60" w:type="dxa"/>
              <w:bottom w:w="120" w:type="dxa"/>
              <w:right w:w="60" w:type="dxa"/>
            </w:tcMar>
            <w:vAlign w:val="bottom"/>
            <w:hideMark/>
          </w:tcPr>
          <w:p w14:paraId="7726CC3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2674D47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(0.046)</w:t>
            </w:r>
          </w:p>
        </w:tc>
        <w:tc>
          <w:tcPr>
            <w:tcW w:w="0" w:type="auto"/>
            <w:vAlign w:val="bottom"/>
          </w:tcPr>
          <w:p w14:paraId="6B0695B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(0.032)</w:t>
            </w:r>
          </w:p>
        </w:tc>
        <w:tc>
          <w:tcPr>
            <w:tcW w:w="0" w:type="auto"/>
            <w:vAlign w:val="bottom"/>
          </w:tcPr>
          <w:p w14:paraId="76AB77A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(0.064)</w:t>
            </w:r>
          </w:p>
        </w:tc>
      </w:tr>
      <w:tr w:rsidR="00CD557E" w:rsidRPr="00CD557E" w14:paraId="7B186DC1" w14:textId="77777777" w:rsidTr="00CD557E">
        <w:trPr>
          <w:trHeight w:val="113"/>
          <w:tblCellSpacing w:w="15" w:type="dxa"/>
        </w:trPr>
        <w:tc>
          <w:tcPr>
            <w:tcW w:w="0" w:type="auto"/>
            <w:tcMar>
              <w:top w:w="120" w:type="dxa"/>
              <w:left w:w="60" w:type="dxa"/>
              <w:bottom w:w="120" w:type="dxa"/>
              <w:right w:w="60" w:type="dxa"/>
            </w:tcMar>
            <w:vAlign w:val="bottom"/>
            <w:hideMark/>
          </w:tcPr>
          <w:p w14:paraId="51EC86A2" w14:textId="4E1716D8" w:rsidR="00CD557E" w:rsidRPr="00CD557E" w:rsidRDefault="00DE1C28"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Ethnic</w:t>
            </w:r>
            <w:r>
              <w:rPr>
                <w:rFonts w:ascii="Times New Roman" w:eastAsiaTheme="majorEastAsia" w:hAnsi="Times New Roman" w:cs="Times New Roman"/>
                <w:bCs/>
                <w:spacing w:val="-10"/>
                <w:kern w:val="28"/>
                <w:sz w:val="24"/>
                <w:szCs w:val="24"/>
                <w:lang w:val="en-GB"/>
              </w:rPr>
              <w:t>/Racial minority</w:t>
            </w:r>
          </w:p>
        </w:tc>
        <w:tc>
          <w:tcPr>
            <w:tcW w:w="0" w:type="auto"/>
            <w:tcMar>
              <w:top w:w="120" w:type="dxa"/>
              <w:left w:w="60" w:type="dxa"/>
              <w:bottom w:w="120" w:type="dxa"/>
              <w:right w:w="60" w:type="dxa"/>
            </w:tcMar>
            <w:vAlign w:val="bottom"/>
            <w:hideMark/>
          </w:tcPr>
          <w:p w14:paraId="79F5D4E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0.172**</w:t>
            </w:r>
          </w:p>
        </w:tc>
        <w:tc>
          <w:tcPr>
            <w:tcW w:w="0" w:type="auto"/>
            <w:vAlign w:val="bottom"/>
          </w:tcPr>
          <w:p w14:paraId="66F5C33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-0.173***</w:t>
            </w:r>
          </w:p>
        </w:tc>
        <w:tc>
          <w:tcPr>
            <w:tcW w:w="0" w:type="auto"/>
            <w:vAlign w:val="bottom"/>
          </w:tcPr>
          <w:p w14:paraId="7D4FD7D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0.230**</w:t>
            </w:r>
          </w:p>
        </w:tc>
      </w:tr>
      <w:tr w:rsidR="00CD557E" w:rsidRPr="00CD557E" w14:paraId="25561536" w14:textId="77777777" w:rsidTr="00CD557E">
        <w:trPr>
          <w:trHeight w:val="113"/>
          <w:tblCellSpacing w:w="15" w:type="dxa"/>
        </w:trPr>
        <w:tc>
          <w:tcPr>
            <w:tcW w:w="0" w:type="auto"/>
            <w:tcMar>
              <w:top w:w="120" w:type="dxa"/>
              <w:left w:w="60" w:type="dxa"/>
              <w:bottom w:w="120" w:type="dxa"/>
              <w:right w:w="60" w:type="dxa"/>
            </w:tcMar>
            <w:vAlign w:val="bottom"/>
            <w:hideMark/>
          </w:tcPr>
          <w:p w14:paraId="733781B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hideMark/>
          </w:tcPr>
          <w:p w14:paraId="33784C6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(0.054)</w:t>
            </w:r>
          </w:p>
        </w:tc>
        <w:tc>
          <w:tcPr>
            <w:tcW w:w="0" w:type="auto"/>
            <w:vAlign w:val="bottom"/>
          </w:tcPr>
          <w:p w14:paraId="29170BA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(0.040)</w:t>
            </w:r>
          </w:p>
        </w:tc>
        <w:tc>
          <w:tcPr>
            <w:tcW w:w="0" w:type="auto"/>
            <w:vAlign w:val="bottom"/>
          </w:tcPr>
          <w:p w14:paraId="74275E3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(0.075)</w:t>
            </w:r>
          </w:p>
        </w:tc>
      </w:tr>
      <w:tr w:rsidR="00CD557E" w:rsidRPr="00CD557E" w14:paraId="5874987F" w14:textId="77777777" w:rsidTr="00CD557E">
        <w:trPr>
          <w:trHeight w:val="113"/>
          <w:tblCellSpacing w:w="15" w:type="dxa"/>
        </w:trPr>
        <w:tc>
          <w:tcPr>
            <w:tcW w:w="0" w:type="auto"/>
            <w:tcMar>
              <w:top w:w="120" w:type="dxa"/>
              <w:left w:w="60" w:type="dxa"/>
              <w:bottom w:w="120" w:type="dxa"/>
              <w:right w:w="60" w:type="dxa"/>
            </w:tcMar>
            <w:vAlign w:val="bottom"/>
            <w:hideMark/>
          </w:tcPr>
          <w:p w14:paraId="7278792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Constant</w:t>
            </w:r>
          </w:p>
        </w:tc>
        <w:tc>
          <w:tcPr>
            <w:tcW w:w="0" w:type="auto"/>
            <w:tcMar>
              <w:top w:w="120" w:type="dxa"/>
              <w:left w:w="60" w:type="dxa"/>
              <w:bottom w:w="120" w:type="dxa"/>
              <w:right w:w="60" w:type="dxa"/>
            </w:tcMar>
            <w:vAlign w:val="bottom"/>
            <w:hideMark/>
          </w:tcPr>
          <w:p w14:paraId="12CBCFE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0.269**</w:t>
            </w:r>
          </w:p>
        </w:tc>
        <w:tc>
          <w:tcPr>
            <w:tcW w:w="0" w:type="auto"/>
            <w:vAlign w:val="bottom"/>
          </w:tcPr>
          <w:p w14:paraId="2FF31CB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-0.434***</w:t>
            </w:r>
          </w:p>
        </w:tc>
        <w:tc>
          <w:tcPr>
            <w:tcW w:w="0" w:type="auto"/>
            <w:vAlign w:val="bottom"/>
          </w:tcPr>
          <w:p w14:paraId="1CA09B5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5.378***</w:t>
            </w:r>
          </w:p>
        </w:tc>
      </w:tr>
      <w:tr w:rsidR="00CD557E" w:rsidRPr="00CD557E" w14:paraId="0186571F" w14:textId="77777777" w:rsidTr="00CD557E">
        <w:trPr>
          <w:trHeight w:val="113"/>
          <w:tblCellSpacing w:w="15" w:type="dxa"/>
        </w:trPr>
        <w:tc>
          <w:tcPr>
            <w:tcW w:w="0" w:type="auto"/>
            <w:tcBorders>
              <w:bottom w:val="single" w:sz="4" w:space="0" w:color="auto"/>
            </w:tcBorders>
            <w:tcMar>
              <w:top w:w="120" w:type="dxa"/>
              <w:left w:w="60" w:type="dxa"/>
              <w:bottom w:w="120" w:type="dxa"/>
              <w:right w:w="60" w:type="dxa"/>
            </w:tcMar>
            <w:vAlign w:val="bottom"/>
            <w:hideMark/>
          </w:tcPr>
          <w:p w14:paraId="0C0B20F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Borders>
              <w:bottom w:val="single" w:sz="4" w:space="0" w:color="auto"/>
            </w:tcBorders>
            <w:tcMar>
              <w:top w:w="120" w:type="dxa"/>
              <w:left w:w="60" w:type="dxa"/>
              <w:bottom w:w="120" w:type="dxa"/>
              <w:right w:w="60" w:type="dxa"/>
            </w:tcMar>
            <w:vAlign w:val="bottom"/>
            <w:hideMark/>
          </w:tcPr>
          <w:p w14:paraId="21FBB17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(0.086)</w:t>
            </w:r>
          </w:p>
        </w:tc>
        <w:tc>
          <w:tcPr>
            <w:tcW w:w="0" w:type="auto"/>
            <w:tcBorders>
              <w:bottom w:val="single" w:sz="4" w:space="0" w:color="auto"/>
            </w:tcBorders>
            <w:vAlign w:val="bottom"/>
          </w:tcPr>
          <w:p w14:paraId="4FD3FBF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(0.062)</w:t>
            </w:r>
          </w:p>
        </w:tc>
        <w:tc>
          <w:tcPr>
            <w:tcW w:w="0" w:type="auto"/>
            <w:tcBorders>
              <w:bottom w:val="single" w:sz="4" w:space="0" w:color="auto"/>
            </w:tcBorders>
            <w:vAlign w:val="bottom"/>
          </w:tcPr>
          <w:p w14:paraId="1277305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(0.118)</w:t>
            </w:r>
          </w:p>
        </w:tc>
      </w:tr>
      <w:tr w:rsidR="00CD557E" w:rsidRPr="00CD557E" w14:paraId="1047AA1D" w14:textId="77777777" w:rsidTr="00CD557E">
        <w:trPr>
          <w:trHeight w:val="113"/>
          <w:tblCellSpacing w:w="15" w:type="dxa"/>
        </w:trPr>
        <w:tc>
          <w:tcPr>
            <w:tcW w:w="0" w:type="auto"/>
            <w:tcMar>
              <w:top w:w="120" w:type="dxa"/>
              <w:left w:w="60" w:type="dxa"/>
              <w:bottom w:w="120" w:type="dxa"/>
              <w:right w:w="60" w:type="dxa"/>
            </w:tcMar>
            <w:vAlign w:val="bottom"/>
          </w:tcPr>
          <w:p w14:paraId="19C8E7C0"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
                <w:bCs/>
                <w:spacing w:val="-10"/>
                <w:kern w:val="28"/>
                <w:sz w:val="24"/>
                <w:szCs w:val="24"/>
                <w:lang w:val="en-GB"/>
              </w:rPr>
              <w:t>Mediator Model (DV: Joint DM)</w:t>
            </w:r>
          </w:p>
        </w:tc>
        <w:tc>
          <w:tcPr>
            <w:tcW w:w="0" w:type="auto"/>
            <w:tcMar>
              <w:top w:w="120" w:type="dxa"/>
              <w:left w:w="60" w:type="dxa"/>
              <w:bottom w:w="120" w:type="dxa"/>
              <w:right w:w="60" w:type="dxa"/>
            </w:tcMar>
            <w:vAlign w:val="bottom"/>
          </w:tcPr>
          <w:p w14:paraId="4B6F8006"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p>
        </w:tc>
        <w:tc>
          <w:tcPr>
            <w:tcW w:w="0" w:type="auto"/>
          </w:tcPr>
          <w:p w14:paraId="0F8F5244"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p>
        </w:tc>
        <w:tc>
          <w:tcPr>
            <w:tcW w:w="0" w:type="auto"/>
          </w:tcPr>
          <w:p w14:paraId="0853C20A"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p>
        </w:tc>
      </w:tr>
      <w:tr w:rsidR="00CD557E" w:rsidRPr="00CD557E" w14:paraId="07E56AAD" w14:textId="77777777" w:rsidTr="00CD557E">
        <w:trPr>
          <w:trHeight w:val="113"/>
          <w:tblCellSpacing w:w="15" w:type="dxa"/>
        </w:trPr>
        <w:tc>
          <w:tcPr>
            <w:tcW w:w="0" w:type="auto"/>
            <w:tcMar>
              <w:top w:w="120" w:type="dxa"/>
              <w:left w:w="60" w:type="dxa"/>
              <w:bottom w:w="120" w:type="dxa"/>
              <w:right w:w="60" w:type="dxa"/>
            </w:tcMar>
            <w:vAlign w:val="bottom"/>
          </w:tcPr>
          <w:p w14:paraId="2855E205"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Female</w:t>
            </w:r>
          </w:p>
        </w:tc>
        <w:tc>
          <w:tcPr>
            <w:tcW w:w="0" w:type="auto"/>
            <w:tcMar>
              <w:top w:w="120" w:type="dxa"/>
              <w:left w:w="60" w:type="dxa"/>
              <w:bottom w:w="120" w:type="dxa"/>
              <w:right w:w="60" w:type="dxa"/>
            </w:tcMar>
            <w:vAlign w:val="bottom"/>
          </w:tcPr>
          <w:p w14:paraId="01CC983C" w14:textId="77777777" w:rsidR="00CD557E" w:rsidRPr="00CD557E" w:rsidRDefault="00CD557E" w:rsidP="00CD557E">
            <w:pPr>
              <w:spacing w:after="0" w:line="240" w:lineRule="auto"/>
              <w:jc w:val="center"/>
              <w:rPr>
                <w:rFonts w:ascii="Times New Roman" w:eastAsiaTheme="majorEastAsia" w:hAnsi="Times New Roman" w:cs="Times New Roman"/>
                <w:b/>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0.879***</w:t>
            </w:r>
          </w:p>
        </w:tc>
        <w:tc>
          <w:tcPr>
            <w:tcW w:w="0" w:type="auto"/>
            <w:vAlign w:val="bottom"/>
          </w:tcPr>
          <w:p w14:paraId="20F8F50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0.885***</w:t>
            </w:r>
          </w:p>
        </w:tc>
        <w:tc>
          <w:tcPr>
            <w:tcW w:w="0" w:type="auto"/>
            <w:vAlign w:val="bottom"/>
          </w:tcPr>
          <w:p w14:paraId="09DD3FC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0.879***</w:t>
            </w:r>
          </w:p>
        </w:tc>
      </w:tr>
      <w:tr w:rsidR="00CD557E" w:rsidRPr="00CD557E" w14:paraId="1297335B" w14:textId="77777777" w:rsidTr="00CD557E">
        <w:trPr>
          <w:trHeight w:val="113"/>
          <w:tblCellSpacing w:w="15" w:type="dxa"/>
        </w:trPr>
        <w:tc>
          <w:tcPr>
            <w:tcW w:w="0" w:type="auto"/>
            <w:tcMar>
              <w:top w:w="120" w:type="dxa"/>
              <w:left w:w="60" w:type="dxa"/>
              <w:bottom w:w="120" w:type="dxa"/>
              <w:right w:w="60" w:type="dxa"/>
            </w:tcMar>
            <w:vAlign w:val="bottom"/>
          </w:tcPr>
          <w:p w14:paraId="073A221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5C3AFC3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(0.105)</w:t>
            </w:r>
          </w:p>
        </w:tc>
        <w:tc>
          <w:tcPr>
            <w:tcW w:w="0" w:type="auto"/>
            <w:vAlign w:val="bottom"/>
          </w:tcPr>
          <w:p w14:paraId="5DEA895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(0.105)</w:t>
            </w:r>
          </w:p>
        </w:tc>
        <w:tc>
          <w:tcPr>
            <w:tcW w:w="0" w:type="auto"/>
            <w:vAlign w:val="bottom"/>
          </w:tcPr>
          <w:p w14:paraId="09A4CE9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(0.105)</w:t>
            </w:r>
          </w:p>
        </w:tc>
      </w:tr>
      <w:tr w:rsidR="00CD557E" w:rsidRPr="00CD557E" w14:paraId="011FF9C8" w14:textId="77777777" w:rsidTr="00CD557E">
        <w:trPr>
          <w:trHeight w:val="113"/>
          <w:tblCellSpacing w:w="15" w:type="dxa"/>
        </w:trPr>
        <w:tc>
          <w:tcPr>
            <w:tcW w:w="0" w:type="auto"/>
            <w:tcMar>
              <w:top w:w="120" w:type="dxa"/>
              <w:left w:w="60" w:type="dxa"/>
              <w:bottom w:w="120" w:type="dxa"/>
              <w:right w:w="60" w:type="dxa"/>
            </w:tcMar>
            <w:vAlign w:val="bottom"/>
          </w:tcPr>
          <w:p w14:paraId="4D99E72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Married</w:t>
            </w:r>
          </w:p>
        </w:tc>
        <w:tc>
          <w:tcPr>
            <w:tcW w:w="0" w:type="auto"/>
            <w:tcMar>
              <w:top w:w="120" w:type="dxa"/>
              <w:left w:w="60" w:type="dxa"/>
              <w:bottom w:w="120" w:type="dxa"/>
              <w:right w:w="60" w:type="dxa"/>
            </w:tcMar>
            <w:vAlign w:val="bottom"/>
          </w:tcPr>
          <w:p w14:paraId="244491E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0.518***</w:t>
            </w:r>
          </w:p>
        </w:tc>
        <w:tc>
          <w:tcPr>
            <w:tcW w:w="0" w:type="auto"/>
            <w:vAlign w:val="bottom"/>
          </w:tcPr>
          <w:p w14:paraId="759D947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0.518***</w:t>
            </w:r>
          </w:p>
        </w:tc>
        <w:tc>
          <w:tcPr>
            <w:tcW w:w="0" w:type="auto"/>
            <w:vAlign w:val="bottom"/>
          </w:tcPr>
          <w:p w14:paraId="3954B13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0.518***</w:t>
            </w:r>
          </w:p>
        </w:tc>
      </w:tr>
      <w:tr w:rsidR="00CD557E" w:rsidRPr="00CD557E" w14:paraId="70675EB1" w14:textId="77777777" w:rsidTr="00CD557E">
        <w:trPr>
          <w:trHeight w:val="113"/>
          <w:tblCellSpacing w:w="15" w:type="dxa"/>
        </w:trPr>
        <w:tc>
          <w:tcPr>
            <w:tcW w:w="0" w:type="auto"/>
            <w:tcMar>
              <w:top w:w="120" w:type="dxa"/>
              <w:left w:w="60" w:type="dxa"/>
              <w:bottom w:w="120" w:type="dxa"/>
              <w:right w:w="60" w:type="dxa"/>
            </w:tcMar>
            <w:vAlign w:val="bottom"/>
          </w:tcPr>
          <w:p w14:paraId="42BE1CD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12660E6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(0.115)</w:t>
            </w:r>
          </w:p>
        </w:tc>
        <w:tc>
          <w:tcPr>
            <w:tcW w:w="0" w:type="auto"/>
            <w:vAlign w:val="bottom"/>
          </w:tcPr>
          <w:p w14:paraId="7043224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(0.115)</w:t>
            </w:r>
          </w:p>
        </w:tc>
        <w:tc>
          <w:tcPr>
            <w:tcW w:w="0" w:type="auto"/>
            <w:vAlign w:val="bottom"/>
          </w:tcPr>
          <w:p w14:paraId="5A8661E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(0.115)</w:t>
            </w:r>
          </w:p>
        </w:tc>
      </w:tr>
      <w:tr w:rsidR="00CD557E" w:rsidRPr="00CD557E" w14:paraId="679D24D1" w14:textId="77777777" w:rsidTr="00CD557E">
        <w:trPr>
          <w:trHeight w:val="113"/>
          <w:tblCellSpacing w:w="15" w:type="dxa"/>
        </w:trPr>
        <w:tc>
          <w:tcPr>
            <w:tcW w:w="0" w:type="auto"/>
            <w:tcMar>
              <w:top w:w="120" w:type="dxa"/>
              <w:left w:w="60" w:type="dxa"/>
              <w:bottom w:w="120" w:type="dxa"/>
              <w:right w:w="60" w:type="dxa"/>
            </w:tcMar>
            <w:vAlign w:val="bottom"/>
          </w:tcPr>
          <w:p w14:paraId="48A8A2D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Aged 35-54</w:t>
            </w:r>
          </w:p>
        </w:tc>
        <w:tc>
          <w:tcPr>
            <w:tcW w:w="0" w:type="auto"/>
            <w:tcMar>
              <w:top w:w="120" w:type="dxa"/>
              <w:left w:w="60" w:type="dxa"/>
              <w:bottom w:w="120" w:type="dxa"/>
              <w:right w:w="60" w:type="dxa"/>
            </w:tcMar>
            <w:vAlign w:val="bottom"/>
          </w:tcPr>
          <w:p w14:paraId="087BD35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0.256</w:t>
            </w:r>
          </w:p>
        </w:tc>
        <w:tc>
          <w:tcPr>
            <w:tcW w:w="0" w:type="auto"/>
            <w:vAlign w:val="bottom"/>
          </w:tcPr>
          <w:p w14:paraId="11689F0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0.262</w:t>
            </w:r>
          </w:p>
        </w:tc>
        <w:tc>
          <w:tcPr>
            <w:tcW w:w="0" w:type="auto"/>
            <w:vAlign w:val="bottom"/>
          </w:tcPr>
          <w:p w14:paraId="75A8CBB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0.256</w:t>
            </w:r>
          </w:p>
        </w:tc>
      </w:tr>
      <w:tr w:rsidR="00CD557E" w:rsidRPr="00CD557E" w14:paraId="7129E9EE" w14:textId="77777777" w:rsidTr="00CD557E">
        <w:trPr>
          <w:trHeight w:val="113"/>
          <w:tblCellSpacing w:w="15" w:type="dxa"/>
        </w:trPr>
        <w:tc>
          <w:tcPr>
            <w:tcW w:w="0" w:type="auto"/>
            <w:tcMar>
              <w:top w:w="120" w:type="dxa"/>
              <w:left w:w="60" w:type="dxa"/>
              <w:bottom w:w="120" w:type="dxa"/>
              <w:right w:w="60" w:type="dxa"/>
            </w:tcMar>
            <w:vAlign w:val="bottom"/>
          </w:tcPr>
          <w:p w14:paraId="129A5C3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46D162B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(0.152)</w:t>
            </w:r>
          </w:p>
        </w:tc>
        <w:tc>
          <w:tcPr>
            <w:tcW w:w="0" w:type="auto"/>
            <w:vAlign w:val="bottom"/>
          </w:tcPr>
          <w:p w14:paraId="69C5803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(0.151)</w:t>
            </w:r>
          </w:p>
        </w:tc>
        <w:tc>
          <w:tcPr>
            <w:tcW w:w="0" w:type="auto"/>
            <w:vAlign w:val="bottom"/>
          </w:tcPr>
          <w:p w14:paraId="58D4A77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(0.152)</w:t>
            </w:r>
          </w:p>
        </w:tc>
      </w:tr>
      <w:tr w:rsidR="00CD557E" w:rsidRPr="00CD557E" w14:paraId="3CDA6655" w14:textId="77777777" w:rsidTr="00CD557E">
        <w:trPr>
          <w:trHeight w:val="113"/>
          <w:tblCellSpacing w:w="15" w:type="dxa"/>
        </w:trPr>
        <w:tc>
          <w:tcPr>
            <w:tcW w:w="0" w:type="auto"/>
            <w:tcMar>
              <w:top w:w="120" w:type="dxa"/>
              <w:left w:w="60" w:type="dxa"/>
              <w:bottom w:w="120" w:type="dxa"/>
              <w:right w:w="60" w:type="dxa"/>
            </w:tcMar>
            <w:vAlign w:val="bottom"/>
          </w:tcPr>
          <w:p w14:paraId="70003DE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Aged 55+</w:t>
            </w:r>
          </w:p>
        </w:tc>
        <w:tc>
          <w:tcPr>
            <w:tcW w:w="0" w:type="auto"/>
            <w:tcMar>
              <w:top w:w="120" w:type="dxa"/>
              <w:left w:w="60" w:type="dxa"/>
              <w:bottom w:w="120" w:type="dxa"/>
              <w:right w:w="60" w:type="dxa"/>
            </w:tcMar>
            <w:vAlign w:val="bottom"/>
          </w:tcPr>
          <w:p w14:paraId="5453BD3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0.816***</w:t>
            </w:r>
          </w:p>
        </w:tc>
        <w:tc>
          <w:tcPr>
            <w:tcW w:w="0" w:type="auto"/>
            <w:vAlign w:val="bottom"/>
          </w:tcPr>
          <w:p w14:paraId="2B8F531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0.830***</w:t>
            </w:r>
          </w:p>
        </w:tc>
        <w:tc>
          <w:tcPr>
            <w:tcW w:w="0" w:type="auto"/>
            <w:vAlign w:val="bottom"/>
          </w:tcPr>
          <w:p w14:paraId="34730D8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0.816***</w:t>
            </w:r>
          </w:p>
        </w:tc>
      </w:tr>
      <w:tr w:rsidR="00CD557E" w:rsidRPr="00CD557E" w14:paraId="5CAD569B" w14:textId="77777777" w:rsidTr="00CD557E">
        <w:trPr>
          <w:trHeight w:val="113"/>
          <w:tblCellSpacing w:w="15" w:type="dxa"/>
        </w:trPr>
        <w:tc>
          <w:tcPr>
            <w:tcW w:w="0" w:type="auto"/>
            <w:tcMar>
              <w:top w:w="120" w:type="dxa"/>
              <w:left w:w="60" w:type="dxa"/>
              <w:bottom w:w="120" w:type="dxa"/>
              <w:right w:w="60" w:type="dxa"/>
            </w:tcMar>
            <w:vAlign w:val="bottom"/>
          </w:tcPr>
          <w:p w14:paraId="21949B8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5D1E686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(0.145)</w:t>
            </w:r>
          </w:p>
        </w:tc>
        <w:tc>
          <w:tcPr>
            <w:tcW w:w="0" w:type="auto"/>
            <w:vAlign w:val="bottom"/>
          </w:tcPr>
          <w:p w14:paraId="7298D8C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(0.144)</w:t>
            </w:r>
          </w:p>
        </w:tc>
        <w:tc>
          <w:tcPr>
            <w:tcW w:w="0" w:type="auto"/>
            <w:vAlign w:val="bottom"/>
          </w:tcPr>
          <w:p w14:paraId="6CC1AA4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(0.145)</w:t>
            </w:r>
          </w:p>
        </w:tc>
      </w:tr>
      <w:tr w:rsidR="00CD557E" w:rsidRPr="00CD557E" w14:paraId="018BAA89" w14:textId="77777777" w:rsidTr="00CD557E">
        <w:trPr>
          <w:trHeight w:val="113"/>
          <w:tblCellSpacing w:w="15" w:type="dxa"/>
        </w:trPr>
        <w:tc>
          <w:tcPr>
            <w:tcW w:w="0" w:type="auto"/>
            <w:tcMar>
              <w:top w:w="120" w:type="dxa"/>
              <w:left w:w="60" w:type="dxa"/>
              <w:bottom w:w="120" w:type="dxa"/>
              <w:right w:w="60" w:type="dxa"/>
            </w:tcMar>
            <w:vAlign w:val="bottom"/>
          </w:tcPr>
          <w:p w14:paraId="00E04DC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Income $50K-$100K</w:t>
            </w:r>
          </w:p>
        </w:tc>
        <w:tc>
          <w:tcPr>
            <w:tcW w:w="0" w:type="auto"/>
            <w:tcMar>
              <w:top w:w="120" w:type="dxa"/>
              <w:left w:w="60" w:type="dxa"/>
              <w:bottom w:w="120" w:type="dxa"/>
              <w:right w:w="60" w:type="dxa"/>
            </w:tcMar>
            <w:vAlign w:val="bottom"/>
          </w:tcPr>
          <w:p w14:paraId="381594F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0.132</w:t>
            </w:r>
          </w:p>
        </w:tc>
        <w:tc>
          <w:tcPr>
            <w:tcW w:w="0" w:type="auto"/>
            <w:vAlign w:val="bottom"/>
          </w:tcPr>
          <w:p w14:paraId="2F011D0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0.115</w:t>
            </w:r>
          </w:p>
        </w:tc>
        <w:tc>
          <w:tcPr>
            <w:tcW w:w="0" w:type="auto"/>
            <w:vAlign w:val="bottom"/>
          </w:tcPr>
          <w:p w14:paraId="58C4660B"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0.132</w:t>
            </w:r>
          </w:p>
        </w:tc>
      </w:tr>
      <w:tr w:rsidR="00CD557E" w:rsidRPr="00CD557E" w14:paraId="3E3ECE8F" w14:textId="77777777" w:rsidTr="00CD557E">
        <w:trPr>
          <w:trHeight w:val="113"/>
          <w:tblCellSpacing w:w="15" w:type="dxa"/>
        </w:trPr>
        <w:tc>
          <w:tcPr>
            <w:tcW w:w="0" w:type="auto"/>
            <w:tcMar>
              <w:top w:w="120" w:type="dxa"/>
              <w:left w:w="60" w:type="dxa"/>
              <w:bottom w:w="120" w:type="dxa"/>
              <w:right w:w="60" w:type="dxa"/>
            </w:tcMar>
            <w:vAlign w:val="bottom"/>
          </w:tcPr>
          <w:p w14:paraId="661A0AE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1020540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(0.139)</w:t>
            </w:r>
          </w:p>
        </w:tc>
        <w:tc>
          <w:tcPr>
            <w:tcW w:w="0" w:type="auto"/>
            <w:vAlign w:val="bottom"/>
          </w:tcPr>
          <w:p w14:paraId="434439E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(0.138)</w:t>
            </w:r>
          </w:p>
        </w:tc>
        <w:tc>
          <w:tcPr>
            <w:tcW w:w="0" w:type="auto"/>
            <w:vAlign w:val="bottom"/>
          </w:tcPr>
          <w:p w14:paraId="2B6E36F3"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(0.139)</w:t>
            </w:r>
          </w:p>
        </w:tc>
      </w:tr>
      <w:tr w:rsidR="00CD557E" w:rsidRPr="00CD557E" w14:paraId="29C5FC12" w14:textId="77777777" w:rsidTr="00CD557E">
        <w:trPr>
          <w:trHeight w:val="113"/>
          <w:tblCellSpacing w:w="15" w:type="dxa"/>
        </w:trPr>
        <w:tc>
          <w:tcPr>
            <w:tcW w:w="0" w:type="auto"/>
            <w:tcMar>
              <w:top w:w="120" w:type="dxa"/>
              <w:left w:w="60" w:type="dxa"/>
              <w:bottom w:w="120" w:type="dxa"/>
              <w:right w:w="60" w:type="dxa"/>
            </w:tcMar>
            <w:vAlign w:val="bottom"/>
          </w:tcPr>
          <w:p w14:paraId="0A872C5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Income $100K+</w:t>
            </w:r>
          </w:p>
        </w:tc>
        <w:tc>
          <w:tcPr>
            <w:tcW w:w="0" w:type="auto"/>
            <w:tcMar>
              <w:top w:w="120" w:type="dxa"/>
              <w:left w:w="60" w:type="dxa"/>
              <w:bottom w:w="120" w:type="dxa"/>
              <w:right w:w="60" w:type="dxa"/>
            </w:tcMar>
            <w:vAlign w:val="bottom"/>
          </w:tcPr>
          <w:p w14:paraId="7EBC46F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0.353*</w:t>
            </w:r>
          </w:p>
        </w:tc>
        <w:tc>
          <w:tcPr>
            <w:tcW w:w="0" w:type="auto"/>
            <w:vAlign w:val="bottom"/>
          </w:tcPr>
          <w:p w14:paraId="17FB514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0.342*</w:t>
            </w:r>
          </w:p>
        </w:tc>
        <w:tc>
          <w:tcPr>
            <w:tcW w:w="0" w:type="auto"/>
            <w:vAlign w:val="bottom"/>
          </w:tcPr>
          <w:p w14:paraId="1F6967F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0.353*</w:t>
            </w:r>
          </w:p>
        </w:tc>
      </w:tr>
      <w:tr w:rsidR="00CD557E" w:rsidRPr="00CD557E" w14:paraId="4C9B84B1" w14:textId="77777777" w:rsidTr="00CD557E">
        <w:trPr>
          <w:trHeight w:val="113"/>
          <w:tblCellSpacing w:w="15" w:type="dxa"/>
        </w:trPr>
        <w:tc>
          <w:tcPr>
            <w:tcW w:w="0" w:type="auto"/>
            <w:tcMar>
              <w:top w:w="120" w:type="dxa"/>
              <w:left w:w="60" w:type="dxa"/>
              <w:bottom w:w="120" w:type="dxa"/>
              <w:right w:w="60" w:type="dxa"/>
            </w:tcMar>
            <w:vAlign w:val="bottom"/>
          </w:tcPr>
          <w:p w14:paraId="2B63FEC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3630FF2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(0.157)</w:t>
            </w:r>
          </w:p>
        </w:tc>
        <w:tc>
          <w:tcPr>
            <w:tcW w:w="0" w:type="auto"/>
            <w:vAlign w:val="bottom"/>
          </w:tcPr>
          <w:p w14:paraId="10B8D76E"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(0.156)</w:t>
            </w:r>
          </w:p>
        </w:tc>
        <w:tc>
          <w:tcPr>
            <w:tcW w:w="0" w:type="auto"/>
            <w:vAlign w:val="bottom"/>
          </w:tcPr>
          <w:p w14:paraId="1E2D582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(0.157)</w:t>
            </w:r>
          </w:p>
        </w:tc>
      </w:tr>
      <w:tr w:rsidR="00CD557E" w:rsidRPr="00CD557E" w14:paraId="52BFA973" w14:textId="77777777" w:rsidTr="00CD557E">
        <w:trPr>
          <w:trHeight w:val="113"/>
          <w:tblCellSpacing w:w="15" w:type="dxa"/>
        </w:trPr>
        <w:tc>
          <w:tcPr>
            <w:tcW w:w="0" w:type="auto"/>
            <w:tcMar>
              <w:top w:w="120" w:type="dxa"/>
              <w:left w:w="60" w:type="dxa"/>
              <w:bottom w:w="120" w:type="dxa"/>
              <w:right w:w="60" w:type="dxa"/>
            </w:tcMar>
            <w:vAlign w:val="bottom"/>
          </w:tcPr>
          <w:p w14:paraId="053E60CE" w14:textId="6231C2FF" w:rsidR="00CD557E" w:rsidRPr="00CD557E" w:rsidRDefault="00DE1C28" w:rsidP="00CD557E">
            <w:pPr>
              <w:spacing w:after="0" w:line="240" w:lineRule="auto"/>
              <w:jc w:val="center"/>
              <w:rPr>
                <w:rFonts w:ascii="Times New Roman" w:eastAsiaTheme="majorEastAsia" w:hAnsi="Times New Roman" w:cs="Times New Roman"/>
                <w:bCs/>
                <w:spacing w:val="-10"/>
                <w:kern w:val="28"/>
                <w:sz w:val="24"/>
                <w:szCs w:val="24"/>
                <w:lang w:val="en-GB"/>
              </w:rPr>
            </w:pPr>
            <w:r>
              <w:rPr>
                <w:rFonts w:ascii="Times New Roman" w:eastAsiaTheme="majorEastAsia" w:hAnsi="Times New Roman" w:cs="Times New Roman"/>
                <w:bCs/>
                <w:spacing w:val="-10"/>
                <w:kern w:val="28"/>
                <w:sz w:val="24"/>
                <w:szCs w:val="24"/>
                <w:lang w:val="en-GB"/>
              </w:rPr>
              <w:t>Bachelor’s degree or higher</w:t>
            </w:r>
          </w:p>
        </w:tc>
        <w:tc>
          <w:tcPr>
            <w:tcW w:w="0" w:type="auto"/>
            <w:tcMar>
              <w:top w:w="120" w:type="dxa"/>
              <w:left w:w="60" w:type="dxa"/>
              <w:bottom w:w="120" w:type="dxa"/>
              <w:right w:w="60" w:type="dxa"/>
            </w:tcMar>
            <w:vAlign w:val="bottom"/>
          </w:tcPr>
          <w:p w14:paraId="451484E5"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0.080</w:t>
            </w:r>
          </w:p>
        </w:tc>
        <w:tc>
          <w:tcPr>
            <w:tcW w:w="0" w:type="auto"/>
            <w:vAlign w:val="bottom"/>
          </w:tcPr>
          <w:p w14:paraId="3F3B18A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0.080</w:t>
            </w:r>
          </w:p>
        </w:tc>
        <w:tc>
          <w:tcPr>
            <w:tcW w:w="0" w:type="auto"/>
            <w:vAlign w:val="bottom"/>
          </w:tcPr>
          <w:p w14:paraId="592DF29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0.080</w:t>
            </w:r>
          </w:p>
        </w:tc>
      </w:tr>
      <w:tr w:rsidR="00CD557E" w:rsidRPr="00CD557E" w14:paraId="282BA679" w14:textId="77777777" w:rsidTr="00CD557E">
        <w:trPr>
          <w:trHeight w:val="113"/>
          <w:tblCellSpacing w:w="15" w:type="dxa"/>
        </w:trPr>
        <w:tc>
          <w:tcPr>
            <w:tcW w:w="0" w:type="auto"/>
            <w:tcMar>
              <w:top w:w="120" w:type="dxa"/>
              <w:left w:w="60" w:type="dxa"/>
              <w:bottom w:w="120" w:type="dxa"/>
              <w:right w:w="60" w:type="dxa"/>
            </w:tcMar>
            <w:vAlign w:val="bottom"/>
          </w:tcPr>
          <w:p w14:paraId="1DD4758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7AAD59D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(0.108)</w:t>
            </w:r>
          </w:p>
        </w:tc>
        <w:tc>
          <w:tcPr>
            <w:tcW w:w="0" w:type="auto"/>
            <w:vAlign w:val="bottom"/>
          </w:tcPr>
          <w:p w14:paraId="675D585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(0.108)</w:t>
            </w:r>
          </w:p>
        </w:tc>
        <w:tc>
          <w:tcPr>
            <w:tcW w:w="0" w:type="auto"/>
            <w:vAlign w:val="bottom"/>
          </w:tcPr>
          <w:p w14:paraId="0313C2F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(0.108)</w:t>
            </w:r>
          </w:p>
        </w:tc>
      </w:tr>
      <w:tr w:rsidR="00CD557E" w:rsidRPr="00CD557E" w14:paraId="3A2CA1E7" w14:textId="77777777" w:rsidTr="00CD557E">
        <w:trPr>
          <w:trHeight w:val="113"/>
          <w:tblCellSpacing w:w="15" w:type="dxa"/>
        </w:trPr>
        <w:tc>
          <w:tcPr>
            <w:tcW w:w="0" w:type="auto"/>
            <w:tcMar>
              <w:top w:w="120" w:type="dxa"/>
              <w:left w:w="60" w:type="dxa"/>
              <w:bottom w:w="120" w:type="dxa"/>
              <w:right w:w="60" w:type="dxa"/>
            </w:tcMar>
            <w:vAlign w:val="bottom"/>
          </w:tcPr>
          <w:p w14:paraId="2D9E2589" w14:textId="25F60D5C"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Ethnic</w:t>
            </w:r>
            <w:r w:rsidR="00DE1C28">
              <w:rPr>
                <w:rFonts w:ascii="Times New Roman" w:eastAsiaTheme="majorEastAsia" w:hAnsi="Times New Roman" w:cs="Times New Roman"/>
                <w:bCs/>
                <w:spacing w:val="-10"/>
                <w:kern w:val="28"/>
                <w:sz w:val="24"/>
                <w:szCs w:val="24"/>
                <w:lang w:val="en-GB"/>
              </w:rPr>
              <w:t>/Racial minority</w:t>
            </w:r>
          </w:p>
        </w:tc>
        <w:tc>
          <w:tcPr>
            <w:tcW w:w="0" w:type="auto"/>
            <w:tcMar>
              <w:top w:w="120" w:type="dxa"/>
              <w:left w:w="60" w:type="dxa"/>
              <w:bottom w:w="120" w:type="dxa"/>
              <w:right w:w="60" w:type="dxa"/>
            </w:tcMar>
            <w:vAlign w:val="bottom"/>
          </w:tcPr>
          <w:p w14:paraId="2712BE6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-0.222</w:t>
            </w:r>
          </w:p>
        </w:tc>
        <w:tc>
          <w:tcPr>
            <w:tcW w:w="0" w:type="auto"/>
            <w:vAlign w:val="bottom"/>
          </w:tcPr>
          <w:p w14:paraId="151E5F4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-0.235</w:t>
            </w:r>
          </w:p>
        </w:tc>
        <w:tc>
          <w:tcPr>
            <w:tcW w:w="0" w:type="auto"/>
            <w:vAlign w:val="bottom"/>
          </w:tcPr>
          <w:p w14:paraId="493966E1"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-0.222</w:t>
            </w:r>
          </w:p>
        </w:tc>
      </w:tr>
      <w:tr w:rsidR="00CD557E" w:rsidRPr="00CD557E" w14:paraId="4CD67B1F" w14:textId="77777777" w:rsidTr="00CD557E">
        <w:trPr>
          <w:trHeight w:val="113"/>
          <w:tblCellSpacing w:w="15" w:type="dxa"/>
        </w:trPr>
        <w:tc>
          <w:tcPr>
            <w:tcW w:w="0" w:type="auto"/>
            <w:tcMar>
              <w:top w:w="120" w:type="dxa"/>
              <w:left w:w="60" w:type="dxa"/>
              <w:bottom w:w="120" w:type="dxa"/>
              <w:right w:w="60" w:type="dxa"/>
            </w:tcMar>
            <w:vAlign w:val="bottom"/>
          </w:tcPr>
          <w:p w14:paraId="5D4BDE6D"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Mar>
              <w:top w:w="120" w:type="dxa"/>
              <w:left w:w="60" w:type="dxa"/>
              <w:bottom w:w="120" w:type="dxa"/>
              <w:right w:w="60" w:type="dxa"/>
            </w:tcMar>
            <w:vAlign w:val="bottom"/>
          </w:tcPr>
          <w:p w14:paraId="42A0EEB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(0.127)</w:t>
            </w:r>
          </w:p>
        </w:tc>
        <w:tc>
          <w:tcPr>
            <w:tcW w:w="0" w:type="auto"/>
            <w:vAlign w:val="bottom"/>
          </w:tcPr>
          <w:p w14:paraId="32F1AFC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(0.126)</w:t>
            </w:r>
          </w:p>
        </w:tc>
        <w:tc>
          <w:tcPr>
            <w:tcW w:w="0" w:type="auto"/>
            <w:vAlign w:val="bottom"/>
          </w:tcPr>
          <w:p w14:paraId="7CF136F6"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(0.127)</w:t>
            </w:r>
          </w:p>
        </w:tc>
      </w:tr>
      <w:tr w:rsidR="00CD557E" w:rsidRPr="00CD557E" w14:paraId="6625B90B" w14:textId="77777777" w:rsidTr="00CD557E">
        <w:trPr>
          <w:trHeight w:val="113"/>
          <w:tblCellSpacing w:w="15" w:type="dxa"/>
        </w:trPr>
        <w:tc>
          <w:tcPr>
            <w:tcW w:w="0" w:type="auto"/>
            <w:tcMar>
              <w:top w:w="120" w:type="dxa"/>
              <w:left w:w="60" w:type="dxa"/>
              <w:bottom w:w="120" w:type="dxa"/>
              <w:right w:w="60" w:type="dxa"/>
            </w:tcMar>
            <w:vAlign w:val="bottom"/>
          </w:tcPr>
          <w:p w14:paraId="5B3E228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Constant</w:t>
            </w:r>
          </w:p>
        </w:tc>
        <w:tc>
          <w:tcPr>
            <w:tcW w:w="0" w:type="auto"/>
            <w:tcMar>
              <w:top w:w="120" w:type="dxa"/>
              <w:left w:w="60" w:type="dxa"/>
              <w:bottom w:w="120" w:type="dxa"/>
              <w:right w:w="60" w:type="dxa"/>
            </w:tcMar>
            <w:vAlign w:val="bottom"/>
          </w:tcPr>
          <w:p w14:paraId="79C0C10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-0.562**</w:t>
            </w:r>
          </w:p>
        </w:tc>
        <w:tc>
          <w:tcPr>
            <w:tcW w:w="0" w:type="auto"/>
            <w:vAlign w:val="bottom"/>
          </w:tcPr>
          <w:p w14:paraId="72BA3E1F"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-0.560**</w:t>
            </w:r>
          </w:p>
        </w:tc>
        <w:tc>
          <w:tcPr>
            <w:tcW w:w="0" w:type="auto"/>
            <w:vAlign w:val="bottom"/>
          </w:tcPr>
          <w:p w14:paraId="6DEE32F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-0.562**</w:t>
            </w:r>
          </w:p>
        </w:tc>
      </w:tr>
      <w:tr w:rsidR="00CD557E" w:rsidRPr="00CD557E" w14:paraId="375B2097" w14:textId="77777777" w:rsidTr="00CD557E">
        <w:trPr>
          <w:trHeight w:val="113"/>
          <w:tblCellSpacing w:w="15" w:type="dxa"/>
        </w:trPr>
        <w:tc>
          <w:tcPr>
            <w:tcW w:w="0" w:type="auto"/>
            <w:tcBorders>
              <w:bottom w:val="single" w:sz="4" w:space="0" w:color="auto"/>
            </w:tcBorders>
            <w:tcMar>
              <w:top w:w="120" w:type="dxa"/>
              <w:left w:w="60" w:type="dxa"/>
              <w:bottom w:w="120" w:type="dxa"/>
              <w:right w:w="60" w:type="dxa"/>
            </w:tcMar>
            <w:vAlign w:val="bottom"/>
          </w:tcPr>
          <w:p w14:paraId="5038C552"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p>
        </w:tc>
        <w:tc>
          <w:tcPr>
            <w:tcW w:w="0" w:type="auto"/>
            <w:tcBorders>
              <w:bottom w:val="single" w:sz="4" w:space="0" w:color="auto"/>
            </w:tcBorders>
            <w:tcMar>
              <w:top w:w="120" w:type="dxa"/>
              <w:left w:w="60" w:type="dxa"/>
              <w:bottom w:w="120" w:type="dxa"/>
              <w:right w:w="60" w:type="dxa"/>
            </w:tcMar>
            <w:vAlign w:val="bottom"/>
          </w:tcPr>
          <w:p w14:paraId="2CF6AAF7"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(0.172)</w:t>
            </w:r>
          </w:p>
        </w:tc>
        <w:tc>
          <w:tcPr>
            <w:tcW w:w="0" w:type="auto"/>
            <w:tcBorders>
              <w:bottom w:val="single" w:sz="4" w:space="0" w:color="auto"/>
            </w:tcBorders>
            <w:vAlign w:val="bottom"/>
          </w:tcPr>
          <w:p w14:paraId="0E0986D9"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(0.172)</w:t>
            </w:r>
          </w:p>
        </w:tc>
        <w:tc>
          <w:tcPr>
            <w:tcW w:w="0" w:type="auto"/>
            <w:tcBorders>
              <w:bottom w:val="single" w:sz="4" w:space="0" w:color="auto"/>
            </w:tcBorders>
            <w:vAlign w:val="bottom"/>
          </w:tcPr>
          <w:p w14:paraId="1E86E064"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(0.172)</w:t>
            </w:r>
          </w:p>
        </w:tc>
      </w:tr>
      <w:tr w:rsidR="00CD557E" w:rsidRPr="00CD557E" w14:paraId="61C369C2" w14:textId="77777777" w:rsidTr="00CD557E">
        <w:trPr>
          <w:trHeight w:val="113"/>
          <w:tblCellSpacing w:w="15" w:type="dxa"/>
        </w:trPr>
        <w:tc>
          <w:tcPr>
            <w:tcW w:w="0" w:type="auto"/>
            <w:tcMar>
              <w:top w:w="120" w:type="dxa"/>
              <w:left w:w="60" w:type="dxa"/>
              <w:bottom w:w="120" w:type="dxa"/>
              <w:right w:w="60" w:type="dxa"/>
            </w:tcMar>
            <w:vAlign w:val="bottom"/>
          </w:tcPr>
          <w:p w14:paraId="3DFE068A"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N</w:t>
            </w:r>
          </w:p>
        </w:tc>
        <w:tc>
          <w:tcPr>
            <w:tcW w:w="0" w:type="auto"/>
            <w:tcMar>
              <w:top w:w="120" w:type="dxa"/>
              <w:left w:w="60" w:type="dxa"/>
              <w:bottom w:w="120" w:type="dxa"/>
              <w:right w:w="60" w:type="dxa"/>
            </w:tcMar>
            <w:vAlign w:val="bottom"/>
          </w:tcPr>
          <w:p w14:paraId="554DB320"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1,987</w:t>
            </w:r>
          </w:p>
        </w:tc>
        <w:tc>
          <w:tcPr>
            <w:tcW w:w="0" w:type="auto"/>
          </w:tcPr>
          <w:p w14:paraId="20DDA80C"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2,000</w:t>
            </w:r>
          </w:p>
        </w:tc>
        <w:tc>
          <w:tcPr>
            <w:tcW w:w="0" w:type="auto"/>
          </w:tcPr>
          <w:p w14:paraId="72848A88" w14:textId="77777777" w:rsidR="00CD557E" w:rsidRPr="00CD557E" w:rsidRDefault="00CD557E" w:rsidP="00CD557E">
            <w:pPr>
              <w:spacing w:after="0" w:line="240" w:lineRule="auto"/>
              <w:jc w:val="center"/>
              <w:rPr>
                <w:rFonts w:ascii="Times New Roman" w:eastAsiaTheme="majorEastAsia" w:hAnsi="Times New Roman" w:cs="Times New Roman"/>
                <w:bCs/>
                <w:spacing w:val="-10"/>
                <w:kern w:val="28"/>
                <w:sz w:val="24"/>
                <w:szCs w:val="24"/>
                <w:lang w:val="en-GB"/>
              </w:rPr>
            </w:pPr>
            <w:r w:rsidRPr="00CD557E">
              <w:rPr>
                <w:rFonts w:ascii="Times New Roman" w:eastAsiaTheme="majorEastAsia" w:hAnsi="Times New Roman" w:cs="Times New Roman"/>
                <w:bCs/>
                <w:spacing w:val="-10"/>
                <w:kern w:val="28"/>
                <w:sz w:val="24"/>
                <w:szCs w:val="24"/>
                <w:lang w:val="en-GB"/>
              </w:rPr>
              <w:t>1,987</w:t>
            </w:r>
          </w:p>
        </w:tc>
      </w:tr>
    </w:tbl>
    <w:p w14:paraId="2D8C29EC" w14:textId="6414B24D" w:rsidR="004A188D" w:rsidRPr="00374422" w:rsidRDefault="004A188D" w:rsidP="00CD557E">
      <w:pPr>
        <w:widowControl w:val="0"/>
        <w:autoSpaceDE w:val="0"/>
        <w:autoSpaceDN w:val="0"/>
        <w:adjustRightInd w:val="0"/>
        <w:spacing w:after="0" w:line="240" w:lineRule="auto"/>
        <w:rPr>
          <w:rFonts w:ascii="Times New Roman" w:eastAsia="Times New Roman" w:hAnsi="Times New Roman" w:cs="Times New Roman"/>
          <w:lang w:val="en-US"/>
        </w:rPr>
      </w:pPr>
      <w:r w:rsidRPr="00374422">
        <w:rPr>
          <w:rFonts w:ascii="Times New Roman" w:hAnsi="Times New Roman" w:cs="Times New Roman"/>
          <w:lang w:val="en-US"/>
        </w:rPr>
        <w:t xml:space="preserve">Note: </w:t>
      </w:r>
      <w:r w:rsidR="00374422" w:rsidRPr="00374422">
        <w:rPr>
          <w:rFonts w:ascii="Times New Roman" w:hAnsi="Times New Roman" w:cs="Times New Roman"/>
          <w:lang w:val="en-US"/>
        </w:rPr>
        <w:t>Results show natural indirect (NIE), natural direct (NDE), and total effects (TE) with linear outcome and logistic moderator models. Coefficients for overconfidence are expressed in standard deviations from the mean, knowledge in latent knowledge scores, and confidence in 7-point Likert scale points.</w:t>
      </w:r>
      <w:r w:rsidR="00DE1C28">
        <w:rPr>
          <w:rFonts w:ascii="Times New Roman" w:hAnsi="Times New Roman" w:cs="Times New Roman"/>
          <w:lang w:val="en-US"/>
        </w:rPr>
        <w:t xml:space="preserve"> Baseline categories for auxiliary variables</w:t>
      </w:r>
      <w:r w:rsidR="00374422" w:rsidRPr="00374422">
        <w:rPr>
          <w:rFonts w:ascii="Times New Roman" w:hAnsi="Times New Roman" w:cs="Times New Roman"/>
          <w:lang w:val="en-US"/>
        </w:rPr>
        <w:t xml:space="preserve"> </w:t>
      </w:r>
      <w:proofErr w:type="gramStart"/>
      <w:r w:rsidR="00DE1C28">
        <w:rPr>
          <w:rFonts w:ascii="Times New Roman" w:hAnsi="Times New Roman" w:cs="Times New Roman"/>
          <w:lang w:val="en-US"/>
        </w:rPr>
        <w:t>are:</w:t>
      </w:r>
      <w:proofErr w:type="gramEnd"/>
      <w:r w:rsidR="00DE1C28">
        <w:rPr>
          <w:rFonts w:ascii="Times New Roman" w:hAnsi="Times New Roman" w:cs="Times New Roman"/>
          <w:lang w:val="en-US"/>
        </w:rPr>
        <w:t xml:space="preserve"> male, not married, income of less than $50,000, less than bachelor’s degree</w:t>
      </w:r>
      <w:r w:rsidR="00702FD8">
        <w:rPr>
          <w:rFonts w:ascii="Times New Roman" w:hAnsi="Times New Roman" w:cs="Times New Roman"/>
          <w:lang w:val="en-US"/>
        </w:rPr>
        <w:t xml:space="preserve">, aged 18 – 34, and white/non-Hispanic. </w:t>
      </w:r>
      <w:r w:rsidR="005B49F6" w:rsidRPr="00374422">
        <w:rPr>
          <w:rFonts w:ascii="Times New Roman" w:hAnsi="Times New Roman" w:cs="Times New Roman"/>
          <w:lang w:val="en-US"/>
        </w:rPr>
        <w:t>Robust</w:t>
      </w:r>
      <w:r w:rsidRPr="00374422">
        <w:rPr>
          <w:rFonts w:ascii="Times New Roman" w:hAnsi="Times New Roman" w:cs="Times New Roman"/>
          <w:lang w:val="en-US"/>
        </w:rPr>
        <w:t xml:space="preserve"> s</w:t>
      </w:r>
      <w:r w:rsidRPr="00374422">
        <w:rPr>
          <w:rFonts w:ascii="Times New Roman" w:eastAsia="Times New Roman" w:hAnsi="Times New Roman" w:cs="Times New Roman"/>
          <w:lang w:val="en-US"/>
        </w:rPr>
        <w:t>tandard errors in parentheses. *** p&lt;0.0</w:t>
      </w:r>
      <w:r w:rsidR="00374422">
        <w:rPr>
          <w:rFonts w:ascii="Times New Roman" w:eastAsia="Times New Roman" w:hAnsi="Times New Roman" w:cs="Times New Roman"/>
          <w:lang w:val="en-US"/>
        </w:rPr>
        <w:t>0</w:t>
      </w:r>
      <w:r w:rsidRPr="00374422">
        <w:rPr>
          <w:rFonts w:ascii="Times New Roman" w:eastAsia="Times New Roman" w:hAnsi="Times New Roman" w:cs="Times New Roman"/>
          <w:lang w:val="en-US"/>
        </w:rPr>
        <w:t>1, ** p&lt;0.0</w:t>
      </w:r>
      <w:r w:rsidR="00374422">
        <w:rPr>
          <w:rFonts w:ascii="Times New Roman" w:eastAsia="Times New Roman" w:hAnsi="Times New Roman" w:cs="Times New Roman"/>
          <w:lang w:val="en-US"/>
        </w:rPr>
        <w:t>1</w:t>
      </w:r>
      <w:r w:rsidRPr="00374422">
        <w:rPr>
          <w:rFonts w:ascii="Times New Roman" w:eastAsia="Times New Roman" w:hAnsi="Times New Roman" w:cs="Times New Roman"/>
          <w:lang w:val="en-US"/>
        </w:rPr>
        <w:t>, * p&lt;0.</w:t>
      </w:r>
      <w:r w:rsidR="00374422">
        <w:rPr>
          <w:rFonts w:ascii="Times New Roman" w:eastAsia="Times New Roman" w:hAnsi="Times New Roman" w:cs="Times New Roman"/>
          <w:lang w:val="en-US"/>
        </w:rPr>
        <w:t>05</w:t>
      </w:r>
    </w:p>
    <w:p w14:paraId="75311647" w14:textId="77777777" w:rsidR="004A188D" w:rsidRPr="00F361EB" w:rsidRDefault="004A188D" w:rsidP="004A188D">
      <w:pPr>
        <w:widowControl w:val="0"/>
        <w:autoSpaceDE w:val="0"/>
        <w:autoSpaceDN w:val="0"/>
        <w:adjustRightInd w:val="0"/>
        <w:spacing w:after="0" w:line="240" w:lineRule="auto"/>
        <w:ind w:firstLine="709"/>
        <w:contextualSpacing/>
        <w:jc w:val="center"/>
        <w:rPr>
          <w:rFonts w:ascii="Times New Roman" w:hAnsi="Times New Roman" w:cs="Times New Roman"/>
          <w:sz w:val="24"/>
          <w:szCs w:val="24"/>
        </w:rPr>
      </w:pPr>
    </w:p>
    <w:p w14:paraId="77308FEF" w14:textId="77777777" w:rsidR="004A188D" w:rsidRDefault="004A188D" w:rsidP="004A188D">
      <w:pPr>
        <w:rPr>
          <w:rFonts w:ascii="Times New Roman" w:hAnsi="Times New Roman" w:cs="Times New Roman"/>
          <w:i/>
          <w:iCs/>
          <w:color w:val="44546A" w:themeColor="text2"/>
          <w:sz w:val="18"/>
          <w:szCs w:val="18"/>
          <w:lang w:val="en-GB"/>
        </w:rPr>
      </w:pPr>
      <w:r>
        <w:rPr>
          <w:rFonts w:ascii="Times New Roman" w:hAnsi="Times New Roman" w:cs="Times New Roman"/>
          <w:lang w:val="en-GB"/>
        </w:rPr>
        <w:br w:type="page"/>
      </w:r>
    </w:p>
    <w:p w14:paraId="7791F90D" w14:textId="77777777" w:rsidR="007B68A2" w:rsidRDefault="007B68A2" w:rsidP="00570D60">
      <w:pPr>
        <w:jc w:val="center"/>
        <w:rPr>
          <w:rFonts w:ascii="Times New Roman" w:eastAsiaTheme="majorEastAsia" w:hAnsi="Times New Roman" w:cs="Times New Roman"/>
          <w:bCs/>
          <w:spacing w:val="-10"/>
          <w:kern w:val="28"/>
          <w:sz w:val="28"/>
          <w:szCs w:val="24"/>
          <w:lang w:val="en-GB"/>
        </w:rPr>
      </w:pPr>
    </w:p>
    <w:p w14:paraId="5FB07E48" w14:textId="72CE16BD" w:rsidR="007B68A2" w:rsidRPr="005072FE" w:rsidRDefault="007B68A2" w:rsidP="007B68A2">
      <w:pPr>
        <w:pStyle w:val="Caption"/>
        <w:keepNext/>
        <w:jc w:val="center"/>
        <w:rPr>
          <w:rFonts w:ascii="Times New Roman" w:hAnsi="Times New Roman" w:cs="Times New Roman"/>
          <w:b/>
          <w:bCs/>
          <w:i w:val="0"/>
          <w:iCs w:val="0"/>
          <w:color w:val="auto"/>
          <w:sz w:val="24"/>
          <w:szCs w:val="24"/>
          <w:lang w:val="en-GB"/>
        </w:rPr>
      </w:pPr>
      <w:r w:rsidRPr="005072FE">
        <w:rPr>
          <w:rFonts w:ascii="Times New Roman" w:hAnsi="Times New Roman" w:cs="Times New Roman"/>
          <w:b/>
          <w:bCs/>
          <w:i w:val="0"/>
          <w:iCs w:val="0"/>
          <w:color w:val="auto"/>
          <w:sz w:val="24"/>
          <w:szCs w:val="24"/>
          <w:lang w:val="en-GB"/>
        </w:rPr>
        <w:t xml:space="preserve">Supplementary Table </w:t>
      </w:r>
      <w:r w:rsidRPr="005072FE">
        <w:rPr>
          <w:rFonts w:ascii="Times New Roman" w:hAnsi="Times New Roman" w:cs="Times New Roman"/>
          <w:b/>
          <w:bCs/>
          <w:i w:val="0"/>
          <w:iCs w:val="0"/>
          <w:color w:val="auto"/>
          <w:sz w:val="24"/>
          <w:szCs w:val="24"/>
          <w:lang w:val="en-GB"/>
        </w:rPr>
        <w:fldChar w:fldCharType="begin"/>
      </w:r>
      <w:r w:rsidRPr="005072FE">
        <w:rPr>
          <w:rFonts w:ascii="Times New Roman" w:hAnsi="Times New Roman" w:cs="Times New Roman"/>
          <w:b/>
          <w:bCs/>
          <w:i w:val="0"/>
          <w:iCs w:val="0"/>
          <w:color w:val="auto"/>
          <w:sz w:val="24"/>
          <w:szCs w:val="24"/>
          <w:lang w:val="en-GB"/>
        </w:rPr>
        <w:instrText xml:space="preserve"> SEQ Supplementary_Table \* ARABIC </w:instrText>
      </w:r>
      <w:r w:rsidRPr="005072FE">
        <w:rPr>
          <w:rFonts w:ascii="Times New Roman" w:hAnsi="Times New Roman" w:cs="Times New Roman"/>
          <w:b/>
          <w:bCs/>
          <w:i w:val="0"/>
          <w:iCs w:val="0"/>
          <w:color w:val="auto"/>
          <w:sz w:val="24"/>
          <w:szCs w:val="24"/>
          <w:lang w:val="en-GB"/>
        </w:rPr>
        <w:fldChar w:fldCharType="separate"/>
      </w:r>
      <w:r w:rsidR="006B20B1">
        <w:rPr>
          <w:rFonts w:ascii="Times New Roman" w:hAnsi="Times New Roman" w:cs="Times New Roman"/>
          <w:b/>
          <w:bCs/>
          <w:i w:val="0"/>
          <w:iCs w:val="0"/>
          <w:noProof/>
          <w:color w:val="auto"/>
          <w:sz w:val="24"/>
          <w:szCs w:val="24"/>
          <w:lang w:val="en-GB"/>
        </w:rPr>
        <w:t>2</w:t>
      </w:r>
      <w:r w:rsidRPr="005072FE">
        <w:rPr>
          <w:rFonts w:ascii="Times New Roman" w:hAnsi="Times New Roman" w:cs="Times New Roman"/>
          <w:b/>
          <w:bCs/>
          <w:i w:val="0"/>
          <w:iCs w:val="0"/>
          <w:color w:val="auto"/>
          <w:sz w:val="24"/>
          <w:szCs w:val="24"/>
          <w:lang w:val="en-GB"/>
        </w:rPr>
        <w:fldChar w:fldCharType="end"/>
      </w:r>
      <w:r w:rsidRPr="005072FE">
        <w:rPr>
          <w:rFonts w:ascii="Times New Roman" w:hAnsi="Times New Roman" w:cs="Times New Roman"/>
          <w:b/>
          <w:bCs/>
          <w:i w:val="0"/>
          <w:iCs w:val="0"/>
          <w:color w:val="auto"/>
          <w:sz w:val="24"/>
          <w:szCs w:val="24"/>
          <w:lang w:val="en-GB"/>
        </w:rPr>
        <w:br/>
      </w:r>
      <w:r w:rsidR="00E54F22">
        <w:rPr>
          <w:rFonts w:ascii="Times New Roman" w:hAnsi="Times New Roman" w:cs="Times New Roman"/>
          <w:b/>
          <w:bCs/>
          <w:i w:val="0"/>
          <w:iCs w:val="0"/>
          <w:color w:val="auto"/>
          <w:sz w:val="24"/>
          <w:szCs w:val="24"/>
          <w:lang w:val="en-GB"/>
        </w:rPr>
        <w:t xml:space="preserve">Full </w:t>
      </w:r>
      <w:r w:rsidRPr="005072FE">
        <w:rPr>
          <w:rFonts w:ascii="Times New Roman" w:hAnsi="Times New Roman" w:cs="Times New Roman"/>
          <w:b/>
          <w:bCs/>
          <w:i w:val="0"/>
          <w:iCs w:val="0"/>
          <w:color w:val="auto"/>
          <w:sz w:val="24"/>
          <w:szCs w:val="24"/>
          <w:lang w:val="en-GB"/>
        </w:rPr>
        <w:t>Descriptive Statistics</w:t>
      </w:r>
    </w:p>
    <w:tbl>
      <w:tblPr>
        <w:tblW w:w="0" w:type="auto"/>
        <w:jc w:val="center"/>
        <w:tblLook w:val="04A0" w:firstRow="1" w:lastRow="0" w:firstColumn="1" w:lastColumn="0" w:noHBand="0" w:noVBand="1"/>
      </w:tblPr>
      <w:tblGrid>
        <w:gridCol w:w="2756"/>
        <w:gridCol w:w="756"/>
        <w:gridCol w:w="796"/>
        <w:gridCol w:w="716"/>
        <w:gridCol w:w="636"/>
        <w:gridCol w:w="670"/>
        <w:gridCol w:w="636"/>
        <w:gridCol w:w="656"/>
      </w:tblGrid>
      <w:tr w:rsidR="007B68A2" w:rsidRPr="00B66A73" w14:paraId="09F0981F" w14:textId="77777777" w:rsidTr="00994DA3">
        <w:trPr>
          <w:trHeight w:val="227"/>
          <w:jc w:val="center"/>
        </w:trPr>
        <w:tc>
          <w:tcPr>
            <w:tcW w:w="0" w:type="auto"/>
            <w:tcBorders>
              <w:top w:val="single" w:sz="4" w:space="0" w:color="auto"/>
              <w:left w:val="nil"/>
              <w:bottom w:val="nil"/>
              <w:right w:val="nil"/>
            </w:tcBorders>
            <w:shd w:val="clear" w:color="auto" w:fill="auto"/>
            <w:noWrap/>
            <w:vAlign w:val="bottom"/>
            <w:hideMark/>
          </w:tcPr>
          <w:p w14:paraId="10E98BF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single" w:sz="4" w:space="0" w:color="auto"/>
              <w:left w:val="nil"/>
              <w:bottom w:val="nil"/>
              <w:right w:val="nil"/>
            </w:tcBorders>
            <w:shd w:val="clear" w:color="auto" w:fill="auto"/>
            <w:noWrap/>
            <w:vAlign w:val="center"/>
            <w:hideMark/>
          </w:tcPr>
          <w:p w14:paraId="6AAA52B9" w14:textId="77777777" w:rsidR="007B68A2" w:rsidRPr="00B66A73" w:rsidRDefault="007B68A2" w:rsidP="00994DA3">
            <w:pPr>
              <w:spacing w:after="0" w:line="240" w:lineRule="auto"/>
              <w:rPr>
                <w:rFonts w:ascii="Times New Roman" w:eastAsia="Times New Roman" w:hAnsi="Times New Roman" w:cs="Times New Roman"/>
                <w:sz w:val="24"/>
                <w:szCs w:val="24"/>
                <w:lang w:val="en-US"/>
              </w:rPr>
            </w:pPr>
          </w:p>
        </w:tc>
        <w:tc>
          <w:tcPr>
            <w:tcW w:w="0" w:type="auto"/>
            <w:tcBorders>
              <w:top w:val="single" w:sz="4" w:space="0" w:color="auto"/>
              <w:left w:val="nil"/>
              <w:bottom w:val="nil"/>
              <w:right w:val="nil"/>
            </w:tcBorders>
            <w:shd w:val="clear" w:color="auto" w:fill="auto"/>
            <w:noWrap/>
            <w:vAlign w:val="center"/>
            <w:hideMark/>
          </w:tcPr>
          <w:p w14:paraId="23346990"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single" w:sz="4" w:space="0" w:color="auto"/>
              <w:left w:val="nil"/>
              <w:bottom w:val="nil"/>
              <w:right w:val="nil"/>
            </w:tcBorders>
            <w:shd w:val="clear" w:color="auto" w:fill="auto"/>
            <w:noWrap/>
            <w:vAlign w:val="center"/>
            <w:hideMark/>
          </w:tcPr>
          <w:p w14:paraId="2CC2716F"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A868B09" w14:textId="77777777" w:rsidR="007B68A2" w:rsidRPr="00B66A73" w:rsidRDefault="007B68A2" w:rsidP="00994DA3">
            <w:pPr>
              <w:spacing w:after="0" w:line="240" w:lineRule="auto"/>
              <w:jc w:val="center"/>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Quantiles</w:t>
            </w:r>
          </w:p>
        </w:tc>
        <w:tc>
          <w:tcPr>
            <w:tcW w:w="0" w:type="auto"/>
            <w:tcBorders>
              <w:top w:val="single" w:sz="4" w:space="0" w:color="auto"/>
              <w:left w:val="nil"/>
              <w:bottom w:val="nil"/>
              <w:right w:val="nil"/>
            </w:tcBorders>
            <w:shd w:val="clear" w:color="auto" w:fill="auto"/>
            <w:noWrap/>
            <w:vAlign w:val="center"/>
            <w:hideMark/>
          </w:tcPr>
          <w:p w14:paraId="5690BEB2" w14:textId="77777777" w:rsidR="007B68A2" w:rsidRPr="00B66A73" w:rsidRDefault="007B68A2" w:rsidP="00994DA3">
            <w:pPr>
              <w:spacing w:after="0" w:line="240" w:lineRule="auto"/>
              <w:jc w:val="center"/>
              <w:rPr>
                <w:rFonts w:ascii="Times New Roman" w:eastAsia="Times New Roman" w:hAnsi="Times New Roman" w:cs="Times New Roman"/>
                <w:iCs/>
                <w:color w:val="000000"/>
                <w:sz w:val="24"/>
                <w:szCs w:val="24"/>
                <w:lang w:val="en-US"/>
              </w:rPr>
            </w:pPr>
          </w:p>
        </w:tc>
      </w:tr>
      <w:tr w:rsidR="007B68A2" w:rsidRPr="00B66A73" w14:paraId="38ABA58E" w14:textId="77777777" w:rsidTr="00994DA3">
        <w:trPr>
          <w:trHeight w:val="227"/>
          <w:jc w:val="center"/>
        </w:trPr>
        <w:tc>
          <w:tcPr>
            <w:tcW w:w="0" w:type="auto"/>
            <w:tcBorders>
              <w:top w:val="nil"/>
              <w:left w:val="nil"/>
              <w:bottom w:val="single" w:sz="4" w:space="0" w:color="auto"/>
              <w:right w:val="nil"/>
            </w:tcBorders>
            <w:shd w:val="clear" w:color="auto" w:fill="auto"/>
            <w:noWrap/>
            <w:vAlign w:val="bottom"/>
            <w:hideMark/>
          </w:tcPr>
          <w:p w14:paraId="6E088E7D" w14:textId="77777777" w:rsidR="007B68A2" w:rsidRPr="00B66A73" w:rsidRDefault="007B68A2" w:rsidP="00994DA3">
            <w:pPr>
              <w:spacing w:after="0" w:line="240" w:lineRule="auto"/>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Variables</w:t>
            </w:r>
          </w:p>
        </w:tc>
        <w:tc>
          <w:tcPr>
            <w:tcW w:w="0" w:type="auto"/>
            <w:tcBorders>
              <w:top w:val="nil"/>
              <w:left w:val="nil"/>
              <w:bottom w:val="single" w:sz="4" w:space="0" w:color="auto"/>
              <w:right w:val="nil"/>
            </w:tcBorders>
            <w:shd w:val="clear" w:color="auto" w:fill="auto"/>
            <w:noWrap/>
            <w:vAlign w:val="center"/>
            <w:hideMark/>
          </w:tcPr>
          <w:p w14:paraId="594F383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n</w:t>
            </w:r>
          </w:p>
        </w:tc>
        <w:tc>
          <w:tcPr>
            <w:tcW w:w="0" w:type="auto"/>
            <w:tcBorders>
              <w:top w:val="nil"/>
              <w:left w:val="nil"/>
              <w:bottom w:val="single" w:sz="4" w:space="0" w:color="auto"/>
              <w:right w:val="nil"/>
            </w:tcBorders>
            <w:shd w:val="clear" w:color="auto" w:fill="auto"/>
            <w:noWrap/>
            <w:vAlign w:val="center"/>
            <w:hideMark/>
          </w:tcPr>
          <w:p w14:paraId="4F2C518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Mean</w:t>
            </w:r>
            <w:r w:rsidRPr="00B66A73">
              <w:rPr>
                <w:rFonts w:ascii="Times New Roman" w:eastAsia="Times New Roman" w:hAnsi="Times New Roman" w:cs="Times New Roman"/>
                <w:color w:val="000000"/>
                <w:sz w:val="24"/>
                <w:szCs w:val="24"/>
                <w:lang w:val="en-US"/>
              </w:rPr>
              <w:br/>
              <w:t>(SD)</w:t>
            </w:r>
          </w:p>
        </w:tc>
        <w:tc>
          <w:tcPr>
            <w:tcW w:w="0" w:type="auto"/>
            <w:tcBorders>
              <w:top w:val="nil"/>
              <w:left w:val="nil"/>
              <w:bottom w:val="single" w:sz="4" w:space="0" w:color="auto"/>
              <w:right w:val="nil"/>
            </w:tcBorders>
            <w:shd w:val="clear" w:color="auto" w:fill="auto"/>
            <w:noWrap/>
            <w:vAlign w:val="center"/>
            <w:hideMark/>
          </w:tcPr>
          <w:p w14:paraId="7241513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Min</w:t>
            </w:r>
          </w:p>
        </w:tc>
        <w:tc>
          <w:tcPr>
            <w:tcW w:w="0" w:type="auto"/>
            <w:tcBorders>
              <w:top w:val="nil"/>
              <w:left w:val="nil"/>
              <w:bottom w:val="single" w:sz="4" w:space="0" w:color="auto"/>
              <w:right w:val="nil"/>
            </w:tcBorders>
            <w:shd w:val="clear" w:color="auto" w:fill="auto"/>
            <w:noWrap/>
            <w:vAlign w:val="center"/>
            <w:hideMark/>
          </w:tcPr>
          <w:p w14:paraId="4ED546E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.25</w:t>
            </w:r>
          </w:p>
        </w:tc>
        <w:tc>
          <w:tcPr>
            <w:tcW w:w="0" w:type="auto"/>
            <w:tcBorders>
              <w:top w:val="nil"/>
              <w:left w:val="nil"/>
              <w:bottom w:val="single" w:sz="4" w:space="0" w:color="auto"/>
              <w:right w:val="nil"/>
            </w:tcBorders>
            <w:shd w:val="clear" w:color="auto" w:fill="auto"/>
            <w:noWrap/>
            <w:vAlign w:val="center"/>
            <w:hideMark/>
          </w:tcPr>
          <w:p w14:paraId="670EE8D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roofErr w:type="spellStart"/>
            <w:r w:rsidRPr="00B66A73">
              <w:rPr>
                <w:rFonts w:ascii="Times New Roman" w:eastAsia="Times New Roman" w:hAnsi="Times New Roman" w:cs="Times New Roman"/>
                <w:color w:val="000000"/>
                <w:sz w:val="24"/>
                <w:szCs w:val="24"/>
                <w:lang w:val="en-US"/>
              </w:rPr>
              <w:t>Mdn</w:t>
            </w:r>
            <w:proofErr w:type="spellEnd"/>
          </w:p>
        </w:tc>
        <w:tc>
          <w:tcPr>
            <w:tcW w:w="0" w:type="auto"/>
            <w:tcBorders>
              <w:top w:val="nil"/>
              <w:left w:val="nil"/>
              <w:bottom w:val="single" w:sz="4" w:space="0" w:color="auto"/>
              <w:right w:val="nil"/>
            </w:tcBorders>
            <w:shd w:val="clear" w:color="auto" w:fill="auto"/>
            <w:noWrap/>
            <w:vAlign w:val="center"/>
            <w:hideMark/>
          </w:tcPr>
          <w:p w14:paraId="420815F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.75</w:t>
            </w:r>
          </w:p>
        </w:tc>
        <w:tc>
          <w:tcPr>
            <w:tcW w:w="0" w:type="auto"/>
            <w:tcBorders>
              <w:top w:val="nil"/>
              <w:left w:val="nil"/>
              <w:bottom w:val="single" w:sz="4" w:space="0" w:color="auto"/>
              <w:right w:val="nil"/>
            </w:tcBorders>
            <w:shd w:val="clear" w:color="auto" w:fill="auto"/>
            <w:noWrap/>
            <w:vAlign w:val="center"/>
            <w:hideMark/>
          </w:tcPr>
          <w:p w14:paraId="4B3E861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Max</w:t>
            </w:r>
          </w:p>
        </w:tc>
      </w:tr>
      <w:tr w:rsidR="007B68A2" w:rsidRPr="0053499B" w14:paraId="2FF8B387" w14:textId="77777777" w:rsidTr="00994DA3">
        <w:trPr>
          <w:trHeight w:val="227"/>
          <w:jc w:val="center"/>
        </w:trPr>
        <w:tc>
          <w:tcPr>
            <w:tcW w:w="0" w:type="auto"/>
            <w:tcBorders>
              <w:top w:val="single" w:sz="4" w:space="0" w:color="auto"/>
              <w:left w:val="nil"/>
              <w:right w:val="nil"/>
            </w:tcBorders>
            <w:shd w:val="clear" w:color="auto" w:fill="auto"/>
            <w:noWrap/>
            <w:vAlign w:val="center"/>
          </w:tcPr>
          <w:p w14:paraId="2BFB1A12" w14:textId="77777777" w:rsidR="007B68A2" w:rsidRPr="0053499B" w:rsidRDefault="007B68A2" w:rsidP="00994DA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iCs/>
                <w:sz w:val="24"/>
                <w:szCs w:val="24"/>
                <w:lang w:val="en-GB" w:eastAsia="de-DE"/>
              </w:rPr>
              <w:t>IRT Overconfidence</w:t>
            </w:r>
          </w:p>
        </w:tc>
        <w:tc>
          <w:tcPr>
            <w:tcW w:w="0" w:type="auto"/>
            <w:tcBorders>
              <w:top w:val="single" w:sz="4" w:space="0" w:color="auto"/>
              <w:left w:val="nil"/>
              <w:right w:val="nil"/>
            </w:tcBorders>
            <w:shd w:val="clear" w:color="auto" w:fill="auto"/>
            <w:noWrap/>
            <w:vAlign w:val="center"/>
          </w:tcPr>
          <w:p w14:paraId="5B23E41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sidRPr="0053499B">
              <w:rPr>
                <w:rFonts w:ascii="Times New Roman" w:eastAsia="Times New Roman" w:hAnsi="Times New Roman" w:cs="Times New Roman"/>
                <w:sz w:val="24"/>
                <w:szCs w:val="24"/>
                <w:lang w:val="en-GB" w:eastAsia="de-DE"/>
              </w:rPr>
              <w:t>1,987</w:t>
            </w:r>
          </w:p>
        </w:tc>
        <w:tc>
          <w:tcPr>
            <w:tcW w:w="0" w:type="auto"/>
            <w:tcBorders>
              <w:top w:val="single" w:sz="4" w:space="0" w:color="auto"/>
              <w:left w:val="nil"/>
              <w:right w:val="nil"/>
            </w:tcBorders>
            <w:shd w:val="clear" w:color="auto" w:fill="auto"/>
            <w:noWrap/>
            <w:vAlign w:val="center"/>
          </w:tcPr>
          <w:p w14:paraId="0AF1AE4F"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.00</w:t>
            </w:r>
          </w:p>
        </w:tc>
        <w:tc>
          <w:tcPr>
            <w:tcW w:w="0" w:type="auto"/>
            <w:tcBorders>
              <w:top w:val="single" w:sz="4" w:space="0" w:color="auto"/>
              <w:left w:val="nil"/>
              <w:right w:val="nil"/>
            </w:tcBorders>
            <w:shd w:val="clear" w:color="auto" w:fill="auto"/>
            <w:noWrap/>
            <w:vAlign w:val="center"/>
          </w:tcPr>
          <w:p w14:paraId="74B8B469"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-3.46</w:t>
            </w:r>
          </w:p>
        </w:tc>
        <w:tc>
          <w:tcPr>
            <w:tcW w:w="0" w:type="auto"/>
            <w:tcBorders>
              <w:top w:val="single" w:sz="4" w:space="0" w:color="auto"/>
              <w:left w:val="nil"/>
              <w:right w:val="nil"/>
            </w:tcBorders>
            <w:shd w:val="clear" w:color="auto" w:fill="auto"/>
            <w:noWrap/>
            <w:vAlign w:val="center"/>
          </w:tcPr>
          <w:p w14:paraId="6CEE0452"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-.49</w:t>
            </w:r>
          </w:p>
        </w:tc>
        <w:tc>
          <w:tcPr>
            <w:tcW w:w="0" w:type="auto"/>
            <w:tcBorders>
              <w:top w:val="single" w:sz="4" w:space="0" w:color="auto"/>
              <w:left w:val="nil"/>
              <w:right w:val="nil"/>
            </w:tcBorders>
            <w:shd w:val="clear" w:color="auto" w:fill="auto"/>
            <w:noWrap/>
            <w:vAlign w:val="center"/>
          </w:tcPr>
          <w:p w14:paraId="0228B873"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w:t>
            </w:r>
          </w:p>
        </w:tc>
        <w:tc>
          <w:tcPr>
            <w:tcW w:w="0" w:type="auto"/>
            <w:tcBorders>
              <w:top w:val="single" w:sz="4" w:space="0" w:color="auto"/>
              <w:left w:val="nil"/>
              <w:right w:val="nil"/>
            </w:tcBorders>
            <w:shd w:val="clear" w:color="auto" w:fill="auto"/>
            <w:noWrap/>
            <w:vAlign w:val="center"/>
          </w:tcPr>
          <w:p w14:paraId="6F38D496"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.67</w:t>
            </w:r>
          </w:p>
        </w:tc>
        <w:tc>
          <w:tcPr>
            <w:tcW w:w="0" w:type="auto"/>
            <w:tcBorders>
              <w:top w:val="single" w:sz="4" w:space="0" w:color="auto"/>
              <w:left w:val="nil"/>
              <w:right w:val="nil"/>
            </w:tcBorders>
            <w:shd w:val="clear" w:color="auto" w:fill="auto"/>
            <w:noWrap/>
            <w:vAlign w:val="center"/>
          </w:tcPr>
          <w:p w14:paraId="7240834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1.91</w:t>
            </w:r>
          </w:p>
        </w:tc>
      </w:tr>
      <w:tr w:rsidR="007B68A2" w:rsidRPr="0053499B" w14:paraId="733ED5E6" w14:textId="77777777" w:rsidTr="00994DA3">
        <w:trPr>
          <w:trHeight w:val="227"/>
          <w:jc w:val="center"/>
        </w:trPr>
        <w:tc>
          <w:tcPr>
            <w:tcW w:w="0" w:type="auto"/>
            <w:tcBorders>
              <w:left w:val="nil"/>
              <w:right w:val="nil"/>
            </w:tcBorders>
            <w:shd w:val="clear" w:color="auto" w:fill="auto"/>
            <w:noWrap/>
            <w:vAlign w:val="bottom"/>
          </w:tcPr>
          <w:p w14:paraId="730C0434" w14:textId="77777777" w:rsidR="007B68A2" w:rsidRPr="0053499B" w:rsidRDefault="007B68A2" w:rsidP="00994DA3">
            <w:pPr>
              <w:spacing w:after="0" w:line="240" w:lineRule="auto"/>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2F0A27A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339F9605"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c>
          <w:tcPr>
            <w:tcW w:w="0" w:type="auto"/>
            <w:tcBorders>
              <w:left w:val="nil"/>
              <w:right w:val="nil"/>
            </w:tcBorders>
            <w:shd w:val="clear" w:color="auto" w:fill="auto"/>
            <w:noWrap/>
            <w:vAlign w:val="center"/>
          </w:tcPr>
          <w:p w14:paraId="0C4B16AF"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37B1FB63"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4205C73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72B7DF3E"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12FC470F"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53499B" w14:paraId="6B9A256A" w14:textId="77777777" w:rsidTr="00994DA3">
        <w:trPr>
          <w:trHeight w:val="227"/>
          <w:jc w:val="center"/>
        </w:trPr>
        <w:tc>
          <w:tcPr>
            <w:tcW w:w="0" w:type="auto"/>
            <w:tcBorders>
              <w:left w:val="nil"/>
              <w:right w:val="nil"/>
            </w:tcBorders>
            <w:shd w:val="clear" w:color="auto" w:fill="auto"/>
            <w:noWrap/>
            <w:vAlign w:val="bottom"/>
          </w:tcPr>
          <w:p w14:paraId="4CA0D563" w14:textId="77777777" w:rsidR="007B68A2" w:rsidRPr="0053499B" w:rsidRDefault="007B68A2" w:rsidP="00994DA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Confidence</w:t>
            </w:r>
          </w:p>
        </w:tc>
        <w:tc>
          <w:tcPr>
            <w:tcW w:w="0" w:type="auto"/>
            <w:tcBorders>
              <w:left w:val="nil"/>
              <w:right w:val="nil"/>
            </w:tcBorders>
            <w:shd w:val="clear" w:color="auto" w:fill="auto"/>
            <w:noWrap/>
            <w:vAlign w:val="center"/>
          </w:tcPr>
          <w:p w14:paraId="5127021E"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sidRPr="0053499B">
              <w:rPr>
                <w:rFonts w:ascii="Times New Roman" w:eastAsia="Times New Roman" w:hAnsi="Times New Roman" w:cs="Times New Roman"/>
                <w:sz w:val="24"/>
                <w:szCs w:val="24"/>
                <w:lang w:val="en-US"/>
              </w:rPr>
              <w:t>1,981</w:t>
            </w:r>
          </w:p>
        </w:tc>
        <w:tc>
          <w:tcPr>
            <w:tcW w:w="0" w:type="auto"/>
            <w:tcBorders>
              <w:left w:val="nil"/>
              <w:right w:val="nil"/>
            </w:tcBorders>
            <w:shd w:val="clear" w:color="auto" w:fill="auto"/>
            <w:noWrap/>
            <w:vAlign w:val="center"/>
          </w:tcPr>
          <w:p w14:paraId="608919DB"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GB" w:eastAsia="de-DE"/>
              </w:rPr>
            </w:pPr>
            <w:r>
              <w:rPr>
                <w:rFonts w:ascii="Times New Roman" w:eastAsia="Times New Roman" w:hAnsi="Times New Roman" w:cs="Times New Roman"/>
                <w:sz w:val="24"/>
                <w:szCs w:val="24"/>
                <w:lang w:val="en-GB" w:eastAsia="de-DE"/>
              </w:rPr>
              <w:t>4.86</w:t>
            </w:r>
          </w:p>
        </w:tc>
        <w:tc>
          <w:tcPr>
            <w:tcW w:w="0" w:type="auto"/>
            <w:tcBorders>
              <w:left w:val="nil"/>
              <w:right w:val="nil"/>
            </w:tcBorders>
            <w:shd w:val="clear" w:color="auto" w:fill="auto"/>
            <w:noWrap/>
            <w:vAlign w:val="center"/>
          </w:tcPr>
          <w:p w14:paraId="06B1C20D"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c>
          <w:tcPr>
            <w:tcW w:w="0" w:type="auto"/>
            <w:tcBorders>
              <w:left w:val="nil"/>
              <w:right w:val="nil"/>
            </w:tcBorders>
            <w:shd w:val="clear" w:color="auto" w:fill="auto"/>
            <w:noWrap/>
            <w:vAlign w:val="center"/>
          </w:tcPr>
          <w:p w14:paraId="6C6E17E1"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4.00</w:t>
            </w:r>
          </w:p>
        </w:tc>
        <w:tc>
          <w:tcPr>
            <w:tcW w:w="0" w:type="auto"/>
            <w:tcBorders>
              <w:left w:val="nil"/>
              <w:right w:val="nil"/>
            </w:tcBorders>
            <w:shd w:val="clear" w:color="auto" w:fill="auto"/>
            <w:noWrap/>
            <w:vAlign w:val="center"/>
          </w:tcPr>
          <w:p w14:paraId="5697048E"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5.00</w:t>
            </w:r>
          </w:p>
        </w:tc>
        <w:tc>
          <w:tcPr>
            <w:tcW w:w="0" w:type="auto"/>
            <w:tcBorders>
              <w:left w:val="nil"/>
              <w:right w:val="nil"/>
            </w:tcBorders>
            <w:shd w:val="clear" w:color="auto" w:fill="auto"/>
            <w:noWrap/>
            <w:vAlign w:val="center"/>
          </w:tcPr>
          <w:p w14:paraId="7A969220"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6.00</w:t>
            </w:r>
          </w:p>
        </w:tc>
        <w:tc>
          <w:tcPr>
            <w:tcW w:w="0" w:type="auto"/>
            <w:tcBorders>
              <w:left w:val="nil"/>
              <w:right w:val="nil"/>
            </w:tcBorders>
            <w:shd w:val="clear" w:color="auto" w:fill="auto"/>
            <w:noWrap/>
            <w:vAlign w:val="center"/>
          </w:tcPr>
          <w:p w14:paraId="7D70CDF5"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7.00</w:t>
            </w:r>
          </w:p>
        </w:tc>
      </w:tr>
      <w:tr w:rsidR="007B68A2" w:rsidRPr="0053499B" w14:paraId="03D7E4D2" w14:textId="77777777" w:rsidTr="00994DA3">
        <w:trPr>
          <w:trHeight w:val="227"/>
          <w:jc w:val="center"/>
        </w:trPr>
        <w:tc>
          <w:tcPr>
            <w:tcW w:w="0" w:type="auto"/>
            <w:tcBorders>
              <w:left w:val="nil"/>
              <w:right w:val="nil"/>
            </w:tcBorders>
            <w:shd w:val="clear" w:color="auto" w:fill="auto"/>
            <w:noWrap/>
            <w:vAlign w:val="bottom"/>
          </w:tcPr>
          <w:p w14:paraId="139A45A0" w14:textId="77777777" w:rsidR="007B68A2" w:rsidRPr="0053499B" w:rsidRDefault="007B68A2" w:rsidP="00994DA3">
            <w:pPr>
              <w:spacing w:after="0" w:line="240" w:lineRule="auto"/>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206DD72E"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30E4C133"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GB" w:eastAsia="de-DE"/>
              </w:rPr>
            </w:pPr>
            <w:r>
              <w:rPr>
                <w:rFonts w:ascii="Times New Roman" w:eastAsia="Times New Roman" w:hAnsi="Times New Roman" w:cs="Times New Roman"/>
                <w:sz w:val="24"/>
                <w:szCs w:val="24"/>
                <w:lang w:val="en-GB" w:eastAsia="de-DE"/>
              </w:rPr>
              <w:t>(1.39)</w:t>
            </w:r>
          </w:p>
        </w:tc>
        <w:tc>
          <w:tcPr>
            <w:tcW w:w="0" w:type="auto"/>
            <w:tcBorders>
              <w:left w:val="nil"/>
              <w:right w:val="nil"/>
            </w:tcBorders>
            <w:shd w:val="clear" w:color="auto" w:fill="auto"/>
            <w:noWrap/>
            <w:vAlign w:val="center"/>
          </w:tcPr>
          <w:p w14:paraId="52D491ED"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3FEF071E"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4FF0D17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64A03AE3"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71FFF7F2"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53499B" w14:paraId="1E7C5B75" w14:textId="77777777" w:rsidTr="00994DA3">
        <w:trPr>
          <w:trHeight w:val="227"/>
          <w:jc w:val="center"/>
        </w:trPr>
        <w:tc>
          <w:tcPr>
            <w:tcW w:w="0" w:type="auto"/>
            <w:tcBorders>
              <w:left w:val="nil"/>
              <w:right w:val="nil"/>
            </w:tcBorders>
            <w:shd w:val="clear" w:color="auto" w:fill="auto"/>
            <w:noWrap/>
            <w:vAlign w:val="bottom"/>
          </w:tcPr>
          <w:p w14:paraId="0C7200F8" w14:textId="77777777" w:rsidR="007B68A2" w:rsidRPr="0053499B" w:rsidRDefault="007B68A2" w:rsidP="00994DA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Latent Knowledge</w:t>
            </w:r>
          </w:p>
        </w:tc>
        <w:tc>
          <w:tcPr>
            <w:tcW w:w="0" w:type="auto"/>
            <w:tcBorders>
              <w:left w:val="nil"/>
              <w:right w:val="nil"/>
            </w:tcBorders>
            <w:shd w:val="clear" w:color="auto" w:fill="auto"/>
            <w:noWrap/>
            <w:vAlign w:val="center"/>
          </w:tcPr>
          <w:p w14:paraId="0C9BD1CF"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sidRPr="0053499B">
              <w:rPr>
                <w:rFonts w:ascii="Times New Roman" w:eastAsia="Times New Roman" w:hAnsi="Times New Roman" w:cs="Times New Roman"/>
                <w:sz w:val="24"/>
                <w:szCs w:val="24"/>
                <w:lang w:val="en-US"/>
              </w:rPr>
              <w:t>1,973</w:t>
            </w:r>
          </w:p>
        </w:tc>
        <w:tc>
          <w:tcPr>
            <w:tcW w:w="0" w:type="auto"/>
            <w:tcBorders>
              <w:left w:val="nil"/>
              <w:right w:val="nil"/>
            </w:tcBorders>
            <w:shd w:val="clear" w:color="auto" w:fill="auto"/>
            <w:noWrap/>
            <w:vAlign w:val="center"/>
          </w:tcPr>
          <w:p w14:paraId="50CCB00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GB" w:eastAsia="de-DE"/>
              </w:rPr>
            </w:pPr>
            <w:r>
              <w:rPr>
                <w:rFonts w:ascii="Times New Roman" w:eastAsia="Times New Roman" w:hAnsi="Times New Roman" w:cs="Times New Roman"/>
                <w:sz w:val="24"/>
                <w:szCs w:val="24"/>
                <w:lang w:val="en-GB" w:eastAsia="de-DE"/>
              </w:rPr>
              <w:t>.00</w:t>
            </w:r>
          </w:p>
        </w:tc>
        <w:tc>
          <w:tcPr>
            <w:tcW w:w="0" w:type="auto"/>
            <w:tcBorders>
              <w:left w:val="nil"/>
              <w:right w:val="nil"/>
            </w:tcBorders>
            <w:shd w:val="clear" w:color="auto" w:fill="auto"/>
            <w:noWrap/>
            <w:vAlign w:val="center"/>
          </w:tcPr>
          <w:p w14:paraId="57895DAC"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-1.89</w:t>
            </w:r>
          </w:p>
        </w:tc>
        <w:tc>
          <w:tcPr>
            <w:tcW w:w="0" w:type="auto"/>
            <w:tcBorders>
              <w:left w:val="nil"/>
              <w:right w:val="nil"/>
            </w:tcBorders>
            <w:shd w:val="clear" w:color="auto" w:fill="auto"/>
            <w:noWrap/>
            <w:vAlign w:val="center"/>
          </w:tcPr>
          <w:p w14:paraId="4BDB6F9E"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-.55</w:t>
            </w:r>
          </w:p>
        </w:tc>
        <w:tc>
          <w:tcPr>
            <w:tcW w:w="0" w:type="auto"/>
            <w:tcBorders>
              <w:left w:val="nil"/>
              <w:right w:val="nil"/>
            </w:tcBorders>
            <w:shd w:val="clear" w:color="auto" w:fill="auto"/>
            <w:noWrap/>
            <w:vAlign w:val="center"/>
          </w:tcPr>
          <w:p w14:paraId="3C55DBF6"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-.09</w:t>
            </w:r>
          </w:p>
        </w:tc>
        <w:tc>
          <w:tcPr>
            <w:tcW w:w="0" w:type="auto"/>
            <w:tcBorders>
              <w:left w:val="nil"/>
              <w:right w:val="nil"/>
            </w:tcBorders>
            <w:shd w:val="clear" w:color="auto" w:fill="auto"/>
            <w:noWrap/>
            <w:vAlign w:val="center"/>
          </w:tcPr>
          <w:p w14:paraId="44E444DC"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.60</w:t>
            </w:r>
          </w:p>
        </w:tc>
        <w:tc>
          <w:tcPr>
            <w:tcW w:w="0" w:type="auto"/>
            <w:tcBorders>
              <w:left w:val="nil"/>
              <w:right w:val="nil"/>
            </w:tcBorders>
            <w:shd w:val="clear" w:color="auto" w:fill="auto"/>
            <w:noWrap/>
            <w:vAlign w:val="center"/>
          </w:tcPr>
          <w:p w14:paraId="04327342"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1.58</w:t>
            </w:r>
          </w:p>
        </w:tc>
      </w:tr>
      <w:tr w:rsidR="007B68A2" w:rsidRPr="0053499B" w14:paraId="0F2FC073" w14:textId="77777777" w:rsidTr="00994DA3">
        <w:trPr>
          <w:trHeight w:val="227"/>
          <w:jc w:val="center"/>
        </w:trPr>
        <w:tc>
          <w:tcPr>
            <w:tcW w:w="0" w:type="auto"/>
            <w:tcBorders>
              <w:left w:val="nil"/>
              <w:right w:val="nil"/>
            </w:tcBorders>
            <w:shd w:val="clear" w:color="auto" w:fill="auto"/>
            <w:noWrap/>
            <w:vAlign w:val="bottom"/>
          </w:tcPr>
          <w:p w14:paraId="23CD5EFD" w14:textId="77777777" w:rsidR="007B68A2" w:rsidRPr="0053499B" w:rsidRDefault="007B68A2" w:rsidP="00994DA3">
            <w:pPr>
              <w:spacing w:after="0" w:line="240" w:lineRule="auto"/>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18C1CE5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5E152BC1"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GB" w:eastAsia="de-DE"/>
              </w:rPr>
            </w:pPr>
            <w:r>
              <w:rPr>
                <w:rFonts w:ascii="Times New Roman" w:eastAsia="Times New Roman" w:hAnsi="Times New Roman" w:cs="Times New Roman"/>
                <w:sz w:val="24"/>
                <w:szCs w:val="24"/>
                <w:lang w:val="en-GB" w:eastAsia="de-DE"/>
              </w:rPr>
              <w:t>(.78)</w:t>
            </w:r>
          </w:p>
        </w:tc>
        <w:tc>
          <w:tcPr>
            <w:tcW w:w="0" w:type="auto"/>
            <w:tcBorders>
              <w:left w:val="nil"/>
              <w:right w:val="nil"/>
            </w:tcBorders>
            <w:shd w:val="clear" w:color="auto" w:fill="auto"/>
            <w:noWrap/>
            <w:vAlign w:val="center"/>
          </w:tcPr>
          <w:p w14:paraId="6D3C70A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42BA2223"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79BC7B8B"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4EDC73BD"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left w:val="nil"/>
              <w:right w:val="nil"/>
            </w:tcBorders>
            <w:shd w:val="clear" w:color="auto" w:fill="auto"/>
            <w:noWrap/>
            <w:vAlign w:val="center"/>
          </w:tcPr>
          <w:p w14:paraId="7A50F764" w14:textId="77777777" w:rsidR="007B68A2" w:rsidRPr="0053499B"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76B13DE7"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35F6BED7"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Lone Female</w:t>
            </w:r>
          </w:p>
        </w:tc>
        <w:tc>
          <w:tcPr>
            <w:tcW w:w="0" w:type="auto"/>
            <w:tcBorders>
              <w:top w:val="nil"/>
              <w:left w:val="nil"/>
              <w:bottom w:val="nil"/>
              <w:right w:val="nil"/>
            </w:tcBorders>
            <w:shd w:val="clear" w:color="auto" w:fill="auto"/>
            <w:noWrap/>
            <w:vAlign w:val="center"/>
            <w:hideMark/>
          </w:tcPr>
          <w:p w14:paraId="56040762"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1,986</w:t>
            </w:r>
          </w:p>
        </w:tc>
        <w:tc>
          <w:tcPr>
            <w:tcW w:w="0" w:type="auto"/>
            <w:tcBorders>
              <w:top w:val="nil"/>
              <w:left w:val="nil"/>
              <w:bottom w:val="nil"/>
              <w:right w:val="nil"/>
            </w:tcBorders>
            <w:shd w:val="clear" w:color="auto" w:fill="auto"/>
            <w:noWrap/>
            <w:vAlign w:val="center"/>
            <w:hideMark/>
          </w:tcPr>
          <w:p w14:paraId="739C2D2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w:t>
            </w:r>
          </w:p>
        </w:tc>
        <w:tc>
          <w:tcPr>
            <w:tcW w:w="0" w:type="auto"/>
            <w:tcBorders>
              <w:top w:val="nil"/>
              <w:left w:val="nil"/>
              <w:bottom w:val="nil"/>
              <w:right w:val="nil"/>
            </w:tcBorders>
            <w:shd w:val="clear" w:color="auto" w:fill="auto"/>
            <w:noWrap/>
            <w:vAlign w:val="center"/>
            <w:hideMark/>
          </w:tcPr>
          <w:p w14:paraId="497D9A0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728B8683"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6DB44CB8"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38F015DF"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6D83DC8F"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4944DB02"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08A0ACC0"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170FEF89" w14:textId="77777777" w:rsidR="007B68A2" w:rsidRPr="00B66A73" w:rsidRDefault="007B68A2" w:rsidP="00994DA3">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59650D92"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(.30)</w:t>
            </w:r>
          </w:p>
        </w:tc>
        <w:tc>
          <w:tcPr>
            <w:tcW w:w="0" w:type="auto"/>
            <w:tcBorders>
              <w:top w:val="nil"/>
              <w:left w:val="nil"/>
              <w:bottom w:val="nil"/>
              <w:right w:val="nil"/>
            </w:tcBorders>
            <w:shd w:val="clear" w:color="auto" w:fill="auto"/>
            <w:noWrap/>
            <w:vAlign w:val="center"/>
            <w:hideMark/>
          </w:tcPr>
          <w:p w14:paraId="14C679B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1D388653"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1C85E90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5848B6CF"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89A0F2B"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67A035E2"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7192B543" w14:textId="77777777" w:rsidR="007B68A2" w:rsidRPr="00B66A73" w:rsidRDefault="007B68A2" w:rsidP="00994DA3">
            <w:pPr>
              <w:spacing w:after="0" w:line="240" w:lineRule="auto"/>
              <w:rPr>
                <w:rFonts w:ascii="Times New Roman" w:eastAsia="Times New Roman" w:hAnsi="Times New Roman" w:cs="Times New Roman"/>
                <w:iCs/>
                <w:sz w:val="24"/>
                <w:szCs w:val="24"/>
                <w:lang w:val="en-US"/>
              </w:rPr>
            </w:pPr>
            <w:r w:rsidRPr="00B66A73">
              <w:rPr>
                <w:rFonts w:ascii="Times New Roman" w:eastAsia="Times New Roman" w:hAnsi="Times New Roman" w:cs="Times New Roman"/>
                <w:iCs/>
                <w:sz w:val="24"/>
                <w:szCs w:val="24"/>
                <w:lang w:val="en-US"/>
              </w:rPr>
              <w:t>Lone Male</w:t>
            </w:r>
          </w:p>
        </w:tc>
        <w:tc>
          <w:tcPr>
            <w:tcW w:w="0" w:type="auto"/>
            <w:tcBorders>
              <w:top w:val="nil"/>
              <w:left w:val="nil"/>
              <w:bottom w:val="nil"/>
              <w:right w:val="nil"/>
            </w:tcBorders>
            <w:shd w:val="clear" w:color="auto" w:fill="auto"/>
            <w:noWrap/>
            <w:vAlign w:val="center"/>
            <w:hideMark/>
          </w:tcPr>
          <w:p w14:paraId="2440CDDE"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1,986</w:t>
            </w:r>
          </w:p>
        </w:tc>
        <w:tc>
          <w:tcPr>
            <w:tcW w:w="0" w:type="auto"/>
            <w:tcBorders>
              <w:top w:val="nil"/>
              <w:left w:val="nil"/>
              <w:bottom w:val="nil"/>
              <w:right w:val="nil"/>
            </w:tcBorders>
            <w:shd w:val="clear" w:color="auto" w:fill="auto"/>
            <w:noWrap/>
            <w:vAlign w:val="center"/>
            <w:hideMark/>
          </w:tcPr>
          <w:p w14:paraId="6526814F"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.21</w:t>
            </w:r>
          </w:p>
        </w:tc>
        <w:tc>
          <w:tcPr>
            <w:tcW w:w="0" w:type="auto"/>
            <w:tcBorders>
              <w:top w:val="nil"/>
              <w:left w:val="nil"/>
              <w:bottom w:val="nil"/>
              <w:right w:val="nil"/>
            </w:tcBorders>
            <w:shd w:val="clear" w:color="auto" w:fill="auto"/>
            <w:noWrap/>
            <w:vAlign w:val="center"/>
            <w:hideMark/>
          </w:tcPr>
          <w:p w14:paraId="113B8E5E"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.00</w:t>
            </w:r>
          </w:p>
        </w:tc>
        <w:tc>
          <w:tcPr>
            <w:tcW w:w="0" w:type="auto"/>
            <w:tcBorders>
              <w:top w:val="nil"/>
              <w:left w:val="nil"/>
              <w:bottom w:val="nil"/>
              <w:right w:val="nil"/>
            </w:tcBorders>
            <w:shd w:val="clear" w:color="auto" w:fill="auto"/>
            <w:noWrap/>
            <w:vAlign w:val="center"/>
            <w:hideMark/>
          </w:tcPr>
          <w:p w14:paraId="34D1576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.00</w:t>
            </w:r>
          </w:p>
        </w:tc>
        <w:tc>
          <w:tcPr>
            <w:tcW w:w="0" w:type="auto"/>
            <w:tcBorders>
              <w:top w:val="nil"/>
              <w:left w:val="nil"/>
              <w:bottom w:val="nil"/>
              <w:right w:val="nil"/>
            </w:tcBorders>
            <w:shd w:val="clear" w:color="auto" w:fill="auto"/>
            <w:noWrap/>
            <w:vAlign w:val="center"/>
            <w:hideMark/>
          </w:tcPr>
          <w:p w14:paraId="5E121D05"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.00</w:t>
            </w:r>
          </w:p>
        </w:tc>
        <w:tc>
          <w:tcPr>
            <w:tcW w:w="0" w:type="auto"/>
            <w:tcBorders>
              <w:top w:val="nil"/>
              <w:left w:val="nil"/>
              <w:bottom w:val="nil"/>
              <w:right w:val="nil"/>
            </w:tcBorders>
            <w:shd w:val="clear" w:color="auto" w:fill="auto"/>
            <w:noWrap/>
            <w:vAlign w:val="center"/>
            <w:hideMark/>
          </w:tcPr>
          <w:p w14:paraId="77F04186"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.00</w:t>
            </w:r>
          </w:p>
        </w:tc>
        <w:tc>
          <w:tcPr>
            <w:tcW w:w="0" w:type="auto"/>
            <w:tcBorders>
              <w:top w:val="nil"/>
              <w:left w:val="nil"/>
              <w:bottom w:val="nil"/>
              <w:right w:val="nil"/>
            </w:tcBorders>
            <w:shd w:val="clear" w:color="auto" w:fill="auto"/>
            <w:noWrap/>
            <w:vAlign w:val="center"/>
            <w:hideMark/>
          </w:tcPr>
          <w:p w14:paraId="570EA36B"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1.00</w:t>
            </w:r>
          </w:p>
        </w:tc>
      </w:tr>
      <w:tr w:rsidR="007B68A2" w:rsidRPr="00B66A73" w14:paraId="1DA994F0"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083FFC2B"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19B9A1AA" w14:textId="77777777" w:rsidR="007B68A2" w:rsidRPr="00B66A73" w:rsidRDefault="007B68A2" w:rsidP="00994DA3">
            <w:pPr>
              <w:spacing w:after="0" w:line="240" w:lineRule="auto"/>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17BB866"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r w:rsidRPr="00B66A73">
              <w:rPr>
                <w:rFonts w:ascii="Times New Roman" w:eastAsia="Times New Roman" w:hAnsi="Times New Roman" w:cs="Times New Roman"/>
                <w:sz w:val="24"/>
                <w:szCs w:val="24"/>
                <w:lang w:val="en-US"/>
              </w:rPr>
              <w:t>(.41)</w:t>
            </w:r>
          </w:p>
        </w:tc>
        <w:tc>
          <w:tcPr>
            <w:tcW w:w="0" w:type="auto"/>
            <w:tcBorders>
              <w:top w:val="nil"/>
              <w:left w:val="nil"/>
              <w:bottom w:val="nil"/>
              <w:right w:val="nil"/>
            </w:tcBorders>
            <w:shd w:val="clear" w:color="auto" w:fill="auto"/>
            <w:noWrap/>
            <w:vAlign w:val="center"/>
            <w:hideMark/>
          </w:tcPr>
          <w:p w14:paraId="025DD908"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655BAF51"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961B09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3C0939C"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DEB79BA"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6624AE32"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0DC36FCA"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Age 18-34</w:t>
            </w:r>
          </w:p>
        </w:tc>
        <w:tc>
          <w:tcPr>
            <w:tcW w:w="0" w:type="auto"/>
            <w:tcBorders>
              <w:top w:val="nil"/>
              <w:left w:val="nil"/>
              <w:bottom w:val="nil"/>
              <w:right w:val="nil"/>
            </w:tcBorders>
            <w:shd w:val="clear" w:color="auto" w:fill="auto"/>
            <w:noWrap/>
            <w:vAlign w:val="center"/>
            <w:hideMark/>
          </w:tcPr>
          <w:p w14:paraId="1DA45F7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45F026B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.16</w:t>
            </w:r>
          </w:p>
        </w:tc>
        <w:tc>
          <w:tcPr>
            <w:tcW w:w="0" w:type="auto"/>
            <w:tcBorders>
              <w:top w:val="nil"/>
              <w:left w:val="nil"/>
              <w:bottom w:val="nil"/>
              <w:right w:val="nil"/>
            </w:tcBorders>
            <w:shd w:val="clear" w:color="auto" w:fill="auto"/>
            <w:noWrap/>
            <w:vAlign w:val="center"/>
            <w:hideMark/>
          </w:tcPr>
          <w:p w14:paraId="2909E7F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7C14AC0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40182BF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7A5C393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3F0CB912"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7600DF55"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283B990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116A1B07"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2E9B969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(.37)</w:t>
            </w:r>
          </w:p>
        </w:tc>
        <w:tc>
          <w:tcPr>
            <w:tcW w:w="0" w:type="auto"/>
            <w:tcBorders>
              <w:top w:val="nil"/>
              <w:left w:val="nil"/>
              <w:bottom w:val="nil"/>
              <w:right w:val="nil"/>
            </w:tcBorders>
            <w:shd w:val="clear" w:color="auto" w:fill="auto"/>
            <w:noWrap/>
            <w:vAlign w:val="center"/>
            <w:hideMark/>
          </w:tcPr>
          <w:p w14:paraId="21ECD76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16114FC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312D932E"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3C740D0D"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B256E2F"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156DAD26"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1A84AD0D"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Age 35-54</w:t>
            </w:r>
          </w:p>
        </w:tc>
        <w:tc>
          <w:tcPr>
            <w:tcW w:w="0" w:type="auto"/>
            <w:tcBorders>
              <w:top w:val="nil"/>
              <w:left w:val="nil"/>
              <w:bottom w:val="nil"/>
              <w:right w:val="nil"/>
            </w:tcBorders>
            <w:shd w:val="clear" w:color="auto" w:fill="auto"/>
            <w:noWrap/>
            <w:vAlign w:val="center"/>
            <w:hideMark/>
          </w:tcPr>
          <w:p w14:paraId="6EEF983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78AFAE00"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.32</w:t>
            </w:r>
          </w:p>
        </w:tc>
        <w:tc>
          <w:tcPr>
            <w:tcW w:w="0" w:type="auto"/>
            <w:tcBorders>
              <w:top w:val="nil"/>
              <w:left w:val="nil"/>
              <w:bottom w:val="nil"/>
              <w:right w:val="nil"/>
            </w:tcBorders>
            <w:shd w:val="clear" w:color="auto" w:fill="auto"/>
            <w:noWrap/>
            <w:vAlign w:val="center"/>
            <w:hideMark/>
          </w:tcPr>
          <w:p w14:paraId="06B33A6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24D4336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7BC48972"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3DD9DFDD"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6A6DE81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7F2C5B66"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2B9848C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0C2C8FBA"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2492841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(.47)</w:t>
            </w:r>
          </w:p>
        </w:tc>
        <w:tc>
          <w:tcPr>
            <w:tcW w:w="0" w:type="auto"/>
            <w:tcBorders>
              <w:top w:val="nil"/>
              <w:left w:val="nil"/>
              <w:bottom w:val="nil"/>
              <w:right w:val="nil"/>
            </w:tcBorders>
            <w:shd w:val="clear" w:color="auto" w:fill="auto"/>
            <w:noWrap/>
            <w:vAlign w:val="center"/>
            <w:hideMark/>
          </w:tcPr>
          <w:p w14:paraId="23E28F6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45A3E723"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3BE71490"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2B0CB2E7"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2138128C"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7E4C0F01"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63BB5063"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Age 55+</w:t>
            </w:r>
          </w:p>
        </w:tc>
        <w:tc>
          <w:tcPr>
            <w:tcW w:w="0" w:type="auto"/>
            <w:tcBorders>
              <w:top w:val="nil"/>
              <w:left w:val="nil"/>
              <w:bottom w:val="nil"/>
              <w:right w:val="nil"/>
            </w:tcBorders>
            <w:shd w:val="clear" w:color="auto" w:fill="auto"/>
            <w:noWrap/>
            <w:vAlign w:val="center"/>
            <w:hideMark/>
          </w:tcPr>
          <w:p w14:paraId="2407DB6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5C77E3E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.52</w:t>
            </w:r>
          </w:p>
        </w:tc>
        <w:tc>
          <w:tcPr>
            <w:tcW w:w="0" w:type="auto"/>
            <w:tcBorders>
              <w:top w:val="nil"/>
              <w:left w:val="nil"/>
              <w:bottom w:val="nil"/>
              <w:right w:val="nil"/>
            </w:tcBorders>
            <w:shd w:val="clear" w:color="auto" w:fill="auto"/>
            <w:noWrap/>
            <w:vAlign w:val="center"/>
            <w:hideMark/>
          </w:tcPr>
          <w:p w14:paraId="7E6F7360"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14AA353F"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60C95FA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2867FC4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38465C34"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06DE25B8"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46E88A94"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62193B4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D04527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(.50)</w:t>
            </w:r>
          </w:p>
        </w:tc>
        <w:tc>
          <w:tcPr>
            <w:tcW w:w="0" w:type="auto"/>
            <w:tcBorders>
              <w:top w:val="nil"/>
              <w:left w:val="nil"/>
              <w:bottom w:val="nil"/>
              <w:right w:val="nil"/>
            </w:tcBorders>
            <w:shd w:val="clear" w:color="auto" w:fill="auto"/>
            <w:noWrap/>
            <w:vAlign w:val="center"/>
            <w:hideMark/>
          </w:tcPr>
          <w:p w14:paraId="29DC44C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0247138F"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BC60E31"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81B6550"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E0A940A"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3343F2DE"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1359AE68"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Bachelor+</w:t>
            </w:r>
          </w:p>
        </w:tc>
        <w:tc>
          <w:tcPr>
            <w:tcW w:w="0" w:type="auto"/>
            <w:tcBorders>
              <w:top w:val="nil"/>
              <w:left w:val="nil"/>
              <w:bottom w:val="nil"/>
              <w:right w:val="nil"/>
            </w:tcBorders>
            <w:shd w:val="clear" w:color="auto" w:fill="auto"/>
            <w:noWrap/>
            <w:vAlign w:val="center"/>
            <w:hideMark/>
          </w:tcPr>
          <w:p w14:paraId="728485D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610FCD44"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.61</w:t>
            </w:r>
          </w:p>
        </w:tc>
        <w:tc>
          <w:tcPr>
            <w:tcW w:w="0" w:type="auto"/>
            <w:tcBorders>
              <w:top w:val="nil"/>
              <w:left w:val="nil"/>
              <w:bottom w:val="nil"/>
              <w:right w:val="nil"/>
            </w:tcBorders>
            <w:shd w:val="clear" w:color="auto" w:fill="auto"/>
            <w:noWrap/>
            <w:vAlign w:val="center"/>
            <w:hideMark/>
          </w:tcPr>
          <w:p w14:paraId="3642983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33D6997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4ACA9DD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5A15DD4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13D6D20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5458AE49"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50C8FB73"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49634B96"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157870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(.49)</w:t>
            </w:r>
          </w:p>
        </w:tc>
        <w:tc>
          <w:tcPr>
            <w:tcW w:w="0" w:type="auto"/>
            <w:tcBorders>
              <w:top w:val="nil"/>
              <w:left w:val="nil"/>
              <w:bottom w:val="nil"/>
              <w:right w:val="nil"/>
            </w:tcBorders>
            <w:shd w:val="clear" w:color="auto" w:fill="auto"/>
            <w:noWrap/>
            <w:vAlign w:val="center"/>
            <w:hideMark/>
          </w:tcPr>
          <w:p w14:paraId="15E48AC3"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7BAC258B"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16292E83"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4EA0DC3"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621ED831"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4B36951E"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6923023B"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Married</w:t>
            </w:r>
          </w:p>
        </w:tc>
        <w:tc>
          <w:tcPr>
            <w:tcW w:w="0" w:type="auto"/>
            <w:tcBorders>
              <w:top w:val="nil"/>
              <w:left w:val="nil"/>
              <w:bottom w:val="nil"/>
              <w:right w:val="nil"/>
            </w:tcBorders>
            <w:shd w:val="clear" w:color="auto" w:fill="auto"/>
            <w:noWrap/>
            <w:vAlign w:val="center"/>
            <w:hideMark/>
          </w:tcPr>
          <w:p w14:paraId="7F1977D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0F18186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.69</w:t>
            </w:r>
          </w:p>
        </w:tc>
        <w:tc>
          <w:tcPr>
            <w:tcW w:w="0" w:type="auto"/>
            <w:tcBorders>
              <w:top w:val="nil"/>
              <w:left w:val="nil"/>
              <w:bottom w:val="nil"/>
              <w:right w:val="nil"/>
            </w:tcBorders>
            <w:shd w:val="clear" w:color="auto" w:fill="auto"/>
            <w:noWrap/>
            <w:vAlign w:val="center"/>
            <w:hideMark/>
          </w:tcPr>
          <w:p w14:paraId="2A6BF29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0A4765C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7018369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6BF4357F"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12B52AC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0449E67E"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080379A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085F3977"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82C416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(.46)</w:t>
            </w:r>
          </w:p>
        </w:tc>
        <w:tc>
          <w:tcPr>
            <w:tcW w:w="0" w:type="auto"/>
            <w:tcBorders>
              <w:top w:val="nil"/>
              <w:left w:val="nil"/>
              <w:bottom w:val="nil"/>
              <w:right w:val="nil"/>
            </w:tcBorders>
            <w:shd w:val="clear" w:color="auto" w:fill="auto"/>
            <w:noWrap/>
            <w:vAlign w:val="center"/>
            <w:hideMark/>
          </w:tcPr>
          <w:p w14:paraId="64D4F41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58A4E5A1"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90A321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272FBB8D"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6D3ACFFC"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24D8455E"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221C31A3"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Inc</w:t>
            </w:r>
            <w:r>
              <w:rPr>
                <w:rFonts w:ascii="Times New Roman" w:eastAsia="Times New Roman" w:hAnsi="Times New Roman" w:cs="Times New Roman"/>
                <w:iCs/>
                <w:color w:val="000000"/>
                <w:sz w:val="24"/>
                <w:szCs w:val="24"/>
                <w:lang w:val="en-US"/>
              </w:rPr>
              <w:t>ome</w:t>
            </w:r>
            <w:r w:rsidRPr="00B66A73">
              <w:rPr>
                <w:rFonts w:ascii="Times New Roman" w:eastAsia="Times New Roman" w:hAnsi="Times New Roman" w:cs="Times New Roman"/>
                <w:iCs/>
                <w:color w:val="000000"/>
                <w:sz w:val="24"/>
                <w:szCs w:val="24"/>
                <w:lang w:val="en-US"/>
              </w:rPr>
              <w:t xml:space="preserve"> less</w:t>
            </w:r>
            <w:r>
              <w:rPr>
                <w:rFonts w:ascii="Times New Roman" w:eastAsia="Times New Roman" w:hAnsi="Times New Roman" w:cs="Times New Roman"/>
                <w:iCs/>
                <w:color w:val="000000"/>
                <w:sz w:val="24"/>
                <w:szCs w:val="24"/>
                <w:lang w:val="en-US"/>
              </w:rPr>
              <w:t xml:space="preserve"> than</w:t>
            </w:r>
            <w:r w:rsidRPr="00B66A73">
              <w:rPr>
                <w:rFonts w:ascii="Times New Roman" w:eastAsia="Times New Roman" w:hAnsi="Times New Roman" w:cs="Times New Roman"/>
                <w:iCs/>
                <w:color w:val="000000"/>
                <w:sz w:val="24"/>
                <w:szCs w:val="24"/>
                <w:lang w:val="en-US"/>
              </w:rPr>
              <w:t xml:space="preserve"> $50,000</w:t>
            </w:r>
          </w:p>
        </w:tc>
        <w:tc>
          <w:tcPr>
            <w:tcW w:w="0" w:type="auto"/>
            <w:tcBorders>
              <w:top w:val="nil"/>
              <w:left w:val="nil"/>
              <w:bottom w:val="nil"/>
              <w:right w:val="nil"/>
            </w:tcBorders>
            <w:shd w:val="clear" w:color="auto" w:fill="auto"/>
            <w:noWrap/>
            <w:vAlign w:val="center"/>
            <w:hideMark/>
          </w:tcPr>
          <w:p w14:paraId="2EA90718"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2581E522"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.21</w:t>
            </w:r>
          </w:p>
        </w:tc>
        <w:tc>
          <w:tcPr>
            <w:tcW w:w="0" w:type="auto"/>
            <w:tcBorders>
              <w:top w:val="nil"/>
              <w:left w:val="nil"/>
              <w:bottom w:val="nil"/>
              <w:right w:val="nil"/>
            </w:tcBorders>
            <w:shd w:val="clear" w:color="auto" w:fill="auto"/>
            <w:noWrap/>
            <w:vAlign w:val="center"/>
            <w:hideMark/>
          </w:tcPr>
          <w:p w14:paraId="034012C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4C1D5CCB"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1D7DC54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7D06AE2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0453FB3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4EAC27B5"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17E9F454"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054EF171"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09134FF"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(.41)</w:t>
            </w:r>
          </w:p>
        </w:tc>
        <w:tc>
          <w:tcPr>
            <w:tcW w:w="0" w:type="auto"/>
            <w:tcBorders>
              <w:top w:val="nil"/>
              <w:left w:val="nil"/>
              <w:bottom w:val="nil"/>
              <w:right w:val="nil"/>
            </w:tcBorders>
            <w:shd w:val="clear" w:color="auto" w:fill="auto"/>
            <w:noWrap/>
            <w:vAlign w:val="center"/>
            <w:hideMark/>
          </w:tcPr>
          <w:p w14:paraId="1DAAF64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42B6BAE3"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72C800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138D6DA"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C972D27"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38F80B9A"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3D7C1768"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Inc</w:t>
            </w:r>
            <w:r>
              <w:rPr>
                <w:rFonts w:ascii="Times New Roman" w:eastAsia="Times New Roman" w:hAnsi="Times New Roman" w:cs="Times New Roman"/>
                <w:iCs/>
                <w:color w:val="000000"/>
                <w:sz w:val="24"/>
                <w:szCs w:val="24"/>
                <w:lang w:val="en-US"/>
              </w:rPr>
              <w:t>ome</w:t>
            </w:r>
            <w:r w:rsidRPr="00B66A73">
              <w:rPr>
                <w:rFonts w:ascii="Times New Roman" w:eastAsia="Times New Roman" w:hAnsi="Times New Roman" w:cs="Times New Roman"/>
                <w:iCs/>
                <w:color w:val="000000"/>
                <w:sz w:val="24"/>
                <w:szCs w:val="24"/>
                <w:lang w:val="en-US"/>
              </w:rPr>
              <w:t xml:space="preserve"> $50,000 - $99,999</w:t>
            </w:r>
          </w:p>
        </w:tc>
        <w:tc>
          <w:tcPr>
            <w:tcW w:w="0" w:type="auto"/>
            <w:tcBorders>
              <w:top w:val="nil"/>
              <w:left w:val="nil"/>
              <w:bottom w:val="nil"/>
              <w:right w:val="nil"/>
            </w:tcBorders>
            <w:shd w:val="clear" w:color="auto" w:fill="auto"/>
            <w:noWrap/>
            <w:vAlign w:val="center"/>
            <w:hideMark/>
          </w:tcPr>
          <w:p w14:paraId="5C9AC3A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3850B37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.45</w:t>
            </w:r>
          </w:p>
        </w:tc>
        <w:tc>
          <w:tcPr>
            <w:tcW w:w="0" w:type="auto"/>
            <w:tcBorders>
              <w:top w:val="nil"/>
              <w:left w:val="nil"/>
              <w:bottom w:val="nil"/>
              <w:right w:val="nil"/>
            </w:tcBorders>
            <w:shd w:val="clear" w:color="auto" w:fill="auto"/>
            <w:noWrap/>
            <w:vAlign w:val="center"/>
            <w:hideMark/>
          </w:tcPr>
          <w:p w14:paraId="0B018EE3"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55D345D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252B7631"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0F61FFE8"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3DA3336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6258F46F"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1EE1DF3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5A3D641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0035FD7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(.50)</w:t>
            </w:r>
          </w:p>
        </w:tc>
        <w:tc>
          <w:tcPr>
            <w:tcW w:w="0" w:type="auto"/>
            <w:tcBorders>
              <w:top w:val="nil"/>
              <w:left w:val="nil"/>
              <w:bottom w:val="nil"/>
              <w:right w:val="nil"/>
            </w:tcBorders>
            <w:shd w:val="clear" w:color="auto" w:fill="auto"/>
            <w:noWrap/>
            <w:vAlign w:val="center"/>
            <w:hideMark/>
          </w:tcPr>
          <w:p w14:paraId="324A2ED4"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62F3380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27B8876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6D2F8316"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52C4C8D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1A9F3208"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09A61F7E"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Inc</w:t>
            </w:r>
            <w:r>
              <w:rPr>
                <w:rFonts w:ascii="Times New Roman" w:eastAsia="Times New Roman" w:hAnsi="Times New Roman" w:cs="Times New Roman"/>
                <w:iCs/>
                <w:color w:val="000000"/>
                <w:sz w:val="24"/>
                <w:szCs w:val="24"/>
                <w:lang w:val="en-US"/>
              </w:rPr>
              <w:t>ome</w:t>
            </w:r>
            <w:r w:rsidRPr="00B66A73">
              <w:rPr>
                <w:rFonts w:ascii="Times New Roman" w:eastAsia="Times New Roman" w:hAnsi="Times New Roman" w:cs="Times New Roman"/>
                <w:iCs/>
                <w:color w:val="000000"/>
                <w:sz w:val="24"/>
                <w:szCs w:val="24"/>
                <w:lang w:val="en-US"/>
              </w:rPr>
              <w:t xml:space="preserve"> $100,000+</w:t>
            </w:r>
          </w:p>
        </w:tc>
        <w:tc>
          <w:tcPr>
            <w:tcW w:w="0" w:type="auto"/>
            <w:tcBorders>
              <w:top w:val="nil"/>
              <w:left w:val="nil"/>
              <w:bottom w:val="nil"/>
              <w:right w:val="nil"/>
            </w:tcBorders>
            <w:shd w:val="clear" w:color="auto" w:fill="auto"/>
            <w:noWrap/>
            <w:vAlign w:val="center"/>
            <w:hideMark/>
          </w:tcPr>
          <w:p w14:paraId="4512DE18"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bottom w:val="nil"/>
              <w:right w:val="nil"/>
            </w:tcBorders>
            <w:shd w:val="clear" w:color="auto" w:fill="auto"/>
            <w:noWrap/>
            <w:vAlign w:val="center"/>
            <w:hideMark/>
          </w:tcPr>
          <w:p w14:paraId="7FDF16D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.34</w:t>
            </w:r>
          </w:p>
        </w:tc>
        <w:tc>
          <w:tcPr>
            <w:tcW w:w="0" w:type="auto"/>
            <w:tcBorders>
              <w:top w:val="nil"/>
              <w:left w:val="nil"/>
              <w:bottom w:val="nil"/>
              <w:right w:val="nil"/>
            </w:tcBorders>
            <w:shd w:val="clear" w:color="auto" w:fill="auto"/>
            <w:noWrap/>
            <w:vAlign w:val="center"/>
            <w:hideMark/>
          </w:tcPr>
          <w:p w14:paraId="2C7BDA9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267DE4B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46BD199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bottom w:val="nil"/>
              <w:right w:val="nil"/>
            </w:tcBorders>
            <w:shd w:val="clear" w:color="auto" w:fill="auto"/>
            <w:noWrap/>
            <w:vAlign w:val="center"/>
            <w:hideMark/>
          </w:tcPr>
          <w:p w14:paraId="5F8BF4D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c>
          <w:tcPr>
            <w:tcW w:w="0" w:type="auto"/>
            <w:tcBorders>
              <w:top w:val="nil"/>
              <w:left w:val="nil"/>
              <w:bottom w:val="nil"/>
              <w:right w:val="nil"/>
            </w:tcBorders>
            <w:shd w:val="clear" w:color="auto" w:fill="auto"/>
            <w:noWrap/>
            <w:vAlign w:val="center"/>
            <w:hideMark/>
          </w:tcPr>
          <w:p w14:paraId="173D02C0"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77B991D9" w14:textId="77777777" w:rsidTr="00994DA3">
        <w:trPr>
          <w:trHeight w:val="227"/>
          <w:jc w:val="center"/>
        </w:trPr>
        <w:tc>
          <w:tcPr>
            <w:tcW w:w="0" w:type="auto"/>
            <w:tcBorders>
              <w:top w:val="nil"/>
              <w:left w:val="nil"/>
              <w:bottom w:val="nil"/>
              <w:right w:val="nil"/>
            </w:tcBorders>
            <w:shd w:val="clear" w:color="auto" w:fill="auto"/>
            <w:noWrap/>
            <w:vAlign w:val="bottom"/>
            <w:hideMark/>
          </w:tcPr>
          <w:p w14:paraId="684F0BCF"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3B84F92A"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7757887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(.47)</w:t>
            </w:r>
          </w:p>
        </w:tc>
        <w:tc>
          <w:tcPr>
            <w:tcW w:w="0" w:type="auto"/>
            <w:tcBorders>
              <w:top w:val="nil"/>
              <w:left w:val="nil"/>
              <w:bottom w:val="nil"/>
              <w:right w:val="nil"/>
            </w:tcBorders>
            <w:shd w:val="clear" w:color="auto" w:fill="auto"/>
            <w:noWrap/>
            <w:vAlign w:val="center"/>
            <w:hideMark/>
          </w:tcPr>
          <w:p w14:paraId="741C012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auto"/>
            <w:noWrap/>
            <w:vAlign w:val="center"/>
            <w:hideMark/>
          </w:tcPr>
          <w:p w14:paraId="7164CB45"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2D7066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E1CC23B"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nil"/>
              <w:right w:val="nil"/>
            </w:tcBorders>
            <w:shd w:val="clear" w:color="auto" w:fill="auto"/>
            <w:noWrap/>
            <w:vAlign w:val="center"/>
            <w:hideMark/>
          </w:tcPr>
          <w:p w14:paraId="4054291A"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r w:rsidR="007B68A2" w:rsidRPr="00B66A73" w14:paraId="7FC7ED2E" w14:textId="77777777" w:rsidTr="00994DA3">
        <w:trPr>
          <w:trHeight w:val="227"/>
          <w:jc w:val="center"/>
        </w:trPr>
        <w:tc>
          <w:tcPr>
            <w:tcW w:w="0" w:type="auto"/>
            <w:tcBorders>
              <w:top w:val="nil"/>
              <w:left w:val="nil"/>
              <w:right w:val="nil"/>
            </w:tcBorders>
            <w:shd w:val="clear" w:color="auto" w:fill="auto"/>
            <w:noWrap/>
            <w:vAlign w:val="bottom"/>
            <w:hideMark/>
          </w:tcPr>
          <w:p w14:paraId="251D3602" w14:textId="77777777" w:rsidR="007B68A2" w:rsidRPr="00B66A73" w:rsidRDefault="007B68A2" w:rsidP="00994DA3">
            <w:pPr>
              <w:spacing w:after="0" w:line="240" w:lineRule="auto"/>
              <w:rPr>
                <w:rFonts w:ascii="Times New Roman" w:eastAsia="Times New Roman" w:hAnsi="Times New Roman" w:cs="Times New Roman"/>
                <w:iCs/>
                <w:color w:val="000000"/>
                <w:sz w:val="24"/>
                <w:szCs w:val="24"/>
                <w:lang w:val="en-US"/>
              </w:rPr>
            </w:pPr>
            <w:r w:rsidRPr="00B66A73">
              <w:rPr>
                <w:rFonts w:ascii="Times New Roman" w:eastAsia="Times New Roman" w:hAnsi="Times New Roman" w:cs="Times New Roman"/>
                <w:iCs/>
                <w:color w:val="000000"/>
                <w:sz w:val="24"/>
                <w:szCs w:val="24"/>
                <w:lang w:val="en-US"/>
              </w:rPr>
              <w:t>Minority</w:t>
            </w:r>
          </w:p>
        </w:tc>
        <w:tc>
          <w:tcPr>
            <w:tcW w:w="0" w:type="auto"/>
            <w:tcBorders>
              <w:top w:val="nil"/>
              <w:left w:val="nil"/>
              <w:right w:val="nil"/>
            </w:tcBorders>
            <w:shd w:val="clear" w:color="auto" w:fill="auto"/>
            <w:noWrap/>
            <w:vAlign w:val="center"/>
            <w:hideMark/>
          </w:tcPr>
          <w:p w14:paraId="6CADAE16"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2,000</w:t>
            </w:r>
          </w:p>
        </w:tc>
        <w:tc>
          <w:tcPr>
            <w:tcW w:w="0" w:type="auto"/>
            <w:tcBorders>
              <w:top w:val="nil"/>
              <w:left w:val="nil"/>
              <w:right w:val="nil"/>
            </w:tcBorders>
            <w:shd w:val="clear" w:color="auto" w:fill="auto"/>
            <w:noWrap/>
            <w:vAlign w:val="center"/>
            <w:hideMark/>
          </w:tcPr>
          <w:p w14:paraId="5DFC6725"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.20</w:t>
            </w:r>
          </w:p>
        </w:tc>
        <w:tc>
          <w:tcPr>
            <w:tcW w:w="0" w:type="auto"/>
            <w:tcBorders>
              <w:top w:val="nil"/>
              <w:left w:val="nil"/>
              <w:right w:val="nil"/>
            </w:tcBorders>
            <w:shd w:val="clear" w:color="auto" w:fill="auto"/>
            <w:noWrap/>
            <w:vAlign w:val="center"/>
            <w:hideMark/>
          </w:tcPr>
          <w:p w14:paraId="370DD8AC"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right w:val="nil"/>
            </w:tcBorders>
            <w:shd w:val="clear" w:color="auto" w:fill="auto"/>
            <w:noWrap/>
            <w:vAlign w:val="center"/>
            <w:hideMark/>
          </w:tcPr>
          <w:p w14:paraId="293E1D58"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right w:val="nil"/>
            </w:tcBorders>
            <w:shd w:val="clear" w:color="auto" w:fill="auto"/>
            <w:noWrap/>
            <w:vAlign w:val="center"/>
            <w:hideMark/>
          </w:tcPr>
          <w:p w14:paraId="4EF89129"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right w:val="nil"/>
            </w:tcBorders>
            <w:shd w:val="clear" w:color="auto" w:fill="auto"/>
            <w:noWrap/>
            <w:vAlign w:val="center"/>
            <w:hideMark/>
          </w:tcPr>
          <w:p w14:paraId="30E5A3B8"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.00</w:t>
            </w:r>
          </w:p>
        </w:tc>
        <w:tc>
          <w:tcPr>
            <w:tcW w:w="0" w:type="auto"/>
            <w:tcBorders>
              <w:top w:val="nil"/>
              <w:left w:val="nil"/>
              <w:right w:val="nil"/>
            </w:tcBorders>
            <w:shd w:val="clear" w:color="auto" w:fill="auto"/>
            <w:noWrap/>
            <w:vAlign w:val="center"/>
            <w:hideMark/>
          </w:tcPr>
          <w:p w14:paraId="74C68ACE"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1.00</w:t>
            </w:r>
          </w:p>
        </w:tc>
      </w:tr>
      <w:tr w:rsidR="007B68A2" w:rsidRPr="00B66A73" w14:paraId="3D959518" w14:textId="77777777" w:rsidTr="00994DA3">
        <w:trPr>
          <w:trHeight w:val="227"/>
          <w:jc w:val="center"/>
        </w:trPr>
        <w:tc>
          <w:tcPr>
            <w:tcW w:w="0" w:type="auto"/>
            <w:tcBorders>
              <w:top w:val="nil"/>
              <w:left w:val="nil"/>
              <w:bottom w:val="single" w:sz="4" w:space="0" w:color="auto"/>
              <w:right w:val="nil"/>
            </w:tcBorders>
            <w:shd w:val="clear" w:color="auto" w:fill="auto"/>
            <w:noWrap/>
            <w:vAlign w:val="bottom"/>
            <w:hideMark/>
          </w:tcPr>
          <w:p w14:paraId="33E2F0BA"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2439E285"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5BB3BEB7"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r w:rsidRPr="00B66A73">
              <w:rPr>
                <w:rFonts w:ascii="Times New Roman" w:eastAsia="Times New Roman" w:hAnsi="Times New Roman" w:cs="Times New Roman"/>
                <w:color w:val="000000"/>
                <w:sz w:val="24"/>
                <w:szCs w:val="24"/>
                <w:lang w:val="en-US"/>
              </w:rPr>
              <w:t>(.40)</w:t>
            </w:r>
          </w:p>
        </w:tc>
        <w:tc>
          <w:tcPr>
            <w:tcW w:w="0" w:type="auto"/>
            <w:tcBorders>
              <w:top w:val="nil"/>
              <w:left w:val="nil"/>
              <w:bottom w:val="single" w:sz="4" w:space="0" w:color="auto"/>
              <w:right w:val="nil"/>
            </w:tcBorders>
            <w:shd w:val="clear" w:color="auto" w:fill="auto"/>
            <w:noWrap/>
            <w:vAlign w:val="center"/>
            <w:hideMark/>
          </w:tcPr>
          <w:p w14:paraId="19A84760" w14:textId="77777777" w:rsidR="007B68A2" w:rsidRPr="00B66A73" w:rsidRDefault="007B68A2" w:rsidP="00994DA3">
            <w:pPr>
              <w:spacing w:after="0" w:line="240" w:lineRule="auto"/>
              <w:jc w:val="center"/>
              <w:rPr>
                <w:rFonts w:ascii="Times New Roman" w:eastAsia="Times New Roman" w:hAnsi="Times New Roman" w:cs="Times New Roman"/>
                <w:color w:val="000000"/>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67C6FFFF"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5857B67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38001BD2"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77381549" w14:textId="77777777" w:rsidR="007B68A2" w:rsidRPr="00B66A73" w:rsidRDefault="007B68A2" w:rsidP="00994DA3">
            <w:pPr>
              <w:spacing w:after="0" w:line="240" w:lineRule="auto"/>
              <w:jc w:val="center"/>
              <w:rPr>
                <w:rFonts w:ascii="Times New Roman" w:eastAsia="Times New Roman" w:hAnsi="Times New Roman" w:cs="Times New Roman"/>
                <w:sz w:val="24"/>
                <w:szCs w:val="24"/>
                <w:lang w:val="en-US"/>
              </w:rPr>
            </w:pPr>
          </w:p>
        </w:tc>
      </w:tr>
    </w:tbl>
    <w:p w14:paraId="2E859210" w14:textId="77777777" w:rsidR="007B68A2" w:rsidRDefault="007B68A2" w:rsidP="007B68A2">
      <w:pPr>
        <w:pStyle w:val="Caption"/>
        <w:rPr>
          <w:rFonts w:ascii="Times New Roman" w:hAnsi="Times New Roman" w:cs="Times New Roman"/>
          <w:i w:val="0"/>
          <w:iCs w:val="0"/>
          <w:color w:val="auto"/>
          <w:sz w:val="22"/>
          <w:szCs w:val="22"/>
          <w:lang w:val="en-GB"/>
        </w:rPr>
      </w:pPr>
    </w:p>
    <w:p w14:paraId="3CFCDA97" w14:textId="47278BF2" w:rsidR="00F73758" w:rsidRPr="009646A7" w:rsidRDefault="007B68A2" w:rsidP="00F73758">
      <w:pPr>
        <w:pStyle w:val="Caption"/>
        <w:keepNext/>
        <w:jc w:val="center"/>
        <w:rPr>
          <w:rFonts w:ascii="Times New Roman" w:hAnsi="Times New Roman" w:cs="Times New Roman"/>
          <w:b/>
          <w:bCs/>
          <w:i w:val="0"/>
          <w:iCs w:val="0"/>
          <w:color w:val="auto"/>
          <w:sz w:val="24"/>
          <w:szCs w:val="24"/>
          <w:lang w:val="en-GB"/>
        </w:rPr>
      </w:pPr>
      <w:r>
        <w:rPr>
          <w:rFonts w:ascii="Times New Roman" w:hAnsi="Times New Roman" w:cs="Times New Roman"/>
          <w:lang w:val="en-GB"/>
        </w:rPr>
        <w:br w:type="page"/>
      </w:r>
      <w:r w:rsidR="00F73758" w:rsidRPr="009646A7">
        <w:rPr>
          <w:rFonts w:ascii="Times New Roman" w:hAnsi="Times New Roman" w:cs="Times New Roman"/>
          <w:b/>
          <w:bCs/>
          <w:i w:val="0"/>
          <w:iCs w:val="0"/>
          <w:color w:val="auto"/>
          <w:sz w:val="24"/>
          <w:szCs w:val="24"/>
          <w:lang w:val="en-GB"/>
        </w:rPr>
        <w:lastRenderedPageBreak/>
        <w:t xml:space="preserve">Supplementary Table </w:t>
      </w:r>
      <w:r w:rsidR="00F73758" w:rsidRPr="009646A7">
        <w:rPr>
          <w:rFonts w:ascii="Times New Roman" w:hAnsi="Times New Roman" w:cs="Times New Roman"/>
          <w:b/>
          <w:bCs/>
          <w:i w:val="0"/>
          <w:iCs w:val="0"/>
          <w:color w:val="auto"/>
          <w:sz w:val="24"/>
          <w:szCs w:val="24"/>
          <w:lang w:val="en-GB"/>
        </w:rPr>
        <w:fldChar w:fldCharType="begin"/>
      </w:r>
      <w:r w:rsidR="00F73758" w:rsidRPr="009646A7">
        <w:rPr>
          <w:rFonts w:ascii="Times New Roman" w:hAnsi="Times New Roman" w:cs="Times New Roman"/>
          <w:b/>
          <w:bCs/>
          <w:i w:val="0"/>
          <w:iCs w:val="0"/>
          <w:color w:val="auto"/>
          <w:sz w:val="24"/>
          <w:szCs w:val="24"/>
          <w:lang w:val="en-GB"/>
        </w:rPr>
        <w:instrText xml:space="preserve"> SEQ Supplementary_Table \* ARABIC </w:instrText>
      </w:r>
      <w:r w:rsidR="00F73758" w:rsidRPr="009646A7">
        <w:rPr>
          <w:rFonts w:ascii="Times New Roman" w:hAnsi="Times New Roman" w:cs="Times New Roman"/>
          <w:b/>
          <w:bCs/>
          <w:i w:val="0"/>
          <w:iCs w:val="0"/>
          <w:color w:val="auto"/>
          <w:sz w:val="24"/>
          <w:szCs w:val="24"/>
          <w:lang w:val="en-GB"/>
        </w:rPr>
        <w:fldChar w:fldCharType="separate"/>
      </w:r>
      <w:r w:rsidR="006B20B1">
        <w:rPr>
          <w:rFonts w:ascii="Times New Roman" w:hAnsi="Times New Roman" w:cs="Times New Roman"/>
          <w:b/>
          <w:bCs/>
          <w:i w:val="0"/>
          <w:iCs w:val="0"/>
          <w:noProof/>
          <w:color w:val="auto"/>
          <w:sz w:val="24"/>
          <w:szCs w:val="24"/>
          <w:lang w:val="en-GB"/>
        </w:rPr>
        <w:t>3</w:t>
      </w:r>
      <w:r w:rsidR="00F73758" w:rsidRPr="009646A7">
        <w:rPr>
          <w:rFonts w:ascii="Times New Roman" w:hAnsi="Times New Roman" w:cs="Times New Roman"/>
          <w:b/>
          <w:bCs/>
          <w:i w:val="0"/>
          <w:iCs w:val="0"/>
          <w:color w:val="auto"/>
          <w:sz w:val="24"/>
          <w:szCs w:val="24"/>
          <w:lang w:val="en-GB"/>
        </w:rPr>
        <w:fldChar w:fldCharType="end"/>
      </w:r>
      <w:r w:rsidR="00F73758" w:rsidRPr="009646A7">
        <w:rPr>
          <w:rFonts w:ascii="Times New Roman" w:hAnsi="Times New Roman" w:cs="Times New Roman"/>
          <w:b/>
          <w:bCs/>
          <w:i w:val="0"/>
          <w:iCs w:val="0"/>
          <w:color w:val="auto"/>
          <w:sz w:val="24"/>
          <w:szCs w:val="24"/>
          <w:lang w:val="en-GB"/>
        </w:rPr>
        <w:br/>
        <w:t>List of Investment Knowledge Items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46"/>
      </w:tblGrid>
      <w:tr w:rsidR="00F73758" w:rsidRPr="00662AE0" w14:paraId="71684C46" w14:textId="77777777" w:rsidTr="00994DA3">
        <w:tc>
          <w:tcPr>
            <w:tcW w:w="1172" w:type="pct"/>
            <w:tcBorders>
              <w:top w:val="single" w:sz="12" w:space="0" w:color="auto"/>
              <w:bottom w:val="single" w:sz="4" w:space="0" w:color="auto"/>
            </w:tcBorders>
            <w:vAlign w:val="center"/>
          </w:tcPr>
          <w:p w14:paraId="4B5AB529" w14:textId="77777777" w:rsidR="00F73758" w:rsidRPr="00662AE0" w:rsidRDefault="00F73758" w:rsidP="00994DA3">
            <w:pPr>
              <w:ind w:right="-30" w:firstLine="32"/>
              <w:jc w:val="center"/>
              <w:rPr>
                <w:rFonts w:ascii="Times New Roman" w:hAnsi="Times New Roman" w:cs="Times New Roman"/>
                <w:b/>
                <w:sz w:val="24"/>
                <w:szCs w:val="24"/>
              </w:rPr>
            </w:pPr>
            <w:r w:rsidRPr="00662AE0">
              <w:rPr>
                <w:rFonts w:ascii="Times New Roman" w:hAnsi="Times New Roman" w:cs="Times New Roman"/>
                <w:b/>
                <w:sz w:val="24"/>
                <w:szCs w:val="24"/>
              </w:rPr>
              <w:t>Item ID</w:t>
            </w:r>
            <w:r>
              <w:rPr>
                <w:rFonts w:ascii="Times New Roman" w:hAnsi="Times New Roman" w:cs="Times New Roman"/>
                <w:b/>
                <w:sz w:val="24"/>
                <w:szCs w:val="24"/>
              </w:rPr>
              <w:t xml:space="preserve"> in NFCS Dataset</w:t>
            </w:r>
          </w:p>
        </w:tc>
        <w:tc>
          <w:tcPr>
            <w:tcW w:w="3828" w:type="pct"/>
            <w:tcBorders>
              <w:top w:val="single" w:sz="12" w:space="0" w:color="auto"/>
              <w:bottom w:val="single" w:sz="4" w:space="0" w:color="auto"/>
            </w:tcBorders>
            <w:vAlign w:val="center"/>
          </w:tcPr>
          <w:p w14:paraId="71E4CBB8" w14:textId="77777777" w:rsidR="00F73758" w:rsidRPr="00662AE0" w:rsidRDefault="00F73758" w:rsidP="00994DA3">
            <w:pPr>
              <w:ind w:hanging="332"/>
              <w:jc w:val="center"/>
              <w:rPr>
                <w:rFonts w:ascii="Times New Roman" w:hAnsi="Times New Roman" w:cs="Times New Roman"/>
                <w:b/>
                <w:sz w:val="24"/>
                <w:szCs w:val="24"/>
              </w:rPr>
            </w:pPr>
            <w:r>
              <w:rPr>
                <w:rFonts w:ascii="Times New Roman" w:hAnsi="Times New Roman" w:cs="Times New Roman"/>
                <w:b/>
                <w:sz w:val="24"/>
                <w:szCs w:val="24"/>
              </w:rPr>
              <w:t>Item Wording</w:t>
            </w:r>
          </w:p>
        </w:tc>
      </w:tr>
      <w:tr w:rsidR="00F73758" w:rsidRPr="00570D60" w14:paraId="1BCFC9E0" w14:textId="77777777" w:rsidTr="00994DA3">
        <w:tc>
          <w:tcPr>
            <w:tcW w:w="1172" w:type="pct"/>
            <w:tcBorders>
              <w:top w:val="single" w:sz="4" w:space="0" w:color="auto"/>
            </w:tcBorders>
          </w:tcPr>
          <w:p w14:paraId="49431224"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G7</w:t>
            </w:r>
          </w:p>
        </w:tc>
        <w:tc>
          <w:tcPr>
            <w:tcW w:w="3828" w:type="pct"/>
            <w:tcBorders>
              <w:top w:val="single" w:sz="4" w:space="0" w:color="auto"/>
            </w:tcBorders>
          </w:tcPr>
          <w:p w14:paraId="2D1BBA88"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In general, investments that are riskier tend to provide higher returns over time than investments with less risk.</w:t>
            </w:r>
          </w:p>
        </w:tc>
      </w:tr>
      <w:tr w:rsidR="00F73758" w:rsidRPr="00570D60" w14:paraId="44185CB5" w14:textId="77777777" w:rsidTr="00994DA3">
        <w:tc>
          <w:tcPr>
            <w:tcW w:w="1172" w:type="pct"/>
            <w:tcBorders>
              <w:top w:val="single" w:sz="4" w:space="0" w:color="auto"/>
            </w:tcBorders>
          </w:tcPr>
          <w:p w14:paraId="0D806162"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G4</w:t>
            </w:r>
          </w:p>
        </w:tc>
        <w:tc>
          <w:tcPr>
            <w:tcW w:w="3828" w:type="pct"/>
            <w:tcBorders>
              <w:top w:val="single" w:sz="4" w:space="0" w:color="auto"/>
            </w:tcBorders>
          </w:tcPr>
          <w:p w14:paraId="11249943"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If you buy a company's bond...</w:t>
            </w:r>
          </w:p>
        </w:tc>
      </w:tr>
      <w:tr w:rsidR="00F73758" w:rsidRPr="00570D60" w14:paraId="6CF67C85" w14:textId="77777777" w:rsidTr="00994DA3">
        <w:tc>
          <w:tcPr>
            <w:tcW w:w="1172" w:type="pct"/>
            <w:tcBorders>
              <w:top w:val="single" w:sz="4" w:space="0" w:color="auto"/>
            </w:tcBorders>
          </w:tcPr>
          <w:p w14:paraId="75A95C86"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G8</w:t>
            </w:r>
          </w:p>
        </w:tc>
        <w:tc>
          <w:tcPr>
            <w:tcW w:w="3828" w:type="pct"/>
            <w:tcBorders>
              <w:top w:val="single" w:sz="4" w:space="0" w:color="auto"/>
            </w:tcBorders>
          </w:tcPr>
          <w:p w14:paraId="7D4F7989"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If you buy a company's stock...</w:t>
            </w:r>
          </w:p>
        </w:tc>
      </w:tr>
      <w:tr w:rsidR="00F73758" w:rsidRPr="00570D60" w14:paraId="105A9D03" w14:textId="77777777" w:rsidTr="00994DA3">
        <w:tc>
          <w:tcPr>
            <w:tcW w:w="1172" w:type="pct"/>
            <w:tcBorders>
              <w:top w:val="single" w:sz="4" w:space="0" w:color="auto"/>
            </w:tcBorders>
          </w:tcPr>
          <w:p w14:paraId="4713EEFB"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G5</w:t>
            </w:r>
          </w:p>
        </w:tc>
        <w:tc>
          <w:tcPr>
            <w:tcW w:w="3828" w:type="pct"/>
            <w:tcBorders>
              <w:top w:val="single" w:sz="4" w:space="0" w:color="auto"/>
            </w:tcBorders>
          </w:tcPr>
          <w:p w14:paraId="62C3E5FA"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If a company files for bankruptcy, which of the following securities is most at risk of becoming virtually worthless?</w:t>
            </w:r>
          </w:p>
        </w:tc>
      </w:tr>
      <w:tr w:rsidR="00F73758" w:rsidRPr="00570D60" w14:paraId="5B57260F" w14:textId="77777777" w:rsidTr="00994DA3">
        <w:tc>
          <w:tcPr>
            <w:tcW w:w="1172" w:type="pct"/>
            <w:tcBorders>
              <w:top w:val="single" w:sz="4" w:space="0" w:color="auto"/>
            </w:tcBorders>
          </w:tcPr>
          <w:p w14:paraId="7F4632DC"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G6</w:t>
            </w:r>
          </w:p>
        </w:tc>
        <w:tc>
          <w:tcPr>
            <w:tcW w:w="3828" w:type="pct"/>
            <w:tcBorders>
              <w:top w:val="single" w:sz="4" w:space="0" w:color="auto"/>
            </w:tcBorders>
          </w:tcPr>
          <w:p w14:paraId="431A19A8"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Over the last 20 years in the U.S., the best average returns have been generated by:</w:t>
            </w:r>
          </w:p>
        </w:tc>
      </w:tr>
      <w:tr w:rsidR="00F73758" w:rsidRPr="00570D60" w14:paraId="59FE9A88" w14:textId="77777777" w:rsidTr="00994DA3">
        <w:tc>
          <w:tcPr>
            <w:tcW w:w="1172" w:type="pct"/>
            <w:tcBorders>
              <w:top w:val="single" w:sz="4" w:space="0" w:color="auto"/>
            </w:tcBorders>
          </w:tcPr>
          <w:p w14:paraId="395BFA19"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G11</w:t>
            </w:r>
          </w:p>
        </w:tc>
        <w:tc>
          <w:tcPr>
            <w:tcW w:w="3828" w:type="pct"/>
            <w:tcBorders>
              <w:top w:val="single" w:sz="4" w:space="0" w:color="auto"/>
            </w:tcBorders>
          </w:tcPr>
          <w:p w14:paraId="18965319"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What has been the approximate average annual return of the S&amp;P 500 stock index over the past 20 years (not adjusted for inflation)?</w:t>
            </w:r>
          </w:p>
        </w:tc>
      </w:tr>
      <w:tr w:rsidR="00F73758" w:rsidRPr="00570D60" w14:paraId="6FDB0607" w14:textId="77777777" w:rsidTr="00994DA3">
        <w:tc>
          <w:tcPr>
            <w:tcW w:w="1172" w:type="pct"/>
            <w:tcBorders>
              <w:top w:val="single" w:sz="4" w:space="0" w:color="auto"/>
            </w:tcBorders>
          </w:tcPr>
          <w:p w14:paraId="177B32F1"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G13</w:t>
            </w:r>
          </w:p>
        </w:tc>
        <w:tc>
          <w:tcPr>
            <w:tcW w:w="3828" w:type="pct"/>
            <w:tcBorders>
              <w:top w:val="single" w:sz="4" w:space="0" w:color="auto"/>
            </w:tcBorders>
          </w:tcPr>
          <w:p w14:paraId="6C5E11BA"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Which of the following best explains the distinction between nominal returns and real returns?</w:t>
            </w:r>
          </w:p>
        </w:tc>
      </w:tr>
      <w:tr w:rsidR="00F73758" w:rsidRPr="00570D60" w14:paraId="3C1642FB" w14:textId="77777777" w:rsidTr="00994DA3">
        <w:tc>
          <w:tcPr>
            <w:tcW w:w="1172" w:type="pct"/>
            <w:tcBorders>
              <w:top w:val="single" w:sz="4" w:space="0" w:color="auto"/>
            </w:tcBorders>
          </w:tcPr>
          <w:p w14:paraId="40832551"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G12</w:t>
            </w:r>
          </w:p>
        </w:tc>
        <w:tc>
          <w:tcPr>
            <w:tcW w:w="3828" w:type="pct"/>
            <w:tcBorders>
              <w:top w:val="single" w:sz="4" w:space="0" w:color="auto"/>
            </w:tcBorders>
          </w:tcPr>
          <w:p w14:paraId="023B6820"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Which of the following best explains why many municipal bonds pay lower yields than other government bonds?</w:t>
            </w:r>
          </w:p>
        </w:tc>
      </w:tr>
      <w:tr w:rsidR="00F73758" w:rsidRPr="00570D60" w14:paraId="0AA42C42" w14:textId="77777777" w:rsidTr="00994DA3">
        <w:tc>
          <w:tcPr>
            <w:tcW w:w="1172" w:type="pct"/>
            <w:tcBorders>
              <w:top w:val="single" w:sz="4" w:space="0" w:color="auto"/>
              <w:bottom w:val="single" w:sz="4" w:space="0" w:color="auto"/>
            </w:tcBorders>
          </w:tcPr>
          <w:p w14:paraId="3D14693C"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G9</w:t>
            </w:r>
          </w:p>
        </w:tc>
        <w:tc>
          <w:tcPr>
            <w:tcW w:w="3828" w:type="pct"/>
            <w:tcBorders>
              <w:top w:val="single" w:sz="4" w:space="0" w:color="auto"/>
              <w:bottom w:val="single" w:sz="4" w:space="0" w:color="auto"/>
            </w:tcBorders>
          </w:tcPr>
          <w:p w14:paraId="5315E94E"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You invest $500 to buy $1,000 worth of stock on margin.  The value of the stock drops by 50%.  You sell it.  Approximately how much of your original $500 investment are you left with in the end?</w:t>
            </w:r>
          </w:p>
        </w:tc>
      </w:tr>
      <w:tr w:rsidR="00F73758" w:rsidRPr="00570D60" w14:paraId="4DB41792" w14:textId="77777777" w:rsidTr="00994DA3">
        <w:tc>
          <w:tcPr>
            <w:tcW w:w="1172" w:type="pct"/>
            <w:tcBorders>
              <w:top w:val="single" w:sz="4" w:space="0" w:color="auto"/>
              <w:bottom w:val="single" w:sz="4" w:space="0" w:color="auto"/>
            </w:tcBorders>
          </w:tcPr>
          <w:p w14:paraId="57428810" w14:textId="77777777" w:rsidR="00F73758" w:rsidRPr="00662AE0" w:rsidRDefault="00F73758" w:rsidP="00994DA3">
            <w:pPr>
              <w:ind w:firstLine="567"/>
              <w:rPr>
                <w:rFonts w:ascii="Times New Roman" w:hAnsi="Times New Roman" w:cs="Times New Roman"/>
                <w:sz w:val="24"/>
                <w:szCs w:val="24"/>
              </w:rPr>
            </w:pPr>
            <w:r w:rsidRPr="00662AE0">
              <w:rPr>
                <w:rFonts w:ascii="Times New Roman" w:hAnsi="Times New Roman" w:cs="Times New Roman"/>
                <w:sz w:val="24"/>
                <w:szCs w:val="24"/>
              </w:rPr>
              <w:t>G10</w:t>
            </w:r>
          </w:p>
        </w:tc>
        <w:tc>
          <w:tcPr>
            <w:tcW w:w="3828" w:type="pct"/>
            <w:tcBorders>
              <w:top w:val="single" w:sz="4" w:space="0" w:color="auto"/>
              <w:bottom w:val="single" w:sz="4" w:space="0" w:color="auto"/>
            </w:tcBorders>
          </w:tcPr>
          <w:p w14:paraId="2E6AAE79" w14:textId="77777777" w:rsidR="00F73758" w:rsidRPr="00662AE0" w:rsidRDefault="00F73758" w:rsidP="00994DA3">
            <w:pPr>
              <w:rPr>
                <w:rFonts w:ascii="Times New Roman" w:hAnsi="Times New Roman" w:cs="Times New Roman"/>
                <w:sz w:val="24"/>
                <w:szCs w:val="24"/>
              </w:rPr>
            </w:pPr>
            <w:r w:rsidRPr="00662AE0">
              <w:rPr>
                <w:rFonts w:ascii="Times New Roman" w:hAnsi="Times New Roman" w:cs="Times New Roman"/>
                <w:sz w:val="24"/>
                <w:szCs w:val="24"/>
              </w:rPr>
              <w:t>Which is the best definition of “selling short”?</w:t>
            </w:r>
          </w:p>
        </w:tc>
      </w:tr>
    </w:tbl>
    <w:p w14:paraId="10F91E0C" w14:textId="77777777" w:rsidR="00F73758" w:rsidRDefault="00F73758" w:rsidP="00F73758">
      <w:pPr>
        <w:pStyle w:val="Caption"/>
        <w:rPr>
          <w:rFonts w:ascii="Times New Roman" w:hAnsi="Times New Roman" w:cs="Times New Roman"/>
          <w:i w:val="0"/>
          <w:iCs w:val="0"/>
          <w:color w:val="auto"/>
          <w:sz w:val="22"/>
          <w:szCs w:val="22"/>
          <w:lang w:val="en-GB"/>
        </w:rPr>
      </w:pPr>
    </w:p>
    <w:p w14:paraId="40027C50" w14:textId="77777777" w:rsidR="00F73758" w:rsidRDefault="00F73758" w:rsidP="00F73758">
      <w:pPr>
        <w:keepNext/>
        <w:rPr>
          <w:rFonts w:ascii="Times New Roman" w:hAnsi="Times New Roman" w:cs="Times New Roman"/>
          <w:i/>
          <w:iCs/>
          <w:lang w:val="en-GB"/>
        </w:rPr>
      </w:pPr>
      <w:r>
        <w:rPr>
          <w:rFonts w:ascii="Times New Roman" w:hAnsi="Times New Roman" w:cs="Times New Roman"/>
          <w:i/>
          <w:iCs/>
          <w:lang w:val="en-GB"/>
        </w:rPr>
        <w:br w:type="page"/>
      </w:r>
    </w:p>
    <w:p w14:paraId="321C9EE4" w14:textId="3A67ED9E" w:rsidR="007B68A2" w:rsidRPr="007B68A2" w:rsidRDefault="007B68A2" w:rsidP="007B68A2">
      <w:pPr>
        <w:rPr>
          <w:rFonts w:ascii="Times New Roman" w:hAnsi="Times New Roman" w:cs="Times New Roman"/>
          <w:lang w:val="en-GB"/>
        </w:rPr>
      </w:pPr>
    </w:p>
    <w:p w14:paraId="2203D3AC" w14:textId="08B688D9" w:rsidR="00BF4E85" w:rsidRPr="00BF4E85" w:rsidRDefault="00BF4E85" w:rsidP="00BF4E85">
      <w:pPr>
        <w:pStyle w:val="Caption"/>
        <w:keepNext/>
        <w:jc w:val="center"/>
        <w:rPr>
          <w:rFonts w:ascii="Times New Roman" w:hAnsi="Times New Roman" w:cs="Times New Roman"/>
          <w:b/>
          <w:bCs/>
          <w:i w:val="0"/>
          <w:iCs w:val="0"/>
          <w:color w:val="auto"/>
          <w:sz w:val="24"/>
          <w:szCs w:val="24"/>
          <w:lang w:val="en-US"/>
        </w:rPr>
      </w:pPr>
      <w:r w:rsidRPr="00BF4E85">
        <w:rPr>
          <w:rFonts w:ascii="Times New Roman" w:hAnsi="Times New Roman" w:cs="Times New Roman"/>
          <w:b/>
          <w:bCs/>
          <w:i w:val="0"/>
          <w:iCs w:val="0"/>
          <w:color w:val="auto"/>
          <w:sz w:val="24"/>
          <w:szCs w:val="24"/>
          <w:lang w:val="en-US"/>
        </w:rPr>
        <w:t xml:space="preserve">Supplementary Table </w:t>
      </w:r>
      <w:r w:rsidRPr="00BF4E85">
        <w:rPr>
          <w:rFonts w:ascii="Times New Roman" w:hAnsi="Times New Roman" w:cs="Times New Roman"/>
          <w:b/>
          <w:bCs/>
          <w:i w:val="0"/>
          <w:iCs w:val="0"/>
          <w:color w:val="auto"/>
          <w:sz w:val="24"/>
          <w:szCs w:val="24"/>
          <w:lang w:val="en-US"/>
        </w:rPr>
        <w:fldChar w:fldCharType="begin"/>
      </w:r>
      <w:r w:rsidRPr="00BF4E85">
        <w:rPr>
          <w:rFonts w:ascii="Times New Roman" w:hAnsi="Times New Roman" w:cs="Times New Roman"/>
          <w:b/>
          <w:bCs/>
          <w:i w:val="0"/>
          <w:iCs w:val="0"/>
          <w:color w:val="auto"/>
          <w:sz w:val="24"/>
          <w:szCs w:val="24"/>
          <w:lang w:val="en-US"/>
        </w:rPr>
        <w:instrText xml:space="preserve"> SEQ Supplementary_Table \* ARABIC </w:instrText>
      </w:r>
      <w:r w:rsidRPr="00BF4E85">
        <w:rPr>
          <w:rFonts w:ascii="Times New Roman" w:hAnsi="Times New Roman" w:cs="Times New Roman"/>
          <w:b/>
          <w:bCs/>
          <w:i w:val="0"/>
          <w:iCs w:val="0"/>
          <w:color w:val="auto"/>
          <w:sz w:val="24"/>
          <w:szCs w:val="24"/>
          <w:lang w:val="en-US"/>
        </w:rPr>
        <w:fldChar w:fldCharType="separate"/>
      </w:r>
      <w:r w:rsidR="006B20B1">
        <w:rPr>
          <w:rFonts w:ascii="Times New Roman" w:hAnsi="Times New Roman" w:cs="Times New Roman"/>
          <w:b/>
          <w:bCs/>
          <w:i w:val="0"/>
          <w:iCs w:val="0"/>
          <w:noProof/>
          <w:color w:val="auto"/>
          <w:sz w:val="24"/>
          <w:szCs w:val="24"/>
          <w:lang w:val="en-US"/>
        </w:rPr>
        <w:t>4</w:t>
      </w:r>
      <w:r w:rsidRPr="00BF4E85">
        <w:rPr>
          <w:rFonts w:ascii="Times New Roman" w:hAnsi="Times New Roman" w:cs="Times New Roman"/>
          <w:b/>
          <w:bCs/>
          <w:i w:val="0"/>
          <w:iCs w:val="0"/>
          <w:color w:val="auto"/>
          <w:sz w:val="24"/>
          <w:szCs w:val="24"/>
          <w:lang w:val="en-US"/>
        </w:rPr>
        <w:fldChar w:fldCharType="end"/>
      </w:r>
      <w:r>
        <w:rPr>
          <w:rFonts w:ascii="Times New Roman" w:hAnsi="Times New Roman" w:cs="Times New Roman"/>
          <w:b/>
          <w:bCs/>
          <w:i w:val="0"/>
          <w:iCs w:val="0"/>
          <w:color w:val="auto"/>
          <w:sz w:val="24"/>
          <w:szCs w:val="24"/>
          <w:lang w:val="en-US"/>
        </w:rPr>
        <w:br/>
      </w:r>
      <w:r w:rsidRPr="00BF4E85">
        <w:rPr>
          <w:rFonts w:ascii="Times New Roman" w:hAnsi="Times New Roman" w:cs="Times New Roman"/>
          <w:b/>
          <w:bCs/>
          <w:i w:val="0"/>
          <w:iCs w:val="0"/>
          <w:color w:val="auto"/>
          <w:sz w:val="24"/>
          <w:szCs w:val="24"/>
          <w:lang w:val="en-US"/>
        </w:rPr>
        <w:t>Auxiliary Model for the Operationalization of Investor Overconfidence</w:t>
      </w:r>
    </w:p>
    <w:tbl>
      <w:tblPr>
        <w:tblW w:w="8789" w:type="dxa"/>
        <w:tblLayout w:type="fixed"/>
        <w:tblCellMar>
          <w:left w:w="75" w:type="dxa"/>
          <w:right w:w="75" w:type="dxa"/>
        </w:tblCellMar>
        <w:tblLook w:val="0000" w:firstRow="0" w:lastRow="0" w:firstColumn="0" w:lastColumn="0" w:noHBand="0" w:noVBand="0"/>
      </w:tblPr>
      <w:tblGrid>
        <w:gridCol w:w="4541"/>
        <w:gridCol w:w="4248"/>
      </w:tblGrid>
      <w:tr w:rsidR="007B68A2" w:rsidRPr="00D8269D" w14:paraId="23F3A9C2" w14:textId="77777777" w:rsidTr="007B68A2">
        <w:tc>
          <w:tcPr>
            <w:tcW w:w="4541" w:type="dxa"/>
            <w:tcBorders>
              <w:top w:val="single" w:sz="6" w:space="0" w:color="auto"/>
              <w:left w:val="nil"/>
              <w:bottom w:val="nil"/>
              <w:right w:val="nil"/>
            </w:tcBorders>
          </w:tcPr>
          <w:p w14:paraId="23A7D30C" w14:textId="504F3CA7" w:rsidR="007B68A2" w:rsidRPr="00D8269D" w:rsidRDefault="007B68A2" w:rsidP="005424AC">
            <w:pPr>
              <w:widowControl w:val="0"/>
              <w:autoSpaceDE w:val="0"/>
              <w:autoSpaceDN w:val="0"/>
              <w:adjustRightInd w:val="0"/>
              <w:spacing w:after="0" w:line="240" w:lineRule="auto"/>
              <w:rPr>
                <w:rFonts w:ascii="Times New Roman" w:hAnsi="Times New Roman" w:cs="Times New Roman"/>
                <w:b/>
                <w:bCs/>
                <w:lang w:val="en-US"/>
              </w:rPr>
            </w:pPr>
            <w:r w:rsidRPr="00D8269D">
              <w:rPr>
                <w:rFonts w:ascii="Times New Roman" w:hAnsi="Times New Roman" w:cs="Times New Roman"/>
                <w:b/>
                <w:bCs/>
                <w:lang w:val="en-US"/>
              </w:rPr>
              <w:t>Variables</w:t>
            </w:r>
          </w:p>
        </w:tc>
        <w:tc>
          <w:tcPr>
            <w:tcW w:w="4248" w:type="dxa"/>
            <w:tcBorders>
              <w:top w:val="single" w:sz="6" w:space="0" w:color="auto"/>
              <w:left w:val="nil"/>
              <w:bottom w:val="nil"/>
              <w:right w:val="nil"/>
            </w:tcBorders>
            <w:vAlign w:val="center"/>
          </w:tcPr>
          <w:p w14:paraId="0C57EB89" w14:textId="61DAAA38" w:rsidR="007B68A2" w:rsidRPr="00D8269D" w:rsidRDefault="007B68A2" w:rsidP="007B68A2">
            <w:pPr>
              <w:widowControl w:val="0"/>
              <w:autoSpaceDE w:val="0"/>
              <w:autoSpaceDN w:val="0"/>
              <w:adjustRightInd w:val="0"/>
              <w:spacing w:after="0" w:line="240" w:lineRule="auto"/>
              <w:jc w:val="center"/>
              <w:rPr>
                <w:rFonts w:ascii="Times New Roman" w:hAnsi="Times New Roman" w:cs="Times New Roman"/>
                <w:b/>
                <w:bCs/>
                <w:lang w:val="en-US"/>
              </w:rPr>
            </w:pPr>
          </w:p>
        </w:tc>
      </w:tr>
      <w:tr w:rsidR="007B68A2" w:rsidRPr="00D8269D" w14:paraId="7872A85E" w14:textId="77777777" w:rsidTr="007B68A2">
        <w:tc>
          <w:tcPr>
            <w:tcW w:w="4541" w:type="dxa"/>
            <w:tcBorders>
              <w:top w:val="nil"/>
              <w:left w:val="nil"/>
              <w:bottom w:val="single" w:sz="6" w:space="0" w:color="auto"/>
              <w:right w:val="nil"/>
            </w:tcBorders>
          </w:tcPr>
          <w:p w14:paraId="55C439C9" w14:textId="18E1F4D9" w:rsidR="007B68A2" w:rsidRPr="00D8269D" w:rsidRDefault="007B68A2" w:rsidP="005424AC">
            <w:pPr>
              <w:widowControl w:val="0"/>
              <w:autoSpaceDE w:val="0"/>
              <w:autoSpaceDN w:val="0"/>
              <w:adjustRightInd w:val="0"/>
              <w:spacing w:after="0" w:line="240" w:lineRule="auto"/>
              <w:rPr>
                <w:rFonts w:ascii="Times New Roman" w:hAnsi="Times New Roman" w:cs="Times New Roman"/>
                <w:b/>
                <w:bCs/>
                <w:lang w:val="en-US"/>
              </w:rPr>
            </w:pPr>
          </w:p>
        </w:tc>
        <w:tc>
          <w:tcPr>
            <w:tcW w:w="4248" w:type="dxa"/>
            <w:tcBorders>
              <w:top w:val="nil"/>
              <w:left w:val="nil"/>
              <w:bottom w:val="single" w:sz="6" w:space="0" w:color="auto"/>
              <w:right w:val="nil"/>
            </w:tcBorders>
            <w:vAlign w:val="center"/>
          </w:tcPr>
          <w:p w14:paraId="6BAA1EF6" w14:textId="60A85E48" w:rsidR="007B68A2" w:rsidRPr="00D8269D" w:rsidRDefault="007B68A2" w:rsidP="007B68A2">
            <w:pPr>
              <w:widowControl w:val="0"/>
              <w:autoSpaceDE w:val="0"/>
              <w:autoSpaceDN w:val="0"/>
              <w:adjustRightInd w:val="0"/>
              <w:spacing w:after="0" w:line="240" w:lineRule="auto"/>
              <w:jc w:val="center"/>
              <w:rPr>
                <w:rFonts w:ascii="Times New Roman" w:hAnsi="Times New Roman" w:cs="Times New Roman"/>
                <w:b/>
                <w:bCs/>
                <w:lang w:val="en-US"/>
              </w:rPr>
            </w:pPr>
          </w:p>
        </w:tc>
      </w:tr>
      <w:tr w:rsidR="007B68A2" w14:paraId="3A059C5B" w14:textId="77777777" w:rsidTr="007B68A2">
        <w:tc>
          <w:tcPr>
            <w:tcW w:w="4541" w:type="dxa"/>
            <w:tcBorders>
              <w:top w:val="nil"/>
              <w:left w:val="nil"/>
              <w:bottom w:val="nil"/>
              <w:right w:val="nil"/>
            </w:tcBorders>
          </w:tcPr>
          <w:p w14:paraId="29E05635" w14:textId="173ABC6B"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Latent Knowledge</w:t>
            </w:r>
          </w:p>
        </w:tc>
        <w:tc>
          <w:tcPr>
            <w:tcW w:w="4248" w:type="dxa"/>
            <w:tcBorders>
              <w:top w:val="nil"/>
              <w:left w:val="nil"/>
              <w:bottom w:val="nil"/>
              <w:right w:val="nil"/>
            </w:tcBorders>
          </w:tcPr>
          <w:p w14:paraId="17D0A2E3"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-0.05</w:t>
            </w:r>
          </w:p>
        </w:tc>
      </w:tr>
      <w:tr w:rsidR="007B68A2" w14:paraId="7DB1D823" w14:textId="77777777" w:rsidTr="007B68A2">
        <w:tc>
          <w:tcPr>
            <w:tcW w:w="4541" w:type="dxa"/>
            <w:tcBorders>
              <w:top w:val="nil"/>
              <w:left w:val="nil"/>
              <w:bottom w:val="nil"/>
              <w:right w:val="nil"/>
            </w:tcBorders>
          </w:tcPr>
          <w:p w14:paraId="044C2A40"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p>
        </w:tc>
        <w:tc>
          <w:tcPr>
            <w:tcW w:w="4248" w:type="dxa"/>
            <w:tcBorders>
              <w:top w:val="nil"/>
              <w:left w:val="nil"/>
              <w:bottom w:val="nil"/>
              <w:right w:val="nil"/>
            </w:tcBorders>
          </w:tcPr>
          <w:p w14:paraId="5E0840FB"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(0.08)</w:t>
            </w:r>
          </w:p>
        </w:tc>
      </w:tr>
      <w:tr w:rsidR="007B68A2" w14:paraId="36D76BF9" w14:textId="77777777" w:rsidTr="007B68A2">
        <w:tc>
          <w:tcPr>
            <w:tcW w:w="4541" w:type="dxa"/>
            <w:tcBorders>
              <w:top w:val="nil"/>
              <w:left w:val="nil"/>
              <w:bottom w:val="nil"/>
              <w:right w:val="nil"/>
            </w:tcBorders>
          </w:tcPr>
          <w:p w14:paraId="2ABDB9B1" w14:textId="440F7C32"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Latent Knowledge</w:t>
            </w:r>
            <w:r w:rsidRPr="00CF56C2">
              <w:rPr>
                <w:rFonts w:ascii="Times New Roman" w:hAnsi="Times New Roman" w:cs="Times New Roman"/>
                <w:vertAlign w:val="superscript"/>
                <w:lang w:val="en-US"/>
              </w:rPr>
              <w:t>2</w:t>
            </w:r>
          </w:p>
        </w:tc>
        <w:tc>
          <w:tcPr>
            <w:tcW w:w="4248" w:type="dxa"/>
            <w:tcBorders>
              <w:top w:val="nil"/>
              <w:left w:val="nil"/>
              <w:bottom w:val="nil"/>
              <w:right w:val="nil"/>
            </w:tcBorders>
          </w:tcPr>
          <w:p w14:paraId="29EE5248"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0.97***</w:t>
            </w:r>
          </w:p>
        </w:tc>
      </w:tr>
      <w:tr w:rsidR="007B68A2" w14:paraId="569EDB1E" w14:textId="77777777" w:rsidTr="007B68A2">
        <w:tc>
          <w:tcPr>
            <w:tcW w:w="4541" w:type="dxa"/>
            <w:tcBorders>
              <w:top w:val="nil"/>
              <w:left w:val="nil"/>
              <w:bottom w:val="nil"/>
              <w:right w:val="nil"/>
            </w:tcBorders>
          </w:tcPr>
          <w:p w14:paraId="015604CE"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p>
        </w:tc>
        <w:tc>
          <w:tcPr>
            <w:tcW w:w="4248" w:type="dxa"/>
            <w:tcBorders>
              <w:top w:val="nil"/>
              <w:left w:val="nil"/>
              <w:bottom w:val="nil"/>
              <w:right w:val="nil"/>
            </w:tcBorders>
          </w:tcPr>
          <w:p w14:paraId="38D4CBE5"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(0.12)</w:t>
            </w:r>
          </w:p>
        </w:tc>
      </w:tr>
      <w:tr w:rsidR="007B68A2" w14:paraId="0885044B" w14:textId="77777777" w:rsidTr="007B68A2">
        <w:tc>
          <w:tcPr>
            <w:tcW w:w="4541" w:type="dxa"/>
            <w:tcBorders>
              <w:top w:val="nil"/>
              <w:left w:val="nil"/>
              <w:bottom w:val="nil"/>
              <w:right w:val="nil"/>
            </w:tcBorders>
          </w:tcPr>
          <w:p w14:paraId="27490051" w14:textId="297B213F"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Latent Knowledge</w:t>
            </w:r>
            <w:r w:rsidRPr="00CF56C2">
              <w:rPr>
                <w:rFonts w:ascii="Times New Roman" w:hAnsi="Times New Roman" w:cs="Times New Roman"/>
                <w:vertAlign w:val="superscript"/>
                <w:lang w:val="en-US"/>
              </w:rPr>
              <w:t>3</w:t>
            </w:r>
          </w:p>
        </w:tc>
        <w:tc>
          <w:tcPr>
            <w:tcW w:w="4248" w:type="dxa"/>
            <w:tcBorders>
              <w:top w:val="nil"/>
              <w:left w:val="nil"/>
              <w:bottom w:val="nil"/>
              <w:right w:val="nil"/>
            </w:tcBorders>
          </w:tcPr>
          <w:p w14:paraId="144A7C08"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0.00</w:t>
            </w:r>
          </w:p>
        </w:tc>
      </w:tr>
      <w:tr w:rsidR="007B68A2" w14:paraId="7307B8CE" w14:textId="77777777" w:rsidTr="007B68A2">
        <w:tc>
          <w:tcPr>
            <w:tcW w:w="4541" w:type="dxa"/>
            <w:tcBorders>
              <w:top w:val="nil"/>
              <w:left w:val="nil"/>
              <w:bottom w:val="nil"/>
              <w:right w:val="nil"/>
            </w:tcBorders>
          </w:tcPr>
          <w:p w14:paraId="72026C5D"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p>
        </w:tc>
        <w:tc>
          <w:tcPr>
            <w:tcW w:w="4248" w:type="dxa"/>
            <w:tcBorders>
              <w:top w:val="nil"/>
              <w:left w:val="nil"/>
              <w:bottom w:val="nil"/>
              <w:right w:val="nil"/>
            </w:tcBorders>
          </w:tcPr>
          <w:p w14:paraId="1A84C860"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(0.05)</w:t>
            </w:r>
          </w:p>
        </w:tc>
      </w:tr>
      <w:tr w:rsidR="007B68A2" w14:paraId="3B00339B" w14:textId="77777777" w:rsidTr="007B68A2">
        <w:tc>
          <w:tcPr>
            <w:tcW w:w="4541" w:type="dxa"/>
            <w:tcBorders>
              <w:top w:val="nil"/>
              <w:left w:val="nil"/>
              <w:bottom w:val="nil"/>
              <w:right w:val="nil"/>
            </w:tcBorders>
          </w:tcPr>
          <w:p w14:paraId="0A499DF1" w14:textId="78161FBC"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Latent Knowledge</w:t>
            </w:r>
            <w:r w:rsidRPr="00CF56C2">
              <w:rPr>
                <w:rFonts w:ascii="Times New Roman" w:hAnsi="Times New Roman" w:cs="Times New Roman"/>
                <w:vertAlign w:val="superscript"/>
                <w:lang w:val="en-US"/>
              </w:rPr>
              <w:t>4</w:t>
            </w:r>
          </w:p>
        </w:tc>
        <w:tc>
          <w:tcPr>
            <w:tcW w:w="4248" w:type="dxa"/>
            <w:tcBorders>
              <w:top w:val="nil"/>
              <w:left w:val="nil"/>
              <w:bottom w:val="nil"/>
              <w:right w:val="nil"/>
            </w:tcBorders>
          </w:tcPr>
          <w:p w14:paraId="58EDEF3F"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-0.20***</w:t>
            </w:r>
          </w:p>
        </w:tc>
      </w:tr>
      <w:tr w:rsidR="007B68A2" w14:paraId="144A3CAA" w14:textId="77777777" w:rsidTr="007B68A2">
        <w:tc>
          <w:tcPr>
            <w:tcW w:w="4541" w:type="dxa"/>
            <w:tcBorders>
              <w:top w:val="nil"/>
              <w:left w:val="nil"/>
              <w:bottom w:val="nil"/>
              <w:right w:val="nil"/>
            </w:tcBorders>
          </w:tcPr>
          <w:p w14:paraId="11C8947B"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p>
        </w:tc>
        <w:tc>
          <w:tcPr>
            <w:tcW w:w="4248" w:type="dxa"/>
            <w:tcBorders>
              <w:top w:val="nil"/>
              <w:left w:val="nil"/>
              <w:bottom w:val="nil"/>
              <w:right w:val="nil"/>
            </w:tcBorders>
          </w:tcPr>
          <w:p w14:paraId="155C62E2"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(0.05)</w:t>
            </w:r>
          </w:p>
        </w:tc>
      </w:tr>
      <w:tr w:rsidR="007B68A2" w14:paraId="2024FD1F" w14:textId="77777777" w:rsidTr="007B68A2">
        <w:tc>
          <w:tcPr>
            <w:tcW w:w="4541" w:type="dxa"/>
            <w:tcBorders>
              <w:top w:val="nil"/>
              <w:left w:val="nil"/>
              <w:bottom w:val="nil"/>
              <w:right w:val="nil"/>
            </w:tcBorders>
          </w:tcPr>
          <w:p w14:paraId="7F0600F3"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Constant</w:t>
            </w:r>
          </w:p>
        </w:tc>
        <w:tc>
          <w:tcPr>
            <w:tcW w:w="4248" w:type="dxa"/>
            <w:tcBorders>
              <w:top w:val="nil"/>
              <w:left w:val="nil"/>
              <w:bottom w:val="nil"/>
              <w:right w:val="nil"/>
            </w:tcBorders>
          </w:tcPr>
          <w:p w14:paraId="39F8FD95"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4.44***</w:t>
            </w:r>
          </w:p>
        </w:tc>
      </w:tr>
      <w:tr w:rsidR="007B68A2" w14:paraId="21FCD141" w14:textId="77777777" w:rsidTr="007B68A2">
        <w:tc>
          <w:tcPr>
            <w:tcW w:w="4541" w:type="dxa"/>
            <w:tcBorders>
              <w:top w:val="nil"/>
              <w:left w:val="nil"/>
              <w:bottom w:val="nil"/>
              <w:right w:val="nil"/>
            </w:tcBorders>
          </w:tcPr>
          <w:p w14:paraId="460F4662"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p>
        </w:tc>
        <w:tc>
          <w:tcPr>
            <w:tcW w:w="4248" w:type="dxa"/>
            <w:tcBorders>
              <w:top w:val="nil"/>
              <w:left w:val="nil"/>
              <w:bottom w:val="nil"/>
              <w:right w:val="nil"/>
            </w:tcBorders>
          </w:tcPr>
          <w:p w14:paraId="5F502DE0"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(0.05)</w:t>
            </w:r>
          </w:p>
        </w:tc>
      </w:tr>
      <w:tr w:rsidR="007B68A2" w14:paraId="4CE8CCB2" w14:textId="77777777" w:rsidTr="007B68A2">
        <w:tc>
          <w:tcPr>
            <w:tcW w:w="4541" w:type="dxa"/>
            <w:tcBorders>
              <w:top w:val="nil"/>
              <w:left w:val="nil"/>
              <w:bottom w:val="nil"/>
              <w:right w:val="nil"/>
            </w:tcBorders>
          </w:tcPr>
          <w:p w14:paraId="7AF46D25"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p>
        </w:tc>
        <w:tc>
          <w:tcPr>
            <w:tcW w:w="4248" w:type="dxa"/>
            <w:tcBorders>
              <w:top w:val="nil"/>
              <w:left w:val="nil"/>
              <w:bottom w:val="nil"/>
              <w:right w:val="nil"/>
            </w:tcBorders>
          </w:tcPr>
          <w:p w14:paraId="6C9FE388"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p>
        </w:tc>
      </w:tr>
      <w:tr w:rsidR="007B68A2" w14:paraId="45B796FF" w14:textId="77777777" w:rsidTr="007B68A2">
        <w:tc>
          <w:tcPr>
            <w:tcW w:w="4541" w:type="dxa"/>
            <w:tcBorders>
              <w:top w:val="nil"/>
              <w:left w:val="nil"/>
              <w:bottom w:val="nil"/>
              <w:right w:val="nil"/>
            </w:tcBorders>
          </w:tcPr>
          <w:p w14:paraId="1A019EE9"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Observations</w:t>
            </w:r>
          </w:p>
        </w:tc>
        <w:tc>
          <w:tcPr>
            <w:tcW w:w="4248" w:type="dxa"/>
            <w:tcBorders>
              <w:top w:val="nil"/>
              <w:left w:val="nil"/>
              <w:bottom w:val="nil"/>
              <w:right w:val="nil"/>
            </w:tcBorders>
          </w:tcPr>
          <w:p w14:paraId="6E837F4D"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1,987</w:t>
            </w:r>
          </w:p>
        </w:tc>
      </w:tr>
      <w:tr w:rsidR="007B68A2" w14:paraId="044096D5" w14:textId="77777777" w:rsidTr="007B68A2">
        <w:tblPrEx>
          <w:tblBorders>
            <w:bottom w:val="single" w:sz="6" w:space="0" w:color="auto"/>
          </w:tblBorders>
        </w:tblPrEx>
        <w:tc>
          <w:tcPr>
            <w:tcW w:w="4541" w:type="dxa"/>
            <w:tcBorders>
              <w:top w:val="nil"/>
              <w:left w:val="nil"/>
              <w:bottom w:val="single" w:sz="6" w:space="0" w:color="auto"/>
              <w:right w:val="nil"/>
            </w:tcBorders>
          </w:tcPr>
          <w:p w14:paraId="2F288F60" w14:textId="77777777" w:rsidR="007B68A2" w:rsidRDefault="007B68A2" w:rsidP="005424A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R-squared</w:t>
            </w:r>
          </w:p>
        </w:tc>
        <w:tc>
          <w:tcPr>
            <w:tcW w:w="4248" w:type="dxa"/>
            <w:tcBorders>
              <w:top w:val="nil"/>
              <w:left w:val="nil"/>
              <w:bottom w:val="single" w:sz="6" w:space="0" w:color="auto"/>
              <w:right w:val="nil"/>
            </w:tcBorders>
          </w:tcPr>
          <w:p w14:paraId="3D8DCEBA" w14:textId="77777777" w:rsidR="007B68A2" w:rsidRDefault="007B68A2" w:rsidP="005424AC">
            <w:pPr>
              <w:widowControl w:val="0"/>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0.08</w:t>
            </w:r>
          </w:p>
        </w:tc>
      </w:tr>
    </w:tbl>
    <w:p w14:paraId="07F79E7F" w14:textId="6F902B33" w:rsidR="005424AC" w:rsidRDefault="0083396B" w:rsidP="00197E2C">
      <w:pPr>
        <w:widowControl w:val="0"/>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xml:space="preserve">Note: </w:t>
      </w:r>
      <w:r w:rsidR="007B68A2">
        <w:rPr>
          <w:rFonts w:ascii="Times New Roman" w:hAnsi="Times New Roman" w:cs="Times New Roman"/>
          <w:lang w:val="en-US"/>
        </w:rPr>
        <w:t xml:space="preserve">Model </w:t>
      </w:r>
      <w:r>
        <w:rPr>
          <w:rFonts w:ascii="Times New Roman" w:hAnsi="Times New Roman" w:cs="Times New Roman"/>
          <w:lang w:val="en-US"/>
        </w:rPr>
        <w:t>estimate</w:t>
      </w:r>
      <w:r w:rsidR="007B68A2">
        <w:rPr>
          <w:rFonts w:ascii="Times New Roman" w:hAnsi="Times New Roman" w:cs="Times New Roman"/>
          <w:lang w:val="en-US"/>
        </w:rPr>
        <w:t>s</w:t>
      </w:r>
      <w:r>
        <w:rPr>
          <w:rFonts w:ascii="Times New Roman" w:hAnsi="Times New Roman" w:cs="Times New Roman"/>
          <w:lang w:val="en-US"/>
        </w:rPr>
        <w:t xml:space="preserve"> confidence</w:t>
      </w:r>
      <w:r w:rsidR="007B68A2">
        <w:rPr>
          <w:rFonts w:ascii="Times New Roman" w:hAnsi="Times New Roman" w:cs="Times New Roman"/>
          <w:lang w:val="en-US"/>
        </w:rPr>
        <w:t xml:space="preserve"> (dependent variable), </w:t>
      </w:r>
      <w:r>
        <w:rPr>
          <w:rFonts w:ascii="Times New Roman" w:hAnsi="Times New Roman" w:cs="Times New Roman"/>
          <w:lang w:val="en-US"/>
        </w:rPr>
        <w:t xml:space="preserve">controlling for </w:t>
      </w:r>
      <w:r w:rsidR="001D4402">
        <w:rPr>
          <w:rFonts w:ascii="Times New Roman" w:hAnsi="Times New Roman" w:cs="Times New Roman"/>
          <w:lang w:val="en-US"/>
        </w:rPr>
        <w:t>knowledge in a fourth-order residuals model</w:t>
      </w:r>
      <w:r w:rsidR="00D77774">
        <w:rPr>
          <w:rFonts w:ascii="Times New Roman" w:hAnsi="Times New Roman" w:cs="Times New Roman"/>
          <w:lang w:val="en-US"/>
        </w:rPr>
        <w:t>. Latent knowledge</w:t>
      </w:r>
      <w:r w:rsidR="00197E2C">
        <w:rPr>
          <w:rFonts w:ascii="Times New Roman" w:hAnsi="Times New Roman" w:cs="Times New Roman"/>
          <w:lang w:val="en-US"/>
        </w:rPr>
        <w:t xml:space="preserve"> variables</w:t>
      </w:r>
      <w:r w:rsidR="00D77774">
        <w:rPr>
          <w:rFonts w:ascii="Times New Roman" w:hAnsi="Times New Roman" w:cs="Times New Roman"/>
          <w:lang w:val="en-US"/>
        </w:rPr>
        <w:t xml:space="preserve"> are Bayesian means of </w:t>
      </w:r>
      <w:r w:rsidR="004244E7">
        <w:rPr>
          <w:rFonts w:ascii="Times New Roman" w:hAnsi="Times New Roman" w:cs="Times New Roman"/>
          <w:lang w:val="en-US"/>
        </w:rPr>
        <w:t xml:space="preserve">IRT latent trait (theta) indicators. </w:t>
      </w:r>
      <w:r w:rsidR="005424AC">
        <w:rPr>
          <w:rFonts w:ascii="Times New Roman" w:hAnsi="Times New Roman" w:cs="Times New Roman"/>
          <w:lang w:val="en-US"/>
        </w:rPr>
        <w:t>Robust standard errors in parentheses</w:t>
      </w:r>
      <w:r w:rsidR="00197E2C">
        <w:rPr>
          <w:rFonts w:ascii="Times New Roman" w:hAnsi="Times New Roman" w:cs="Times New Roman"/>
          <w:lang w:val="en-US"/>
        </w:rPr>
        <w:t xml:space="preserve">. </w:t>
      </w:r>
      <w:r w:rsidR="005424AC">
        <w:rPr>
          <w:rFonts w:ascii="Times New Roman" w:hAnsi="Times New Roman" w:cs="Times New Roman"/>
          <w:lang w:val="en-US"/>
        </w:rPr>
        <w:t>*** p&lt;0.001, ** p&lt;0.01, * p&lt;0.05</w:t>
      </w:r>
    </w:p>
    <w:p w14:paraId="636F5794" w14:textId="77777777" w:rsidR="00CD23C1" w:rsidRDefault="00CD23C1">
      <w:pPr>
        <w:rPr>
          <w:rFonts w:ascii="Times New Roman" w:hAnsi="Times New Roman" w:cs="Times New Roman"/>
          <w:lang w:val="en-GB"/>
        </w:rPr>
      </w:pPr>
    </w:p>
    <w:p w14:paraId="0A2F48EF" w14:textId="031F50E7" w:rsidR="00CD23C1" w:rsidRDefault="00CD23C1">
      <w:pPr>
        <w:rPr>
          <w:rFonts w:ascii="Times New Roman" w:hAnsi="Times New Roman" w:cs="Times New Roman"/>
          <w:lang w:val="en-GB"/>
        </w:rPr>
      </w:pPr>
      <w:r>
        <w:rPr>
          <w:rFonts w:ascii="Times New Roman" w:hAnsi="Times New Roman" w:cs="Times New Roman"/>
          <w:lang w:val="en-GB"/>
        </w:rPr>
        <w:br w:type="page"/>
      </w:r>
    </w:p>
    <w:p w14:paraId="7D33E4F0" w14:textId="77777777" w:rsidR="003C1D0B" w:rsidRDefault="003C1D0B" w:rsidP="00AF074F">
      <w:pPr>
        <w:pStyle w:val="Caption"/>
        <w:rPr>
          <w:rFonts w:ascii="Times New Roman" w:hAnsi="Times New Roman" w:cs="Times New Roman"/>
          <w:i w:val="0"/>
          <w:iCs w:val="0"/>
          <w:lang w:val="en-GB"/>
        </w:rPr>
      </w:pPr>
    </w:p>
    <w:p w14:paraId="3414287F" w14:textId="77777777" w:rsidR="00C14B49" w:rsidRDefault="00C14B49" w:rsidP="00C14B49">
      <w:pPr>
        <w:pStyle w:val="Caption"/>
        <w:keepNext/>
      </w:pPr>
      <w:r>
        <w:rPr>
          <w:rFonts w:ascii="Times New Roman" w:hAnsi="Times New Roman" w:cs="Times New Roman"/>
          <w:i w:val="0"/>
          <w:iCs w:val="0"/>
          <w:noProof/>
          <w:color w:val="auto"/>
          <w:sz w:val="22"/>
          <w:szCs w:val="22"/>
          <w:lang w:val="en-GB"/>
        </w:rPr>
        <w:drawing>
          <wp:inline distT="0" distB="0" distL="0" distR="0" wp14:anchorId="43EE7D29" wp14:editId="4B59F35A">
            <wp:extent cx="5759997" cy="4134209"/>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t="1292" b="19"/>
                    <a:stretch/>
                  </pic:blipFill>
                  <pic:spPr bwMode="auto">
                    <a:xfrm>
                      <a:off x="0" y="0"/>
                      <a:ext cx="5760720" cy="4134728"/>
                    </a:xfrm>
                    <a:prstGeom prst="rect">
                      <a:avLst/>
                    </a:prstGeom>
                    <a:ln>
                      <a:noFill/>
                    </a:ln>
                    <a:extLst>
                      <a:ext uri="{53640926-AAD7-44D8-BBD7-CCE9431645EC}">
                        <a14:shadowObscured xmlns:a14="http://schemas.microsoft.com/office/drawing/2010/main"/>
                      </a:ext>
                    </a:extLst>
                  </pic:spPr>
                </pic:pic>
              </a:graphicData>
            </a:graphic>
          </wp:inline>
        </w:drawing>
      </w:r>
    </w:p>
    <w:p w14:paraId="2D92C4BB" w14:textId="18D7CEBC" w:rsidR="00AF074F" w:rsidRPr="00F215D6" w:rsidRDefault="00C14B49" w:rsidP="00AF074F">
      <w:pPr>
        <w:pStyle w:val="Caption"/>
        <w:rPr>
          <w:rFonts w:ascii="Times New Roman" w:hAnsi="Times New Roman" w:cs="Times New Roman"/>
          <w:i w:val="0"/>
          <w:iCs w:val="0"/>
          <w:color w:val="auto"/>
          <w:sz w:val="22"/>
          <w:szCs w:val="22"/>
          <w:lang w:val="en-GB"/>
        </w:rPr>
      </w:pPr>
      <w:r w:rsidRPr="00C14B49">
        <w:rPr>
          <w:rFonts w:ascii="Times New Roman" w:hAnsi="Times New Roman" w:cs="Times New Roman"/>
          <w:b/>
          <w:bCs/>
          <w:i w:val="0"/>
          <w:iCs w:val="0"/>
          <w:color w:val="auto"/>
          <w:sz w:val="22"/>
          <w:szCs w:val="22"/>
          <w:lang w:val="en-GB"/>
        </w:rPr>
        <w:t xml:space="preserve">Supplementary Figure </w:t>
      </w:r>
      <w:r w:rsidRPr="00C14B49">
        <w:rPr>
          <w:rFonts w:ascii="Times New Roman" w:hAnsi="Times New Roman" w:cs="Times New Roman"/>
          <w:b/>
          <w:bCs/>
          <w:i w:val="0"/>
          <w:iCs w:val="0"/>
          <w:color w:val="auto"/>
          <w:sz w:val="22"/>
          <w:szCs w:val="22"/>
          <w:lang w:val="en-GB"/>
        </w:rPr>
        <w:fldChar w:fldCharType="begin"/>
      </w:r>
      <w:r w:rsidRPr="00C14B49">
        <w:rPr>
          <w:rFonts w:ascii="Times New Roman" w:hAnsi="Times New Roman" w:cs="Times New Roman"/>
          <w:b/>
          <w:bCs/>
          <w:i w:val="0"/>
          <w:iCs w:val="0"/>
          <w:color w:val="auto"/>
          <w:sz w:val="22"/>
          <w:szCs w:val="22"/>
          <w:lang w:val="en-GB"/>
        </w:rPr>
        <w:instrText xml:space="preserve"> SEQ Supplementary_Figure \* ARABIC </w:instrText>
      </w:r>
      <w:r w:rsidRPr="00C14B49">
        <w:rPr>
          <w:rFonts w:ascii="Times New Roman" w:hAnsi="Times New Roman" w:cs="Times New Roman"/>
          <w:b/>
          <w:bCs/>
          <w:i w:val="0"/>
          <w:iCs w:val="0"/>
          <w:color w:val="auto"/>
          <w:sz w:val="22"/>
          <w:szCs w:val="22"/>
          <w:lang w:val="en-GB"/>
        </w:rPr>
        <w:fldChar w:fldCharType="separate"/>
      </w:r>
      <w:r w:rsidR="00E54F22">
        <w:rPr>
          <w:rFonts w:ascii="Times New Roman" w:hAnsi="Times New Roman" w:cs="Times New Roman"/>
          <w:b/>
          <w:bCs/>
          <w:i w:val="0"/>
          <w:iCs w:val="0"/>
          <w:noProof/>
          <w:color w:val="auto"/>
          <w:sz w:val="22"/>
          <w:szCs w:val="22"/>
          <w:lang w:val="en-GB"/>
        </w:rPr>
        <w:t>1</w:t>
      </w:r>
      <w:r w:rsidRPr="00C14B49">
        <w:rPr>
          <w:rFonts w:ascii="Times New Roman" w:hAnsi="Times New Roman" w:cs="Times New Roman"/>
          <w:b/>
          <w:bCs/>
          <w:i w:val="0"/>
          <w:iCs w:val="0"/>
          <w:color w:val="auto"/>
          <w:sz w:val="22"/>
          <w:szCs w:val="22"/>
          <w:lang w:val="en-GB"/>
        </w:rPr>
        <w:fldChar w:fldCharType="end"/>
      </w:r>
      <w:r w:rsidR="00E54F22">
        <w:rPr>
          <w:rFonts w:ascii="Times New Roman" w:hAnsi="Times New Roman" w:cs="Times New Roman"/>
          <w:b/>
          <w:bCs/>
          <w:i w:val="0"/>
          <w:iCs w:val="0"/>
          <w:color w:val="auto"/>
          <w:sz w:val="22"/>
          <w:szCs w:val="22"/>
          <w:lang w:val="en-GB"/>
        </w:rPr>
        <w:t>.</w:t>
      </w:r>
      <w:r w:rsidRPr="00C14B49">
        <w:rPr>
          <w:lang w:val="en-US"/>
        </w:rPr>
        <w:t xml:space="preserve"> </w:t>
      </w:r>
      <w:r w:rsidR="00AF074F" w:rsidRPr="00E54F22">
        <w:rPr>
          <w:rFonts w:ascii="Times New Roman" w:hAnsi="Times New Roman" w:cs="Times New Roman"/>
          <w:i w:val="0"/>
          <w:iCs w:val="0"/>
          <w:color w:val="auto"/>
          <w:sz w:val="22"/>
          <w:szCs w:val="22"/>
          <w:lang w:val="en-GB"/>
        </w:rPr>
        <w:t>Normal Quantile Plot for Overconfidence</w:t>
      </w:r>
      <w:r w:rsidR="00AF074F" w:rsidRPr="00F215D6">
        <w:rPr>
          <w:rFonts w:ascii="Times New Roman" w:hAnsi="Times New Roman" w:cs="Times New Roman"/>
          <w:i w:val="0"/>
          <w:iCs w:val="0"/>
          <w:color w:val="auto"/>
          <w:sz w:val="22"/>
          <w:szCs w:val="22"/>
          <w:lang w:val="en-GB"/>
        </w:rPr>
        <w:t xml:space="preserve">. The plot shows the </w:t>
      </w:r>
      <w:r w:rsidR="00AF074F">
        <w:rPr>
          <w:rFonts w:ascii="Times New Roman" w:hAnsi="Times New Roman" w:cs="Times New Roman"/>
          <w:i w:val="0"/>
          <w:iCs w:val="0"/>
          <w:color w:val="auto"/>
          <w:sz w:val="22"/>
          <w:szCs w:val="22"/>
          <w:lang w:val="en-GB"/>
        </w:rPr>
        <w:t>observed sample quantile</w:t>
      </w:r>
      <w:r w:rsidR="00AF074F" w:rsidRPr="00F215D6">
        <w:rPr>
          <w:rFonts w:ascii="Times New Roman" w:hAnsi="Times New Roman" w:cs="Times New Roman"/>
          <w:i w:val="0"/>
          <w:iCs w:val="0"/>
          <w:color w:val="auto"/>
          <w:sz w:val="22"/>
          <w:szCs w:val="22"/>
          <w:lang w:val="en-GB"/>
        </w:rPr>
        <w:t xml:space="preserve"> (</w:t>
      </w:r>
      <w:r w:rsidR="00AF074F">
        <w:rPr>
          <w:rFonts w:ascii="Times New Roman" w:hAnsi="Times New Roman" w:cs="Times New Roman"/>
          <w:i w:val="0"/>
          <w:iCs w:val="0"/>
          <w:color w:val="auto"/>
          <w:sz w:val="22"/>
          <w:szCs w:val="22"/>
          <w:lang w:val="en-GB"/>
        </w:rPr>
        <w:t>dotted blue</w:t>
      </w:r>
      <w:r w:rsidR="00AF074F" w:rsidRPr="00F215D6">
        <w:rPr>
          <w:rFonts w:ascii="Times New Roman" w:hAnsi="Times New Roman" w:cs="Times New Roman"/>
          <w:i w:val="0"/>
          <w:iCs w:val="0"/>
          <w:color w:val="auto"/>
          <w:sz w:val="22"/>
          <w:szCs w:val="22"/>
          <w:lang w:val="en-GB"/>
        </w:rPr>
        <w:t>) for the dependent variable as well as the expected normal distribution (</w:t>
      </w:r>
      <w:r w:rsidR="00AF074F">
        <w:rPr>
          <w:rFonts w:ascii="Times New Roman" w:hAnsi="Times New Roman" w:cs="Times New Roman"/>
          <w:i w:val="0"/>
          <w:iCs w:val="0"/>
          <w:color w:val="auto"/>
          <w:sz w:val="22"/>
          <w:szCs w:val="22"/>
          <w:lang w:val="en-GB"/>
        </w:rPr>
        <w:t>solid</w:t>
      </w:r>
      <w:r w:rsidR="00AF074F" w:rsidRPr="00F215D6">
        <w:rPr>
          <w:rFonts w:ascii="Times New Roman" w:hAnsi="Times New Roman" w:cs="Times New Roman"/>
          <w:i w:val="0"/>
          <w:iCs w:val="0"/>
          <w:color w:val="auto"/>
          <w:sz w:val="22"/>
          <w:szCs w:val="22"/>
          <w:lang w:val="en-GB"/>
        </w:rPr>
        <w:t xml:space="preserve"> line). </w:t>
      </w:r>
      <w:r w:rsidR="00AF074F">
        <w:rPr>
          <w:rFonts w:ascii="Times New Roman" w:hAnsi="Times New Roman" w:cs="Times New Roman"/>
          <w:i w:val="0"/>
          <w:iCs w:val="0"/>
          <w:color w:val="auto"/>
          <w:sz w:val="22"/>
          <w:szCs w:val="22"/>
          <w:lang w:val="en-GB"/>
        </w:rPr>
        <w:t>While there are</w:t>
      </w:r>
      <w:r w:rsidR="00E54F22">
        <w:rPr>
          <w:rFonts w:ascii="Times New Roman" w:hAnsi="Times New Roman" w:cs="Times New Roman"/>
          <w:i w:val="0"/>
          <w:iCs w:val="0"/>
          <w:color w:val="auto"/>
          <w:sz w:val="22"/>
          <w:szCs w:val="22"/>
          <w:lang w:val="en-GB"/>
        </w:rPr>
        <w:t xml:space="preserve"> minimal</w:t>
      </w:r>
      <w:r w:rsidR="00AF074F">
        <w:rPr>
          <w:rFonts w:ascii="Times New Roman" w:hAnsi="Times New Roman" w:cs="Times New Roman"/>
          <w:i w:val="0"/>
          <w:iCs w:val="0"/>
          <w:color w:val="auto"/>
          <w:sz w:val="22"/>
          <w:szCs w:val="22"/>
          <w:lang w:val="en-GB"/>
        </w:rPr>
        <w:t xml:space="preserve"> deviations throughout, the variable is sufficiently normally distributed to be used for </w:t>
      </w:r>
      <w:r w:rsidR="00E54F22">
        <w:rPr>
          <w:rFonts w:ascii="Times New Roman" w:hAnsi="Times New Roman" w:cs="Times New Roman"/>
          <w:i w:val="0"/>
          <w:iCs w:val="0"/>
          <w:color w:val="auto"/>
          <w:sz w:val="22"/>
          <w:szCs w:val="22"/>
          <w:lang w:val="en-GB"/>
        </w:rPr>
        <w:t>causal mediation</w:t>
      </w:r>
      <w:r w:rsidR="00AF074F">
        <w:rPr>
          <w:rFonts w:ascii="Times New Roman" w:hAnsi="Times New Roman" w:cs="Times New Roman"/>
          <w:i w:val="0"/>
          <w:iCs w:val="0"/>
          <w:color w:val="auto"/>
          <w:sz w:val="22"/>
          <w:szCs w:val="22"/>
          <w:lang w:val="en-GB"/>
        </w:rPr>
        <w:t>.</w:t>
      </w:r>
    </w:p>
    <w:p w14:paraId="09AABB54" w14:textId="4890880E" w:rsidR="00D73712" w:rsidRDefault="00D73712">
      <w:pPr>
        <w:rPr>
          <w:rFonts w:ascii="Times New Roman" w:hAnsi="Times New Roman" w:cs="Times New Roman"/>
          <w:lang w:val="en-GB"/>
        </w:rPr>
      </w:pPr>
    </w:p>
    <w:sectPr w:rsidR="00D737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F4"/>
    <w:rsid w:val="000071B7"/>
    <w:rsid w:val="00030544"/>
    <w:rsid w:val="00033328"/>
    <w:rsid w:val="00045DAF"/>
    <w:rsid w:val="00046971"/>
    <w:rsid w:val="000620FE"/>
    <w:rsid w:val="00077A2B"/>
    <w:rsid w:val="000C1DD6"/>
    <w:rsid w:val="0013129E"/>
    <w:rsid w:val="0016693B"/>
    <w:rsid w:val="00166BEF"/>
    <w:rsid w:val="00166F7D"/>
    <w:rsid w:val="00182B7B"/>
    <w:rsid w:val="00183445"/>
    <w:rsid w:val="00187BE0"/>
    <w:rsid w:val="00197E2C"/>
    <w:rsid w:val="001A39D8"/>
    <w:rsid w:val="001A7A25"/>
    <w:rsid w:val="001D1CF0"/>
    <w:rsid w:val="001D4402"/>
    <w:rsid w:val="001F47EB"/>
    <w:rsid w:val="00213573"/>
    <w:rsid w:val="00221D64"/>
    <w:rsid w:val="0024531A"/>
    <w:rsid w:val="002464C0"/>
    <w:rsid w:val="002661B6"/>
    <w:rsid w:val="002855CC"/>
    <w:rsid w:val="002C7BFB"/>
    <w:rsid w:val="002E53B7"/>
    <w:rsid w:val="002E65A4"/>
    <w:rsid w:val="00303994"/>
    <w:rsid w:val="00325DE2"/>
    <w:rsid w:val="00374422"/>
    <w:rsid w:val="003A61C9"/>
    <w:rsid w:val="003B0737"/>
    <w:rsid w:val="003C1D0B"/>
    <w:rsid w:val="003C3920"/>
    <w:rsid w:val="003E0722"/>
    <w:rsid w:val="003E5850"/>
    <w:rsid w:val="003F3585"/>
    <w:rsid w:val="0040717B"/>
    <w:rsid w:val="00417CB6"/>
    <w:rsid w:val="0042010A"/>
    <w:rsid w:val="004244E7"/>
    <w:rsid w:val="004418DC"/>
    <w:rsid w:val="00451169"/>
    <w:rsid w:val="004717E9"/>
    <w:rsid w:val="00493119"/>
    <w:rsid w:val="004A188D"/>
    <w:rsid w:val="004B7C52"/>
    <w:rsid w:val="004C7E84"/>
    <w:rsid w:val="004D6AF6"/>
    <w:rsid w:val="005072FE"/>
    <w:rsid w:val="00516D7A"/>
    <w:rsid w:val="0053499B"/>
    <w:rsid w:val="005424AC"/>
    <w:rsid w:val="0054339C"/>
    <w:rsid w:val="005443CE"/>
    <w:rsid w:val="00551D8E"/>
    <w:rsid w:val="00561CA4"/>
    <w:rsid w:val="00570D60"/>
    <w:rsid w:val="00575D8A"/>
    <w:rsid w:val="00582BCE"/>
    <w:rsid w:val="005A628B"/>
    <w:rsid w:val="005B07C7"/>
    <w:rsid w:val="005B49F6"/>
    <w:rsid w:val="005C3A09"/>
    <w:rsid w:val="006228F0"/>
    <w:rsid w:val="00631D02"/>
    <w:rsid w:val="006739CA"/>
    <w:rsid w:val="00676035"/>
    <w:rsid w:val="00681EE9"/>
    <w:rsid w:val="0069260E"/>
    <w:rsid w:val="00695347"/>
    <w:rsid w:val="006B20B1"/>
    <w:rsid w:val="006B5D64"/>
    <w:rsid w:val="006C67DD"/>
    <w:rsid w:val="006E3F7B"/>
    <w:rsid w:val="006E5B6B"/>
    <w:rsid w:val="006F1D58"/>
    <w:rsid w:val="006F47F0"/>
    <w:rsid w:val="00702FD8"/>
    <w:rsid w:val="00705414"/>
    <w:rsid w:val="00713EF7"/>
    <w:rsid w:val="0074659C"/>
    <w:rsid w:val="0077324A"/>
    <w:rsid w:val="00785CE6"/>
    <w:rsid w:val="007A3437"/>
    <w:rsid w:val="007A346C"/>
    <w:rsid w:val="007A7064"/>
    <w:rsid w:val="007B68A2"/>
    <w:rsid w:val="00806EAE"/>
    <w:rsid w:val="0083396B"/>
    <w:rsid w:val="00835D10"/>
    <w:rsid w:val="00843CA3"/>
    <w:rsid w:val="00861FB0"/>
    <w:rsid w:val="00872808"/>
    <w:rsid w:val="00873B10"/>
    <w:rsid w:val="00897378"/>
    <w:rsid w:val="008A7E22"/>
    <w:rsid w:val="008B465F"/>
    <w:rsid w:val="008C03D5"/>
    <w:rsid w:val="008D736D"/>
    <w:rsid w:val="008F20F1"/>
    <w:rsid w:val="008F39E9"/>
    <w:rsid w:val="00902B1A"/>
    <w:rsid w:val="00907471"/>
    <w:rsid w:val="00922406"/>
    <w:rsid w:val="00924F7F"/>
    <w:rsid w:val="00940A3C"/>
    <w:rsid w:val="00945930"/>
    <w:rsid w:val="00946BB3"/>
    <w:rsid w:val="009646A7"/>
    <w:rsid w:val="009B6C45"/>
    <w:rsid w:val="009C4F36"/>
    <w:rsid w:val="009C6FC1"/>
    <w:rsid w:val="009D11C0"/>
    <w:rsid w:val="009D208B"/>
    <w:rsid w:val="009E4744"/>
    <w:rsid w:val="00A07BBF"/>
    <w:rsid w:val="00A22FD2"/>
    <w:rsid w:val="00A32CB9"/>
    <w:rsid w:val="00A4295B"/>
    <w:rsid w:val="00A70F82"/>
    <w:rsid w:val="00A969D1"/>
    <w:rsid w:val="00AF074F"/>
    <w:rsid w:val="00AF7B50"/>
    <w:rsid w:val="00B06B49"/>
    <w:rsid w:val="00B10415"/>
    <w:rsid w:val="00B32E0B"/>
    <w:rsid w:val="00B34F8D"/>
    <w:rsid w:val="00B55E9F"/>
    <w:rsid w:val="00B6401D"/>
    <w:rsid w:val="00B66A73"/>
    <w:rsid w:val="00B85D9F"/>
    <w:rsid w:val="00B87733"/>
    <w:rsid w:val="00BA332B"/>
    <w:rsid w:val="00BC3489"/>
    <w:rsid w:val="00BD511E"/>
    <w:rsid w:val="00BF4E85"/>
    <w:rsid w:val="00C07339"/>
    <w:rsid w:val="00C14B49"/>
    <w:rsid w:val="00C151EB"/>
    <w:rsid w:val="00C46CF2"/>
    <w:rsid w:val="00C54E0D"/>
    <w:rsid w:val="00C63233"/>
    <w:rsid w:val="00CA089F"/>
    <w:rsid w:val="00CB2BAD"/>
    <w:rsid w:val="00CC31E2"/>
    <w:rsid w:val="00CC549F"/>
    <w:rsid w:val="00CD23C1"/>
    <w:rsid w:val="00CD557E"/>
    <w:rsid w:val="00CD69AC"/>
    <w:rsid w:val="00CE3F03"/>
    <w:rsid w:val="00CF56C2"/>
    <w:rsid w:val="00D06B2F"/>
    <w:rsid w:val="00D237B1"/>
    <w:rsid w:val="00D416CD"/>
    <w:rsid w:val="00D4179E"/>
    <w:rsid w:val="00D44EF4"/>
    <w:rsid w:val="00D452FA"/>
    <w:rsid w:val="00D72504"/>
    <w:rsid w:val="00D73712"/>
    <w:rsid w:val="00D75B1A"/>
    <w:rsid w:val="00D77774"/>
    <w:rsid w:val="00D8269D"/>
    <w:rsid w:val="00D90E71"/>
    <w:rsid w:val="00DE1C28"/>
    <w:rsid w:val="00DE3E83"/>
    <w:rsid w:val="00DF404D"/>
    <w:rsid w:val="00E05D34"/>
    <w:rsid w:val="00E170A1"/>
    <w:rsid w:val="00E24669"/>
    <w:rsid w:val="00E41F8E"/>
    <w:rsid w:val="00E54F22"/>
    <w:rsid w:val="00E5728D"/>
    <w:rsid w:val="00E70268"/>
    <w:rsid w:val="00E70C2A"/>
    <w:rsid w:val="00E977B6"/>
    <w:rsid w:val="00EC5624"/>
    <w:rsid w:val="00EE4186"/>
    <w:rsid w:val="00EF5EF5"/>
    <w:rsid w:val="00EF6527"/>
    <w:rsid w:val="00F215D6"/>
    <w:rsid w:val="00F2366A"/>
    <w:rsid w:val="00F319BD"/>
    <w:rsid w:val="00F32DC0"/>
    <w:rsid w:val="00F361EB"/>
    <w:rsid w:val="00F40B53"/>
    <w:rsid w:val="00F42B32"/>
    <w:rsid w:val="00F6684F"/>
    <w:rsid w:val="00F73758"/>
    <w:rsid w:val="00F80D89"/>
    <w:rsid w:val="00F827A7"/>
    <w:rsid w:val="00F8317F"/>
    <w:rsid w:val="00F853F4"/>
    <w:rsid w:val="00F94036"/>
    <w:rsid w:val="00FC0F83"/>
    <w:rsid w:val="00FF3ECB"/>
    <w:rsid w:val="00FF514F"/>
    <w:rsid w:val="00FF5B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B200"/>
  <w15:chartTrackingRefBased/>
  <w15:docId w15:val="{963848AB-B9D1-4BB7-AFA8-9EB0B173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A7E22"/>
    <w:pPr>
      <w:spacing w:after="200" w:line="240" w:lineRule="auto"/>
    </w:pPr>
    <w:rPr>
      <w:i/>
      <w:iCs/>
      <w:color w:val="44546A" w:themeColor="text2"/>
      <w:sz w:val="18"/>
      <w:szCs w:val="18"/>
    </w:rPr>
  </w:style>
  <w:style w:type="table" w:styleId="TableGrid">
    <w:name w:val="Table Grid"/>
    <w:basedOn w:val="TableNormal"/>
    <w:uiPriority w:val="39"/>
    <w:rsid w:val="00D725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3F107-4E1E-4F2E-83F5-862AF2B5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7</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Dominik Piehlmaier</cp:lastModifiedBy>
  <cp:revision>180</cp:revision>
  <dcterms:created xsi:type="dcterms:W3CDTF">2021-06-21T18:49:00Z</dcterms:created>
  <dcterms:modified xsi:type="dcterms:W3CDTF">2024-11-12T18:46:00Z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id="NMYBMvuj"/&gt;&lt;style id="http://www.zotero.org/styles/journal-of-consumer-psychology"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