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009" w:rsidRPr="00911877" w:rsidRDefault="006F1009" w:rsidP="006F1009">
      <w:pPr>
        <w:spacing w:line="480" w:lineRule="auto"/>
        <w:rPr>
          <w:b/>
          <w:bCs/>
        </w:rPr>
      </w:pPr>
      <w:r w:rsidRPr="00911877">
        <w:rPr>
          <w:b/>
          <w:bCs/>
        </w:rPr>
        <w:t xml:space="preserve">Figure </w:t>
      </w:r>
      <w:r>
        <w:rPr>
          <w:b/>
          <w:bCs/>
        </w:rPr>
        <w:t>2</w:t>
      </w:r>
    </w:p>
    <w:p w:rsidR="006F1009" w:rsidRDefault="006F1009" w:rsidP="006F1009">
      <w:pPr>
        <w:tabs>
          <w:tab w:val="num" w:pos="270"/>
        </w:tabs>
        <w:spacing w:line="480" w:lineRule="auto"/>
        <w:rPr>
          <w:b/>
          <w:color w:val="FF0000"/>
        </w:rPr>
      </w:pPr>
      <w:r w:rsidRPr="005077CB">
        <w:rPr>
          <w:b/>
          <w:color w:val="FF0000"/>
        </w:rPr>
        <w:object w:dxaOrig="6869" w:dyaOrig="68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31.35pt;height:228.65pt" o:ole="">
            <v:imagedata r:id="rId7" o:title=""/>
          </v:shape>
          <o:OLEObject Type="Embed" ProgID="Prism6.Document" ShapeID="_x0000_i1026" DrawAspect="Content" ObjectID="_1441458283" r:id="rId8"/>
        </w:object>
      </w:r>
      <w:r w:rsidRPr="005077CB">
        <w:rPr>
          <w:b/>
          <w:noProof/>
          <w:color w:val="FF0000"/>
        </w:rPr>
        <w:object w:dxaOrig="6926" w:dyaOrig="6816">
          <v:shape id="_x0000_i1025" type="#_x0000_t75" style="width:234.65pt;height:231.35pt" o:ole="">
            <v:imagedata r:id="rId9" o:title=""/>
          </v:shape>
          <o:OLEObject Type="Embed" ProgID="Prism6.Document" ShapeID="_x0000_i1025" DrawAspect="Content" ObjectID="_1441458284" r:id="rId10"/>
        </w:object>
      </w:r>
    </w:p>
    <w:p w:rsidR="006C5282" w:rsidRDefault="006C5282">
      <w:bookmarkStart w:id="0" w:name="_GoBack"/>
      <w:bookmarkEnd w:id="0"/>
    </w:p>
    <w:sectPr w:rsidR="006C5282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734" w:rsidRDefault="002F4734" w:rsidP="006F1009">
      <w:r>
        <w:separator/>
      </w:r>
    </w:p>
  </w:endnote>
  <w:endnote w:type="continuationSeparator" w:id="0">
    <w:p w:rsidR="002F4734" w:rsidRDefault="002F4734" w:rsidP="006F1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734" w:rsidRDefault="002F4734" w:rsidP="006F1009">
      <w:r>
        <w:separator/>
      </w:r>
    </w:p>
  </w:footnote>
  <w:footnote w:type="continuationSeparator" w:id="0">
    <w:p w:rsidR="002F4734" w:rsidRDefault="002F4734" w:rsidP="006F10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592988BDFEFC4F7AB248207CBD0F8582"/>
      </w:placeholder>
      <w:temporary/>
      <w:showingPlcHdr/>
    </w:sdtPr>
    <w:sdtContent>
      <w:p w:rsidR="006F1009" w:rsidRDefault="006F1009">
        <w:pPr>
          <w:pStyle w:val="Header"/>
        </w:pPr>
        <w:r>
          <w:t>[Type text]</w:t>
        </w:r>
      </w:p>
    </w:sdtContent>
  </w:sdt>
  <w:p w:rsidR="006F1009" w:rsidRDefault="006F10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009"/>
    <w:rsid w:val="002F4734"/>
    <w:rsid w:val="006C5282"/>
    <w:rsid w:val="006F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10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00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10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100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00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10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00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10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100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0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92988BDFEFC4F7AB248207CBD0F8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6976E-C7EC-4B30-90B1-9C8124DD9D48}"/>
      </w:docPartPr>
      <w:docPartBody>
        <w:p w:rsidR="00000000" w:rsidRDefault="003F08E9" w:rsidP="003F08E9">
          <w:pPr>
            <w:pStyle w:val="592988BDFEFC4F7AB248207CBD0F8582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8E9"/>
    <w:rsid w:val="003F08E9"/>
    <w:rsid w:val="0081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2988BDFEFC4F7AB248207CBD0F8582">
    <w:name w:val="592988BDFEFC4F7AB248207CBD0F8582"/>
    <w:rsid w:val="003F08E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2988BDFEFC4F7AB248207CBD0F8582">
    <w:name w:val="592988BDFEFC4F7AB248207CBD0F8582"/>
    <w:rsid w:val="003F08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Pantin-Jackwood</dc:creator>
  <cp:lastModifiedBy>Mary Pantin-Jackwood</cp:lastModifiedBy>
  <cp:revision>1</cp:revision>
  <dcterms:created xsi:type="dcterms:W3CDTF">2013-09-23T20:14:00Z</dcterms:created>
  <dcterms:modified xsi:type="dcterms:W3CDTF">2013-09-23T20:17:00Z</dcterms:modified>
</cp:coreProperties>
</file>