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3E3" w:rsidRDefault="00DF0C19" w:rsidP="004D62D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40221">
        <w:rPr>
          <w:rFonts w:ascii="Times New Roman" w:hAnsi="Times New Roman" w:cs="Times New Roman"/>
          <w:b/>
          <w:sz w:val="24"/>
          <w:szCs w:val="24"/>
        </w:rPr>
        <w:t>Additional file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0221">
        <w:rPr>
          <w:rFonts w:ascii="Times New Roman" w:hAnsi="Times New Roman" w:cs="Times New Roman"/>
          <w:b/>
          <w:sz w:val="24"/>
          <w:szCs w:val="24"/>
        </w:rPr>
        <w:t>2</w:t>
      </w:r>
      <w:r w:rsidR="005A1B0D" w:rsidRPr="005A1B0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A1B0D" w:rsidRPr="005A1B0D">
        <w:rPr>
          <w:rFonts w:ascii="Times New Roman" w:hAnsi="Times New Roman" w:cs="Times New Roman"/>
          <w:sz w:val="24"/>
          <w:szCs w:val="24"/>
        </w:rPr>
        <w:t xml:space="preserve"> Distribution of </w:t>
      </w:r>
      <w:proofErr w:type="spellStart"/>
      <w:r w:rsidR="005A1B0D" w:rsidRPr="005A1B0D">
        <w:rPr>
          <w:rFonts w:ascii="Times New Roman" w:hAnsi="Times New Roman" w:cs="Times New Roman"/>
          <w:i/>
          <w:sz w:val="24"/>
          <w:szCs w:val="24"/>
        </w:rPr>
        <w:t>Wolbachia</w:t>
      </w:r>
      <w:proofErr w:type="spellEnd"/>
      <w:r w:rsidR="005A1B0D" w:rsidRPr="005A1B0D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5A1B0D" w:rsidRPr="005E5B96">
        <w:rPr>
          <w:rFonts w:ascii="Times New Roman" w:hAnsi="Times New Roman" w:cs="Times New Roman"/>
          <w:i/>
          <w:sz w:val="24"/>
          <w:szCs w:val="24"/>
        </w:rPr>
        <w:t>Brugia</w:t>
      </w:r>
      <w:proofErr w:type="spellEnd"/>
      <w:r w:rsidR="005A1B0D" w:rsidRPr="005E5B9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A1B0D" w:rsidRPr="005E5B96">
        <w:rPr>
          <w:rFonts w:ascii="Times New Roman" w:hAnsi="Times New Roman" w:cs="Times New Roman"/>
          <w:i/>
          <w:sz w:val="24"/>
          <w:szCs w:val="24"/>
        </w:rPr>
        <w:t>malayi</w:t>
      </w:r>
      <w:proofErr w:type="spellEnd"/>
      <w:r w:rsidR="005A1B0D" w:rsidRPr="005A1B0D">
        <w:rPr>
          <w:rFonts w:ascii="Times New Roman" w:hAnsi="Times New Roman" w:cs="Times New Roman"/>
          <w:sz w:val="24"/>
          <w:szCs w:val="24"/>
        </w:rPr>
        <w:t xml:space="preserve"> </w:t>
      </w:r>
      <w:r w:rsidR="005A1B0D">
        <w:rPr>
          <w:rFonts w:ascii="Times New Roman" w:hAnsi="Times New Roman" w:cs="Times New Roman"/>
          <w:sz w:val="24"/>
          <w:szCs w:val="24"/>
        </w:rPr>
        <w:t xml:space="preserve">elements </w:t>
      </w:r>
      <w:r w:rsidR="00884F25">
        <w:rPr>
          <w:rFonts w:ascii="Times New Roman" w:hAnsi="Times New Roman" w:cs="Times New Roman"/>
          <w:sz w:val="24"/>
          <w:szCs w:val="24"/>
        </w:rPr>
        <w:t>i</w:t>
      </w:r>
      <w:r w:rsidR="006C247F">
        <w:rPr>
          <w:rFonts w:ascii="Times New Roman" w:hAnsi="Times New Roman" w:cs="Times New Roman"/>
          <w:sz w:val="24"/>
          <w:szCs w:val="24"/>
        </w:rPr>
        <w:t xml:space="preserve">n </w:t>
      </w:r>
      <w:r w:rsidR="003D538B">
        <w:rPr>
          <w:rFonts w:ascii="Times New Roman" w:hAnsi="Times New Roman" w:cs="Times New Roman"/>
          <w:sz w:val="24"/>
          <w:szCs w:val="24"/>
        </w:rPr>
        <w:t>V</w:t>
      </w:r>
      <w:r w:rsidR="006C247F">
        <w:rPr>
          <w:rFonts w:ascii="Times New Roman" w:hAnsi="Times New Roman" w:cs="Times New Roman"/>
          <w:sz w:val="24"/>
          <w:szCs w:val="24"/>
        </w:rPr>
        <w:t>2</w:t>
      </w:r>
      <w:r w:rsidR="004D62DA">
        <w:rPr>
          <w:rFonts w:ascii="Times New Roman" w:hAnsi="Times New Roman" w:cs="Times New Roman"/>
          <w:sz w:val="24"/>
          <w:szCs w:val="24"/>
        </w:rPr>
        <w:t xml:space="preserve"> </w:t>
      </w:r>
      <w:r w:rsidR="006C247F">
        <w:rPr>
          <w:rFonts w:ascii="Times New Roman" w:hAnsi="Times New Roman" w:cs="Times New Roman"/>
          <w:sz w:val="24"/>
          <w:szCs w:val="24"/>
        </w:rPr>
        <w:t>filarial array</w:t>
      </w:r>
      <w:r w:rsidR="00650BAC">
        <w:rPr>
          <w:rFonts w:ascii="Times New Roman" w:hAnsi="Times New Roman" w:cs="Times New Roman"/>
          <w:sz w:val="24"/>
          <w:szCs w:val="24"/>
        </w:rPr>
        <w:t xml:space="preserve"> hybridiz</w:t>
      </w:r>
      <w:r w:rsidR="0087215D">
        <w:rPr>
          <w:rFonts w:ascii="Times New Roman" w:hAnsi="Times New Roman" w:cs="Times New Roman"/>
          <w:sz w:val="24"/>
          <w:szCs w:val="24"/>
        </w:rPr>
        <w:t>ed</w:t>
      </w:r>
      <w:r w:rsidR="00650BAC">
        <w:rPr>
          <w:rFonts w:ascii="Times New Roman" w:hAnsi="Times New Roman" w:cs="Times New Roman"/>
          <w:sz w:val="24"/>
          <w:szCs w:val="24"/>
        </w:rPr>
        <w:t xml:space="preserve"> with </w:t>
      </w:r>
      <w:r w:rsidR="00F04CB0">
        <w:rPr>
          <w:rFonts w:ascii="Times New Roman" w:hAnsi="Times New Roman" w:cs="Times New Roman"/>
          <w:sz w:val="24"/>
          <w:szCs w:val="24"/>
        </w:rPr>
        <w:t xml:space="preserve">RNA from </w:t>
      </w:r>
      <w:proofErr w:type="spellStart"/>
      <w:r w:rsidR="00650BAC">
        <w:rPr>
          <w:rFonts w:ascii="Times New Roman" w:hAnsi="Times New Roman" w:cs="Times New Roman"/>
          <w:sz w:val="24"/>
          <w:szCs w:val="24"/>
        </w:rPr>
        <w:t>doxycycline</w:t>
      </w:r>
      <w:proofErr w:type="spellEnd"/>
      <w:r w:rsidR="0087215D">
        <w:rPr>
          <w:rFonts w:ascii="Times New Roman" w:hAnsi="Times New Roman" w:cs="Times New Roman"/>
          <w:sz w:val="24"/>
          <w:szCs w:val="24"/>
        </w:rPr>
        <w:t>*</w:t>
      </w:r>
      <w:r w:rsidR="00650B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247F" w:rsidRDefault="00650BAC" w:rsidP="004D62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treated </w:t>
      </w:r>
      <w:r w:rsidR="00884F25">
        <w:rPr>
          <w:rFonts w:ascii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hAnsi="Times New Roman" w:cs="Times New Roman"/>
          <w:sz w:val="24"/>
          <w:szCs w:val="24"/>
        </w:rPr>
        <w:t xml:space="preserve">control </w:t>
      </w:r>
      <w:r w:rsidR="0087215D">
        <w:rPr>
          <w:rFonts w:ascii="Times New Roman" w:hAnsi="Times New Roman" w:cs="Times New Roman"/>
          <w:sz w:val="24"/>
          <w:szCs w:val="24"/>
        </w:rPr>
        <w:t xml:space="preserve">female </w:t>
      </w:r>
      <w:r>
        <w:rPr>
          <w:rFonts w:ascii="Times New Roman" w:hAnsi="Times New Roman" w:cs="Times New Roman"/>
          <w:sz w:val="24"/>
          <w:szCs w:val="24"/>
        </w:rPr>
        <w:t>worm</w:t>
      </w:r>
      <w:r w:rsidR="003D538B">
        <w:rPr>
          <w:rFonts w:ascii="Times New Roman" w:hAnsi="Times New Roman" w:cs="Times New Roman"/>
          <w:sz w:val="24"/>
          <w:szCs w:val="24"/>
        </w:rPr>
        <w:t>s.</w:t>
      </w:r>
    </w:p>
    <w:tbl>
      <w:tblPr>
        <w:tblStyle w:val="TableGrid"/>
        <w:tblpPr w:leftFromText="180" w:rightFromText="180" w:vertAnchor="page" w:horzAnchor="margin" w:tblpY="2491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698"/>
        <w:gridCol w:w="1710"/>
        <w:gridCol w:w="2430"/>
        <w:gridCol w:w="1440"/>
        <w:gridCol w:w="2250"/>
      </w:tblGrid>
      <w:tr w:rsidR="007B43E3" w:rsidRPr="005A1B0D" w:rsidTr="007B43E3">
        <w:trPr>
          <w:trHeight w:val="710"/>
        </w:trPr>
        <w:tc>
          <w:tcPr>
            <w:tcW w:w="4698" w:type="dxa"/>
          </w:tcPr>
          <w:p w:rsidR="007B43E3" w:rsidRDefault="007B43E3" w:rsidP="007B4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3E3" w:rsidRPr="005A1B0D" w:rsidRDefault="007B43E3" w:rsidP="007B4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gridSpan w:val="2"/>
          </w:tcPr>
          <w:p w:rsidR="007B43E3" w:rsidRDefault="007B43E3" w:rsidP="007B43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B43E3" w:rsidRPr="005A1B0D" w:rsidRDefault="007B43E3" w:rsidP="007B43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1B0D">
              <w:rPr>
                <w:rFonts w:ascii="Times New Roman" w:hAnsi="Times New Roman" w:cs="Times New Roman"/>
                <w:i/>
                <w:sz w:val="24"/>
                <w:szCs w:val="24"/>
              </w:rPr>
              <w:t>Wolbachia</w:t>
            </w:r>
          </w:p>
        </w:tc>
        <w:tc>
          <w:tcPr>
            <w:tcW w:w="3690" w:type="dxa"/>
            <w:gridSpan w:val="2"/>
          </w:tcPr>
          <w:p w:rsidR="007B43E3" w:rsidRDefault="007B43E3" w:rsidP="007B43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B43E3" w:rsidRDefault="007B43E3" w:rsidP="007B43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1B0D">
              <w:rPr>
                <w:rFonts w:ascii="Times New Roman" w:hAnsi="Times New Roman" w:cs="Times New Roman"/>
                <w:i/>
                <w:sz w:val="24"/>
                <w:szCs w:val="24"/>
              </w:rPr>
              <w:t>B.  malayi</w:t>
            </w:r>
          </w:p>
          <w:p w:rsidR="007B43E3" w:rsidRPr="005A1B0D" w:rsidRDefault="007B43E3" w:rsidP="007B43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B43E3" w:rsidRPr="005A1B0D" w:rsidTr="007B43E3">
        <w:tc>
          <w:tcPr>
            <w:tcW w:w="4698" w:type="dxa"/>
          </w:tcPr>
          <w:p w:rsidR="007B43E3" w:rsidRDefault="007B43E3" w:rsidP="007B4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3E3" w:rsidRPr="005A1B0D" w:rsidRDefault="007B43E3" w:rsidP="007B4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n</w:t>
            </w:r>
            <w:r w:rsidRPr="005A1B0D">
              <w:rPr>
                <w:rFonts w:ascii="Times New Roman" w:hAnsi="Times New Roman" w:cs="Times New Roman"/>
                <w:sz w:val="24"/>
                <w:szCs w:val="24"/>
              </w:rPr>
              <w:t>umber of elements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B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40" w:type="dxa"/>
            <w:gridSpan w:val="2"/>
          </w:tcPr>
          <w:p w:rsidR="007B43E3" w:rsidRDefault="007B43E3" w:rsidP="007B4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3E3" w:rsidRPr="005A1B0D" w:rsidRDefault="007B43E3" w:rsidP="007B4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B0D">
              <w:rPr>
                <w:rFonts w:ascii="Times New Roman" w:hAnsi="Times New Roman" w:cs="Times New Roman"/>
                <w:sz w:val="24"/>
                <w:szCs w:val="24"/>
              </w:rPr>
              <w:t>804</w:t>
            </w:r>
          </w:p>
        </w:tc>
        <w:tc>
          <w:tcPr>
            <w:tcW w:w="3690" w:type="dxa"/>
            <w:gridSpan w:val="2"/>
          </w:tcPr>
          <w:p w:rsidR="007B43E3" w:rsidRDefault="007B43E3" w:rsidP="007B4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3E3" w:rsidRDefault="007B43E3" w:rsidP="007B4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B0D">
              <w:rPr>
                <w:rFonts w:ascii="Times New Roman" w:hAnsi="Times New Roman" w:cs="Times New Roman"/>
                <w:sz w:val="24"/>
                <w:szCs w:val="24"/>
              </w:rPr>
              <w:t>15412</w:t>
            </w:r>
          </w:p>
          <w:p w:rsidR="007B43E3" w:rsidRPr="005A1B0D" w:rsidRDefault="007B43E3" w:rsidP="007B4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3E3" w:rsidRPr="005A1B0D" w:rsidTr="007B43E3">
        <w:trPr>
          <w:trHeight w:val="1187"/>
        </w:trPr>
        <w:tc>
          <w:tcPr>
            <w:tcW w:w="4698" w:type="dxa"/>
          </w:tcPr>
          <w:p w:rsidR="007B43E3" w:rsidRDefault="007B43E3" w:rsidP="007B4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3E3" w:rsidRDefault="007B43E3" w:rsidP="007B4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Total number of elements detected in control </w:t>
            </w:r>
          </w:p>
          <w:p w:rsidR="007B43E3" w:rsidRDefault="007B43E3" w:rsidP="007B4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sample§</w:t>
            </w:r>
          </w:p>
          <w:p w:rsidR="007B43E3" w:rsidRDefault="007B43E3" w:rsidP="007B4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gridSpan w:val="2"/>
          </w:tcPr>
          <w:p w:rsidR="007B43E3" w:rsidRDefault="007B43E3" w:rsidP="007B4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3E3" w:rsidRDefault="007B43E3" w:rsidP="00B63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 (84%)</w:t>
            </w:r>
          </w:p>
        </w:tc>
        <w:tc>
          <w:tcPr>
            <w:tcW w:w="3690" w:type="dxa"/>
            <w:gridSpan w:val="2"/>
          </w:tcPr>
          <w:p w:rsidR="007B43E3" w:rsidRDefault="007B43E3" w:rsidP="007B4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3E3" w:rsidRDefault="007B43E3" w:rsidP="007B4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13399 (87%)</w:t>
            </w:r>
          </w:p>
        </w:tc>
      </w:tr>
      <w:tr w:rsidR="007B43E3" w:rsidRPr="005A1B0D" w:rsidTr="007B43E3">
        <w:tc>
          <w:tcPr>
            <w:tcW w:w="4698" w:type="dxa"/>
          </w:tcPr>
          <w:p w:rsidR="007B43E3" w:rsidRDefault="007B43E3" w:rsidP="007B4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3E3" w:rsidRDefault="007B43E3" w:rsidP="007B4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Total number of elements detected in </w:t>
            </w:r>
          </w:p>
          <w:p w:rsidR="007B43E3" w:rsidRDefault="007B43E3" w:rsidP="007B4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doxycycline treated sample</w:t>
            </w:r>
            <w:r w:rsidRPr="007E349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§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43E3" w:rsidRDefault="007B43E3" w:rsidP="007B4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gridSpan w:val="2"/>
          </w:tcPr>
          <w:p w:rsidR="007B43E3" w:rsidRDefault="007B43E3" w:rsidP="007B4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3E3" w:rsidRDefault="007B43E3" w:rsidP="007B4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538 (67%)</w:t>
            </w:r>
          </w:p>
        </w:tc>
        <w:tc>
          <w:tcPr>
            <w:tcW w:w="3690" w:type="dxa"/>
            <w:gridSpan w:val="2"/>
          </w:tcPr>
          <w:p w:rsidR="007B43E3" w:rsidRDefault="007B43E3" w:rsidP="007B4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3E3" w:rsidRDefault="007B43E3" w:rsidP="007B4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14340 (93%)</w:t>
            </w:r>
          </w:p>
        </w:tc>
      </w:tr>
      <w:tr w:rsidR="007B43E3" w:rsidRPr="005A1B0D" w:rsidTr="007B43E3">
        <w:trPr>
          <w:trHeight w:val="278"/>
        </w:trPr>
        <w:tc>
          <w:tcPr>
            <w:tcW w:w="4698" w:type="dxa"/>
            <w:vMerge w:val="restart"/>
          </w:tcPr>
          <w:p w:rsidR="007B43E3" w:rsidRDefault="007B43E3" w:rsidP="007B4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3E3" w:rsidRDefault="007B43E3" w:rsidP="007B4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B0D">
              <w:rPr>
                <w:rFonts w:ascii="Times New Roman" w:hAnsi="Times New Roman" w:cs="Times New Roman"/>
                <w:sz w:val="24"/>
                <w:szCs w:val="24"/>
              </w:rPr>
              <w:t>Differentially expressed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‍‍ </w:t>
            </w:r>
            <w:r w:rsidR="00963A75"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  <w:r w:rsidRPr="005A1B0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E349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¥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after </w:t>
            </w:r>
          </w:p>
          <w:p w:rsidR="007B43E3" w:rsidRDefault="007B43E3" w:rsidP="007B4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doxycycline treatment</w:t>
            </w:r>
          </w:p>
          <w:p w:rsidR="007B43E3" w:rsidRPr="005A1B0D" w:rsidRDefault="007B43E3" w:rsidP="007B4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 w:val="restart"/>
          </w:tcPr>
          <w:p w:rsidR="007B43E3" w:rsidRDefault="007B43E3" w:rsidP="007B4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3E3" w:rsidRPr="005A1B0D" w:rsidRDefault="007B43E3" w:rsidP="007B4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B0D">
              <w:rPr>
                <w:rFonts w:ascii="Times New Roman" w:hAnsi="Times New Roman" w:cs="Times New Roman"/>
                <w:sz w:val="24"/>
                <w:szCs w:val="24"/>
              </w:rPr>
              <w:t>200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5A1B0D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430" w:type="dxa"/>
          </w:tcPr>
          <w:p w:rsidR="007B43E3" w:rsidRDefault="007B43E3" w:rsidP="007B43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3E3" w:rsidRPr="005A1B0D" w:rsidRDefault="007B43E3" w:rsidP="007B43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Up: </w:t>
            </w:r>
            <w:r w:rsidR="009B2D2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5A1B0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9B2D2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5A1B0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1.5%)</w:t>
            </w:r>
          </w:p>
        </w:tc>
        <w:tc>
          <w:tcPr>
            <w:tcW w:w="1440" w:type="dxa"/>
            <w:vMerge w:val="restart"/>
          </w:tcPr>
          <w:p w:rsidR="007B43E3" w:rsidRDefault="007B43E3" w:rsidP="007B4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3E3" w:rsidRPr="005A1B0D" w:rsidRDefault="007B43E3" w:rsidP="000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B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46 </w:t>
            </w:r>
            <w:r w:rsidRPr="005A1B0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F42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A1B0D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250" w:type="dxa"/>
          </w:tcPr>
          <w:p w:rsidR="007B43E3" w:rsidRDefault="007B43E3" w:rsidP="007B4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3E3" w:rsidRPr="005A1B0D" w:rsidRDefault="007B43E3" w:rsidP="009B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Up: </w:t>
            </w:r>
            <w:r w:rsidR="009B2D2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A1B0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(84%)</w:t>
            </w:r>
          </w:p>
        </w:tc>
      </w:tr>
      <w:tr w:rsidR="007B43E3" w:rsidRPr="005A1B0D" w:rsidTr="007B43E3">
        <w:trPr>
          <w:trHeight w:val="277"/>
        </w:trPr>
        <w:tc>
          <w:tcPr>
            <w:tcW w:w="4698" w:type="dxa"/>
            <w:vMerge/>
          </w:tcPr>
          <w:p w:rsidR="007B43E3" w:rsidRPr="005A1B0D" w:rsidRDefault="007B43E3" w:rsidP="007B4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7B43E3" w:rsidRPr="005A1B0D" w:rsidRDefault="007B43E3" w:rsidP="007B4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7B43E3" w:rsidRPr="005A1B0D" w:rsidRDefault="007B43E3" w:rsidP="007B43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Down: </w:t>
            </w:r>
            <w:r w:rsidRPr="005A1B0D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(98.5%)</w:t>
            </w:r>
          </w:p>
        </w:tc>
        <w:tc>
          <w:tcPr>
            <w:tcW w:w="1440" w:type="dxa"/>
            <w:vMerge/>
          </w:tcPr>
          <w:p w:rsidR="007B43E3" w:rsidRPr="005A1B0D" w:rsidRDefault="007B43E3" w:rsidP="007B4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7B43E3" w:rsidRPr="005A1B0D" w:rsidRDefault="007B43E3" w:rsidP="007B4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Down: 84 (16%)</w:t>
            </w:r>
          </w:p>
        </w:tc>
      </w:tr>
    </w:tbl>
    <w:p w:rsidR="007E3499" w:rsidRDefault="007E3499" w:rsidP="004D62DA">
      <w:pPr>
        <w:rPr>
          <w:rFonts w:ascii="Times New Roman" w:hAnsi="Times New Roman" w:cs="Times New Roman"/>
          <w:sz w:val="24"/>
          <w:szCs w:val="24"/>
        </w:rPr>
      </w:pPr>
    </w:p>
    <w:p w:rsidR="007E3499" w:rsidRDefault="007E3499" w:rsidP="007E34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*Doxycycline was administered </w:t>
      </w:r>
      <w:r w:rsidRPr="004D62DA">
        <w:rPr>
          <w:rFonts w:ascii="Times New Roman" w:hAnsi="Times New Roman" w:cs="Times New Roman"/>
          <w:i/>
          <w:sz w:val="24"/>
          <w:szCs w:val="24"/>
        </w:rPr>
        <w:t>p.o</w:t>
      </w:r>
      <w:r>
        <w:rPr>
          <w:rFonts w:ascii="Times New Roman" w:hAnsi="Times New Roman" w:cs="Times New Roman"/>
          <w:sz w:val="24"/>
          <w:szCs w:val="24"/>
        </w:rPr>
        <w:t xml:space="preserve">. to </w:t>
      </w:r>
      <w:r w:rsidRPr="004D62DA">
        <w:rPr>
          <w:rFonts w:ascii="Times New Roman" w:hAnsi="Times New Roman" w:cs="Times New Roman"/>
          <w:i/>
          <w:sz w:val="24"/>
          <w:szCs w:val="24"/>
        </w:rPr>
        <w:t>Brugia malayi</w:t>
      </w:r>
      <w:r>
        <w:rPr>
          <w:rFonts w:ascii="Times New Roman" w:hAnsi="Times New Roman" w:cs="Times New Roman"/>
          <w:sz w:val="24"/>
          <w:szCs w:val="24"/>
        </w:rPr>
        <w:t xml:space="preserve"> infected gerbils for 6 weeks at 100 mg/kg. </w:t>
      </w:r>
    </w:p>
    <w:p w:rsidR="007E3499" w:rsidRDefault="007E3499" w:rsidP="007E3499">
      <w:pPr>
        <w:rPr>
          <w:rFonts w:ascii="Times New Roman" w:hAnsi="Times New Roman" w:cs="Times New Roman"/>
          <w:sz w:val="24"/>
          <w:szCs w:val="24"/>
        </w:rPr>
      </w:pPr>
      <w:r w:rsidRPr="007E3499">
        <w:rPr>
          <w:rFonts w:ascii="Times New Roman" w:hAnsi="Times New Roman" w:cs="Times New Roman"/>
          <w:sz w:val="24"/>
          <w:szCs w:val="24"/>
          <w:vertAlign w:val="superscript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 xml:space="preserve">Total number </w:t>
      </w:r>
      <w:r w:rsidR="003D1DEA"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 xml:space="preserve">elements showing hybridization signals were from an average of 4 arrays and if any signal </w:t>
      </w:r>
      <w:r w:rsidR="00FF4E85">
        <w:rPr>
          <w:rFonts w:ascii="Times New Roman" w:hAnsi="Times New Roman" w:cs="Times New Roman"/>
          <w:sz w:val="24"/>
          <w:szCs w:val="24"/>
        </w:rPr>
        <w:t>≥</w:t>
      </w:r>
      <w:r>
        <w:rPr>
          <w:rFonts w:ascii="Times New Roman" w:hAnsi="Times New Roman" w:cs="Times New Roman"/>
          <w:sz w:val="24"/>
          <w:szCs w:val="24"/>
        </w:rPr>
        <w:t xml:space="preserve"> 250 or </w:t>
      </w:r>
    </w:p>
    <w:p w:rsidR="007E3499" w:rsidRDefault="007E3499" w:rsidP="007E34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signal/background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ratio is </w:t>
      </w:r>
      <w:r w:rsidR="00FF4E85">
        <w:rPr>
          <w:rFonts w:ascii="Times New Roman" w:hAnsi="Times New Roman" w:cs="Times New Roman"/>
          <w:sz w:val="24"/>
          <w:szCs w:val="24"/>
        </w:rPr>
        <w:t>≥</w:t>
      </w:r>
      <w:r>
        <w:rPr>
          <w:rFonts w:ascii="Times New Roman" w:hAnsi="Times New Roman" w:cs="Times New Roman"/>
          <w:sz w:val="24"/>
          <w:szCs w:val="24"/>
        </w:rPr>
        <w:t xml:space="preserve"> 2 was considered as present.  </w:t>
      </w:r>
    </w:p>
    <w:p w:rsidR="00884F25" w:rsidRDefault="007E3499" w:rsidP="007E3499">
      <w:pPr>
        <w:rPr>
          <w:rFonts w:ascii="Times New Roman" w:hAnsi="Times New Roman" w:cs="Times New Roman"/>
          <w:sz w:val="24"/>
          <w:szCs w:val="24"/>
        </w:rPr>
      </w:pPr>
      <w:r w:rsidRPr="007E3499">
        <w:rPr>
          <w:rFonts w:ascii="Times New Roman" w:hAnsi="Times New Roman" w:cs="Times New Roman"/>
          <w:sz w:val="24"/>
          <w:szCs w:val="24"/>
          <w:vertAlign w:val="superscript"/>
        </w:rPr>
        <w:t>¥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3A75">
        <w:rPr>
          <w:rFonts w:ascii="Times New Roman" w:hAnsi="Times New Roman" w:cs="Times New Roman"/>
          <w:sz w:val="24"/>
          <w:szCs w:val="24"/>
        </w:rPr>
        <w:t xml:space="preserve">Genes </w:t>
      </w:r>
      <w:r>
        <w:rPr>
          <w:rFonts w:ascii="Times New Roman" w:hAnsi="Times New Roman" w:cs="Times New Roman"/>
          <w:sz w:val="24"/>
          <w:szCs w:val="24"/>
        </w:rPr>
        <w:t xml:space="preserve">showing normalized ratio (treated/control) </w:t>
      </w:r>
      <w:proofErr w:type="gramStart"/>
      <w:r>
        <w:rPr>
          <w:rFonts w:ascii="Times New Roman" w:hAnsi="Times New Roman" w:cs="Times New Roman"/>
          <w:sz w:val="24"/>
          <w:szCs w:val="24"/>
        </w:rPr>
        <w:t>of</w:t>
      </w:r>
      <w:r w:rsidR="00963A75">
        <w:rPr>
          <w:rFonts w:ascii="Times New Roman" w:hAnsi="Times New Roman" w:cs="Times New Roman"/>
          <w:sz w:val="24"/>
          <w:szCs w:val="24"/>
        </w:rPr>
        <w:t xml:space="preserve"> </w:t>
      </w:r>
      <w:r w:rsidR="001852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≥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 fold change with a </w:t>
      </w:r>
      <w:r w:rsidRPr="006A33D6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value </w:t>
      </w:r>
      <w:r w:rsidR="00FF4E85">
        <w:rPr>
          <w:rFonts w:ascii="Times New Roman" w:hAnsi="Times New Roman" w:cs="Times New Roman"/>
          <w:sz w:val="24"/>
          <w:szCs w:val="24"/>
        </w:rPr>
        <w:t xml:space="preserve">≤ </w:t>
      </w:r>
      <w:r>
        <w:rPr>
          <w:rFonts w:ascii="Times New Roman" w:hAnsi="Times New Roman" w:cs="Times New Roman"/>
          <w:sz w:val="24"/>
          <w:szCs w:val="24"/>
        </w:rPr>
        <w:t xml:space="preserve">0.01 were considered differentially </w:t>
      </w:r>
    </w:p>
    <w:p w:rsidR="007E3499" w:rsidRDefault="007E3499" w:rsidP="004D62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expressed.</w:t>
      </w:r>
    </w:p>
    <w:sectPr w:rsidR="007E3499" w:rsidSect="007E349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735E1"/>
    <w:rsid w:val="00064B3D"/>
    <w:rsid w:val="00064DF6"/>
    <w:rsid w:val="00077E3A"/>
    <w:rsid w:val="000F4251"/>
    <w:rsid w:val="0018528F"/>
    <w:rsid w:val="001C6AB9"/>
    <w:rsid w:val="001D2B12"/>
    <w:rsid w:val="00201E08"/>
    <w:rsid w:val="002078D0"/>
    <w:rsid w:val="00247996"/>
    <w:rsid w:val="003660A3"/>
    <w:rsid w:val="003C4F32"/>
    <w:rsid w:val="003D1DEA"/>
    <w:rsid w:val="003D538B"/>
    <w:rsid w:val="00430B7C"/>
    <w:rsid w:val="0048423F"/>
    <w:rsid w:val="004D62DA"/>
    <w:rsid w:val="00522655"/>
    <w:rsid w:val="00590E0F"/>
    <w:rsid w:val="005A1B0D"/>
    <w:rsid w:val="005E5B96"/>
    <w:rsid w:val="00600259"/>
    <w:rsid w:val="00650BAC"/>
    <w:rsid w:val="006A33D6"/>
    <w:rsid w:val="006B74C8"/>
    <w:rsid w:val="006C247F"/>
    <w:rsid w:val="006E5112"/>
    <w:rsid w:val="007B43E3"/>
    <w:rsid w:val="007C6A5E"/>
    <w:rsid w:val="007E3499"/>
    <w:rsid w:val="0087215D"/>
    <w:rsid w:val="00884F25"/>
    <w:rsid w:val="00930F5D"/>
    <w:rsid w:val="00935CCE"/>
    <w:rsid w:val="0094509E"/>
    <w:rsid w:val="00963A75"/>
    <w:rsid w:val="009735E1"/>
    <w:rsid w:val="009A2498"/>
    <w:rsid w:val="009B2D2D"/>
    <w:rsid w:val="00A575E9"/>
    <w:rsid w:val="00B63440"/>
    <w:rsid w:val="00B93153"/>
    <w:rsid w:val="00C00113"/>
    <w:rsid w:val="00C06391"/>
    <w:rsid w:val="00C332AA"/>
    <w:rsid w:val="00C82395"/>
    <w:rsid w:val="00CA384A"/>
    <w:rsid w:val="00CE5A3E"/>
    <w:rsid w:val="00D40221"/>
    <w:rsid w:val="00DC20B5"/>
    <w:rsid w:val="00DF0C19"/>
    <w:rsid w:val="00E84C45"/>
    <w:rsid w:val="00ED48FE"/>
    <w:rsid w:val="00F00622"/>
    <w:rsid w:val="00F04CB0"/>
    <w:rsid w:val="00F1445A"/>
    <w:rsid w:val="00F43B37"/>
    <w:rsid w:val="00F90179"/>
    <w:rsid w:val="00FC3BD3"/>
    <w:rsid w:val="00FF4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E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35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Washington University</dc:creator>
  <cp:keywords/>
  <dc:description/>
  <cp:lastModifiedBy> </cp:lastModifiedBy>
  <cp:revision>2</cp:revision>
  <dcterms:created xsi:type="dcterms:W3CDTF">2012-05-01T11:35:00Z</dcterms:created>
  <dcterms:modified xsi:type="dcterms:W3CDTF">2012-05-01T11:35:00Z</dcterms:modified>
</cp:coreProperties>
</file>