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FF6" w:rsidRPr="002C50A2" w:rsidRDefault="00656FF6" w:rsidP="00656FF6">
      <w:pPr>
        <w:spacing w:line="240" w:lineRule="auto"/>
        <w:jc w:val="both"/>
        <w:rPr>
          <w:b/>
        </w:rPr>
      </w:pPr>
      <w:r>
        <w:rPr>
          <w:b/>
        </w:rPr>
        <w:t xml:space="preserve">Supplementary </w:t>
      </w:r>
      <w:r w:rsidRPr="002C50A2">
        <w:rPr>
          <w:b/>
        </w:rPr>
        <w:t xml:space="preserve">Table 1. Data collection and refinement statistics (PDB </w:t>
      </w:r>
      <w:r>
        <w:rPr>
          <w:b/>
        </w:rPr>
        <w:t>code 3sgg</w:t>
      </w:r>
      <w:r w:rsidRPr="002C50A2">
        <w:rPr>
          <w:b/>
        </w:rPr>
        <w:t>)</w:t>
      </w:r>
    </w:p>
    <w:tbl>
      <w:tblPr>
        <w:tblW w:w="5524" w:type="pct"/>
        <w:tblBorders>
          <w:top w:val="single" w:sz="12" w:space="0" w:color="auto"/>
          <w:bottom w:val="single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68"/>
        <w:gridCol w:w="1701"/>
        <w:gridCol w:w="2171"/>
        <w:gridCol w:w="2265"/>
      </w:tblGrid>
      <w:tr w:rsidR="00656FF6" w:rsidRPr="002C50A2" w:rsidTr="00B42459">
        <w:tc>
          <w:tcPr>
            <w:tcW w:w="1933" w:type="pct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rPr>
                <w:b/>
                <w:bCs/>
              </w:rPr>
            </w:pPr>
            <w:r w:rsidRPr="002C50A2">
              <w:rPr>
                <w:b/>
                <w:bCs/>
              </w:rPr>
              <w:t>Data collection</w:t>
            </w:r>
          </w:p>
        </w:tc>
        <w:tc>
          <w:tcPr>
            <w:tcW w:w="3067" w:type="pct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jc w:val="center"/>
              <w:rPr>
                <w:bCs/>
              </w:rPr>
            </w:pP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rPr>
                <w:bCs/>
              </w:rPr>
            </w:pPr>
            <w:proofErr w:type="spellStart"/>
            <w:r w:rsidRPr="002C50A2">
              <w:rPr>
                <w:bCs/>
              </w:rPr>
              <w:t>Beamline</w:t>
            </w:r>
            <w:proofErr w:type="spellEnd"/>
          </w:p>
        </w:tc>
        <w:tc>
          <w:tcPr>
            <w:tcW w:w="306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65"/>
              <w:jc w:val="center"/>
            </w:pPr>
            <w:r w:rsidRPr="002C50A2">
              <w:t xml:space="preserve">SSRL 11-1 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rPr>
                <w:bCs/>
              </w:rPr>
            </w:pPr>
            <w:r w:rsidRPr="002C50A2">
              <w:rPr>
                <w:bCs/>
              </w:rPr>
              <w:t>Space group/Unit cell</w:t>
            </w:r>
          </w:p>
        </w:tc>
        <w:tc>
          <w:tcPr>
            <w:tcW w:w="3067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65"/>
              <w:jc w:val="center"/>
            </w:pPr>
            <w:r w:rsidRPr="002C50A2">
              <w:t>C2, a=</w:t>
            </w:r>
            <w:r>
              <w:t>161.9</w:t>
            </w:r>
            <w:r w:rsidRPr="002C50A2">
              <w:t>, b=</w:t>
            </w:r>
            <w:r>
              <w:t>49.4</w:t>
            </w:r>
            <w:r w:rsidRPr="002C50A2">
              <w:t>,</w:t>
            </w:r>
            <w:r>
              <w:t xml:space="preserve"> </w:t>
            </w:r>
            <w:r w:rsidRPr="002C50A2">
              <w:t>c=</w:t>
            </w:r>
            <w:r>
              <w:t>71.4</w:t>
            </w:r>
            <w:r w:rsidRPr="002C50A2">
              <w:t>Å, β=11</w:t>
            </w:r>
            <w:r>
              <w:t>4</w:t>
            </w:r>
            <w:r w:rsidRPr="002C50A2">
              <w:t>.5°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Data</w:t>
            </w: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  <w:rPr>
                <w:b/>
              </w:rPr>
            </w:pPr>
            <w:r w:rsidRPr="002C50A2">
              <w:sym w:font="Symbol" w:char="F06C"/>
            </w:r>
            <w:r w:rsidRPr="002C50A2">
              <w:rPr>
                <w:vertAlign w:val="subscript"/>
              </w:rPr>
              <w:t xml:space="preserve">1 </w:t>
            </w:r>
            <w:proofErr w:type="spellStart"/>
            <w:r w:rsidRPr="002C50A2">
              <w:t>MADSe</w:t>
            </w:r>
            <w:r>
              <w:t>-infl</w:t>
            </w:r>
            <w:proofErr w:type="spellEnd"/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  <w:rPr>
                <w:b/>
              </w:rPr>
            </w:pPr>
            <w:r w:rsidRPr="002C50A2">
              <w:sym w:font="Symbol" w:char="F06C"/>
            </w:r>
            <w:r w:rsidRPr="002C50A2">
              <w:rPr>
                <w:vertAlign w:val="subscript"/>
              </w:rPr>
              <w:t xml:space="preserve">2 </w:t>
            </w:r>
            <w:proofErr w:type="spellStart"/>
            <w:r w:rsidRPr="002C50A2">
              <w:t>MADSe</w:t>
            </w:r>
            <w:r>
              <w:t>-remo</w:t>
            </w:r>
            <w:proofErr w:type="spellEnd"/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65"/>
              <w:jc w:val="center"/>
              <w:rPr>
                <w:b/>
              </w:rPr>
            </w:pPr>
            <w:r w:rsidRPr="002C50A2">
              <w:sym w:font="Symbol" w:char="F06C"/>
            </w:r>
            <w:r w:rsidRPr="002C50A2">
              <w:rPr>
                <w:vertAlign w:val="subscript"/>
              </w:rPr>
              <w:t xml:space="preserve">3 </w:t>
            </w:r>
            <w:proofErr w:type="spellStart"/>
            <w:r w:rsidRPr="002C50A2">
              <w:t>MADSe</w:t>
            </w:r>
            <w:proofErr w:type="spellEnd"/>
            <w:r>
              <w:t>-peak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Wavelength (Å)</w:t>
            </w: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 w:rsidRPr="002C50A2">
              <w:t>0.979</w:t>
            </w:r>
            <w:r>
              <w:t>41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 w:rsidRPr="002C50A2">
              <w:t>0.91837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65"/>
              <w:jc w:val="center"/>
            </w:pPr>
            <w:r w:rsidRPr="002C50A2">
              <w:t>0.97</w:t>
            </w:r>
            <w:r>
              <w:t>904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Resolution range (Å)</w:t>
            </w: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106A12">
              <w:t>28.</w:t>
            </w:r>
            <w:r>
              <w:t>5</w:t>
            </w:r>
            <w:r w:rsidRPr="00106A12">
              <w:t>-1.32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6A735B">
              <w:t>28.</w:t>
            </w:r>
            <w:r>
              <w:t>5</w:t>
            </w:r>
            <w:r w:rsidRPr="006A735B">
              <w:t>-1.25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955296">
              <w:t>28.</w:t>
            </w:r>
            <w:r>
              <w:t>5</w:t>
            </w:r>
            <w:r w:rsidRPr="00955296">
              <w:t>-1.33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No. of observations</w:t>
            </w: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106A12">
              <w:t>433797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6A735B">
              <w:t>510975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955296">
              <w:t>353826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No. of unique reflections</w:t>
            </w: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106A12">
              <w:t>119604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6A735B">
              <w:t>140636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955296">
              <w:t>117106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Completeness (%)</w:t>
            </w:r>
            <w:r w:rsidRPr="002C50A2">
              <w:rPr>
                <w:vertAlign w:val="superscript"/>
              </w:rPr>
              <w:t>a</w:t>
            </w: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E229F7" w:rsidRDefault="00656FF6" w:rsidP="00B42459">
            <w:pPr>
              <w:spacing w:line="240" w:lineRule="auto"/>
              <w:jc w:val="center"/>
            </w:pPr>
            <w:r w:rsidRPr="00106A12">
              <w:t>99.2 (99.9)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6A735B">
              <w:t>99.2 (99.8)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955296">
              <w:t>99.4 (99.8)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 xml:space="preserve">Mean I/σ </w:t>
            </w:r>
            <w:r w:rsidRPr="002C50A2">
              <w:rPr>
                <w:vertAlign w:val="superscript"/>
              </w:rPr>
              <w:t>a</w:t>
            </w: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E229F7" w:rsidRDefault="00656FF6" w:rsidP="00B42459">
            <w:pPr>
              <w:spacing w:line="240" w:lineRule="auto"/>
              <w:jc w:val="center"/>
            </w:pPr>
            <w:r w:rsidRPr="00106A12">
              <w:t>15.8 (2.8)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6A735B">
              <w:t>14.4 (2.4)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955296">
              <w:t>15.1 (1.9)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proofErr w:type="spellStart"/>
            <w:r w:rsidRPr="002C50A2">
              <w:t>R</w:t>
            </w:r>
            <w:r w:rsidRPr="002C50A2">
              <w:rPr>
                <w:vertAlign w:val="subscript"/>
              </w:rPr>
              <w:t>merge</w:t>
            </w:r>
            <w:proofErr w:type="spellEnd"/>
            <w:r w:rsidRPr="002C50A2">
              <w:t xml:space="preserve"> on </w:t>
            </w:r>
            <w:proofErr w:type="spellStart"/>
            <w:r w:rsidRPr="002C50A2">
              <w:t>I</w:t>
            </w:r>
            <w:r w:rsidRPr="002C50A2">
              <w:rPr>
                <w:vertAlign w:val="superscript"/>
              </w:rPr>
              <w:t>a</w:t>
            </w:r>
            <w:proofErr w:type="spellEnd"/>
            <w:r w:rsidRPr="002C50A2">
              <w:rPr>
                <w:vertAlign w:val="superscript"/>
              </w:rPr>
              <w:t xml:space="preserve"> </w:t>
            </w:r>
            <w:r w:rsidRPr="002C50A2">
              <w:t>(%)</w:t>
            </w: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106A12">
              <w:t>5.30 (45.80)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6A735B">
              <w:t>5.60 (55.00)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955296">
              <w:t>6.20 (59.90)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proofErr w:type="spellStart"/>
            <w:r w:rsidRPr="002C50A2">
              <w:t>R</w:t>
            </w:r>
            <w:r w:rsidRPr="002C50A2">
              <w:rPr>
                <w:vertAlign w:val="subscript"/>
              </w:rPr>
              <w:t>meas</w:t>
            </w:r>
            <w:proofErr w:type="spellEnd"/>
            <w:r w:rsidRPr="002C50A2">
              <w:t xml:space="preserve"> on </w:t>
            </w:r>
            <w:proofErr w:type="spellStart"/>
            <w:r w:rsidRPr="002C50A2">
              <w:t>I</w:t>
            </w:r>
            <w:r w:rsidRPr="002C50A2">
              <w:rPr>
                <w:vertAlign w:val="superscript"/>
              </w:rPr>
              <w:t>a</w:t>
            </w:r>
            <w:proofErr w:type="spellEnd"/>
            <w:r w:rsidRPr="002C50A2">
              <w:rPr>
                <w:vertAlign w:val="superscript"/>
              </w:rPr>
              <w:t xml:space="preserve"> </w:t>
            </w:r>
            <w:r w:rsidRPr="002C50A2">
              <w:t>(%)</w:t>
            </w: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106A12">
              <w:t>6.30 (54.00)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6A735B">
              <w:t>6.60 (64.90)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955296">
              <w:t>7.50 (72.20)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proofErr w:type="spellStart"/>
            <w:r w:rsidRPr="002C50A2">
              <w:t>R</w:t>
            </w:r>
            <w:r w:rsidRPr="002C50A2">
              <w:rPr>
                <w:vertAlign w:val="subscript"/>
              </w:rPr>
              <w:t>pim</w:t>
            </w:r>
            <w:proofErr w:type="spellEnd"/>
            <w:r w:rsidRPr="002C50A2">
              <w:t xml:space="preserve"> on </w:t>
            </w:r>
            <w:proofErr w:type="spellStart"/>
            <w:r w:rsidRPr="002C50A2">
              <w:t>I</w:t>
            </w:r>
            <w:r w:rsidRPr="002C50A2">
              <w:rPr>
                <w:vertAlign w:val="superscript"/>
              </w:rPr>
              <w:t>a</w:t>
            </w:r>
            <w:proofErr w:type="spellEnd"/>
            <w:r w:rsidRPr="002C50A2">
              <w:rPr>
                <w:vertAlign w:val="superscript"/>
              </w:rPr>
              <w:t xml:space="preserve"> </w:t>
            </w:r>
            <w:r w:rsidRPr="002C50A2">
              <w:t>(%)</w:t>
            </w: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106A12">
              <w:t>3.30 (28.20)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6A735B">
              <w:t>3.40 (34.00)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955296">
              <w:t>4.10 (39.90)</w:t>
            </w:r>
          </w:p>
        </w:tc>
      </w:tr>
      <w:tr w:rsidR="00656FF6" w:rsidRPr="002C50A2" w:rsidTr="00B42459">
        <w:tc>
          <w:tcPr>
            <w:tcW w:w="19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Highest resolution shell</w:t>
            </w:r>
            <w:r>
              <w:t xml:space="preserve"> </w:t>
            </w:r>
            <w:r w:rsidRPr="002C50A2">
              <w:t>(Å)</w:t>
            </w:r>
          </w:p>
        </w:tc>
        <w:tc>
          <w:tcPr>
            <w:tcW w:w="8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E229F7" w:rsidRDefault="00656FF6" w:rsidP="00B42459">
            <w:pPr>
              <w:spacing w:line="240" w:lineRule="auto"/>
              <w:jc w:val="center"/>
            </w:pPr>
            <w:r w:rsidRPr="00106A12">
              <w:t>1.39-1.32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6A735B">
              <w:t>1.32-1.25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955296">
              <w:t>1.40-1.33</w:t>
            </w:r>
          </w:p>
        </w:tc>
      </w:tr>
      <w:tr w:rsidR="00656FF6" w:rsidRPr="002C50A2" w:rsidTr="00B42459"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rPr>
                <w:b/>
                <w:bCs/>
              </w:rPr>
              <w:t>Model and refinement statistics</w:t>
            </w: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Data used in refinement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 w:rsidRPr="002C50A2">
              <w:sym w:font="Symbol" w:char="F06C"/>
            </w:r>
            <w:r w:rsidRPr="002C50A2">
              <w:rPr>
                <w:vertAlign w:val="subscript"/>
              </w:rPr>
              <w:t xml:space="preserve">2 </w:t>
            </w:r>
            <w:proofErr w:type="spellStart"/>
            <w:r w:rsidRPr="002C50A2">
              <w:t>MADSe</w:t>
            </w:r>
            <w:proofErr w:type="spellEnd"/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No. of reflections (total)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 w:rsidRPr="008165AE">
              <w:t>140635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No. of reflections (test)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 w:rsidRPr="008165AE">
              <w:t>7057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proofErr w:type="spellStart"/>
            <w:r>
              <w:t>Cutoff</w:t>
            </w:r>
            <w:proofErr w:type="spellEnd"/>
            <w:r>
              <w:t xml:space="preserve"> criterion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jc w:val="center"/>
            </w:pPr>
            <w:r w:rsidRPr="002C50A2">
              <w:t>|F|&gt;0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proofErr w:type="spellStart"/>
            <w:r w:rsidRPr="002C50A2">
              <w:t>R</w:t>
            </w:r>
            <w:r w:rsidRPr="002C50A2">
              <w:rPr>
                <w:vertAlign w:val="subscript"/>
              </w:rPr>
              <w:t>cryst</w:t>
            </w:r>
            <w:proofErr w:type="spellEnd"/>
            <w:r w:rsidRPr="002C50A2">
              <w:rPr>
                <w:vertAlign w:val="subscript"/>
              </w:rPr>
              <w:t xml:space="preserve"> </w:t>
            </w:r>
            <w:r w:rsidRPr="002C50A2">
              <w:t>(%)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>
              <w:t>15.1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proofErr w:type="spellStart"/>
            <w:r w:rsidRPr="002C50A2">
              <w:t>R</w:t>
            </w:r>
            <w:r w:rsidRPr="002C50A2">
              <w:rPr>
                <w:vertAlign w:val="subscript"/>
              </w:rPr>
              <w:t>free</w:t>
            </w:r>
            <w:proofErr w:type="spellEnd"/>
            <w:r w:rsidRPr="002C50A2">
              <w:t xml:space="preserve"> (%)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>
              <w:t>17.6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proofErr w:type="spellStart"/>
            <w:r w:rsidRPr="002C50A2">
              <w:rPr>
                <w:b/>
                <w:bCs/>
              </w:rPr>
              <w:t>Stereochemical</w:t>
            </w:r>
            <w:proofErr w:type="spellEnd"/>
            <w:r w:rsidRPr="002C50A2">
              <w:rPr>
                <w:b/>
                <w:bCs/>
              </w:rPr>
              <w:t xml:space="preserve"> parameters</w:t>
            </w:r>
          </w:p>
        </w:tc>
      </w:tr>
      <w:tr w:rsidR="00656FF6" w:rsidRPr="002C50A2" w:rsidTr="00B42459"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Restraints (RMSD observed)</w:t>
            </w: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firstLine="288"/>
            </w:pPr>
            <w:r w:rsidRPr="002C50A2">
              <w:t>Bond lengths (Å)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 w:rsidRPr="002C50A2">
              <w:t>0.0</w:t>
            </w:r>
            <w:r>
              <w:t>14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firstLine="288"/>
            </w:pPr>
            <w:r w:rsidRPr="002C50A2">
              <w:t>Bond angles (°)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 w:rsidRPr="002C50A2">
              <w:t>1.</w:t>
            </w:r>
            <w:r>
              <w:t>466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proofErr w:type="spellStart"/>
            <w:r w:rsidRPr="002C50A2">
              <w:t>MolProbity</w:t>
            </w:r>
            <w:proofErr w:type="spellEnd"/>
            <w:r w:rsidRPr="002C50A2">
              <w:t xml:space="preserve"> all atom clash score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>
              <w:t>4.01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Ramachandran plot (%)</w:t>
            </w:r>
            <w:r w:rsidRPr="002C50A2">
              <w:rPr>
                <w:vertAlign w:val="superscript"/>
              </w:rPr>
              <w:t>b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>
              <w:t>98.0</w:t>
            </w:r>
            <w:r w:rsidRPr="002C50A2">
              <w:t xml:space="preserve"> (0)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proofErr w:type="spellStart"/>
            <w:r w:rsidRPr="002C50A2">
              <w:t>Rotamer</w:t>
            </w:r>
            <w:proofErr w:type="spellEnd"/>
            <w:r w:rsidRPr="002C50A2">
              <w:t xml:space="preserve"> outlier (%)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>
              <w:t>0.2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Average isotropic B-value (Å</w:t>
            </w:r>
            <w:r w:rsidRPr="002C50A2">
              <w:rPr>
                <w:vertAlign w:val="superscript"/>
              </w:rPr>
              <w:t>2</w:t>
            </w:r>
            <w:r w:rsidRPr="002C50A2">
              <w:t>)</w:t>
            </w:r>
            <w:r w:rsidRPr="002C50A2">
              <w:rPr>
                <w:vertAlign w:val="superscript"/>
              </w:rPr>
              <w:t>c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>
              <w:t>11.4</w:t>
            </w:r>
            <w:r w:rsidRPr="002C50A2">
              <w:t xml:space="preserve"> (</w:t>
            </w:r>
            <w:r>
              <w:t>15.7</w:t>
            </w:r>
            <w:r w:rsidRPr="002C50A2">
              <w:t>)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 xml:space="preserve">ESU based on </w:t>
            </w:r>
            <w:proofErr w:type="spellStart"/>
            <w:r w:rsidRPr="002C50A2">
              <w:t>R</w:t>
            </w:r>
            <w:r w:rsidRPr="002C50A2">
              <w:rPr>
                <w:vertAlign w:val="subscript"/>
              </w:rPr>
              <w:t>free</w:t>
            </w:r>
            <w:proofErr w:type="spellEnd"/>
            <w:r w:rsidRPr="002C50A2">
              <w:t xml:space="preserve"> (Å)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 w:rsidRPr="002C50A2">
              <w:t>0.</w:t>
            </w:r>
            <w:r>
              <w:t>043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No. protein residues / chains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>
              <w:t>512</w:t>
            </w:r>
            <w:r w:rsidRPr="002C50A2">
              <w:t>/</w:t>
            </w:r>
            <w:r>
              <w:t>1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  <w:tr w:rsidR="00656FF6" w:rsidRPr="002C50A2" w:rsidTr="00B42459">
        <w:tc>
          <w:tcPr>
            <w:tcW w:w="2782" w:type="pct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</w:pPr>
            <w:r w:rsidRPr="002C50A2">
              <w:t>Non-protein entities</w:t>
            </w:r>
          </w:p>
        </w:tc>
        <w:tc>
          <w:tcPr>
            <w:tcW w:w="1085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  <w:r>
              <w:t>5 GOL</w:t>
            </w:r>
            <w:r w:rsidRPr="002C50A2">
              <w:t xml:space="preserve">, </w:t>
            </w:r>
            <w:r>
              <w:t>550</w:t>
            </w:r>
            <w:r w:rsidRPr="002C50A2">
              <w:t xml:space="preserve"> H</w:t>
            </w:r>
            <w:r w:rsidRPr="002C50A2">
              <w:rPr>
                <w:vertAlign w:val="subscript"/>
              </w:rPr>
              <w:t>2</w:t>
            </w:r>
            <w:r w:rsidRPr="002C50A2">
              <w:t>O</w:t>
            </w:r>
          </w:p>
        </w:tc>
        <w:tc>
          <w:tcPr>
            <w:tcW w:w="1133" w:type="pc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656FF6" w:rsidRPr="002C50A2" w:rsidRDefault="00656FF6" w:rsidP="00B42459">
            <w:pPr>
              <w:spacing w:line="240" w:lineRule="auto"/>
              <w:ind w:left="165"/>
              <w:jc w:val="center"/>
            </w:pPr>
          </w:p>
        </w:tc>
      </w:tr>
    </w:tbl>
    <w:p w:rsidR="00656FF6" w:rsidRPr="002C50A2" w:rsidRDefault="00656FF6" w:rsidP="00656FF6">
      <w:pPr>
        <w:spacing w:line="240" w:lineRule="auto"/>
      </w:pPr>
    </w:p>
    <w:p w:rsidR="00656FF6" w:rsidRPr="002C50A2" w:rsidRDefault="00656FF6" w:rsidP="00656FF6">
      <w:pPr>
        <w:autoSpaceDE w:val="0"/>
        <w:autoSpaceDN w:val="0"/>
        <w:adjustRightInd w:val="0"/>
        <w:spacing w:line="240" w:lineRule="auto"/>
        <w:ind w:left="360" w:hanging="360"/>
      </w:pPr>
      <w:proofErr w:type="spellStart"/>
      <w:r w:rsidRPr="002C50A2">
        <w:rPr>
          <w:vertAlign w:val="superscript"/>
        </w:rPr>
        <w:t>a</w:t>
      </w:r>
      <w:r w:rsidRPr="002C50A2">
        <w:t>Highest</w:t>
      </w:r>
      <w:proofErr w:type="spellEnd"/>
      <w:r w:rsidRPr="002C50A2">
        <w:t xml:space="preserve"> resolution shell in parentheses. </w:t>
      </w:r>
    </w:p>
    <w:p w:rsidR="00656FF6" w:rsidRPr="002C50A2" w:rsidRDefault="00656FF6" w:rsidP="00656FF6">
      <w:pPr>
        <w:spacing w:line="240" w:lineRule="auto"/>
        <w:ind w:left="360" w:hanging="360"/>
      </w:pPr>
      <w:proofErr w:type="spellStart"/>
      <w:r w:rsidRPr="002C50A2">
        <w:rPr>
          <w:vertAlign w:val="superscript"/>
        </w:rPr>
        <w:t>b</w:t>
      </w:r>
      <w:r w:rsidRPr="002C50A2">
        <w:t>Percentage</w:t>
      </w:r>
      <w:proofErr w:type="spellEnd"/>
      <w:r w:rsidRPr="002C50A2">
        <w:t xml:space="preserve"> of residues in </w:t>
      </w:r>
      <w:proofErr w:type="spellStart"/>
      <w:r w:rsidRPr="002C50A2">
        <w:t>favored</w:t>
      </w:r>
      <w:proofErr w:type="spellEnd"/>
      <w:r w:rsidRPr="002C50A2">
        <w:t xml:space="preserve"> regions of Ramachandran plot (No. outliers in parenthesis).</w:t>
      </w:r>
    </w:p>
    <w:p w:rsidR="00656FF6" w:rsidRPr="002C50A2" w:rsidRDefault="00656FF6" w:rsidP="00656FF6">
      <w:pPr>
        <w:spacing w:line="240" w:lineRule="auto"/>
        <w:ind w:left="360" w:hanging="360"/>
      </w:pPr>
      <w:proofErr w:type="spellStart"/>
      <w:r w:rsidRPr="002C50A2">
        <w:rPr>
          <w:vertAlign w:val="superscript"/>
        </w:rPr>
        <w:t>c</w:t>
      </w:r>
      <w:r w:rsidRPr="002C50A2">
        <w:t>This</w:t>
      </w:r>
      <w:proofErr w:type="spellEnd"/>
      <w:r w:rsidRPr="002C50A2">
        <w:t xml:space="preserve"> value represents the total B that includes TLS and residual B components (Wilson B-value in </w:t>
      </w:r>
      <w:proofErr w:type="spellStart"/>
      <w:r w:rsidRPr="002C50A2">
        <w:t>parathesis</w:t>
      </w:r>
      <w:proofErr w:type="spellEnd"/>
      <w:r w:rsidRPr="002C50A2">
        <w:t>).</w:t>
      </w:r>
    </w:p>
    <w:p w:rsidR="00656FF6" w:rsidRPr="002C50A2" w:rsidRDefault="00656FF6" w:rsidP="00656FF6">
      <w:pPr>
        <w:spacing w:line="240" w:lineRule="auto"/>
      </w:pPr>
      <w:r w:rsidRPr="002C50A2">
        <w:t xml:space="preserve">ESU = Estimated Standard Uncertainty in coordinates. </w:t>
      </w:r>
    </w:p>
    <w:p w:rsidR="00656FF6" w:rsidRPr="002C50A2" w:rsidRDefault="00656FF6" w:rsidP="00656FF6">
      <w:pPr>
        <w:autoSpaceDE w:val="0"/>
        <w:autoSpaceDN w:val="0"/>
        <w:adjustRightInd w:val="0"/>
        <w:spacing w:line="240" w:lineRule="auto"/>
        <w:rPr>
          <w:bCs/>
        </w:rPr>
      </w:pPr>
      <w:proofErr w:type="spellStart"/>
      <w:r w:rsidRPr="002C50A2">
        <w:t>R</w:t>
      </w:r>
      <w:r w:rsidRPr="002C50A2">
        <w:rPr>
          <w:vertAlign w:val="subscript"/>
        </w:rPr>
        <w:t>merge</w:t>
      </w:r>
      <w:proofErr w:type="spellEnd"/>
      <w:r w:rsidRPr="002C50A2">
        <w:t>=</w:t>
      </w:r>
      <w:proofErr w:type="spellStart"/>
      <w:r w:rsidRPr="002C50A2">
        <w:t>Σ</w:t>
      </w:r>
      <w:r w:rsidRPr="002C50A2">
        <w:rPr>
          <w:vertAlign w:val="subscript"/>
        </w:rPr>
        <w:t>hkl</w:t>
      </w:r>
      <w:r w:rsidRPr="002C50A2">
        <w:t>Σ</w:t>
      </w:r>
      <w:r w:rsidRPr="002C50A2">
        <w:rPr>
          <w:vertAlign w:val="subscript"/>
        </w:rPr>
        <w:t>i</w:t>
      </w:r>
      <w:r w:rsidRPr="002C50A2">
        <w:t>|I</w:t>
      </w:r>
      <w:r w:rsidRPr="002C50A2">
        <w:rPr>
          <w:vertAlign w:val="subscript"/>
        </w:rPr>
        <w:t>i</w:t>
      </w:r>
      <w:proofErr w:type="spellEnd"/>
      <w:r w:rsidRPr="002C50A2">
        <w:t>(</w:t>
      </w:r>
      <w:proofErr w:type="spellStart"/>
      <w:r w:rsidRPr="002C50A2">
        <w:t>hkl</w:t>
      </w:r>
      <w:proofErr w:type="spellEnd"/>
      <w:r w:rsidRPr="002C50A2">
        <w:t>)-&lt;I(</w:t>
      </w:r>
      <w:proofErr w:type="spellStart"/>
      <w:r w:rsidRPr="002C50A2">
        <w:t>hkl</w:t>
      </w:r>
      <w:proofErr w:type="spellEnd"/>
      <w:r w:rsidRPr="002C50A2">
        <w:t>)&gt;|/</w:t>
      </w:r>
      <w:proofErr w:type="spellStart"/>
      <w:r w:rsidRPr="002C50A2">
        <w:t>Σ</w:t>
      </w:r>
      <w:r w:rsidRPr="002C50A2">
        <w:rPr>
          <w:vertAlign w:val="subscript"/>
        </w:rPr>
        <w:t>hkl</w:t>
      </w:r>
      <w:r w:rsidRPr="002C50A2">
        <w:t>Σ</w:t>
      </w:r>
      <w:r w:rsidRPr="002C50A2">
        <w:rPr>
          <w:vertAlign w:val="subscript"/>
        </w:rPr>
        <w:t>i</w:t>
      </w:r>
      <w:r w:rsidRPr="002C50A2">
        <w:t>I</w:t>
      </w:r>
      <w:r w:rsidRPr="002C50A2">
        <w:rPr>
          <w:vertAlign w:val="subscript"/>
        </w:rPr>
        <w:t>i</w:t>
      </w:r>
      <w:proofErr w:type="spellEnd"/>
      <w:r w:rsidRPr="002C50A2">
        <w:t>(</w:t>
      </w:r>
      <w:proofErr w:type="spellStart"/>
      <w:r w:rsidRPr="002C50A2">
        <w:t>hkl</w:t>
      </w:r>
      <w:proofErr w:type="spellEnd"/>
      <w:r w:rsidRPr="002C50A2">
        <w:t xml:space="preserve">), </w:t>
      </w:r>
      <w:proofErr w:type="spellStart"/>
      <w:r w:rsidRPr="002C50A2">
        <w:t>R</w:t>
      </w:r>
      <w:r w:rsidRPr="002C50A2">
        <w:rPr>
          <w:vertAlign w:val="subscript"/>
        </w:rPr>
        <w:t>meas</w:t>
      </w:r>
      <w:proofErr w:type="spellEnd"/>
      <w:r w:rsidRPr="002C50A2">
        <w:t xml:space="preserve">(redundancy-independent </w:t>
      </w:r>
      <w:proofErr w:type="spellStart"/>
      <w:r w:rsidRPr="002C50A2">
        <w:t>R</w:t>
      </w:r>
      <w:r w:rsidRPr="002C50A2">
        <w:rPr>
          <w:vertAlign w:val="subscript"/>
        </w:rPr>
        <w:t>merge</w:t>
      </w:r>
      <w:proofErr w:type="spellEnd"/>
      <w:r w:rsidRPr="002C50A2">
        <w:t>) =</w:t>
      </w:r>
      <w:proofErr w:type="spellStart"/>
      <w:r w:rsidRPr="002C50A2">
        <w:t>Σ</w:t>
      </w:r>
      <w:r w:rsidRPr="002C50A2">
        <w:rPr>
          <w:vertAlign w:val="subscript"/>
        </w:rPr>
        <w:t>hkl</w:t>
      </w:r>
      <w:proofErr w:type="spellEnd"/>
      <w:r w:rsidRPr="002C50A2">
        <w:t>[</w:t>
      </w:r>
      <w:proofErr w:type="spellStart"/>
      <w:r w:rsidRPr="002C50A2">
        <w:t>N</w:t>
      </w:r>
      <w:r w:rsidRPr="002C50A2">
        <w:rPr>
          <w:vertAlign w:val="subscript"/>
        </w:rPr>
        <w:t>hkl</w:t>
      </w:r>
      <w:proofErr w:type="spellEnd"/>
      <w:r w:rsidRPr="002C50A2">
        <w:t>/(N</w:t>
      </w:r>
      <w:r w:rsidRPr="002C50A2">
        <w:rPr>
          <w:vertAlign w:val="subscript"/>
        </w:rPr>
        <w:t>hkl</w:t>
      </w:r>
      <w:r w:rsidRPr="002C50A2">
        <w:t>-1)]</w:t>
      </w:r>
      <w:r w:rsidRPr="002C50A2">
        <w:rPr>
          <w:vertAlign w:val="superscript"/>
        </w:rPr>
        <w:t>1/2</w:t>
      </w:r>
      <w:r w:rsidRPr="002C50A2">
        <w:t>Σ</w:t>
      </w:r>
      <w:r w:rsidRPr="002C50A2">
        <w:rPr>
          <w:vertAlign w:val="subscript"/>
        </w:rPr>
        <w:t>i</w:t>
      </w:r>
      <w:r w:rsidRPr="002C50A2">
        <w:t>|I</w:t>
      </w:r>
      <w:r w:rsidRPr="002C50A2">
        <w:rPr>
          <w:vertAlign w:val="subscript"/>
        </w:rPr>
        <w:t>i</w:t>
      </w:r>
      <w:r w:rsidRPr="002C50A2">
        <w:t>(</w:t>
      </w:r>
      <w:proofErr w:type="spellStart"/>
      <w:r w:rsidRPr="002C50A2">
        <w:t>hkl</w:t>
      </w:r>
      <w:proofErr w:type="spellEnd"/>
      <w:r w:rsidRPr="002C50A2">
        <w:t>)-&lt;I(</w:t>
      </w:r>
      <w:proofErr w:type="spellStart"/>
      <w:r w:rsidRPr="002C50A2">
        <w:t>hkl</w:t>
      </w:r>
      <w:proofErr w:type="spellEnd"/>
      <w:r w:rsidRPr="002C50A2">
        <w:t>)&gt;|/</w:t>
      </w:r>
      <w:proofErr w:type="spellStart"/>
      <w:r w:rsidRPr="002C50A2">
        <w:t>Σ</w:t>
      </w:r>
      <w:r w:rsidRPr="002C50A2">
        <w:rPr>
          <w:vertAlign w:val="subscript"/>
        </w:rPr>
        <w:t>hkl</w:t>
      </w:r>
      <w:r w:rsidRPr="002C50A2">
        <w:t>Σ</w:t>
      </w:r>
      <w:r w:rsidRPr="002C50A2">
        <w:rPr>
          <w:vertAlign w:val="subscript"/>
        </w:rPr>
        <w:t>i</w:t>
      </w:r>
      <w:r w:rsidRPr="002C50A2">
        <w:t>I</w:t>
      </w:r>
      <w:r w:rsidRPr="002C50A2">
        <w:rPr>
          <w:vertAlign w:val="subscript"/>
        </w:rPr>
        <w:t>i</w:t>
      </w:r>
      <w:proofErr w:type="spellEnd"/>
      <w:r w:rsidRPr="002C50A2">
        <w:t>(</w:t>
      </w:r>
      <w:proofErr w:type="spellStart"/>
      <w:r w:rsidRPr="002C50A2">
        <w:t>hkl</w:t>
      </w:r>
      <w:proofErr w:type="spellEnd"/>
      <w:r w:rsidRPr="002C50A2">
        <w:t>),</w:t>
      </w:r>
      <w:r w:rsidRPr="002C50A2">
        <w:rPr>
          <w:vertAlign w:val="subscript"/>
        </w:rPr>
        <w:t xml:space="preserve"> </w:t>
      </w:r>
      <w:r w:rsidRPr="002C50A2">
        <w:t>and</w:t>
      </w:r>
      <w:r w:rsidRPr="002C50A2">
        <w:rPr>
          <w:vertAlign w:val="subscript"/>
        </w:rPr>
        <w:t xml:space="preserve"> </w:t>
      </w:r>
      <w:r w:rsidRPr="002C50A2">
        <w:rPr>
          <w:bCs/>
        </w:rPr>
        <w:t xml:space="preserve"> </w:t>
      </w:r>
      <w:proofErr w:type="spellStart"/>
      <w:r w:rsidRPr="002C50A2">
        <w:rPr>
          <w:bCs/>
        </w:rPr>
        <w:t>R</w:t>
      </w:r>
      <w:r w:rsidRPr="002C50A2">
        <w:rPr>
          <w:bCs/>
          <w:vertAlign w:val="subscript"/>
        </w:rPr>
        <w:t>pim</w:t>
      </w:r>
      <w:proofErr w:type="spellEnd"/>
      <w:r w:rsidRPr="002C50A2">
        <w:t>(</w:t>
      </w:r>
      <w:r w:rsidRPr="002C50A2">
        <w:rPr>
          <w:bCs/>
        </w:rPr>
        <w:t xml:space="preserve">precision-indicating </w:t>
      </w:r>
      <w:proofErr w:type="spellStart"/>
      <w:r w:rsidRPr="002C50A2">
        <w:rPr>
          <w:bCs/>
        </w:rPr>
        <w:t>R</w:t>
      </w:r>
      <w:r w:rsidRPr="002C50A2">
        <w:rPr>
          <w:bCs/>
          <w:vertAlign w:val="subscript"/>
        </w:rPr>
        <w:t>merge</w:t>
      </w:r>
      <w:proofErr w:type="spellEnd"/>
      <w:r w:rsidRPr="002C50A2">
        <w:rPr>
          <w:bCs/>
        </w:rPr>
        <w:t>)=</w:t>
      </w:r>
      <w:proofErr w:type="spellStart"/>
      <w:r w:rsidRPr="002C50A2">
        <w:t>Σ</w:t>
      </w:r>
      <w:r w:rsidRPr="002C50A2">
        <w:rPr>
          <w:vertAlign w:val="subscript"/>
        </w:rPr>
        <w:t>hkl</w:t>
      </w:r>
      <w:proofErr w:type="spellEnd"/>
      <w:r w:rsidRPr="002C50A2">
        <w:t>[1/(N</w:t>
      </w:r>
      <w:r w:rsidRPr="002C50A2">
        <w:rPr>
          <w:vertAlign w:val="subscript"/>
        </w:rPr>
        <w:t>hkl</w:t>
      </w:r>
      <w:r w:rsidRPr="002C50A2">
        <w:t>-1)]</w:t>
      </w:r>
      <w:r w:rsidRPr="002C50A2">
        <w:rPr>
          <w:vertAlign w:val="superscript"/>
        </w:rPr>
        <w:t>1/2</w:t>
      </w:r>
      <w:r w:rsidRPr="002C50A2">
        <w:t>Σ</w:t>
      </w:r>
      <w:r w:rsidRPr="002C50A2">
        <w:rPr>
          <w:vertAlign w:val="subscript"/>
        </w:rPr>
        <w:t>i</w:t>
      </w:r>
      <w:r w:rsidRPr="002C50A2">
        <w:t>|I</w:t>
      </w:r>
      <w:r w:rsidRPr="002C50A2">
        <w:rPr>
          <w:vertAlign w:val="subscript"/>
        </w:rPr>
        <w:t>i</w:t>
      </w:r>
      <w:r w:rsidRPr="002C50A2">
        <w:t>(</w:t>
      </w:r>
      <w:proofErr w:type="spellStart"/>
      <w:r w:rsidRPr="002C50A2">
        <w:t>hkl</w:t>
      </w:r>
      <w:proofErr w:type="spellEnd"/>
      <w:r w:rsidRPr="002C50A2">
        <w:t>)-&lt;I(</w:t>
      </w:r>
      <w:proofErr w:type="spellStart"/>
      <w:r w:rsidRPr="002C50A2">
        <w:t>hkl</w:t>
      </w:r>
      <w:proofErr w:type="spellEnd"/>
      <w:r w:rsidRPr="002C50A2">
        <w:t>)&gt;|/</w:t>
      </w:r>
      <w:proofErr w:type="spellStart"/>
      <w:r w:rsidRPr="002C50A2">
        <w:t>Σ</w:t>
      </w:r>
      <w:r w:rsidRPr="002C50A2">
        <w:rPr>
          <w:vertAlign w:val="subscript"/>
        </w:rPr>
        <w:t>hkl</w:t>
      </w:r>
      <w:r w:rsidRPr="002C50A2">
        <w:t>Σ</w:t>
      </w:r>
      <w:r w:rsidRPr="002C50A2">
        <w:rPr>
          <w:vertAlign w:val="subscript"/>
        </w:rPr>
        <w:t>i</w:t>
      </w:r>
      <w:r w:rsidRPr="002C50A2">
        <w:t>I</w:t>
      </w:r>
      <w:r w:rsidRPr="002C50A2">
        <w:rPr>
          <w:vertAlign w:val="subscript"/>
        </w:rPr>
        <w:t>i</w:t>
      </w:r>
      <w:proofErr w:type="spellEnd"/>
      <w:r w:rsidRPr="002C50A2">
        <w:t>(</w:t>
      </w:r>
      <w:proofErr w:type="spellStart"/>
      <w:r w:rsidRPr="002C50A2">
        <w:t>hkl</w:t>
      </w:r>
      <w:proofErr w:type="spellEnd"/>
      <w:r w:rsidRPr="002C50A2">
        <w:t>)</w:t>
      </w:r>
      <w:r w:rsidRPr="002C50A2">
        <w:rPr>
          <w:bCs/>
        </w:rPr>
        <w:t>.</w:t>
      </w:r>
    </w:p>
    <w:p w:rsidR="00656FF6" w:rsidRPr="002C50A2" w:rsidRDefault="00656FF6" w:rsidP="00656FF6">
      <w:pPr>
        <w:spacing w:line="240" w:lineRule="auto"/>
        <w:ind w:left="360" w:hanging="360"/>
        <w:rPr>
          <w:bCs/>
        </w:rPr>
      </w:pPr>
      <w:proofErr w:type="spellStart"/>
      <w:r w:rsidRPr="002C50A2">
        <w:rPr>
          <w:bCs/>
        </w:rPr>
        <w:t>R</w:t>
      </w:r>
      <w:r w:rsidRPr="002C50A2">
        <w:rPr>
          <w:bCs/>
          <w:vertAlign w:val="subscript"/>
        </w:rPr>
        <w:t>cryst</w:t>
      </w:r>
      <w:proofErr w:type="spellEnd"/>
      <w:r w:rsidRPr="002C50A2">
        <w:rPr>
          <w:bCs/>
        </w:rPr>
        <w:t xml:space="preserve"> =</w:t>
      </w:r>
      <w:r w:rsidRPr="002C50A2">
        <w:t>Σ</w:t>
      </w:r>
      <w:r w:rsidRPr="002C50A2">
        <w:rPr>
          <w:bCs/>
        </w:rPr>
        <w:t>| |F</w:t>
      </w:r>
      <w:r w:rsidRPr="002C50A2">
        <w:rPr>
          <w:bCs/>
          <w:vertAlign w:val="subscript"/>
        </w:rPr>
        <w:t>obs</w:t>
      </w:r>
      <w:r w:rsidRPr="002C50A2">
        <w:rPr>
          <w:bCs/>
        </w:rPr>
        <w:t>|-|</w:t>
      </w:r>
      <w:proofErr w:type="spellStart"/>
      <w:r w:rsidRPr="002C50A2">
        <w:rPr>
          <w:bCs/>
        </w:rPr>
        <w:t>F</w:t>
      </w:r>
      <w:r w:rsidRPr="002C50A2">
        <w:rPr>
          <w:bCs/>
          <w:vertAlign w:val="subscript"/>
        </w:rPr>
        <w:t>calc</w:t>
      </w:r>
      <w:proofErr w:type="spellEnd"/>
      <w:r w:rsidRPr="002C50A2">
        <w:rPr>
          <w:bCs/>
        </w:rPr>
        <w:t>| |/</w:t>
      </w:r>
      <w:proofErr w:type="spellStart"/>
      <w:r w:rsidRPr="002C50A2">
        <w:t>Σ</w:t>
      </w:r>
      <w:r w:rsidRPr="002C50A2">
        <w:rPr>
          <w:bCs/>
        </w:rPr>
        <w:t>|F</w:t>
      </w:r>
      <w:r w:rsidRPr="002C50A2">
        <w:rPr>
          <w:bCs/>
          <w:vertAlign w:val="subscript"/>
        </w:rPr>
        <w:t>obs</w:t>
      </w:r>
      <w:proofErr w:type="spellEnd"/>
      <w:r w:rsidRPr="002C50A2">
        <w:rPr>
          <w:bCs/>
        </w:rPr>
        <w:t xml:space="preserve">|, where </w:t>
      </w:r>
      <w:proofErr w:type="spellStart"/>
      <w:r w:rsidRPr="002C50A2">
        <w:rPr>
          <w:bCs/>
        </w:rPr>
        <w:t>F</w:t>
      </w:r>
      <w:r w:rsidRPr="002C50A2">
        <w:rPr>
          <w:bCs/>
          <w:vertAlign w:val="subscript"/>
        </w:rPr>
        <w:t>calc</w:t>
      </w:r>
      <w:proofErr w:type="spellEnd"/>
      <w:r w:rsidRPr="002C50A2">
        <w:rPr>
          <w:bCs/>
        </w:rPr>
        <w:t xml:space="preserve"> and F</w:t>
      </w:r>
      <w:r w:rsidRPr="002C50A2">
        <w:rPr>
          <w:bCs/>
          <w:vertAlign w:val="subscript"/>
        </w:rPr>
        <w:t>obs</w:t>
      </w:r>
      <w:r w:rsidRPr="002C50A2">
        <w:rPr>
          <w:bCs/>
        </w:rPr>
        <w:t xml:space="preserve"> are the calculated and observed structure factor amplitudes, respectively. </w:t>
      </w:r>
    </w:p>
    <w:p w:rsidR="004A6AE0" w:rsidRDefault="00656FF6" w:rsidP="00656FF6">
      <w:pPr>
        <w:spacing w:line="240" w:lineRule="auto"/>
      </w:pPr>
      <w:proofErr w:type="spellStart"/>
      <w:r w:rsidRPr="002C50A2">
        <w:rPr>
          <w:bCs/>
        </w:rPr>
        <w:t>R</w:t>
      </w:r>
      <w:r w:rsidRPr="002C50A2">
        <w:rPr>
          <w:bCs/>
          <w:vertAlign w:val="subscript"/>
        </w:rPr>
        <w:t>free</w:t>
      </w:r>
      <w:proofErr w:type="spellEnd"/>
      <w:r w:rsidRPr="002C50A2">
        <w:rPr>
          <w:bCs/>
        </w:rPr>
        <w:t xml:space="preserve"> = as for </w:t>
      </w:r>
      <w:proofErr w:type="spellStart"/>
      <w:r w:rsidRPr="002C50A2">
        <w:rPr>
          <w:bCs/>
        </w:rPr>
        <w:t>R</w:t>
      </w:r>
      <w:r w:rsidRPr="002C50A2">
        <w:rPr>
          <w:bCs/>
          <w:vertAlign w:val="subscript"/>
        </w:rPr>
        <w:t>cryst</w:t>
      </w:r>
      <w:proofErr w:type="spellEnd"/>
      <w:r w:rsidRPr="002C50A2">
        <w:rPr>
          <w:bCs/>
        </w:rPr>
        <w:t>, but for 5.0% of the total reflections chosen at random and omitted from refinement.</w:t>
      </w:r>
      <w:bookmarkStart w:id="0" w:name="_GoBack"/>
      <w:bookmarkEnd w:id="0"/>
    </w:p>
    <w:sectPr w:rsidR="004A6A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D0F"/>
    <w:rsid w:val="004A6AE0"/>
    <w:rsid w:val="00656FF6"/>
    <w:rsid w:val="00AB0690"/>
    <w:rsid w:val="00DB7F32"/>
    <w:rsid w:val="00E0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56FF6"/>
    <w:pPr>
      <w:spacing w:after="0"/>
    </w:pPr>
    <w:rPr>
      <w:rFonts w:ascii="Arial" w:eastAsia="Arial" w:hAnsi="Arial" w:cs="Arial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56FF6"/>
    <w:pPr>
      <w:spacing w:after="0"/>
    </w:pPr>
    <w:rPr>
      <w:rFonts w:ascii="Arial" w:eastAsia="Arial" w:hAnsi="Arial" w:cs="Arial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drigden</dc:creator>
  <cp:lastModifiedBy>drigden</cp:lastModifiedBy>
  <cp:revision>2</cp:revision>
  <dcterms:created xsi:type="dcterms:W3CDTF">2014-03-20T11:15:00Z</dcterms:created>
  <dcterms:modified xsi:type="dcterms:W3CDTF">2014-03-20T11:16:00Z</dcterms:modified>
</cp:coreProperties>
</file>