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91" w:type="dxa"/>
        <w:tblLook w:val="04A0" w:firstRow="1" w:lastRow="0" w:firstColumn="1" w:lastColumn="0" w:noHBand="0" w:noVBand="1"/>
      </w:tblPr>
      <w:tblGrid>
        <w:gridCol w:w="3348"/>
        <w:gridCol w:w="3959"/>
        <w:gridCol w:w="1675"/>
        <w:gridCol w:w="1709"/>
      </w:tblGrid>
      <w:tr w:rsidR="00866D22" w:rsidRPr="00866D22" w:rsidTr="00866D22">
        <w:trPr>
          <w:trHeight w:val="320"/>
        </w:trPr>
        <w:tc>
          <w:tcPr>
            <w:tcW w:w="3348" w:type="dxa"/>
            <w:noWrap/>
            <w:hideMark/>
          </w:tcPr>
          <w:p w:rsidR="00866D22" w:rsidRPr="00866D22" w:rsidRDefault="00866D22">
            <w:pPr>
              <w:rPr>
                <w:b/>
                <w:bCs/>
              </w:rPr>
            </w:pPr>
            <w:r w:rsidRPr="00866D22">
              <w:rPr>
                <w:b/>
                <w:bCs/>
              </w:rPr>
              <w:t>Experiment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>
            <w:pPr>
              <w:rPr>
                <w:b/>
                <w:bCs/>
              </w:rPr>
            </w:pPr>
            <w:r w:rsidRPr="00866D22">
              <w:rPr>
                <w:b/>
                <w:bCs/>
              </w:rPr>
              <w:t>Figure #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>
            <w:pPr>
              <w:rPr>
                <w:b/>
                <w:bCs/>
              </w:rPr>
            </w:pPr>
            <w:r w:rsidRPr="00866D22">
              <w:rPr>
                <w:b/>
                <w:bCs/>
              </w:rPr>
              <w:t>Total image count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>
            <w:pPr>
              <w:rPr>
                <w:b/>
                <w:bCs/>
              </w:rPr>
            </w:pPr>
            <w:r w:rsidRPr="00866D22">
              <w:rPr>
                <w:b/>
                <w:bCs/>
              </w:rPr>
              <w:t>Independent trials</w:t>
            </w:r>
          </w:p>
        </w:tc>
      </w:tr>
      <w:tr w:rsidR="00866D22" w:rsidRPr="00866D22" w:rsidTr="00866D22">
        <w:trPr>
          <w:trHeight w:val="300"/>
        </w:trPr>
        <w:tc>
          <w:tcPr>
            <w:tcW w:w="3348" w:type="dxa"/>
            <w:noWrap/>
            <w:hideMark/>
          </w:tcPr>
          <w:p w:rsidR="00866D22" w:rsidRPr="00866D22" w:rsidRDefault="00866D22" w:rsidP="00866D22">
            <w:r w:rsidRPr="00866D22">
              <w:t>Labeling of desic</w:t>
            </w:r>
            <w:r>
              <w:t>c</w:t>
            </w:r>
            <w:bookmarkStart w:id="0" w:name="_GoBack"/>
            <w:bookmarkEnd w:id="0"/>
            <w:r w:rsidRPr="00866D22">
              <w:t>ating microspores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>
            <w:r w:rsidRPr="00866D22">
              <w:t>Figure 1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 w:rsidP="00866D22">
            <w:r w:rsidRPr="00866D22">
              <w:t>172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 w:rsidP="00866D22">
            <w:r w:rsidRPr="00866D22">
              <w:t>8</w:t>
            </w:r>
          </w:p>
        </w:tc>
      </w:tr>
      <w:tr w:rsidR="00866D22" w:rsidRPr="00866D22" w:rsidTr="00866D22">
        <w:trPr>
          <w:trHeight w:val="300"/>
        </w:trPr>
        <w:tc>
          <w:tcPr>
            <w:tcW w:w="3348" w:type="dxa"/>
            <w:noWrap/>
            <w:hideMark/>
          </w:tcPr>
          <w:p w:rsidR="00866D22" w:rsidRPr="00866D22" w:rsidRDefault="00866D22">
            <w:r w:rsidRPr="00866D22">
              <w:t>SC35 labeling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>
            <w:r w:rsidRPr="00866D22">
              <w:t>Figure 2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 w:rsidP="00866D22">
            <w:r w:rsidRPr="00866D22">
              <w:t>50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 w:rsidP="00866D22">
            <w:r w:rsidRPr="00866D22">
              <w:t>2</w:t>
            </w:r>
          </w:p>
        </w:tc>
      </w:tr>
      <w:tr w:rsidR="00866D22" w:rsidRPr="00866D22" w:rsidTr="00866D22">
        <w:trPr>
          <w:trHeight w:val="300"/>
        </w:trPr>
        <w:tc>
          <w:tcPr>
            <w:tcW w:w="3348" w:type="dxa"/>
            <w:noWrap/>
            <w:hideMark/>
          </w:tcPr>
          <w:p w:rsidR="00866D22" w:rsidRPr="00866D22" w:rsidRDefault="00866D22">
            <w:r w:rsidRPr="00866D22">
              <w:t>U2B" labeling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>
            <w:r w:rsidRPr="00866D22">
              <w:t>Figure 2, 5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 w:rsidP="00866D22">
            <w:r w:rsidRPr="00866D22">
              <w:t>78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 w:rsidP="00866D22">
            <w:r w:rsidRPr="00866D22">
              <w:t>2</w:t>
            </w:r>
          </w:p>
        </w:tc>
      </w:tr>
      <w:tr w:rsidR="00866D22" w:rsidRPr="00866D22" w:rsidTr="00866D22">
        <w:trPr>
          <w:trHeight w:val="300"/>
        </w:trPr>
        <w:tc>
          <w:tcPr>
            <w:tcW w:w="3348" w:type="dxa"/>
            <w:noWrap/>
            <w:hideMark/>
          </w:tcPr>
          <w:p w:rsidR="00866D22" w:rsidRPr="00866D22" w:rsidRDefault="00866D22">
            <w:proofErr w:type="spellStart"/>
            <w:r w:rsidRPr="00866D22">
              <w:t>Fibrillarin</w:t>
            </w:r>
            <w:proofErr w:type="spellEnd"/>
            <w:r w:rsidRPr="00866D22">
              <w:t xml:space="preserve"> labeling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>
            <w:r w:rsidRPr="00866D22">
              <w:t>Figure 2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 w:rsidP="00866D22">
            <w:r w:rsidRPr="00866D22">
              <w:t>41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 w:rsidP="00866D22">
            <w:r w:rsidRPr="00866D22">
              <w:t>2</w:t>
            </w:r>
          </w:p>
        </w:tc>
      </w:tr>
      <w:tr w:rsidR="00866D22" w:rsidRPr="00866D22" w:rsidTr="00866D22">
        <w:trPr>
          <w:trHeight w:val="300"/>
        </w:trPr>
        <w:tc>
          <w:tcPr>
            <w:tcW w:w="3348" w:type="dxa"/>
            <w:noWrap/>
            <w:hideMark/>
          </w:tcPr>
          <w:p w:rsidR="00866D22" w:rsidRPr="00866D22" w:rsidRDefault="00866D22">
            <w:proofErr w:type="spellStart"/>
            <w:proofErr w:type="gramStart"/>
            <w:r w:rsidRPr="00866D22">
              <w:t>rRNA</w:t>
            </w:r>
            <w:proofErr w:type="spellEnd"/>
            <w:proofErr w:type="gramEnd"/>
            <w:r w:rsidRPr="00866D22">
              <w:t xml:space="preserve"> ISH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>
            <w:r w:rsidRPr="00866D22">
              <w:t>Figure 2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 w:rsidP="00866D22">
            <w:r w:rsidRPr="00866D22">
              <w:t>62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 w:rsidP="00866D22">
            <w:r w:rsidRPr="00866D22">
              <w:t>2</w:t>
            </w:r>
          </w:p>
        </w:tc>
      </w:tr>
      <w:tr w:rsidR="00866D22" w:rsidRPr="00866D22" w:rsidTr="00866D22">
        <w:trPr>
          <w:trHeight w:val="300"/>
        </w:trPr>
        <w:tc>
          <w:tcPr>
            <w:tcW w:w="3348" w:type="dxa"/>
            <w:noWrap/>
            <w:hideMark/>
          </w:tcPr>
          <w:p w:rsidR="00866D22" w:rsidRPr="00866D22" w:rsidRDefault="00866D22">
            <w:r w:rsidRPr="00866D22">
              <w:t>PY/DAPI Staining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 w:rsidP="00866D22">
            <w:r w:rsidRPr="00866D22">
              <w:t>Figure 3, Suppl</w:t>
            </w:r>
            <w:r>
              <w:t>e</w:t>
            </w:r>
            <w:r w:rsidRPr="00866D22">
              <w:t>mental Figure 1, 2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 w:rsidP="00866D22">
            <w:r w:rsidRPr="00866D22">
              <w:t>428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 w:rsidP="00866D22">
            <w:r w:rsidRPr="00866D22">
              <w:t>16</w:t>
            </w:r>
          </w:p>
        </w:tc>
      </w:tr>
      <w:tr w:rsidR="00866D22" w:rsidRPr="00866D22" w:rsidTr="00866D22">
        <w:trPr>
          <w:trHeight w:val="300"/>
        </w:trPr>
        <w:tc>
          <w:tcPr>
            <w:tcW w:w="3348" w:type="dxa"/>
            <w:noWrap/>
            <w:hideMark/>
          </w:tcPr>
          <w:p w:rsidR="00866D22" w:rsidRPr="00866D22" w:rsidRDefault="00866D22">
            <w:proofErr w:type="gramStart"/>
            <w:r w:rsidRPr="00866D22">
              <w:t>Poly(</w:t>
            </w:r>
            <w:proofErr w:type="gramEnd"/>
            <w:r w:rsidRPr="00866D22">
              <w:t>A) ISH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>
            <w:r w:rsidRPr="00866D22">
              <w:t>Figure 3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 w:rsidP="00866D22">
            <w:r w:rsidRPr="00866D22">
              <w:t>45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 w:rsidP="00866D22">
            <w:r w:rsidRPr="00866D22">
              <w:t>2</w:t>
            </w:r>
          </w:p>
        </w:tc>
      </w:tr>
      <w:tr w:rsidR="00866D22" w:rsidRPr="00866D22" w:rsidTr="00866D22">
        <w:trPr>
          <w:trHeight w:val="300"/>
        </w:trPr>
        <w:tc>
          <w:tcPr>
            <w:tcW w:w="3348" w:type="dxa"/>
            <w:noWrap/>
            <w:hideMark/>
          </w:tcPr>
          <w:p w:rsidR="00866D22" w:rsidRPr="00866D22" w:rsidRDefault="00866D22">
            <w:r w:rsidRPr="00866D22">
              <w:t>Masked mRNA FISH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 w:rsidP="00866D22">
            <w:r w:rsidRPr="00866D22">
              <w:t>Figure 3, 4, 5, Suppl</w:t>
            </w:r>
            <w:r>
              <w:t>e</w:t>
            </w:r>
            <w:r w:rsidRPr="00866D22">
              <w:t>mental Figure 3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 w:rsidP="00866D22">
            <w:r w:rsidRPr="00866D22">
              <w:t>403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 w:rsidP="00866D22">
            <w:r w:rsidRPr="00866D22">
              <w:t>10</w:t>
            </w:r>
          </w:p>
        </w:tc>
      </w:tr>
      <w:tr w:rsidR="00866D22" w:rsidRPr="00866D22" w:rsidTr="00866D22">
        <w:trPr>
          <w:trHeight w:val="300"/>
        </w:trPr>
        <w:tc>
          <w:tcPr>
            <w:tcW w:w="3348" w:type="dxa"/>
            <w:noWrap/>
            <w:hideMark/>
          </w:tcPr>
          <w:p w:rsidR="00866D22" w:rsidRPr="00866D22" w:rsidRDefault="00866D22">
            <w:proofErr w:type="spellStart"/>
            <w:r w:rsidRPr="00866D22">
              <w:t>Mago</w:t>
            </w:r>
            <w:proofErr w:type="spellEnd"/>
            <w:r w:rsidRPr="00866D22">
              <w:t xml:space="preserve"> knockdown FISH and IF</w:t>
            </w:r>
          </w:p>
        </w:tc>
        <w:tc>
          <w:tcPr>
            <w:tcW w:w="3959" w:type="dxa"/>
            <w:noWrap/>
            <w:hideMark/>
          </w:tcPr>
          <w:p w:rsidR="00866D22" w:rsidRPr="00866D22" w:rsidRDefault="00866D22" w:rsidP="00866D22">
            <w:r w:rsidRPr="00866D22">
              <w:t>Figure 6, Suppl</w:t>
            </w:r>
            <w:r>
              <w:t>e</w:t>
            </w:r>
            <w:r w:rsidRPr="00866D22">
              <w:t>mental Figure 4</w:t>
            </w:r>
          </w:p>
        </w:tc>
        <w:tc>
          <w:tcPr>
            <w:tcW w:w="1675" w:type="dxa"/>
            <w:noWrap/>
            <w:hideMark/>
          </w:tcPr>
          <w:p w:rsidR="00866D22" w:rsidRPr="00866D22" w:rsidRDefault="00866D22" w:rsidP="00866D22">
            <w:r w:rsidRPr="00866D22">
              <w:t>138</w:t>
            </w:r>
          </w:p>
        </w:tc>
        <w:tc>
          <w:tcPr>
            <w:tcW w:w="1709" w:type="dxa"/>
            <w:noWrap/>
            <w:hideMark/>
          </w:tcPr>
          <w:p w:rsidR="00866D22" w:rsidRPr="00866D22" w:rsidRDefault="00866D22" w:rsidP="00866D22">
            <w:r w:rsidRPr="00866D22">
              <w:t>6</w:t>
            </w:r>
          </w:p>
        </w:tc>
      </w:tr>
    </w:tbl>
    <w:p w:rsidR="008A7877" w:rsidRDefault="008A7877"/>
    <w:sectPr w:rsidR="008A7877" w:rsidSect="008A3C6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22"/>
    <w:rsid w:val="00347061"/>
    <w:rsid w:val="005912F2"/>
    <w:rsid w:val="00866D22"/>
    <w:rsid w:val="008A3C62"/>
    <w:rsid w:val="008A7877"/>
    <w:rsid w:val="009E04BB"/>
    <w:rsid w:val="00B8493B"/>
    <w:rsid w:val="00EC13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B52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382</Characters>
  <Application>Microsoft Macintosh Word</Application>
  <DocSecurity>0</DocSecurity>
  <Lines>3</Lines>
  <Paragraphs>1</Paragraphs>
  <ScaleCrop>false</ScaleCrop>
  <Company>University of Maryland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M. Wolniak</dc:creator>
  <cp:keywords/>
  <dc:description/>
  <cp:lastModifiedBy>Stephen M. Wolniak</cp:lastModifiedBy>
  <cp:revision>1</cp:revision>
  <dcterms:created xsi:type="dcterms:W3CDTF">2011-09-08T09:52:00Z</dcterms:created>
  <dcterms:modified xsi:type="dcterms:W3CDTF">2011-09-08T09:55:00Z</dcterms:modified>
</cp:coreProperties>
</file>