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52" w:rsidRPr="00515071" w:rsidRDefault="00D81352" w:rsidP="00D760E1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4"/>
        </w:rPr>
      </w:pPr>
      <w:r w:rsidRPr="00D760E1">
        <w:rPr>
          <w:rFonts w:ascii="Times New Roman" w:hAnsi="Times New Roman"/>
          <w:b/>
          <w:kern w:val="0"/>
          <w:sz w:val="24"/>
        </w:rPr>
        <w:t>Additional</w:t>
      </w:r>
      <w:r w:rsidRPr="00515071">
        <w:rPr>
          <w:rFonts w:ascii="Times New Roman" w:hAnsi="Times New Roman"/>
          <w:b/>
          <w:kern w:val="0"/>
          <w:sz w:val="24"/>
        </w:rPr>
        <w:t xml:space="preserve"> file 7</w:t>
      </w:r>
      <w:r>
        <w:rPr>
          <w:rFonts w:ascii="Times New Roman" w:hAnsi="Times New Roman"/>
          <w:b/>
          <w:kern w:val="0"/>
          <w:sz w:val="24"/>
        </w:rPr>
        <w:t>-</w:t>
      </w:r>
      <w:r w:rsidRPr="00515071">
        <w:rPr>
          <w:rFonts w:ascii="Times New Roman" w:hAnsi="Times New Roman"/>
          <w:b/>
          <w:kern w:val="0"/>
          <w:sz w:val="24"/>
        </w:rPr>
        <w:t xml:space="preserve">Detection of normal distribution </w:t>
      </w:r>
      <w:r w:rsidRPr="00515071">
        <w:rPr>
          <w:rFonts w:ascii="Times New Roman" w:hAnsi="Times New Roman"/>
          <w:b/>
          <w:sz w:val="24"/>
        </w:rPr>
        <w:t xml:space="preserve">with the </w:t>
      </w:r>
      <w:r w:rsidRPr="00515071">
        <w:rPr>
          <w:rFonts w:ascii="Times New Roman" w:hAnsi="Times New Roman"/>
          <w:b/>
          <w:color w:val="000000"/>
          <w:sz w:val="24"/>
        </w:rPr>
        <w:t>Kolmogorov-Smirnov test and Shapiro-Wilk test in SPSS 14.0</w:t>
      </w:r>
      <w:r w:rsidR="00976596">
        <w:rPr>
          <w:rFonts w:ascii="Times New Roman" w:hAnsi="Times New Roman"/>
          <w:b/>
          <w:color w:val="000000"/>
          <w:sz w:val="24"/>
        </w:rPr>
        <w:t>.</w:t>
      </w:r>
    </w:p>
    <w:tbl>
      <w:tblPr>
        <w:tblW w:w="5000" w:type="pct"/>
        <w:tblLook w:val="0000"/>
      </w:tblPr>
      <w:tblGrid>
        <w:gridCol w:w="756"/>
        <w:gridCol w:w="1423"/>
        <w:gridCol w:w="1699"/>
        <w:gridCol w:w="457"/>
        <w:gridCol w:w="956"/>
        <w:gridCol w:w="1774"/>
        <w:gridCol w:w="457"/>
        <w:gridCol w:w="1000"/>
      </w:tblGrid>
      <w:tr w:rsidR="00D81352" w:rsidRPr="0067350F" w:rsidTr="00E34BDC">
        <w:trPr>
          <w:trHeight w:val="270"/>
        </w:trPr>
        <w:tc>
          <w:tcPr>
            <w:tcW w:w="443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bookmarkStart w:id="0" w:name="OLE_LINK6"/>
          </w:p>
        </w:tc>
        <w:tc>
          <w:tcPr>
            <w:tcW w:w="835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6" w:type="pct"/>
            <w:gridSpan w:val="3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Kolmogorov-Smirnov test</w:t>
            </w:r>
          </w:p>
        </w:tc>
        <w:tc>
          <w:tcPr>
            <w:tcW w:w="1896" w:type="pct"/>
            <w:gridSpan w:val="3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Shapiro-Wilk test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7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Statistic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df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Sig.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Statistic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df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Sig.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</w:t>
            </w: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35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a1</w:t>
            </w:r>
          </w:p>
        </w:tc>
        <w:tc>
          <w:tcPr>
            <w:tcW w:w="997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0.119</w:t>
            </w:r>
          </w:p>
        </w:tc>
        <w:tc>
          <w:tcPr>
            <w:tcW w:w="268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0.200</w:t>
            </w:r>
          </w:p>
        </w:tc>
        <w:tc>
          <w:tcPr>
            <w:tcW w:w="1041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0.980</w:t>
            </w:r>
          </w:p>
        </w:tc>
        <w:tc>
          <w:tcPr>
            <w:tcW w:w="268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tcBorders>
              <w:top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0.953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/>
            <w:vAlign w:val="center"/>
          </w:tcPr>
          <w:p w:rsidR="00D81352" w:rsidRPr="0067350F" w:rsidRDefault="00D81352" w:rsidP="00E34BD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b1</w:t>
            </w:r>
          </w:p>
        </w:tc>
        <w:tc>
          <w:tcPr>
            <w:tcW w:w="99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0.146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0.200</w:t>
            </w:r>
          </w:p>
        </w:tc>
        <w:tc>
          <w:tcPr>
            <w:tcW w:w="104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0.903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0.065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/>
            <w:vAlign w:val="center"/>
          </w:tcPr>
          <w:p w:rsidR="00D81352" w:rsidRPr="0067350F" w:rsidRDefault="00D81352" w:rsidP="00E34BD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c1</w:t>
            </w:r>
          </w:p>
        </w:tc>
        <w:tc>
          <w:tcPr>
            <w:tcW w:w="99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0.190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0.086</w:t>
            </w:r>
          </w:p>
        </w:tc>
        <w:tc>
          <w:tcPr>
            <w:tcW w:w="104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0.945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0.354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 w:val="restar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II</w:t>
            </w: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35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a2</w:t>
            </w:r>
          </w:p>
        </w:tc>
        <w:tc>
          <w:tcPr>
            <w:tcW w:w="99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0.127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0.200</w:t>
            </w:r>
          </w:p>
        </w:tc>
        <w:tc>
          <w:tcPr>
            <w:tcW w:w="104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0.927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0.174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/>
            <w:vAlign w:val="center"/>
          </w:tcPr>
          <w:p w:rsidR="00D81352" w:rsidRPr="0067350F" w:rsidRDefault="00D81352" w:rsidP="00E34BD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b2</w:t>
            </w:r>
          </w:p>
        </w:tc>
        <w:tc>
          <w:tcPr>
            <w:tcW w:w="99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0.162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0.200</w:t>
            </w:r>
          </w:p>
        </w:tc>
        <w:tc>
          <w:tcPr>
            <w:tcW w:w="1041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0.918</w:t>
            </w:r>
          </w:p>
        </w:tc>
        <w:tc>
          <w:tcPr>
            <w:tcW w:w="268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0.121</w:t>
            </w:r>
          </w:p>
        </w:tc>
      </w:tr>
      <w:tr w:rsidR="00D81352" w:rsidRPr="0067350F" w:rsidTr="00E34BDC">
        <w:trPr>
          <w:trHeight w:val="270"/>
        </w:trPr>
        <w:tc>
          <w:tcPr>
            <w:tcW w:w="443" w:type="pct"/>
            <w:vMerge/>
            <w:tcBorders>
              <w:bottom w:val="single" w:sz="4" w:space="0" w:color="auto"/>
            </w:tcBorders>
            <w:vAlign w:val="center"/>
          </w:tcPr>
          <w:p w:rsidR="00D81352" w:rsidRPr="0067350F" w:rsidRDefault="00D81352" w:rsidP="00E34BD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5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treatment c2</w:t>
            </w:r>
          </w:p>
        </w:tc>
        <w:tc>
          <w:tcPr>
            <w:tcW w:w="997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0.201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0.054</w:t>
            </w:r>
          </w:p>
        </w:tc>
        <w:tc>
          <w:tcPr>
            <w:tcW w:w="1041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0.897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noWrap/>
            <w:vAlign w:val="center"/>
          </w:tcPr>
          <w:p w:rsidR="00D81352" w:rsidRPr="0067350F" w:rsidRDefault="00D81352" w:rsidP="00E34BD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7350F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0.050</w:t>
            </w:r>
          </w:p>
        </w:tc>
      </w:tr>
    </w:tbl>
    <w:bookmarkEnd w:id="0"/>
    <w:p w:rsidR="00D81352" w:rsidRPr="00424CC7" w:rsidRDefault="00D81352" w:rsidP="00515071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</w:rPr>
      </w:pPr>
      <w:r w:rsidRPr="00424CC7">
        <w:rPr>
          <w:rFonts w:ascii="Times New Roman" w:hAnsi="Times New Roman"/>
          <w:sz w:val="24"/>
          <w:szCs w:val="24"/>
          <w:vertAlign w:val="superscript"/>
        </w:rPr>
        <w:t>a</w:t>
      </w:r>
      <w:r w:rsidRPr="00424CC7">
        <w:rPr>
          <w:rFonts w:ascii="Times New Roman" w:hAnsi="Times New Roman"/>
          <w:sz w:val="24"/>
          <w:szCs w:val="24"/>
        </w:rPr>
        <w:t xml:space="preserve">, </w:t>
      </w:r>
      <w:r w:rsidRPr="00424CC7">
        <w:rPr>
          <w:rFonts w:ascii="Times New Roman" w:hAnsi="Times New Roman"/>
          <w:kern w:val="0"/>
          <w:sz w:val="24"/>
        </w:rPr>
        <w:t xml:space="preserve">The </w:t>
      </w:r>
      <w:r w:rsidRPr="00424CC7">
        <w:rPr>
          <w:rFonts w:ascii="Times New Roman" w:hAnsi="Times New Roman"/>
          <w:sz w:val="24"/>
        </w:rPr>
        <w:t xml:space="preserve">subtilisin-like serine protease PSP-3 produced by </w:t>
      </w:r>
      <w:r w:rsidRPr="00424CC7">
        <w:rPr>
          <w:rFonts w:ascii="Times New Roman" w:hAnsi="Times New Roman"/>
          <w:i/>
          <w:sz w:val="24"/>
        </w:rPr>
        <w:t>P. lilacinus</w:t>
      </w:r>
      <w:r w:rsidRPr="00424CC7">
        <w:rPr>
          <w:rFonts w:ascii="Times New Roman" w:hAnsi="Times New Roman"/>
          <w:sz w:val="24"/>
        </w:rPr>
        <w:t xml:space="preserve"> on the eggs of the root-knot nematode </w:t>
      </w:r>
      <w:r w:rsidRPr="00424CC7">
        <w:rPr>
          <w:rFonts w:ascii="Times New Roman" w:hAnsi="Times New Roman"/>
          <w:i/>
          <w:sz w:val="24"/>
        </w:rPr>
        <w:t>Meloidogyne</w:t>
      </w:r>
      <w:r w:rsidRPr="00424CC7">
        <w:rPr>
          <w:rFonts w:ascii="Times New Roman" w:hAnsi="Times New Roman"/>
          <w:sz w:val="24"/>
        </w:rPr>
        <w:t xml:space="preserve"> sp.</w:t>
      </w:r>
    </w:p>
    <w:p w:rsidR="00D81352" w:rsidRDefault="00D81352" w:rsidP="00515071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i/>
          <w:sz w:val="24"/>
        </w:rPr>
      </w:pPr>
      <w:r w:rsidRPr="00424CC7">
        <w:rPr>
          <w:rFonts w:ascii="Times New Roman" w:hAnsi="Times New Roman"/>
          <w:sz w:val="24"/>
          <w:szCs w:val="24"/>
          <w:vertAlign w:val="superscript"/>
        </w:rPr>
        <w:t>b</w:t>
      </w:r>
      <w:r w:rsidRPr="00424CC7">
        <w:rPr>
          <w:rFonts w:ascii="Times New Roman" w:hAnsi="Times New Roman"/>
          <w:sz w:val="24"/>
          <w:szCs w:val="24"/>
        </w:rPr>
        <w:t xml:space="preserve">, </w:t>
      </w:r>
      <w:r w:rsidRPr="00424CC7">
        <w:rPr>
          <w:rFonts w:ascii="Times New Roman" w:hAnsi="Times New Roman"/>
          <w:sz w:val="24"/>
        </w:rPr>
        <w:t xml:space="preserve">The subtilisin-like serine protease PSP-3 produced by </w:t>
      </w:r>
      <w:r w:rsidRPr="00424CC7">
        <w:rPr>
          <w:rFonts w:ascii="Times New Roman" w:hAnsi="Times New Roman"/>
          <w:i/>
          <w:sz w:val="24"/>
        </w:rPr>
        <w:t>P. lilacinus</w:t>
      </w:r>
      <w:r w:rsidRPr="00424CC7">
        <w:rPr>
          <w:rFonts w:ascii="Times New Roman" w:hAnsi="Times New Roman"/>
          <w:sz w:val="24"/>
        </w:rPr>
        <w:t xml:space="preserve"> on the eggs of the potato tuber moth </w:t>
      </w:r>
      <w:r w:rsidRPr="00424CC7"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i/>
          <w:sz w:val="24"/>
        </w:rPr>
        <w:t>.</w:t>
      </w:r>
      <w:r w:rsidRPr="00424CC7">
        <w:rPr>
          <w:rFonts w:ascii="Times New Roman" w:hAnsi="Times New Roman"/>
          <w:i/>
          <w:sz w:val="24"/>
        </w:rPr>
        <w:t xml:space="preserve"> opercullella.</w:t>
      </w:r>
    </w:p>
    <w:p w:rsidR="00D81352" w:rsidRPr="00515071" w:rsidRDefault="00D81352"/>
    <w:sectPr w:rsidR="00D81352" w:rsidRPr="00515071" w:rsidSect="006E61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2AE" w:rsidRDefault="000E42AE" w:rsidP="001E60DD">
      <w:r>
        <w:separator/>
      </w:r>
    </w:p>
  </w:endnote>
  <w:endnote w:type="continuationSeparator" w:id="0">
    <w:p w:rsidR="000E42AE" w:rsidRDefault="000E42AE" w:rsidP="001E6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2AE" w:rsidRDefault="000E42AE" w:rsidP="001E60DD">
      <w:r>
        <w:separator/>
      </w:r>
    </w:p>
  </w:footnote>
  <w:footnote w:type="continuationSeparator" w:id="0">
    <w:p w:rsidR="000E42AE" w:rsidRDefault="000E42AE" w:rsidP="001E60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350F"/>
    <w:rsid w:val="0006157E"/>
    <w:rsid w:val="000E42AE"/>
    <w:rsid w:val="001E60DD"/>
    <w:rsid w:val="003F74BD"/>
    <w:rsid w:val="00406717"/>
    <w:rsid w:val="00424CC7"/>
    <w:rsid w:val="00515071"/>
    <w:rsid w:val="00587863"/>
    <w:rsid w:val="0067350F"/>
    <w:rsid w:val="006E1D51"/>
    <w:rsid w:val="006E615A"/>
    <w:rsid w:val="006F5A08"/>
    <w:rsid w:val="008140D6"/>
    <w:rsid w:val="00820D73"/>
    <w:rsid w:val="008F4698"/>
    <w:rsid w:val="00976596"/>
    <w:rsid w:val="00D7245E"/>
    <w:rsid w:val="00D760E1"/>
    <w:rsid w:val="00D81352"/>
    <w:rsid w:val="00E34BDC"/>
    <w:rsid w:val="00FE4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50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1E6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1E60D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1E6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E60D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2010-02-02T01:23:00Z</dcterms:created>
  <dcterms:modified xsi:type="dcterms:W3CDTF">2010-03-05T07:01:00Z</dcterms:modified>
</cp:coreProperties>
</file>