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5"/>
        <w:gridCol w:w="1374"/>
        <w:gridCol w:w="994"/>
        <w:gridCol w:w="871"/>
        <w:gridCol w:w="4450"/>
        <w:gridCol w:w="636"/>
      </w:tblGrid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</w:rPr>
              <w:t>EST ID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</w:rPr>
              <w:t>GeneBank Accession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</w:rPr>
              <w:t>Copy number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</w:rPr>
              <w:t>Length (nt)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</w:rPr>
              <w:t>Annotation (BLASTX)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  <w:i/>
                <w:iCs/>
              </w:rPr>
              <w:t>E</w:t>
            </w:r>
            <w:r>
              <w:rPr>
                <w:rStyle w:val="simple"/>
                <w:rFonts w:eastAsia="Times New Roman"/>
              </w:rPr>
              <w:t xml:space="preserve"> </w:t>
            </w:r>
            <w:r>
              <w:rPr>
                <w:rStyle w:val="simple"/>
                <w:rFonts w:eastAsia="Times New Roman"/>
                <w:b/>
                <w:bCs/>
              </w:rPr>
              <w:t>value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gridSpan w:val="6"/>
            <w:tcBorders>
              <w:top w:val="single" w:sz="12" w:space="0" w:color="000000"/>
            </w:tcBorders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  <w:i/>
                <w:iCs/>
              </w:rPr>
              <w:t>Signal transduction</w:t>
            </w:r>
            <w:r>
              <w:rPr>
                <w:rStyle w:val="simple"/>
                <w:rFonts w:eastAsia="Times New Roman"/>
              </w:rPr>
              <w:t xml:space="preserve"> </w:t>
            </w:r>
            <w:r>
              <w:rPr>
                <w:rStyle w:val="simple"/>
                <w:rFonts w:eastAsia="Times New Roman"/>
                <w:b/>
                <w:bCs/>
              </w:rPr>
              <w:t>(159)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ADP ribosylation factor 002 [</w:t>
            </w:r>
            <w:r>
              <w:rPr>
                <w:rStyle w:val="simple"/>
                <w:rFonts w:eastAsia="Times New Roman"/>
                <w:i/>
                <w:iCs/>
              </w:rPr>
              <w:t>Elaeis guineensis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ADP-ribosylation factor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ADP-ribosylation factor [</w:t>
            </w:r>
            <w:r>
              <w:rPr>
                <w:rStyle w:val="simple"/>
                <w:rFonts w:eastAsia="Times New Roman"/>
                <w:i/>
                <w:iCs/>
              </w:rPr>
              <w:t>Arachis diogoi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ADP-ribosylation factor-like protein 8A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ARF gtpase activator,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ARF gtpase activator,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8e-58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Bzip transcription factor bzip110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Bzip transcription factor bzip114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Bzip transcription factor bzip41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Bzip transcription factor bzip68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Bzip transcriptional repressor ROM1 [</w:t>
            </w:r>
            <w:r>
              <w:rPr>
                <w:rStyle w:val="simple"/>
                <w:rFonts w:eastAsia="Times New Roman"/>
                <w:i/>
                <w:iCs/>
              </w:rPr>
              <w:t>Phaseolus vulgaris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MYB transcription factor MYB112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MYB transcription factor MYB37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MYB transcription factor MYB92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MYB-like DNA-binding protein [</w:t>
            </w:r>
            <w:r>
              <w:rPr>
                <w:rStyle w:val="simple"/>
                <w:rFonts w:eastAsia="Times New Roman"/>
                <w:i/>
                <w:iCs/>
              </w:rPr>
              <w:t>Catharanthus roseus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DNA-binding protein [</w:t>
            </w:r>
            <w:r>
              <w:rPr>
                <w:rStyle w:val="simple"/>
                <w:rFonts w:eastAsia="Times New Roman"/>
                <w:i/>
                <w:iCs/>
              </w:rPr>
              <w:t>Catharanthus roseus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 [</w:t>
            </w:r>
            <w:r>
              <w:rPr>
                <w:rStyle w:val="simple"/>
                <w:rFonts w:eastAsia="Times New Roman"/>
                <w:i/>
                <w:iCs/>
              </w:rPr>
              <w:t>Carica papaya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 ZFP248 [</w:t>
            </w:r>
            <w:r>
              <w:rPr>
                <w:rStyle w:val="simple"/>
                <w:rFonts w:eastAsia="Times New Roman"/>
                <w:i/>
                <w:iCs/>
              </w:rPr>
              <w:t>Arachis hypogaea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LT21-1282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finger, RING-type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finger, RING-type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finger, RING-type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finger, RING-type; Thioredoxin-related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finger, RING-type; Thioredoxin-related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Ethylene-responsive transciptional coactivator-like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Ethylene-responsive transciptional coactivator-like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Ethylene-responsive transciptional coactivator-like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Ethylene-responsive transciptional coactivator-like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Cys2-His2 zinc finger transcription factor [</w:t>
            </w:r>
            <w:r>
              <w:rPr>
                <w:rStyle w:val="simple"/>
                <w:rFonts w:eastAsia="Times New Roman"/>
                <w:i/>
                <w:iCs/>
              </w:rPr>
              <w:t>Juglans regia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Transcription factor WRKY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WRKY transcription factor WRKY100630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zinc-binding protein [</w:t>
            </w:r>
            <w:r>
              <w:rPr>
                <w:rStyle w:val="simple"/>
                <w:rFonts w:eastAsia="Times New Roman"/>
                <w:i/>
                <w:iCs/>
              </w:rPr>
              <w:t>Platanus x acerifolia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Ring finger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Translationally-controlled tumor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Calcium binding protein [</w:t>
            </w:r>
            <w:r>
              <w:rPr>
                <w:rStyle w:val="simple"/>
                <w:rFonts w:eastAsia="Times New Roman"/>
                <w:i/>
                <w:iCs/>
              </w:rPr>
              <w:t>Sesbania rostrata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Calcium binding protein [</w:t>
            </w:r>
            <w:r>
              <w:rPr>
                <w:rStyle w:val="simple"/>
                <w:rFonts w:eastAsia="Times New Roman"/>
                <w:i/>
                <w:iCs/>
              </w:rPr>
              <w:t>Sesbania rostrata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calcium-binding protein [</w:t>
            </w:r>
            <w:r>
              <w:rPr>
                <w:rStyle w:val="simple"/>
                <w:rFonts w:eastAsia="Times New Roman"/>
                <w:i/>
                <w:iCs/>
              </w:rPr>
              <w:t>Gossypium hirsutum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Calcium-dependent protein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Calcineurin B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Calcineurin B-like-interacting protein kinase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[</w:t>
            </w:r>
            <w:r>
              <w:rPr>
                <w:rStyle w:val="simple"/>
                <w:rFonts w:eastAsia="Times New Roman"/>
                <w:i/>
                <w:iCs/>
              </w:rPr>
              <w:t>Aquilaria microcarpa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4 [</w:t>
            </w:r>
            <w:r>
              <w:rPr>
                <w:rStyle w:val="simple"/>
                <w:rFonts w:eastAsia="Times New Roman"/>
                <w:i/>
                <w:iCs/>
              </w:rPr>
              <w:t>Daucus carota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4 [</w:t>
            </w:r>
            <w:r>
              <w:rPr>
                <w:rStyle w:val="simple"/>
                <w:rFonts w:eastAsia="Times New Roman"/>
                <w:i/>
                <w:iCs/>
              </w:rPr>
              <w:t>Daucus carota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 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Calmodulin-binding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Calmodulin-binding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Oryza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Calmodulin-like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calmodulin-like protein [</w:t>
            </w:r>
            <w:r>
              <w:rPr>
                <w:rStyle w:val="simple"/>
                <w:rFonts w:eastAsia="Times New Roman"/>
                <w:i/>
                <w:iCs/>
              </w:rPr>
              <w:t>Populus x canadensis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Gtpase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GTP-binding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GTP-binding protein typa [</w:t>
            </w:r>
            <w:r>
              <w:rPr>
                <w:rStyle w:val="simple"/>
                <w:rFonts w:eastAsia="Times New Roman"/>
                <w:i/>
                <w:iCs/>
              </w:rPr>
              <w:t>Trifolium pratense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GTP binding protein [</w:t>
            </w:r>
            <w:r>
              <w:rPr>
                <w:rStyle w:val="simple"/>
                <w:rFonts w:eastAsia="Times New Roman"/>
                <w:i/>
                <w:iCs/>
              </w:rPr>
              <w:t>Cichorium intybus x Cichorium endivia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GTP-binding protein [</w:t>
            </w:r>
            <w:r>
              <w:rPr>
                <w:rStyle w:val="simple"/>
                <w:rFonts w:eastAsia="Times New Roman"/>
                <w:i/>
                <w:iCs/>
              </w:rPr>
              <w:t>Cucumis sativus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6e-79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Nucleolar GTP-binding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LT21-3421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ARA6; GTP binding / gtpase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Kinase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Kinase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Contig659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Kinase-related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MAP kinase phosphatase [</w:t>
            </w:r>
            <w:r>
              <w:rPr>
                <w:rStyle w:val="simple"/>
                <w:rFonts w:eastAsia="Times New Roman"/>
                <w:i/>
                <w:iCs/>
              </w:rPr>
              <w:t>Datura metel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MAP kinase 3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MAP kinase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FUS5 (FUSCA 5); MAP kinase kinase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MAPKKK5; Serine/threonine kinase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Mitogen-activated kinase kinase kinase alpha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Mitogen-activated protein kinase 2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mitogen-activated protein kinase 1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Patatin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Patatin B2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Patatin-like protein 1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Phosphatase 2C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Contig524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Catalytic subunit of protein phosphatase 1 [</w:t>
            </w:r>
            <w:r>
              <w:rPr>
                <w:rStyle w:val="simple"/>
                <w:rFonts w:eastAsia="Times New Roman"/>
                <w:i/>
                <w:iCs/>
              </w:rPr>
              <w:t>Vicia faba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Phospholipase C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Phospholipase C,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4e-131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Phospholipase like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farnesyltransferase beta subunit,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6e-99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LT21-3126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LT21-4494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8e-49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atmrk1,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7e-71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 2C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 2C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 2C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 2C-like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 type 2C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3e-125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phosphatase-2C [</w:t>
            </w:r>
            <w:r>
              <w:rPr>
                <w:rStyle w:val="simple"/>
                <w:rFonts w:eastAsia="Times New Roman"/>
                <w:i/>
                <w:iCs/>
              </w:rPr>
              <w:t>Mesembryanthemum crystallinum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Protein-tyrosine phosphatase, mitochondrial precursor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Dual specificity protein phosphatase,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Ras-related protein Rab-18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Ser/Thr protein kinase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Ser/Thr protein kinase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LT21-3302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Ser/Thr protein kinase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kinase - like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6e-71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Serine/threonine protein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Serine/threonine protein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Serine/threonine protein kinase-like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Serine/threonine-protein kinase cx32,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1e-98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Contig580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Serine/threonine-protein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Serine-threonine kinase [</w:t>
            </w:r>
            <w:r>
              <w:rPr>
                <w:rStyle w:val="simple"/>
                <w:rFonts w:eastAsia="Times New Roman"/>
                <w:i/>
                <w:iCs/>
              </w:rPr>
              <w:t>Persea americana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Serine-threonine protein kinase, plant-type,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Transducin family protein / WD-40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Transducin family protein / WD-40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Transducin family protein / WD-40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Ubiquitin-protein ligase,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Ubiquitin-protein ligase,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Ubiquitin-specific protease 24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JG293599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containing 7 ubiquitin monomers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Ras family GTP-binding protein [</w:t>
            </w:r>
            <w:r>
              <w:rPr>
                <w:rStyle w:val="simple"/>
                <w:rFonts w:eastAsia="Times New Roman"/>
                <w:i/>
                <w:iCs/>
              </w:rPr>
              <w:t>Brassica oleracea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GTP-binding protein [</w:t>
            </w:r>
            <w:r>
              <w:rPr>
                <w:rStyle w:val="simple"/>
                <w:rFonts w:eastAsia="Times New Roman"/>
                <w:i/>
                <w:iCs/>
              </w:rPr>
              <w:t>Nicotiana plumbaginifolia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Ras gtpase; Sigma-54 factor, interaction region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6e-98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Rab family gtpase [</w:t>
            </w:r>
            <w:r>
              <w:rPr>
                <w:rStyle w:val="simple"/>
                <w:rFonts w:eastAsia="Times New Roman"/>
                <w:i/>
                <w:iCs/>
              </w:rPr>
              <w:t>Selaginella moellendorffii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Rho gtpase activator,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Dynamin,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Dynamin,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Parvulin-type peptidyl-prolyl cis/trans isomerase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Peptidylprolyl isomerase,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9e-86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Receptor for activated protein kinase C,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Receptor protein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Steroid 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Ran-binding protein 1 [</w:t>
            </w:r>
            <w:r>
              <w:rPr>
                <w:rStyle w:val="simple"/>
                <w:rFonts w:eastAsia="Times New Roman"/>
                <w:i/>
                <w:iCs/>
              </w:rPr>
              <w:t>Cucumis melo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Methyl-cpg binding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LT21-3198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Rabgap/TBC domain-containing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Prenylated Rab acceptor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Adenylate kinase [</w:t>
            </w:r>
            <w:r>
              <w:rPr>
                <w:rStyle w:val="simple"/>
                <w:rFonts w:eastAsia="Times New Roman"/>
                <w:i/>
                <w:iCs/>
              </w:rPr>
              <w:t>Cucumis melo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Seed calcium dependent protein kinase a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Lectin-like receptor kinase 7;2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Inositol pentakisphosphate 2-kinase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Diacylglycerol kinase, putative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Choline/ethanolamine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CBL-interacting protein kinase 24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Casein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Ankyrin-kinase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LT21-3306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TPR domain containing protein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Short chain dehydrogenase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1e-93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SH3 domain-containing protein [</w:t>
            </w:r>
            <w:r>
              <w:rPr>
                <w:rStyle w:val="simple"/>
                <w:rFonts w:eastAsia="Times New Roman"/>
                <w:i/>
                <w:iCs/>
              </w:rPr>
              <w:t>Trifolium repens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PAS/LOV protein 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LT21-614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IMP dehydrogenase/GMP reductase, related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Histidine triad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Gamma-glutamylcysteine synthetase precursor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Exostosin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LT21-1179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Erythroblast macrophage protein emp,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EREBP-4 like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EF hand family protein [</w:t>
            </w:r>
            <w:r>
              <w:rPr>
                <w:rStyle w:val="simple"/>
                <w:rFonts w:eastAsia="Times New Roman"/>
                <w:i/>
                <w:iCs/>
              </w:rPr>
              <w:t>Solanum demissum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Defective in cullin neddylation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Chaperone dnak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Auxin-responsive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AKIN beta3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gridSpan w:val="6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  <w:i/>
                <w:iCs/>
              </w:rPr>
              <w:t>Membrane and transport</w:t>
            </w:r>
            <w:r>
              <w:rPr>
                <w:rStyle w:val="simple"/>
                <w:rFonts w:eastAsia="Times New Roman"/>
              </w:rPr>
              <w:t xml:space="preserve"> </w:t>
            </w:r>
            <w:r>
              <w:rPr>
                <w:rStyle w:val="simple"/>
                <w:rFonts w:eastAsia="Times New Roman"/>
                <w:b/>
                <w:bCs/>
              </w:rPr>
              <w:t>(101)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Oligopeptide transporter OPT family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Oligopeptide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Oligopeptide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Phloem specific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Phloem specific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Synaptobrevin-related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Synaptosomal associated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Syntaxin,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Syntaxin,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 7B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5e-102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Vesicle-associated membrane protein-related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LT21-1709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VHS and GAT domain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VHS and GAT domain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6e-52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Nuclear transport factor,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Nuclear transport factor,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Adenine nucleotide translocator [</w:t>
            </w:r>
            <w:r>
              <w:rPr>
                <w:rStyle w:val="simple"/>
                <w:rFonts w:eastAsia="Times New Roman"/>
                <w:i/>
                <w:iCs/>
              </w:rPr>
              <w:t>Lupinus albus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LT21-660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ATP/ADP transporter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ATP-binding cassette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ATP-binding cassette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ABC transporter homolog [</w:t>
            </w:r>
            <w:r>
              <w:rPr>
                <w:rStyle w:val="simple"/>
                <w:rFonts w:eastAsia="Times New Roman"/>
                <w:i/>
                <w:iCs/>
              </w:rPr>
              <w:t>Populus nigra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LT21-4878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ABC1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LT21-4894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Al-induced protein [</w:t>
            </w:r>
            <w:r>
              <w:rPr>
                <w:rStyle w:val="simple"/>
                <w:rFonts w:eastAsia="Times New Roman"/>
                <w:i/>
                <w:iCs/>
              </w:rPr>
              <w:t>Jatropha curcas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Al-induced protein [</w:t>
            </w:r>
            <w:r>
              <w:rPr>
                <w:rStyle w:val="simple"/>
                <w:rFonts w:eastAsia="Times New Roman"/>
                <w:i/>
                <w:iCs/>
              </w:rPr>
              <w:t>Gossypium hirsutum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Al-induced protein [</w:t>
            </w:r>
            <w:r>
              <w:rPr>
                <w:rStyle w:val="simple"/>
                <w:rFonts w:eastAsia="Times New Roman"/>
                <w:i/>
                <w:iCs/>
              </w:rPr>
              <w:t>Gossypium hirsutum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Aquaporin sip2.1,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Aquaporin, MIP family, SIP subfamily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Aquaporin-like transmembrane channel protein [</w:t>
            </w:r>
            <w:r>
              <w:rPr>
                <w:rStyle w:val="simple"/>
                <w:rFonts w:eastAsia="Times New Roman"/>
                <w:i/>
                <w:iCs/>
              </w:rPr>
              <w:t>Galega orientalis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Potassium channel beta,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Potassium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1e-94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ADP,ATP carrier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LT21-3838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ADP,ATP carrier-like protein [</w:t>
            </w:r>
            <w:r>
              <w:rPr>
                <w:rStyle w:val="simple"/>
                <w:rFonts w:eastAsia="Times New Roman"/>
                <w:i/>
                <w:iCs/>
              </w:rPr>
              <w:t>Trifolium pratense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Cation efflux protein/ zinc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Cation-transporting atpase plant,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Sugar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Sugar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UDP-galactose transporter homolog 1, related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Hexose transporter [</w:t>
            </w:r>
            <w:r>
              <w:rPr>
                <w:rStyle w:val="simple"/>
                <w:rFonts w:eastAsia="Times New Roman"/>
                <w:i/>
                <w:iCs/>
              </w:rPr>
              <w:t>Solanum lycopersicum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General substrate transporter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Integral membrane transporter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6e-83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Metal transporter Nramp3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Phosphate transporter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transporter-like protein [</w:t>
            </w:r>
            <w:r>
              <w:rPr>
                <w:rStyle w:val="simple"/>
                <w:rFonts w:eastAsia="Times New Roman"/>
                <w:i/>
                <w:iCs/>
              </w:rPr>
              <w:t>Trifolium pratense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Protein transport protein SEC61 subunit gamma [</w:t>
            </w:r>
            <w:r>
              <w:rPr>
                <w:rStyle w:val="simple"/>
                <w:rFonts w:eastAsia="Times New Roman"/>
                <w:i/>
                <w:iCs/>
              </w:rPr>
              <w:t>Jatropha curcas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Sec61 transport protein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5e-98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Transmembrane emp24 domain-containing protein 10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Transmembrane protein 14,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Transmembrane protein TPARL,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8e-36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Ankyrin-repeat membrane protein, IGN1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Membrane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endomembrane protein precursor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334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Secretory carrier membrane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JG293699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Exocyst complex component,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LT21-4349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Exocyst complex component sec3,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Vacuolar (H+)-atpase G subunit; KH, prokaryotic type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8e-23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Vacuolar ATP synthase subunit F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V-atpase subunit C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Acyl-ACP thioesterase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Acyl-coa-binding protein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Mitochondrial substrate carrier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mitochondrial dicarboxylate carrier protein [</w:t>
            </w:r>
            <w:r>
              <w:rPr>
                <w:rStyle w:val="simple"/>
                <w:rFonts w:eastAsia="Times New Roman"/>
                <w:i/>
                <w:iCs/>
              </w:rPr>
              <w:t>Trifolium pratense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Adapter-related protein complex 1 beta 1 subunit, putative, expressed [</w:t>
            </w:r>
            <w:r>
              <w:rPr>
                <w:rStyle w:val="simple"/>
                <w:rFonts w:eastAsia="Times New Roman"/>
                <w:i/>
                <w:iCs/>
              </w:rPr>
              <w:t>Oryza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Adaptin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LT21-4903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Nodule-enhanced sucrose synthase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Oxygen-evolving enhancer protein 1, chloroplastic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Type IIB calcium atpase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Calcium ion 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Transferase, transferring glycosyl groups,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Sterol-C5(6)-desaturase homolog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6e-100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Sec-independent protein translocase protein tatc,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Oleate desaturase [</w:t>
            </w:r>
            <w:r>
              <w:rPr>
                <w:rStyle w:val="simple"/>
                <w:rFonts w:eastAsia="Times New Roman"/>
                <w:i/>
                <w:iCs/>
              </w:rPr>
              <w:t>Caragana korshinskii</w:t>
            </w:r>
            <w:r>
              <w:rPr>
                <w:rStyle w:val="simple"/>
                <w:rFonts w:eastAsia="Times New Roman"/>
              </w:rPr>
              <w:t xml:space="preserve"> var. Intermedia]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ARF gtpase activator,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Allantoin permease [</w:t>
            </w:r>
            <w:r>
              <w:rPr>
                <w:rStyle w:val="simple"/>
                <w:rFonts w:eastAsia="Times New Roman"/>
                <w:i/>
                <w:iCs/>
              </w:rPr>
              <w:t>Phaseolus vulgaris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6e-80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LT21-4663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Alpha-soluble NSF attachment protein [</w:t>
            </w:r>
            <w:r>
              <w:rPr>
                <w:rStyle w:val="simple"/>
                <w:rFonts w:eastAsia="Times New Roman"/>
                <w:i/>
                <w:iCs/>
              </w:rPr>
              <w:t>Gossypium hirsutum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Armadillo/beta-catenin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4e-45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Auxin-induced protein 5NG4,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Band 7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Charged multivesicular body protein 2b-B,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Chmp1,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Clathrin heavy chain,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Coatomer beta subunit,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Fiddlehead-like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Hydrophobic protein LTI6B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2e-04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Multidrug resistance pump,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Novel plant snare,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Patellin-3,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1e-83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Prefoldin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Prenylated Rab acceptor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extracellular dermal glycoprotein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SEC14 cytosolic factor / phosphoglyceride transfer family protein [</w:t>
            </w:r>
            <w:r>
              <w:rPr>
                <w:rStyle w:val="simple"/>
                <w:rFonts w:eastAsia="Times New Roman"/>
                <w:i/>
                <w:iCs/>
              </w:rPr>
              <w:t>Ipomoea nil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Sec61beta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Vf14-3-3c protein [</w:t>
            </w:r>
            <w:r>
              <w:rPr>
                <w:rStyle w:val="simple"/>
                <w:rFonts w:eastAsia="Times New Roman"/>
                <w:i/>
                <w:iCs/>
              </w:rPr>
              <w:t>Vicia faba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Transport inhibitor response 1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gridSpan w:val="6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  <w:b/>
                <w:bCs/>
                <w:i/>
                <w:iCs/>
              </w:rPr>
              <w:t>Stress and defense</w:t>
            </w:r>
            <w:r>
              <w:rPr>
                <w:rStyle w:val="simple"/>
                <w:rFonts w:eastAsia="Times New Roman"/>
              </w:rPr>
              <w:t xml:space="preserve"> </w:t>
            </w:r>
            <w:r>
              <w:rPr>
                <w:rStyle w:val="simple"/>
                <w:rFonts w:eastAsia="Times New Roman"/>
                <w:b/>
                <w:bCs/>
              </w:rPr>
              <w:t>(387)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397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17.9 kda heat shock protein (hsp17.9)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Aldo/keto reductase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Aldo/keto reductase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Aldo/keto reductase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8e-130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heat-shock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heat-shock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heat shock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heat-shock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8e-40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heat-shock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molecular heat shock protein 10 [</w:t>
            </w:r>
            <w:r>
              <w:rPr>
                <w:rStyle w:val="simple"/>
                <w:rFonts w:eastAsia="Times New Roman"/>
                <w:i/>
                <w:iCs/>
              </w:rPr>
              <w:t>Nelumbo nucifera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Small molecular heat shock protein 10 [</w:t>
            </w:r>
            <w:r>
              <w:rPr>
                <w:rStyle w:val="simple"/>
                <w:rFonts w:eastAsia="Times New Roman"/>
                <w:i/>
                <w:iCs/>
              </w:rPr>
              <w:t>Nelumbo nucifera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CII small heat shock protein 1 [</w:t>
            </w:r>
            <w:r>
              <w:rPr>
                <w:rStyle w:val="simple"/>
                <w:rFonts w:eastAsia="Times New Roman"/>
                <w:i/>
                <w:iCs/>
              </w:rPr>
              <w:t>Prunus salicina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LT21-4398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 kd heats hock protein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Chloroplast small heat shock protein 1 [</w:t>
            </w:r>
            <w:r>
              <w:rPr>
                <w:rStyle w:val="simple"/>
                <w:rFonts w:eastAsia="Times New Roman"/>
                <w:i/>
                <w:iCs/>
              </w:rPr>
              <w:t>Potentilla discolor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HEAT SHOCK PROTEIN 81-2 [</w:t>
            </w:r>
            <w:r>
              <w:rPr>
                <w:rStyle w:val="simple"/>
                <w:rFonts w:eastAsia="Times New Roman"/>
                <w:i/>
                <w:iCs/>
              </w:rPr>
              <w:t>Trifolium pratense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DNAJ heat shock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Ankyrin repeat-containing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Ankyrin repeat-containing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LT21-1109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Aspartic proteinase 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Aspartic proteinase nepenthesin-1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Clp protease proteolytic subunit 2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Clp protease proteolytic subunit,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</w:t>
            </w:r>
            <w:r>
              <w:rPr>
                <w:rStyle w:val="simple"/>
                <w:rFonts w:eastAsia="Times New Roman"/>
              </w:rPr>
              <w:t>s]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LT21-692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ATP-dependent Clp protease proteolytic subunit,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8e-89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ATP-binding cassette transporter,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Bax inhibitor [</w:t>
            </w:r>
            <w:r>
              <w:rPr>
                <w:rStyle w:val="simple"/>
                <w:rFonts w:eastAsia="Times New Roman"/>
                <w:i/>
                <w:iCs/>
              </w:rPr>
              <w:t>Capsicum annuum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7e-71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Bax inhibitor,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Bax inhibitor,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Beta-1,3 glucanase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Beta-1,3-glucanase [</w:t>
            </w:r>
            <w:r>
              <w:rPr>
                <w:rStyle w:val="simple"/>
                <w:rFonts w:eastAsia="Times New Roman"/>
                <w:i/>
                <w:iCs/>
              </w:rPr>
              <w:t>Sesbania rostrata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Beta-1,3-glucanase 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2e-07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1,3-beta-glucan synthase [</w:t>
            </w:r>
            <w:r>
              <w:rPr>
                <w:rStyle w:val="simple"/>
                <w:rFonts w:eastAsia="Times New Roman"/>
                <w:i/>
                <w:iCs/>
              </w:rPr>
              <w:t>Malus x domestica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LT21-3381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Acidic class II 1,3-beta-glucanase precursor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Acidic class II 1,3-beta-glucanase precursor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Glucan synthase-like 7 [</w:t>
            </w:r>
            <w:r>
              <w:rPr>
                <w:rStyle w:val="simple"/>
                <w:rFonts w:eastAsia="Times New Roman"/>
                <w:i/>
                <w:iCs/>
              </w:rPr>
              <w:t>Hordeum vulgare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Glucosyltransferase-13 [</w:t>
            </w:r>
            <w:r>
              <w:rPr>
                <w:rStyle w:val="simple"/>
                <w:rFonts w:eastAsia="Times New Roman"/>
                <w:i/>
                <w:iCs/>
              </w:rPr>
              <w:t>Vigna angularis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LT21-694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Glucosyltransferase-6 [</w:t>
            </w:r>
            <w:r>
              <w:rPr>
                <w:rStyle w:val="simple"/>
                <w:rFonts w:eastAsia="Times New Roman"/>
                <w:i/>
                <w:iCs/>
              </w:rPr>
              <w:t>Vigna angularis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Endo-1,3-1,4-beta-d-glucanase,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Endo-1,3-beta-glucanase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5e-86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LT21-3130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Endo-1,3-beta-glucanase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Endo-1,3-1,4-beta-d-glucanase,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Endo-1,3-1,4-beta-d-glucanase,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Endoglucanase [</w:t>
            </w:r>
            <w:r>
              <w:rPr>
                <w:rStyle w:val="simple"/>
                <w:rFonts w:eastAsia="Times New Roman"/>
                <w:i/>
                <w:iCs/>
              </w:rPr>
              <w:t>Nectria ipomoeae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661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Chaperone protein dnaj,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6e-87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Chaperone protein dnaj,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Chaperone protein dnaj 11, chloroplast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Dnaj-like protein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Chitinase [</w:t>
            </w:r>
            <w:r>
              <w:rPr>
                <w:rStyle w:val="simple"/>
                <w:rFonts w:eastAsia="Times New Roman"/>
                <w:i/>
                <w:iCs/>
              </w:rPr>
              <w:t>Trifolium repens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Chitinase [</w:t>
            </w:r>
            <w:r>
              <w:rPr>
                <w:rStyle w:val="simple"/>
                <w:rFonts w:eastAsia="Times New Roman"/>
                <w:i/>
                <w:iCs/>
              </w:rPr>
              <w:t>Trifolium repens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Class Ia chitinase [</w:t>
            </w:r>
            <w:r>
              <w:rPr>
                <w:rStyle w:val="simple"/>
                <w:rFonts w:eastAsia="Times New Roman"/>
                <w:i/>
                <w:iCs/>
              </w:rPr>
              <w:t>Galega orientalis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7e-107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Class Ib chitinase [</w:t>
            </w:r>
            <w:r>
              <w:rPr>
                <w:rStyle w:val="simple"/>
                <w:rFonts w:eastAsia="Times New Roman"/>
                <w:i/>
                <w:iCs/>
              </w:rPr>
              <w:t>Galega orientalis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4e-101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Class III chitinase [</w:t>
            </w:r>
            <w:r>
              <w:rPr>
                <w:rStyle w:val="simple"/>
                <w:rFonts w:eastAsia="Times New Roman"/>
                <w:i/>
                <w:iCs/>
              </w:rPr>
              <w:t>Lupinus albus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LT21-4804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Cold responsive protein TRVSP [</w:t>
            </w:r>
            <w:r>
              <w:rPr>
                <w:rStyle w:val="simple"/>
                <w:rFonts w:eastAsia="Times New Roman"/>
                <w:i/>
                <w:iCs/>
              </w:rPr>
              <w:t>Trifolium repens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JG293799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Cold-regulated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Cold-regulated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Copine,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Copine,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Cystatin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Cystatin-like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Cysteine protease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Cysteine proteinase inhibitor [</w:t>
            </w:r>
            <w:r>
              <w:rPr>
                <w:rStyle w:val="simple"/>
                <w:rFonts w:eastAsia="Times New Roman"/>
                <w:i/>
                <w:iCs/>
              </w:rPr>
              <w:t>Populus tomentosa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Cysteine-type peptidase,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Cytochome b5 [</w:t>
            </w:r>
            <w:r>
              <w:rPr>
                <w:rStyle w:val="simple"/>
                <w:rFonts w:eastAsia="Times New Roman"/>
                <w:i/>
                <w:iCs/>
              </w:rPr>
              <w:t>Olea europaea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B5 isoform 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c, monohaem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322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Glycyrrhiza echinata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LT21-4983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monooxygenase CYP710A15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monooxygenase CYP76O2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 monooxygenase CYP76O2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Cytochrome P450,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Cytosolic heat shock protein 90.1 [</w:t>
            </w:r>
            <w:r>
              <w:rPr>
                <w:rStyle w:val="simple"/>
                <w:rFonts w:eastAsia="Times New Roman"/>
                <w:i/>
                <w:iCs/>
              </w:rPr>
              <w:t>Dactylis glomerata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Defensin-like protein [</w:t>
            </w:r>
            <w:r>
              <w:rPr>
                <w:rStyle w:val="simple"/>
                <w:rFonts w:eastAsia="Times New Roman"/>
                <w:i/>
                <w:iCs/>
              </w:rPr>
              <w:t>Vicia faba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Dehydration responsive element-binding protein 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5e-58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Dehydration responsive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Dehydration-responsive element binding protein 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Dehydration-responsive element binding protein 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Dehydrin [</w:t>
            </w:r>
            <w:r>
              <w:rPr>
                <w:rStyle w:val="simple"/>
                <w:rFonts w:eastAsia="Times New Roman"/>
                <w:i/>
                <w:iCs/>
              </w:rPr>
              <w:t>Pistacia vera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Dehydrin a [</w:t>
            </w:r>
            <w:r>
              <w:rPr>
                <w:rStyle w:val="simple"/>
                <w:rFonts w:eastAsia="Times New Roman"/>
                <w:i/>
                <w:iCs/>
              </w:rPr>
              <w:t>Vicia monantha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Dehydrin-cognate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Disease resistance protein/LRR protein-related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Disease-resistance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Verticillium wilt disease resistance protein precursor [</w:t>
            </w:r>
            <w:r>
              <w:rPr>
                <w:rStyle w:val="simple"/>
                <w:rFonts w:eastAsia="Times New Roman"/>
                <w:i/>
                <w:iCs/>
              </w:rPr>
              <w:t>Solanum torvum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LT21-2587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Multidrug resistance protein ABC transporter family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Natural resistance-associated macrophage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NB-LRR type disease resistance protein Rps1-k-1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Nematode resistance HS1pro1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Grave disease carrier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Endoplasmic reticulum HSC70-cognate binding protein precursor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 response factor ERF1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Ethylene-responsive transciptional coactivator-like protein [</w:t>
            </w:r>
            <w:r>
              <w:rPr>
                <w:rStyle w:val="simple"/>
                <w:rFonts w:eastAsia="Times New Roman"/>
                <w:i/>
                <w:iCs/>
              </w:rPr>
              <w:t>Retama raetam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Contains similarity to ethylene responsive element binding factor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LT21-3171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Ferritin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falcata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Ferritin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Gamma-glutamylcysteine synthetase precursor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Gamma-glutamylcysteine synthetase precursor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peroxidase 1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peroxidase 1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LT21-4874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Arachis diogoi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Caragana korshinskii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6e-92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Caragana korshinskii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6e-81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Citrus sinensis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Vitis vinifera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LT21-4344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[</w:t>
            </w:r>
            <w:r>
              <w:rPr>
                <w:rStyle w:val="simple"/>
                <w:rFonts w:eastAsia="Times New Roman"/>
                <w:i/>
                <w:iCs/>
              </w:rPr>
              <w:t>Vitis vinifera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13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17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18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24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25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5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7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 GST 7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S-transferase, C-terminal; Thioredoxin-like fold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S-transferase, C-terminal; Thioredoxin-like fold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Glutathione synthetase precursor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Recname: Full=Probable glutathione S-transferase;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Tau class glutathione transferase GSTU43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Glycoside hydrolase, family 17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4e-122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Glycoside hydrolase, family 17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Heat- and acid-stable phosphoprotein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cognate 70 kda protein [</w:t>
            </w:r>
            <w:r>
              <w:rPr>
                <w:rStyle w:val="simple"/>
                <w:rFonts w:eastAsia="Times New Roman"/>
                <w:i/>
                <w:iCs/>
              </w:rPr>
              <w:t>Phytolacca acinosa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5e-75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factor protein HSF30,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LT21-3248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factor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Ammopiptanthus mongolicus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9e-85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LT21-4824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101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17.5 cytosolic class II [</w:t>
            </w:r>
            <w:r>
              <w:rPr>
                <w:rStyle w:val="simple"/>
                <w:rFonts w:eastAsia="Times New Roman"/>
                <w:i/>
                <w:iCs/>
              </w:rPr>
              <w:t>Jatropha curcas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17.5 cytosolic class II [</w:t>
            </w:r>
            <w:r>
              <w:rPr>
                <w:rStyle w:val="simple"/>
                <w:rFonts w:eastAsia="Times New Roman"/>
                <w:i/>
                <w:iCs/>
              </w:rPr>
              <w:t>Jatropha curcas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70 (HSP70)-interacting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70kd,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JG293899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80 [</w:t>
            </w:r>
            <w:r>
              <w:rPr>
                <w:rStyle w:val="simple"/>
                <w:rFonts w:eastAsia="Times New Roman"/>
                <w:i/>
                <w:iCs/>
              </w:rPr>
              <w:t>Triticum aestivum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0.020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81-4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81-4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90 [</w:t>
            </w:r>
            <w:r>
              <w:rPr>
                <w:rStyle w:val="simple"/>
                <w:rFonts w:eastAsia="Times New Roman"/>
                <w:i/>
                <w:iCs/>
              </w:rPr>
              <w:t>Triticum aestivum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binding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LT21-1567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dnaj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dnaj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hsp70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5e-111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 Hsp70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 shock transcription factor 34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Heat-shock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Heat-shock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Heat-shock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Heat-shock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Hsp22.5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Hsp70-binding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7e-100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Hsp70-interacting protein 1 [</w:t>
            </w:r>
            <w:r>
              <w:rPr>
                <w:rStyle w:val="simple"/>
                <w:rFonts w:eastAsia="Times New Roman"/>
                <w:i/>
                <w:iCs/>
              </w:rPr>
              <w:t>Vitis labrusca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Indole-3-acetic acid induced protein ARG-2 homolog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Indole-3-acetic acid induced protein ARG-2 homolog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Lectin receptor kinase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Lectin-like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Lectin-like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Leucine-rich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5e-81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LT21-901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Leucine-rich repeat family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Leucine-rich repeat-containing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Lipopolysaccharide-binding protein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Lipoxygenase [</w:t>
            </w:r>
            <w:r>
              <w:rPr>
                <w:rStyle w:val="simple"/>
                <w:rFonts w:eastAsia="Times New Roman"/>
                <w:i/>
                <w:iCs/>
              </w:rPr>
              <w:t>Nicotiana attenuata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Lipoxygenase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Lipoxygenase [</w:t>
            </w:r>
            <w:r>
              <w:rPr>
                <w:rStyle w:val="simple"/>
                <w:rFonts w:eastAsia="Times New Roman"/>
                <w:i/>
                <w:iCs/>
              </w:rPr>
              <w:t>Sesbania rostrata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LT21-2201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Major allergen Pru ar,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Major allergen Pru ar,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MATE efflux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8e-91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NADH:ubiquinone oxidoreductase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NADH:ubiquinone oxidoreductase-like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NADP-dependent oxidoreductase, putative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1e-90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NADPH oxidoreductase homolog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 related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9e-83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7e-75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564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4A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Pathogenesis-related protein PR10 [</w:t>
            </w:r>
            <w:r>
              <w:rPr>
                <w:rStyle w:val="simple"/>
                <w:rFonts w:eastAsia="Times New Roman"/>
                <w:i/>
                <w:iCs/>
              </w:rPr>
              <w:t>Pisum fulvum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Peroxidase [</w:t>
            </w:r>
            <w:r>
              <w:rPr>
                <w:rStyle w:val="simple"/>
                <w:rFonts w:eastAsia="Times New Roman"/>
                <w:i/>
                <w:iCs/>
              </w:rPr>
              <w:t>Phaseolus lunatus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7e-95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Peroxidase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Peroxidase [</w:t>
            </w:r>
            <w:r>
              <w:rPr>
                <w:rStyle w:val="simple"/>
                <w:rFonts w:eastAsia="Times New Roman"/>
                <w:i/>
                <w:iCs/>
              </w:rPr>
              <w:t>Trifolium repens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LT21-724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Peroxidase 3 precursor [</w:t>
            </w:r>
            <w:r>
              <w:rPr>
                <w:rStyle w:val="simple"/>
                <w:rFonts w:eastAsia="Times New Roman"/>
                <w:i/>
                <w:iCs/>
              </w:rPr>
              <w:t>Phaseolus vulgaris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Peroxiredoxin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Peroxisomal small heat shock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LT21-4291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Peroxisomal small heat shock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5e-30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Phenylalanine ammonia-lyase 1 [</w:t>
            </w:r>
            <w:r>
              <w:rPr>
                <w:rStyle w:val="simple"/>
                <w:rFonts w:eastAsia="Times New Roman"/>
                <w:i/>
                <w:iCs/>
              </w:rPr>
              <w:t>Manihot esculenta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LT21-2027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Phenylalanine ammonia-lyase,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Pheromone receptor-like protein [</w:t>
            </w:r>
            <w:r>
              <w:rPr>
                <w:rStyle w:val="simple"/>
                <w:rFonts w:eastAsia="Times New Roman"/>
                <w:i/>
                <w:iCs/>
              </w:rPr>
              <w:t>Quercus robur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Pheromone receptor-like protein [</w:t>
            </w:r>
            <w:r>
              <w:rPr>
                <w:rStyle w:val="simple"/>
                <w:rFonts w:eastAsia="Times New Roman"/>
                <w:i/>
                <w:iCs/>
              </w:rPr>
              <w:t>Quercus robur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Phosphatidylcholine transfer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Phosphosulfolactate synthase-related protein [</w:t>
            </w:r>
            <w:r>
              <w:rPr>
                <w:rStyle w:val="simple"/>
                <w:rFonts w:eastAsia="Times New Roman"/>
                <w:i/>
                <w:iCs/>
              </w:rPr>
              <w:t>Solanum lycopersicum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LT21-1987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(ubq10)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2e-113v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[</w:t>
            </w:r>
            <w:r>
              <w:rPr>
                <w:rStyle w:val="simple"/>
                <w:rFonts w:eastAsia="Times New Roman"/>
                <w:i/>
                <w:iCs/>
              </w:rPr>
              <w:t>Capsicum chinense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[</w:t>
            </w:r>
            <w:r>
              <w:rPr>
                <w:rStyle w:val="simple"/>
                <w:rFonts w:eastAsia="Times New Roman"/>
                <w:i/>
                <w:iCs/>
              </w:rPr>
              <w:t>Elaeagnus umbellata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Polyubiquitin [</w:t>
            </w:r>
            <w:r>
              <w:rPr>
                <w:rStyle w:val="simple"/>
                <w:rFonts w:eastAsia="Times New Roman"/>
                <w:i/>
                <w:iCs/>
              </w:rPr>
              <w:t>Plantago major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defense associated acid phosphatase [</w:t>
            </w:r>
            <w:r>
              <w:rPr>
                <w:rStyle w:val="simple"/>
                <w:rFonts w:eastAsia="Times New Roman"/>
                <w:i/>
                <w:iCs/>
              </w:rPr>
              <w:t>Phaseolus vulgaris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defensin 2.1 precursor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LT21-850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disease resistance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ethylene responsive factor [</w:t>
            </w:r>
            <w:r>
              <w:rPr>
                <w:rStyle w:val="simple"/>
                <w:rFonts w:eastAsia="Times New Roman"/>
                <w:i/>
                <w:iCs/>
              </w:rPr>
              <w:t>Vicia faba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Resistance protein [</w:t>
            </w:r>
            <w:r>
              <w:rPr>
                <w:rStyle w:val="simple"/>
                <w:rFonts w:eastAsia="Times New Roman"/>
                <w:i/>
                <w:iCs/>
              </w:rPr>
              <w:t>Vitis vinifera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Resistance protein MG13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Resistance protein MG55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S-adenosylmethionine decarboxylase [</w:t>
            </w:r>
            <w:r>
              <w:rPr>
                <w:rStyle w:val="simple"/>
                <w:rFonts w:eastAsia="Times New Roman"/>
                <w:i/>
                <w:iCs/>
              </w:rPr>
              <w:t>Prunus persica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S-adenosylmethionine synthetase 3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S-adenosylmethionine synthetase 5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6e-58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Senescence-associated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Senescence-associated protein DIN1,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Senescence-inducible chloroplast stay-green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LT21-3691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Senescence-related protein [</w:t>
            </w:r>
            <w:r>
              <w:rPr>
                <w:rStyle w:val="simple"/>
                <w:rFonts w:eastAsia="Times New Roman"/>
                <w:i/>
                <w:iCs/>
              </w:rPr>
              <w:t>Camellia sinensis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Similar to senescence-associated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Similar to senescence-associated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Stem-specific protein TSJT1,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Stem-specific protein TSJT1,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1e-72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13-1-1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LT21-4710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13-1-1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14-1-1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14-1-1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B13-1-1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4e-59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LT21-4659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B13-1-1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337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B13-1-9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Syringolide-induced protein B13-1-9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Arachis diogoi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5e-100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5e-89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1e-97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JG293999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3e-87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Pyrus pyrifolia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[</w:t>
            </w:r>
            <w:r>
              <w:rPr>
                <w:rStyle w:val="simple"/>
                <w:rFonts w:eastAsia="Times New Roman"/>
                <w:i/>
                <w:iCs/>
              </w:rPr>
              <w:t>Vitis vinifera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5e-100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PR-5a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9e-69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PR-5a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PR-5a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8e-79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PR-5a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Thaumatin-like protein PR-5a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Type 1 metallothionein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Type 1 metallothionein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Type 2 metallothionein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 conjugating enzyme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6e-77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Ubiquitin-conjugating enzyme [</w:t>
            </w:r>
            <w:r>
              <w:rPr>
                <w:rStyle w:val="simple"/>
                <w:rFonts w:eastAsia="Times New Roman"/>
                <w:i/>
                <w:iCs/>
              </w:rPr>
              <w:t>Arachis hypogaea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LT21-2715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Ubiquitin-conjugating enzyme m,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Ubiquitin-protein ligase,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Universal stress protein (USP)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6e-54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Universal stress protein [</w:t>
            </w:r>
            <w:r>
              <w:rPr>
                <w:rStyle w:val="simple"/>
                <w:rFonts w:eastAsia="Times New Roman"/>
                <w:i/>
                <w:iCs/>
              </w:rPr>
              <w:t>Arachis hypogaea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4e-72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LT21-4014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Universal stress protein 1 [</w:t>
            </w:r>
            <w:r>
              <w:rPr>
                <w:rStyle w:val="simple"/>
                <w:rFonts w:eastAsia="Times New Roman"/>
                <w:i/>
                <w:iCs/>
              </w:rPr>
              <w:t>Gossypium arboreum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Universal stress protein-like protein [</w:t>
            </w:r>
            <w:r>
              <w:rPr>
                <w:rStyle w:val="simple"/>
                <w:rFonts w:eastAsia="Times New Roman"/>
                <w:i/>
                <w:iCs/>
              </w:rPr>
              <w:t>Astragalus sinicus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2e-35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Drought-induced protein 1 [</w:t>
            </w:r>
            <w:r>
              <w:rPr>
                <w:rStyle w:val="simple"/>
                <w:rFonts w:eastAsia="Times New Roman"/>
                <w:i/>
                <w:iCs/>
              </w:rPr>
              <w:t>Glycine latifolia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Water stress-induced protein, putative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Stress associated endoplasmic reticulum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Stress induced protein [</w:t>
            </w:r>
            <w:r>
              <w:rPr>
                <w:rStyle w:val="simple"/>
                <w:rFonts w:eastAsia="Times New Roman"/>
                <w:i/>
                <w:iCs/>
              </w:rPr>
              <w:t>Vitis vinifera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9e-22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Chitin-inducible gibberellin-responsive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Auxin-induced protein 5NG4,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Hypoxia induced protein conserved region containing protein [</w:t>
            </w:r>
            <w:r>
              <w:rPr>
                <w:rStyle w:val="simple"/>
                <w:rFonts w:eastAsia="Times New Roman"/>
                <w:i/>
                <w:iCs/>
              </w:rPr>
              <w:t>Zea mays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Contig379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Altered response to gravity (arg1), plant,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Hairpin-inducing protein [</w:t>
            </w:r>
            <w:r>
              <w:rPr>
                <w:rStyle w:val="simple"/>
                <w:rFonts w:eastAsia="Times New Roman"/>
                <w:i/>
                <w:iCs/>
              </w:rPr>
              <w:t>Casuarina glauca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LT21-573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Hypersensitive-induced response protein [</w:t>
            </w:r>
            <w:r>
              <w:rPr>
                <w:rStyle w:val="simple"/>
                <w:rFonts w:eastAsia="Times New Roman"/>
                <w:i/>
                <w:iCs/>
              </w:rPr>
              <w:t>Carica papaya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LT21-2154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Pi starvation-induced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Wound-responsive protein-related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Wound-responsive family protein [</w:t>
            </w:r>
            <w:r>
              <w:rPr>
                <w:rStyle w:val="simple"/>
                <w:rFonts w:eastAsia="Times New Roman"/>
                <w:i/>
                <w:iCs/>
              </w:rPr>
              <w:t>Arabidopsis lyrata</w:t>
            </w:r>
            <w:r>
              <w:rPr>
                <w:rStyle w:val="simple"/>
                <w:rFonts w:eastAsia="Times New Roman"/>
              </w:rPr>
              <w:t xml:space="preserve"> ssp. </w:t>
            </w:r>
            <w:r>
              <w:rPr>
                <w:rStyle w:val="simple"/>
                <w:rFonts w:eastAsia="Times New Roman"/>
                <w:i/>
                <w:iCs/>
              </w:rPr>
              <w:t>lyrata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WRKY transcription factor,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WRKY transcription factor,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4e-39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Zinc finger protein-related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105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1-aminocyclopropanecarboxylic acid oxidase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8e-72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Properoxidase [</w:t>
            </w:r>
            <w:r>
              <w:rPr>
                <w:rStyle w:val="simple"/>
                <w:rFonts w:eastAsia="Times New Roman"/>
                <w:i/>
                <w:iCs/>
              </w:rPr>
              <w:t>Picea abies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3e-57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LT21-1588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Tumor-related protein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peroxidase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Alternative oxidase [</w:t>
            </w:r>
            <w:r>
              <w:rPr>
                <w:rStyle w:val="simple"/>
                <w:rFonts w:eastAsia="Times New Roman"/>
                <w:i/>
                <w:iCs/>
              </w:rPr>
              <w:t>Crocus sativus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6.8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Quinone oxidoreductase,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quinone oxidoreductase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Cationic peroxidase 2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LT21-4112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Allene-oxide cyclase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7e-70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1133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Cytosolic ascorbate peroxidase [</w:t>
            </w:r>
            <w:r>
              <w:rPr>
                <w:rStyle w:val="simple"/>
                <w:rFonts w:eastAsia="Times New Roman"/>
                <w:i/>
                <w:iCs/>
              </w:rPr>
              <w:t>Vigna unguiculata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8e-119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2-nitropropane dioxygenase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GTP binding protein gamma subunit [</w:t>
            </w:r>
            <w:r>
              <w:rPr>
                <w:rStyle w:val="simple"/>
                <w:rFonts w:eastAsia="Times New Roman"/>
                <w:i/>
                <w:iCs/>
              </w:rPr>
              <w:t>Brassica napus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3e-04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Matrix metalloprotease 1 [</w:t>
            </w:r>
            <w:r>
              <w:rPr>
                <w:rStyle w:val="simple"/>
                <w:rFonts w:eastAsia="Times New Roman"/>
                <w:i/>
                <w:iCs/>
              </w:rPr>
              <w:t>Nicotiana benthamiana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8e-22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Protease inhibitor/seed storage/lipid transfer protein family protein [</w:t>
            </w:r>
            <w:r>
              <w:rPr>
                <w:rStyle w:val="simple"/>
                <w:rFonts w:eastAsia="Times New Roman"/>
                <w:i/>
                <w:iCs/>
              </w:rPr>
              <w:t>Tamarix hispida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protease inhibitor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Thiolprotease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5e-138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Cinnamoyl-coa reductase,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Cinnamyl alcohol dehydrogenase [</w:t>
            </w:r>
            <w:r>
              <w:rPr>
                <w:rStyle w:val="simple"/>
                <w:rFonts w:eastAsia="Times New Roman"/>
                <w:i/>
                <w:iCs/>
              </w:rPr>
              <w:t>Leucaena leucocephala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3e-66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LT21-2646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14-3-3-like protein [</w:t>
            </w:r>
            <w:r>
              <w:rPr>
                <w:rStyle w:val="simple"/>
                <w:rFonts w:eastAsia="Times New Roman"/>
                <w:i/>
                <w:iCs/>
              </w:rPr>
              <w:t>Cicer arietinum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LT21-3798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2-Cys peroxiredoxin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3-hydroxy-3-methylglutaryl coenzyme A synthase [</w:t>
            </w:r>
            <w:r>
              <w:rPr>
                <w:rStyle w:val="simple"/>
                <w:rFonts w:eastAsia="Times New Roman"/>
                <w:i/>
                <w:iCs/>
              </w:rPr>
              <w:t>Salvia miltiorrhiza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AFR (ATTENUATED FAR-RED RESPONSE)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AKIN gamma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Contig 324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Alanine aminotransferase 2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Alpha-glucan water dikinase, chloroplast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1e-112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LT21-4935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Anamorsin,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F-box protein At1g61340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Beta-expansin 1a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LT21-2991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Beta-glucosidase G3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Brassinosteroid LRR receptor kinase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3e-106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Calmodulin-related protein, putative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Calreticulin-1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8e-73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204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Catalase 1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4e-105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552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Chain a, high resolution structure of a cherry allergen Pru av 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LT21-3851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Copper chaperone precursor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Desacetoxyvindoline 4-hydroxylase,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LT21-3910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EDR1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528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Formate dehydrogenase [</w:t>
            </w:r>
            <w:r>
              <w:rPr>
                <w:rStyle w:val="simple"/>
                <w:rFonts w:eastAsia="Times New Roman"/>
                <w:i/>
                <w:iCs/>
              </w:rPr>
              <w:t>Lotus japonicus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3e-119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Galactose-binding like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IFRD protein family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9e-55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662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851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Kunitz trypsin inhibitor 4 [</w:t>
            </w:r>
            <w:r>
              <w:rPr>
                <w:rStyle w:val="simple"/>
                <w:rFonts w:eastAsia="Times New Roman"/>
                <w:i/>
                <w:iCs/>
              </w:rPr>
              <w:t>Arachis hypogaea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LITAF-domain-containing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3e-07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MEE14 (maternal effect embryo arrest 14)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Metallopeptidase family M24 containing protein, expressed [</w:t>
            </w:r>
            <w:r>
              <w:rPr>
                <w:rStyle w:val="simple"/>
                <w:rFonts w:eastAsia="Times New Roman"/>
                <w:i/>
                <w:iCs/>
              </w:rPr>
              <w:t>Oryza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LT21-987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MLO1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LT21-173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Molecular chaperone Hsp90-2 [</w:t>
            </w:r>
            <w:r>
              <w:rPr>
                <w:rStyle w:val="simple"/>
                <w:rFonts w:eastAsia="Times New Roman"/>
                <w:i/>
                <w:iCs/>
              </w:rPr>
              <w:t>Nicotiana benthamiana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4e-94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Monodehydroascorbate reductase I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MTD1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LT21-4393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660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NOI protein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3e-26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LT21-2831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N-rich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1e-29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LT21-2701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362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NSL1 (necrotic spotted lesions 1) [</w:t>
            </w:r>
            <w:r>
              <w:rPr>
                <w:rStyle w:val="simple"/>
                <w:rFonts w:eastAsia="Times New Roman"/>
                <w:i/>
                <w:iCs/>
              </w:rPr>
              <w:t>Arabidopsis thaliana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LT21-2340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JG294089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842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Nteig-E80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178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PAR-1c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429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Peptidase C1A, papain; Somatotropin hormone; Peptidase C1, propeptide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Plastid jasmonates ZIM-domain protein [</w:t>
            </w:r>
            <w:r>
              <w:rPr>
                <w:rStyle w:val="simple"/>
                <w:rFonts w:eastAsia="Times New Roman"/>
                <w:i/>
                <w:iCs/>
              </w:rPr>
              <w:t>Hevea brasiliensis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3e-46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LT21-4521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Polygalacturonase inhibiting protein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Potyviral capsid protein interacting protein 1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171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PR10-1 protein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8e-47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137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930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PR-5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5e-85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LT21-2439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1039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Predicted protein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4e-81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LT21-1235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Pshsp71.2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chalcone synthase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JG294099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549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Putative galactinol synthase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3e-33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87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22.7 kda class IV heat shock protein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1e-36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458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Metallothionein-like protein 1A [</w:t>
            </w:r>
            <w:r>
              <w:rPr>
                <w:rStyle w:val="simple"/>
                <w:rFonts w:eastAsia="Times New Roman"/>
                <w:i/>
                <w:iCs/>
              </w:rPr>
              <w:t>Vicia faba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1e-08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546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Ribosomal protein l27a-like protein [</w:t>
            </w:r>
            <w:r>
              <w:rPr>
                <w:rStyle w:val="simple"/>
                <w:rFonts w:eastAsia="Times New Roman"/>
                <w:i/>
                <w:iCs/>
              </w:rPr>
              <w:t>Solanum tuberosum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1e-60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LT21-1495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Salicylic acid methyl transferase-like protein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1e-11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lastRenderedPageBreak/>
              <w:t>LT21-4586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6a-hydroxymaackiain methyltransferase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2e-96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Sensor histidine kinase,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2e-86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310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SKP1-like b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5e-56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LT21-3520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Snakin-2 precursor [</w:t>
            </w:r>
            <w:r>
              <w:rPr>
                <w:rStyle w:val="simple"/>
                <w:rFonts w:eastAsia="Times New Roman"/>
                <w:i/>
                <w:iCs/>
              </w:rPr>
              <w:t>Solanum lycopersicum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2e-21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LT21-1795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1188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Speckle-type POZ protein,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7e-53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1254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STS14 protein precursor,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2e-42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459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Syntaxin, plant,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LT21-1024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1163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Terpene synthase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2e-113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LT21-820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TIR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6e-44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186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1140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Tir-nbs-lrr resistance protein [</w:t>
            </w:r>
            <w:r>
              <w:rPr>
                <w:rStyle w:val="simple"/>
                <w:rFonts w:eastAsia="Times New Roman"/>
                <w:i/>
                <w:iCs/>
              </w:rPr>
              <w:t>Populus trichocarpa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8e-28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LT21-4470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627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Toll interleukin receptor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1e-43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Type IIB calcium atpase [</w:t>
            </w:r>
            <w:r>
              <w:rPr>
                <w:rStyle w:val="simple"/>
                <w:rFonts w:eastAsia="Times New Roman"/>
                <w:i/>
                <w:iCs/>
              </w:rPr>
              <w:t>Medicago truncatula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3e-04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LT21-3464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1172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UDP-glucosyltransferase, putative [</w:t>
            </w:r>
            <w:r>
              <w:rPr>
                <w:rStyle w:val="simple"/>
                <w:rFonts w:eastAsia="Times New Roman"/>
                <w:i/>
                <w:iCs/>
              </w:rPr>
              <w:t>Ricinus communis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3e-76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LT21-1803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390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Ultraviolet-B-inducible glucanase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5e-24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LT21-2579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JG294118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381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UP-9A [</w:t>
            </w:r>
            <w:r>
              <w:rPr>
                <w:rStyle w:val="simple"/>
                <w:rFonts w:eastAsia="Times New Roman"/>
                <w:i/>
                <w:iCs/>
              </w:rPr>
              <w:t>Nicotiana tabacum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6e-10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144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JG294119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1212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Chalcone reductase [</w:t>
            </w:r>
            <w:r>
              <w:rPr>
                <w:rStyle w:val="simple"/>
                <w:rFonts w:eastAsia="Times New Roman"/>
                <w:i/>
                <w:iCs/>
              </w:rPr>
              <w:t>Medicago sativa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3e-148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169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1079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6a-hydroxymaackiain methyltransferase [</w:t>
            </w:r>
            <w:r>
              <w:rPr>
                <w:rStyle w:val="simple"/>
                <w:rFonts w:eastAsia="Times New Roman"/>
                <w:i/>
                <w:iCs/>
              </w:rPr>
              <w:t>Pisum sativum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4e-148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425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1209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Chalcone reductase [</w:t>
            </w:r>
            <w:r>
              <w:rPr>
                <w:rStyle w:val="simple"/>
                <w:rFonts w:eastAsia="Times New Roman"/>
                <w:i/>
                <w:iCs/>
              </w:rPr>
              <w:t>Pueraria montana</w:t>
            </w:r>
            <w:r>
              <w:rPr>
                <w:rStyle w:val="simple"/>
                <w:rFonts w:eastAsia="Times New Roman"/>
              </w:rPr>
              <w:t xml:space="preserve"> var. Lobata]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9e-113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Contig 566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1150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Chalcone isomerase A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7e-104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LT21-1380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JG294123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1124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Chalcone synthase [</w:t>
            </w:r>
            <w:r>
              <w:rPr>
                <w:rStyle w:val="simple"/>
                <w:rFonts w:eastAsia="Times New Roman"/>
                <w:i/>
                <w:iCs/>
              </w:rPr>
              <w:t>Lupinus luteus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2e-62</w:t>
            </w:r>
          </w:p>
        </w:tc>
      </w:tr>
      <w:tr w:rsidR="00341992" w:rsidTr="003F6D6C">
        <w:trPr>
          <w:tblHeader/>
          <w:jc w:val="center"/>
        </w:trPr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LT21-1683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JG293479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1197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Endoplasmic reticulum HSC70-cognate binding protein precursor [</w:t>
            </w:r>
            <w:r>
              <w:rPr>
                <w:rStyle w:val="simple"/>
                <w:rFonts w:eastAsia="Times New Roman"/>
                <w:i/>
                <w:iCs/>
              </w:rPr>
              <w:t>Glycine max</w:t>
            </w:r>
            <w:r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341992" w:rsidRDefault="00341992" w:rsidP="003F6D6C">
            <w:pPr>
              <w:rPr>
                <w:rFonts w:eastAsia="Times New Roman"/>
              </w:rPr>
            </w:pPr>
            <w:r>
              <w:rPr>
                <w:rStyle w:val="simple"/>
                <w:rFonts w:eastAsia="Times New Roman"/>
              </w:rPr>
              <w:t>5e-18</w:t>
            </w:r>
          </w:p>
        </w:tc>
      </w:tr>
    </w:tbl>
    <w:p w:rsidR="00B87887" w:rsidRDefault="00B87887"/>
    <w:sectPr w:rsidR="00B87887" w:rsidSect="00B878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41992"/>
    <w:rsid w:val="00341992"/>
    <w:rsid w:val="00620DC3"/>
    <w:rsid w:val="00896F3F"/>
    <w:rsid w:val="00B8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9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rsid w:val="00896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basedOn w:val="Normal"/>
    <w:rsid w:val="00341992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">
    <w:name w:val="subtitle"/>
    <w:basedOn w:val="Normal"/>
    <w:rsid w:val="00341992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341992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341992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341992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341992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41992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341992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341992"/>
  </w:style>
  <w:style w:type="character" w:customStyle="1" w:styleId="simple">
    <w:name w:val="simple"/>
    <w:basedOn w:val="DefaultParagraphFont"/>
    <w:rsid w:val="00341992"/>
  </w:style>
  <w:style w:type="paragraph" w:customStyle="1" w:styleId="articlenote">
    <w:name w:val="articlenote"/>
    <w:basedOn w:val="Normal"/>
    <w:rsid w:val="00341992"/>
    <w:pPr>
      <w:spacing w:before="100" w:beforeAutospacing="1" w:after="100" w:afterAutospacing="1"/>
    </w:pPr>
  </w:style>
  <w:style w:type="paragraph" w:customStyle="1" w:styleId="citation">
    <w:name w:val="citation"/>
    <w:basedOn w:val="Normal"/>
    <w:rsid w:val="0034199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99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7946</Words>
  <Characters>45295</Characters>
  <Application>Microsoft Office Word</Application>
  <DocSecurity>0</DocSecurity>
  <Lines>377</Lines>
  <Paragraphs>106</Paragraphs>
  <ScaleCrop>false</ScaleCrop>
  <Company>University of Saskatchewan</Company>
  <LinksUpToDate>false</LinksUpToDate>
  <CharactersWithSpaces>53135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2013-04-22T16:18:00Z</dcterms:created>
  <dcterms:modified xsi:type="dcterms:W3CDTF">2013-04-22T16:19:00Z</dcterms:modified>
</cp:coreProperties>
</file>