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word/header4.xml" ContentType="application/vnd.openxmlformats-officedocument.wordprocessingml.header+xml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jpeg" ContentType="image/jpe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DC0" w:rsidRPr="00EA7B30" w:rsidRDefault="00296DC0" w:rsidP="00296DC0">
      <w:pPr>
        <w:widowControl w:val="0"/>
        <w:autoSpaceDE w:val="0"/>
        <w:autoSpaceDN w:val="0"/>
        <w:adjustRightInd w:val="0"/>
        <w:spacing w:after="0" w:line="480" w:lineRule="auto"/>
        <w:ind w:left="567" w:hanging="567"/>
        <w:jc w:val="center"/>
        <w:rPr>
          <w:rFonts w:ascii="Times New Roman" w:hAnsi="Times New Roman"/>
          <w:b/>
        </w:rPr>
      </w:pPr>
      <w:r w:rsidRPr="00EA7B30">
        <w:rPr>
          <w:rFonts w:ascii="Times New Roman" w:hAnsi="Times New Roman"/>
          <w:b/>
        </w:rPr>
        <w:t xml:space="preserve">Table </w:t>
      </w:r>
      <w:r w:rsidR="00D212BB">
        <w:rPr>
          <w:rFonts w:ascii="Times New Roman" w:hAnsi="Times New Roman"/>
          <w:b/>
        </w:rPr>
        <w:t>S</w:t>
      </w:r>
      <w:r w:rsidRPr="00EA7B30">
        <w:rPr>
          <w:rFonts w:ascii="Times New Roman" w:hAnsi="Times New Roman"/>
          <w:b/>
        </w:rPr>
        <w:t>1</w:t>
      </w:r>
    </w:p>
    <w:p w:rsidR="00296DC0" w:rsidRPr="00EA7B30" w:rsidRDefault="00296DC0" w:rsidP="00296DC0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LiberationSerif-Bold"/>
          <w:bCs/>
          <w:szCs w:val="20"/>
          <w:lang w:eastAsia="es-ES_tradnl"/>
        </w:rPr>
      </w:pPr>
      <w:r w:rsidRPr="00EA7B30">
        <w:rPr>
          <w:rFonts w:ascii="Times New Roman" w:hAnsi="Times New Roman" w:cs="LiberationSerif-Bold"/>
          <w:bCs/>
          <w:szCs w:val="20"/>
          <w:lang w:eastAsia="es-ES_tradnl"/>
        </w:rPr>
        <w:t>RepeatMasker usage results and features of the sequence elements masked in the 8 Costa Rican venom gland transcriptomes analyzed.</w:t>
      </w:r>
    </w:p>
    <w:p w:rsidR="00D212BB" w:rsidRPr="00EA7B30" w:rsidRDefault="00D212BB" w:rsidP="00D212BB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LiberationSerif-Bold"/>
          <w:bCs/>
          <w:szCs w:val="20"/>
          <w:lang w:eastAsia="es-ES_tradnl"/>
        </w:rPr>
      </w:pPr>
    </w:p>
    <w:p w:rsidR="00296DC0" w:rsidRPr="00EA7B30" w:rsidRDefault="00296DC0" w:rsidP="00296DC0">
      <w:pPr>
        <w:rPr>
          <w:sz w:val="22"/>
          <w:szCs w:val="22"/>
          <w:lang w:val="en-GB"/>
        </w:rPr>
      </w:pP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number of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length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>percentage</w:t>
      </w:r>
      <w:r w:rsidRPr="00EA7B30">
        <w:rPr>
          <w:sz w:val="22"/>
          <w:szCs w:val="22"/>
          <w:lang w:val="en-GB"/>
        </w:rPr>
        <w:br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elements    </w:t>
      </w:r>
      <w:r w:rsidRPr="00EA7B30">
        <w:rPr>
          <w:sz w:val="22"/>
          <w:szCs w:val="22"/>
          <w:lang w:val="en-GB"/>
        </w:rPr>
        <w:tab/>
        <w:t xml:space="preserve">          </w:t>
      </w:r>
      <w:r w:rsidRPr="00EA7B30">
        <w:rPr>
          <w:sz w:val="22"/>
          <w:szCs w:val="22"/>
          <w:lang w:val="en-GB"/>
        </w:rPr>
        <w:tab/>
        <w:t xml:space="preserve">occupied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>of sequence</w:t>
      </w:r>
      <w:r w:rsidRPr="00EA7B30">
        <w:rPr>
          <w:sz w:val="22"/>
          <w:szCs w:val="22"/>
          <w:lang w:val="en-GB"/>
        </w:rPr>
        <w:br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>(nucleotides)</w:t>
      </w:r>
    </w:p>
    <w:p w:rsidR="00296DC0" w:rsidRPr="00EA7B30" w:rsidRDefault="00296DC0" w:rsidP="00296DC0">
      <w:pPr>
        <w:rPr>
          <w:sz w:val="22"/>
          <w:szCs w:val="22"/>
          <w:lang w:val="en-GB"/>
        </w:rPr>
      </w:pPr>
    </w:p>
    <w:p w:rsidR="00413E9E" w:rsidRDefault="00296DC0" w:rsidP="00296DC0">
      <w:pPr>
        <w:spacing w:line="0" w:lineRule="atLeast"/>
        <w:rPr>
          <w:sz w:val="22"/>
          <w:szCs w:val="22"/>
          <w:lang w:val="en-GB"/>
        </w:rPr>
      </w:pPr>
      <w:r w:rsidRPr="00EA7B30">
        <w:rPr>
          <w:b/>
          <w:sz w:val="22"/>
          <w:szCs w:val="22"/>
          <w:lang w:val="en-GB"/>
        </w:rPr>
        <w:t>Retroelements</w:t>
      </w:r>
      <w:r w:rsidRPr="00EA7B30">
        <w:rPr>
          <w:sz w:val="22"/>
          <w:szCs w:val="22"/>
          <w:lang w:val="en-GB"/>
        </w:rPr>
        <w:t xml:space="preserve">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28609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3312010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>5.30</w:t>
      </w:r>
    </w:p>
    <w:p w:rsidR="00296DC0" w:rsidRPr="00EA7B30" w:rsidRDefault="00296DC0" w:rsidP="00296DC0">
      <w:pPr>
        <w:spacing w:line="0" w:lineRule="atLeast"/>
        <w:rPr>
          <w:sz w:val="22"/>
          <w:szCs w:val="22"/>
          <w:lang w:val="en-GB"/>
        </w:rPr>
      </w:pPr>
      <w:r w:rsidRPr="00EA7B30">
        <w:rPr>
          <w:sz w:val="22"/>
          <w:szCs w:val="22"/>
          <w:lang w:val="en-GB"/>
        </w:rPr>
        <w:t xml:space="preserve">   </w:t>
      </w:r>
      <w:r w:rsidRPr="00EA7B30">
        <w:rPr>
          <w:sz w:val="22"/>
          <w:szCs w:val="22"/>
          <w:u w:val="single"/>
          <w:lang w:val="en-GB"/>
        </w:rPr>
        <w:t>SINEs</w:t>
      </w:r>
      <w:r w:rsidRPr="00EA7B30">
        <w:rPr>
          <w:sz w:val="22"/>
          <w:szCs w:val="22"/>
          <w:lang w:val="en-GB"/>
        </w:rPr>
        <w:t xml:space="preserve">: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816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85079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0.14 </w:t>
      </w:r>
      <w:r w:rsidRPr="00EA7B30">
        <w:rPr>
          <w:sz w:val="22"/>
          <w:szCs w:val="22"/>
          <w:lang w:val="en-GB"/>
        </w:rPr>
        <w:cr/>
        <w:t xml:space="preserve">   Penelope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1263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137377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0.22 </w:t>
      </w:r>
      <w:r w:rsidRPr="00EA7B30">
        <w:rPr>
          <w:sz w:val="22"/>
          <w:szCs w:val="22"/>
          <w:lang w:val="en-GB"/>
        </w:rPr>
        <w:cr/>
        <w:t xml:space="preserve">   </w:t>
      </w:r>
      <w:r w:rsidRPr="00EA7B30">
        <w:rPr>
          <w:sz w:val="22"/>
          <w:szCs w:val="22"/>
          <w:u w:val="single"/>
          <w:lang w:val="en-GB"/>
        </w:rPr>
        <w:t>LINEs</w:t>
      </w:r>
      <w:r w:rsidRPr="00EA7B30">
        <w:rPr>
          <w:sz w:val="22"/>
          <w:szCs w:val="22"/>
          <w:lang w:val="en-GB"/>
        </w:rPr>
        <w:t xml:space="preserve">: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22125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2709376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4.34 </w:t>
      </w:r>
      <w:r w:rsidRPr="00EA7B30">
        <w:rPr>
          <w:sz w:val="22"/>
          <w:szCs w:val="22"/>
          <w:lang w:val="en-GB"/>
        </w:rPr>
        <w:cr/>
        <w:t xml:space="preserve">    CRE/SLACS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  L2/CR1/Rex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6322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761398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1.22 </w:t>
      </w:r>
      <w:r w:rsidRPr="00EA7B30">
        <w:rPr>
          <w:sz w:val="22"/>
          <w:szCs w:val="22"/>
          <w:lang w:val="en-GB"/>
        </w:rPr>
        <w:cr/>
        <w:t xml:space="preserve">     R1/LOA/Jockey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170 </w:t>
      </w:r>
      <w:r w:rsidRPr="00EA7B30">
        <w:rPr>
          <w:sz w:val="22"/>
          <w:szCs w:val="22"/>
          <w:lang w:val="en-GB"/>
        </w:rPr>
        <w:tab/>
        <w:t xml:space="preserve">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  R2/R4/NeSL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295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34226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0.05 </w:t>
      </w:r>
      <w:r w:rsidRPr="00EA7B30">
        <w:rPr>
          <w:sz w:val="22"/>
          <w:szCs w:val="22"/>
          <w:lang w:val="en-GB"/>
        </w:rPr>
        <w:cr/>
        <w:t xml:space="preserve">     RTE/Bov-B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13880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1742940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2.79 </w:t>
      </w:r>
      <w:r w:rsidRPr="00EA7B30">
        <w:rPr>
          <w:sz w:val="22"/>
          <w:szCs w:val="22"/>
          <w:lang w:val="en-GB"/>
        </w:rPr>
        <w:cr/>
        <w:t xml:space="preserve">     L1/CIN4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363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33265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0.05 </w:t>
      </w:r>
      <w:r w:rsidRPr="00EA7B30">
        <w:rPr>
          <w:sz w:val="22"/>
          <w:szCs w:val="22"/>
          <w:lang w:val="en-GB"/>
        </w:rPr>
        <w:cr/>
        <w:t xml:space="preserve">   </w:t>
      </w:r>
      <w:r w:rsidRPr="00EA7B30">
        <w:rPr>
          <w:sz w:val="22"/>
          <w:szCs w:val="22"/>
          <w:u w:val="single"/>
          <w:lang w:val="en-GB"/>
        </w:rPr>
        <w:t>LTR elements</w:t>
      </w:r>
      <w:r w:rsidRPr="00EA7B30">
        <w:rPr>
          <w:sz w:val="22"/>
          <w:szCs w:val="22"/>
          <w:lang w:val="en-GB"/>
        </w:rPr>
        <w:t xml:space="preserve">: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5668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517555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0.83 </w:t>
      </w:r>
      <w:r w:rsidRPr="00EA7B30">
        <w:rPr>
          <w:sz w:val="22"/>
          <w:szCs w:val="22"/>
          <w:lang w:val="en-GB"/>
        </w:rPr>
        <w:cr/>
        <w:t xml:space="preserve">     BEL/Pao 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  Ty1/Copia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19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2164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  Gypsy/DIRS1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1102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142726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0.23 </w:t>
      </w:r>
      <w:r w:rsidRPr="00EA7B30">
        <w:rPr>
          <w:sz w:val="22"/>
          <w:szCs w:val="22"/>
          <w:lang w:val="en-GB"/>
        </w:rPr>
        <w:cr/>
        <w:t xml:space="preserve">       Retroviral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4461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363048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0.58 </w:t>
      </w:r>
    </w:p>
    <w:p w:rsidR="00296DC0" w:rsidRPr="00EA7B30" w:rsidRDefault="00296DC0" w:rsidP="00296DC0">
      <w:pPr>
        <w:spacing w:line="0" w:lineRule="atLeast"/>
        <w:rPr>
          <w:sz w:val="22"/>
          <w:szCs w:val="22"/>
          <w:lang w:val="en-GB"/>
        </w:rPr>
      </w:pPr>
      <w:r w:rsidRPr="00EA7B30">
        <w:rPr>
          <w:b/>
          <w:sz w:val="22"/>
          <w:szCs w:val="22"/>
          <w:lang w:val="en-GB"/>
        </w:rPr>
        <w:t>DNA transposons</w:t>
      </w:r>
      <w:r w:rsidRPr="00EA7B30">
        <w:rPr>
          <w:sz w:val="22"/>
          <w:szCs w:val="22"/>
          <w:lang w:val="en-GB"/>
        </w:rPr>
        <w:t xml:space="preserve">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2749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238354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0.38 </w:t>
      </w:r>
      <w:r w:rsidRPr="00EA7B30">
        <w:rPr>
          <w:sz w:val="22"/>
          <w:szCs w:val="22"/>
          <w:lang w:val="en-GB"/>
        </w:rPr>
        <w:cr/>
        <w:t xml:space="preserve">   hobo-Activator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1390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96605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0.15 </w:t>
      </w:r>
      <w:r w:rsidRPr="00EA7B30">
        <w:rPr>
          <w:sz w:val="22"/>
          <w:szCs w:val="22"/>
          <w:lang w:val="en-GB"/>
        </w:rPr>
        <w:cr/>
        <w:t xml:space="preserve">   Tc1-IS630-Pogo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630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97585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0.16 </w:t>
      </w:r>
      <w:r w:rsidRPr="00EA7B30">
        <w:rPr>
          <w:sz w:val="22"/>
          <w:szCs w:val="22"/>
          <w:lang w:val="en-GB"/>
        </w:rPr>
        <w:cr/>
        <w:t xml:space="preserve">   En-Spm   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59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3109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MuDR-IS905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350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PiggyBac 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10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597 </w:t>
      </w:r>
      <w:r w:rsidRPr="00EA7B30">
        <w:rPr>
          <w:sz w:val="22"/>
          <w:szCs w:val="22"/>
          <w:lang w:val="en-GB"/>
        </w:rPr>
        <w:tab/>
        <w:t xml:space="preserve">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Tourist/Harbinger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94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4845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0.01 </w:t>
      </w:r>
      <w:r w:rsidRPr="00EA7B30">
        <w:rPr>
          <w:sz w:val="22"/>
          <w:szCs w:val="22"/>
          <w:lang w:val="en-GB"/>
        </w:rPr>
        <w:cr/>
        <w:t xml:space="preserve">   Other (Mirage,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sz w:val="22"/>
          <w:szCs w:val="22"/>
          <w:lang w:val="en-GB"/>
        </w:rPr>
        <w:cr/>
        <w:t xml:space="preserve">    P-element, Transib)</w:t>
      </w:r>
    </w:p>
    <w:p w:rsidR="00296DC0" w:rsidRPr="00413E9E" w:rsidRDefault="00296DC0" w:rsidP="00413E9E">
      <w:pPr>
        <w:spacing w:line="0" w:lineRule="atLeast"/>
        <w:rPr>
          <w:sz w:val="22"/>
          <w:szCs w:val="22"/>
          <w:lang w:val="en-GB"/>
        </w:rPr>
        <w:sectPr w:rsidR="00296DC0" w:rsidRPr="00413E9E">
          <w:headerReference w:type="even" r:id="rId4"/>
          <w:headerReference w:type="default" r:id="rId5"/>
          <w:pgSz w:w="11900" w:h="16840"/>
          <w:pgMar w:top="1418" w:right="1701" w:bottom="1418" w:left="1701" w:header="709" w:footer="709" w:gutter="0"/>
          <w:cols w:space="708"/>
        </w:sectPr>
      </w:pPr>
      <w:r w:rsidRPr="00EA7B30">
        <w:rPr>
          <w:b/>
          <w:sz w:val="22"/>
          <w:szCs w:val="22"/>
          <w:lang w:val="en-GB"/>
        </w:rPr>
        <w:t>Rolling-circles</w:t>
      </w:r>
      <w:r w:rsidRPr="00EA7B30">
        <w:rPr>
          <w:sz w:val="22"/>
          <w:szCs w:val="22"/>
          <w:lang w:val="en-GB"/>
        </w:rPr>
        <w:t xml:space="preserve">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0.00 </w:t>
      </w:r>
      <w:r w:rsidRPr="00EA7B30">
        <w:rPr>
          <w:b/>
          <w:sz w:val="22"/>
          <w:szCs w:val="22"/>
          <w:lang w:val="en-GB"/>
        </w:rPr>
        <w:t>Unclassified</w:t>
      </w:r>
      <w:r w:rsidRPr="00EA7B30">
        <w:rPr>
          <w:sz w:val="22"/>
          <w:szCs w:val="22"/>
          <w:lang w:val="en-GB"/>
        </w:rPr>
        <w:t xml:space="preserve">         </w:t>
      </w:r>
      <w:r w:rsidR="00413E9E">
        <w:rPr>
          <w:sz w:val="22"/>
          <w:szCs w:val="22"/>
          <w:lang w:val="en-GB"/>
        </w:rPr>
        <w:t xml:space="preserve"> </w:t>
      </w:r>
      <w:r w:rsidR="00413E9E">
        <w:rPr>
          <w:sz w:val="22"/>
          <w:szCs w:val="22"/>
          <w:lang w:val="en-GB"/>
        </w:rPr>
        <w:tab/>
      </w:r>
      <w:r w:rsidR="00413E9E">
        <w:rPr>
          <w:sz w:val="22"/>
          <w:szCs w:val="22"/>
          <w:lang w:val="en-GB"/>
        </w:rPr>
        <w:tab/>
        <w:t xml:space="preserve">1          </w:t>
      </w:r>
      <w:r w:rsidR="00413E9E">
        <w:rPr>
          <w:sz w:val="22"/>
          <w:szCs w:val="22"/>
          <w:lang w:val="en-GB"/>
        </w:rPr>
        <w:tab/>
      </w:r>
      <w:r w:rsidR="00413E9E">
        <w:rPr>
          <w:sz w:val="22"/>
          <w:szCs w:val="22"/>
          <w:lang w:val="en-GB"/>
        </w:rPr>
        <w:tab/>
      </w:r>
      <w:r w:rsidR="00413E9E">
        <w:rPr>
          <w:sz w:val="22"/>
          <w:szCs w:val="22"/>
          <w:lang w:val="en-GB"/>
        </w:rPr>
        <w:tab/>
        <w:t xml:space="preserve">69 </w:t>
      </w:r>
      <w:r w:rsidR="00413E9E">
        <w:rPr>
          <w:sz w:val="22"/>
          <w:szCs w:val="22"/>
          <w:lang w:val="en-GB"/>
        </w:rPr>
        <w:tab/>
        <w:t xml:space="preserve">    </w:t>
      </w:r>
      <w:r w:rsidR="00413E9E">
        <w:rPr>
          <w:sz w:val="22"/>
          <w:szCs w:val="22"/>
          <w:lang w:val="en-GB"/>
        </w:rPr>
        <w:tab/>
      </w:r>
      <w:r w:rsidR="00413E9E">
        <w:rPr>
          <w:sz w:val="22"/>
          <w:szCs w:val="22"/>
          <w:lang w:val="en-GB"/>
        </w:rPr>
        <w:tab/>
        <w:t>0.00</w:t>
      </w:r>
      <w:r w:rsidRPr="00EA7B30">
        <w:rPr>
          <w:sz w:val="22"/>
          <w:szCs w:val="22"/>
          <w:lang w:val="en-GB"/>
        </w:rPr>
        <w:br/>
      </w:r>
      <w:r w:rsidRPr="00EA7B30">
        <w:rPr>
          <w:b/>
          <w:sz w:val="22"/>
          <w:szCs w:val="22"/>
          <w:lang w:val="en-GB"/>
        </w:rPr>
        <w:t>Total interspersed repeats</w:t>
      </w:r>
      <w:r w:rsidRPr="00EA7B30">
        <w:rPr>
          <w:sz w:val="22"/>
          <w:szCs w:val="22"/>
          <w:lang w:val="en-GB"/>
        </w:rPr>
        <w:t xml:space="preserve">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3550433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5.68 </w:t>
      </w:r>
      <w:r w:rsidRPr="00EA7B30">
        <w:rPr>
          <w:sz w:val="22"/>
          <w:szCs w:val="22"/>
          <w:lang w:val="en-GB"/>
        </w:rPr>
        <w:br/>
      </w:r>
      <w:r w:rsidRPr="00EA7B30">
        <w:rPr>
          <w:b/>
          <w:sz w:val="22"/>
          <w:szCs w:val="22"/>
          <w:lang w:val="en-GB"/>
        </w:rPr>
        <w:t>Small RNA</w:t>
      </w:r>
      <w:r w:rsidRPr="00EA7B30">
        <w:rPr>
          <w:sz w:val="22"/>
          <w:szCs w:val="22"/>
          <w:lang w:val="en-GB"/>
        </w:rPr>
        <w:t xml:space="preserve">   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57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3726 </w:t>
      </w:r>
      <w:r w:rsidRPr="00EA7B30">
        <w:rPr>
          <w:sz w:val="22"/>
          <w:szCs w:val="22"/>
          <w:lang w:val="en-GB"/>
        </w:rPr>
        <w:tab/>
        <w:t xml:space="preserve">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0.01 </w:t>
      </w:r>
      <w:r w:rsidRPr="00EA7B30">
        <w:rPr>
          <w:sz w:val="22"/>
          <w:szCs w:val="22"/>
          <w:lang w:val="en-GB"/>
        </w:rPr>
        <w:br/>
      </w:r>
      <w:r w:rsidRPr="00EA7B30">
        <w:rPr>
          <w:b/>
          <w:sz w:val="22"/>
          <w:szCs w:val="22"/>
          <w:lang w:val="en-GB"/>
        </w:rPr>
        <w:t>Satellites</w:t>
      </w:r>
      <w:r w:rsidRPr="00EA7B30">
        <w:rPr>
          <w:sz w:val="22"/>
          <w:szCs w:val="22"/>
          <w:lang w:val="en-GB"/>
        </w:rPr>
        <w:tab/>
        <w:t xml:space="preserve">   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379 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23726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0.04 </w:t>
      </w:r>
      <w:r w:rsidRPr="00EA7B30">
        <w:rPr>
          <w:sz w:val="22"/>
          <w:szCs w:val="22"/>
          <w:lang w:val="en-GB"/>
        </w:rPr>
        <w:cr/>
      </w:r>
      <w:r w:rsidRPr="00EA7B30">
        <w:rPr>
          <w:b/>
          <w:sz w:val="22"/>
          <w:szCs w:val="22"/>
          <w:lang w:val="en-GB"/>
        </w:rPr>
        <w:t>Simple repeats</w:t>
      </w:r>
      <w:r w:rsidRPr="00EA7B30">
        <w:rPr>
          <w:sz w:val="22"/>
          <w:szCs w:val="22"/>
          <w:lang w:val="en-GB"/>
        </w:rPr>
        <w:t xml:space="preserve">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13791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815188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1.31 </w:t>
      </w:r>
      <w:r w:rsidRPr="00EA7B30">
        <w:rPr>
          <w:sz w:val="22"/>
          <w:szCs w:val="22"/>
          <w:lang w:val="en-GB"/>
        </w:rPr>
        <w:cr/>
      </w:r>
      <w:r w:rsidRPr="00EA7B30">
        <w:rPr>
          <w:b/>
          <w:sz w:val="22"/>
          <w:szCs w:val="22"/>
          <w:lang w:val="en-GB"/>
        </w:rPr>
        <w:t>Low complexity</w:t>
      </w:r>
      <w:r w:rsidRPr="00EA7B30">
        <w:rPr>
          <w:sz w:val="22"/>
          <w:szCs w:val="22"/>
          <w:lang w:val="en-GB"/>
        </w:rPr>
        <w:t xml:space="preserve">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16505   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775609    </w:t>
      </w:r>
      <w:r w:rsidRPr="00EA7B30">
        <w:rPr>
          <w:sz w:val="22"/>
          <w:szCs w:val="22"/>
          <w:lang w:val="en-GB"/>
        </w:rPr>
        <w:tab/>
      </w:r>
      <w:r w:rsidRPr="00EA7B30">
        <w:rPr>
          <w:sz w:val="22"/>
          <w:szCs w:val="22"/>
          <w:lang w:val="en-GB"/>
        </w:rPr>
        <w:tab/>
        <w:t xml:space="preserve">1.24 </w:t>
      </w:r>
      <w:r w:rsidR="00413E9E">
        <w:rPr>
          <w:sz w:val="22"/>
          <w:szCs w:val="22"/>
          <w:lang w:val="en-GB"/>
        </w:rPr>
        <w:t xml:space="preserve">  </w:t>
      </w:r>
      <w:r w:rsidRPr="00EA7B30">
        <w:rPr>
          <w:sz w:val="22"/>
          <w:szCs w:val="22"/>
          <w:lang w:val="en-GB"/>
        </w:rPr>
        <w:cr/>
      </w:r>
    </w:p>
    <w:p w:rsidR="00296DC0" w:rsidRPr="00701036" w:rsidRDefault="00296DC0" w:rsidP="00296DC0">
      <w:pPr>
        <w:widowControl w:val="0"/>
        <w:autoSpaceDE w:val="0"/>
        <w:autoSpaceDN w:val="0"/>
        <w:adjustRightInd w:val="0"/>
        <w:spacing w:after="0" w:line="480" w:lineRule="auto"/>
        <w:ind w:left="567" w:hanging="567"/>
        <w:jc w:val="center"/>
        <w:rPr>
          <w:rFonts w:ascii="Times New Roman" w:hAnsi="Times New Roman"/>
          <w:b/>
        </w:rPr>
      </w:pPr>
      <w:r w:rsidRPr="00701036">
        <w:rPr>
          <w:rFonts w:ascii="Times New Roman" w:hAnsi="Times New Roman"/>
          <w:b/>
        </w:rPr>
        <w:t xml:space="preserve">Table </w:t>
      </w:r>
      <w:r w:rsidR="00D212BB">
        <w:rPr>
          <w:rFonts w:ascii="Times New Roman" w:hAnsi="Times New Roman"/>
          <w:b/>
        </w:rPr>
        <w:t>S</w:t>
      </w:r>
      <w:r w:rsidRPr="00701036">
        <w:rPr>
          <w:rFonts w:ascii="Times New Roman" w:hAnsi="Times New Roman"/>
          <w:b/>
        </w:rPr>
        <w:t>2</w:t>
      </w:r>
    </w:p>
    <w:p w:rsidR="00296DC0" w:rsidRPr="00EA7B30" w:rsidRDefault="00296DC0" w:rsidP="00296DC0">
      <w:pPr>
        <w:spacing w:line="480" w:lineRule="auto"/>
        <w:jc w:val="center"/>
        <w:rPr>
          <w:rStyle w:val="Fuentedeprrafopredeter1"/>
        </w:rPr>
      </w:pPr>
      <w:r w:rsidRPr="00701036">
        <w:rPr>
          <w:rStyle w:val="Fuentedeprrafopredeter1"/>
          <w:rFonts w:ascii="Times New Roman" w:eastAsia="Nimbus Roman No9 L" w:hAnsi="Times New Roman" w:cs="Nimbus Roman No9 L"/>
          <w:bCs/>
        </w:rPr>
        <w:t>Summary of the 454 sequencing statistics and annotation of transcripts</w:t>
      </w:r>
      <w:r w:rsidRPr="00EA7B30">
        <w:rPr>
          <w:rStyle w:val="Fuentedeprrafopredeter1"/>
          <w:rFonts w:ascii="Times New Roman" w:eastAsia="Nimbus Roman No9 L" w:hAnsi="Times New Roman" w:cs="Nimbus Roman No9 L"/>
          <w:bCs/>
        </w:rPr>
        <w:t xml:space="preserve"> in the 8 </w:t>
      </w:r>
      <w:r w:rsidRPr="00EA7B30">
        <w:rPr>
          <w:rFonts w:ascii="Times New Roman" w:hAnsi="Times New Roman" w:cs="LiberationSerif-Bold"/>
          <w:bCs/>
          <w:szCs w:val="20"/>
          <w:lang w:eastAsia="es-ES_tradnl"/>
        </w:rPr>
        <w:t>venom gland transcriptomes</w:t>
      </w:r>
      <w:r w:rsidRPr="00EA7B30">
        <w:rPr>
          <w:rStyle w:val="Fuentedeprrafopredeter1"/>
          <w:rFonts w:ascii="Times New Roman" w:eastAsia="Nimbus Roman No9 L" w:hAnsi="Times New Roman" w:cs="Nimbus Roman No9 L"/>
          <w:bCs/>
        </w:rPr>
        <w:t>.</w:t>
      </w:r>
    </w:p>
    <w:p w:rsidR="00296DC0" w:rsidRPr="00EA7B30" w:rsidRDefault="00296DC0" w:rsidP="00296DC0">
      <w:pPr>
        <w:spacing w:line="480" w:lineRule="auto"/>
        <w:jc w:val="both"/>
        <w:rPr>
          <w:rStyle w:val="Fuentedeprrafopredeter1"/>
        </w:rPr>
      </w:pPr>
    </w:p>
    <w:tbl>
      <w:tblPr>
        <w:tblW w:w="0" w:type="auto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3F"/>
      </w:tblPr>
      <w:tblGrid>
        <w:gridCol w:w="14313"/>
      </w:tblGrid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tcBorders>
              <w:bottom w:val="single" w:sz="6" w:space="0" w:color="008000"/>
            </w:tcBorders>
            <w:shd w:val="clear" w:color="auto" w:fill="auto"/>
          </w:tcPr>
          <w:p w:rsidR="00413E9E" w:rsidRPr="00413E9E" w:rsidRDefault="00413E9E" w:rsidP="00296DC0">
            <w:pPr>
              <w:tabs>
                <w:tab w:val="left" w:pos="1985"/>
              </w:tabs>
              <w:rPr>
                <w:rStyle w:val="Fuentedeprrafopredeter1"/>
              </w:rPr>
            </w:pP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>Snake species        Total reads     Mean length (nt)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ab/>
              <w:t xml:space="preserve">     BLAST    (% of total hits)     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  <w:i/>
              </w:rPr>
              <w:t xml:space="preserve">Serpentes  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>(% of total hits)     Venom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ab/>
              <w:t xml:space="preserve"> (% 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  <w:i/>
              </w:rPr>
              <w:t>Serpentes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 xml:space="preserve"> hits)   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br/>
              <w:t xml:space="preserve">                                                                                          hits                                           hits        </w:t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ab/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ab/>
            </w:r>
            <w:r w:rsidRPr="00413E9E">
              <w:rPr>
                <w:rStyle w:val="Fuentedeprrafopredeter1"/>
                <w:rFonts w:ascii="Times New Roman" w:eastAsia="Nimbus Roman No9 L" w:hAnsi="Times New Roman" w:cs="Nimbus Roman No9 L"/>
              </w:rPr>
              <w:tab/>
              <w:t xml:space="preserve">      protein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tcBorders>
              <w:top w:val="single" w:sz="6" w:space="0" w:color="008000"/>
            </w:tcBorders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>C. simus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22389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193.6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3608           (16.1)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2320           (64.3)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1327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(57.2)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 xml:space="preserve">B. asper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>(Car)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123485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185.6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43818           (35.5)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35655           (81.4)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28220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(79.1)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 xml:space="preserve">B. asper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>(Pac)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16076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184.8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2848           (17.7)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2078           (72.9)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1378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(66.3)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>C. godmani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44843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182.1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13743           (30.7)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11252           (81.9)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9824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(87.3)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>A. picadoi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31027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188.8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13295           (42.8)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11350           (85.4)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9951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(87.7)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>A. mexicanus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27080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192.1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6418           (23.7)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4070           (63.4)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3109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(76.4)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>B. schlegelii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33276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191.5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6826           (20.5)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4525           (66.2)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2893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(63.8)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 w:line="360" w:lineRule="auto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i/>
                <w:szCs w:val="22"/>
                <w:lang w:eastAsia="es-ES_tradnl"/>
              </w:rPr>
              <w:t>B. lateralis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31833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186.1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9838           (30.9)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7970           (81.0)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  5731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(71.9)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812"/>
                <w:tab w:val="left" w:pos="1985"/>
                <w:tab w:val="left" w:pos="3686"/>
                <w:tab w:val="left" w:pos="5387"/>
                <w:tab w:val="left" w:pos="8080"/>
                <w:tab w:val="left" w:pos="10632"/>
              </w:tabs>
              <w:spacing w:after="0"/>
              <w:rPr>
                <w:rFonts w:ascii="Times New Roman" w:hAnsi="Times New Roman"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b/>
                <w:szCs w:val="22"/>
                <w:lang w:eastAsia="es-ES_tradnl"/>
              </w:rPr>
              <w:t>TOTAL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330010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187.3                  100394          (30.4)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79991           (79.7)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 xml:space="preserve">      62433 </w:t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szCs w:val="22"/>
                <w:lang w:eastAsia="es-ES_tradnl"/>
              </w:rPr>
              <w:tab/>
              <w:t>(78.0)</w:t>
            </w:r>
          </w:p>
        </w:tc>
      </w:tr>
    </w:tbl>
    <w:p w:rsidR="00296DC0" w:rsidRPr="00EA7B30" w:rsidRDefault="00296DC0" w:rsidP="00296DC0">
      <w:pPr>
        <w:jc w:val="both"/>
        <w:rPr>
          <w:rFonts w:ascii="Nimbus Roman No9 L" w:eastAsia="Nimbus Roman No9 L" w:hAnsi="Nimbus Roman No9 L" w:cs="Nimbus Roman No9 L"/>
          <w:b/>
          <w:bCs/>
          <w:sz w:val="20"/>
        </w:rPr>
      </w:pPr>
    </w:p>
    <w:p w:rsidR="00296DC0" w:rsidRPr="00EA7B30" w:rsidRDefault="00296DC0" w:rsidP="00296DC0">
      <w:pPr>
        <w:widowControl w:val="0"/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/>
        </w:rPr>
      </w:pPr>
    </w:p>
    <w:p w:rsidR="00296DC0" w:rsidRPr="00EA7B30" w:rsidRDefault="00296DC0" w:rsidP="00296DC0">
      <w:pPr>
        <w:ind w:left="426" w:hanging="426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</w:rPr>
        <w:br w:type="page"/>
      </w:r>
      <w:r w:rsidRPr="00EA7B30">
        <w:rPr>
          <w:rFonts w:ascii="Times New Roman" w:hAnsi="Times New Roman"/>
          <w:b/>
          <w:lang w:val="en-US"/>
        </w:rPr>
        <w:t>Table</w:t>
      </w:r>
      <w:r>
        <w:rPr>
          <w:rFonts w:ascii="Times New Roman" w:hAnsi="Times New Roman"/>
          <w:b/>
          <w:lang w:val="en-US"/>
        </w:rPr>
        <w:t xml:space="preserve"> </w:t>
      </w:r>
      <w:r w:rsidR="00D212BB">
        <w:rPr>
          <w:rFonts w:ascii="Times New Roman" w:hAnsi="Times New Roman"/>
          <w:b/>
          <w:lang w:val="en-US"/>
        </w:rPr>
        <w:t>S</w:t>
      </w:r>
      <w:r>
        <w:rPr>
          <w:rFonts w:ascii="Times New Roman" w:hAnsi="Times New Roman"/>
          <w:b/>
          <w:lang w:val="en-US"/>
        </w:rPr>
        <w:t>3</w:t>
      </w:r>
    </w:p>
    <w:p w:rsidR="00296DC0" w:rsidRDefault="00296DC0" w:rsidP="00296D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Style w:val="Fuentedeprrafopredeter1"/>
        </w:rPr>
      </w:pPr>
      <w:r w:rsidRPr="00EA7B30">
        <w:rPr>
          <w:rStyle w:val="Fuentedeprrafopredeter1"/>
          <w:rFonts w:ascii="Times New Roman" w:eastAsia="Nimbus Roman No9 L" w:hAnsi="Times New Roman" w:cs="Nimbus Roman No9 L"/>
          <w:szCs w:val="20"/>
        </w:rPr>
        <w:t xml:space="preserve">Number of reads aligned to translated (ORF) regions of reference snake venom toxin sequences. </w:t>
      </w:r>
      <w:r w:rsidRPr="00EA7B30">
        <w:rPr>
          <w:rStyle w:val="Fuentedeprrafopredeter1"/>
          <w:rFonts w:ascii="Times New Roman" w:eastAsia="Nimbus Roman No9 L" w:hAnsi="Times New Roman" w:cs="Nimbus Roman No9 L"/>
          <w:bCs/>
        </w:rPr>
        <w:t>Protein family nam</w:t>
      </w:r>
      <w:r>
        <w:rPr>
          <w:rStyle w:val="Fuentedeprrafopredeter1"/>
          <w:rFonts w:ascii="Times New Roman" w:eastAsia="Nimbus Roman No9 L" w:hAnsi="Times New Roman" w:cs="Nimbus Roman No9 L"/>
          <w:bCs/>
        </w:rPr>
        <w:t>es as in Table 1</w:t>
      </w:r>
      <w:r w:rsidRPr="00EA7B30">
        <w:rPr>
          <w:rStyle w:val="Fuentedeprrafopredeter1"/>
          <w:rFonts w:ascii="Times New Roman" w:eastAsia="Nimbus Roman No9 L" w:hAnsi="Times New Roman" w:cs="Nimbus Roman No9 L"/>
          <w:bCs/>
        </w:rPr>
        <w:t>.</w:t>
      </w:r>
    </w:p>
    <w:p w:rsidR="00296DC0" w:rsidRPr="00EA7B30" w:rsidRDefault="00296DC0" w:rsidP="00296D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</w:p>
    <w:tbl>
      <w:tblPr>
        <w:tblW w:w="0" w:type="auto"/>
        <w:tblInd w:w="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3F"/>
      </w:tblPr>
      <w:tblGrid>
        <w:gridCol w:w="12637"/>
      </w:tblGrid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tcBorders>
              <w:bottom w:val="single" w:sz="6" w:space="0" w:color="008000"/>
            </w:tcBorders>
            <w:shd w:val="clear" w:color="auto" w:fill="auto"/>
          </w:tcPr>
          <w:p w:rsidR="00413E9E" w:rsidRPr="00413E9E" w:rsidRDefault="00413E9E" w:rsidP="00296DC0">
            <w:pPr>
              <w:tabs>
                <w:tab w:val="left" w:pos="1230"/>
                <w:tab w:val="left" w:pos="2370"/>
                <w:tab w:val="left" w:pos="3730"/>
                <w:tab w:val="left" w:pos="5470"/>
                <w:tab w:val="left" w:pos="6950"/>
                <w:tab w:val="left" w:pos="8270"/>
                <w:tab w:val="left" w:pos="9650"/>
                <w:tab w:val="left" w:pos="11170"/>
                <w:tab w:val="left" w:pos="12570"/>
              </w:tabs>
              <w:spacing w:after="0"/>
              <w:rPr>
                <w:rFonts w:ascii="Times New Roman" w:hAnsi="Times New Roman"/>
                <w:b/>
                <w:bCs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b/>
                <w:bCs/>
                <w:szCs w:val="20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>C. simus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>B. asper</w:t>
            </w:r>
            <w:r w:rsidRPr="00413E9E">
              <w:rPr>
                <w:rFonts w:ascii="Times New Roman" w:hAnsi="Times New Roman"/>
                <w:b/>
                <w:bCs/>
                <w:iCs/>
                <w:szCs w:val="20"/>
                <w:lang w:eastAsia="es-ES_tradnl"/>
              </w:rPr>
              <w:t xml:space="preserve"> (Car)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 xml:space="preserve">  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 xml:space="preserve">B. asper </w:t>
            </w:r>
            <w:r w:rsidRPr="00413E9E">
              <w:rPr>
                <w:rFonts w:ascii="Times New Roman" w:hAnsi="Times New Roman"/>
                <w:b/>
                <w:bCs/>
                <w:iCs/>
                <w:szCs w:val="22"/>
                <w:lang w:eastAsia="es-ES_tradnl"/>
              </w:rPr>
              <w:t>(Pac)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  <w:t>C. godmani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  <w:t>A. picadoi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>A. mexicanus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ab/>
              <w:t xml:space="preserve"> 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>B. schlegelii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  <w:t>B. lateralis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tcBorders>
              <w:top w:val="single" w:sz="6" w:space="0" w:color="008000"/>
            </w:tcBorders>
            <w:shd w:val="clear" w:color="auto" w:fill="auto"/>
          </w:tcPr>
          <w:p w:rsidR="00413E9E" w:rsidRPr="00413E9E" w:rsidRDefault="00413E9E" w:rsidP="00296DC0">
            <w:pPr>
              <w:tabs>
                <w:tab w:val="left" w:pos="1230"/>
                <w:tab w:val="left" w:pos="2370"/>
                <w:tab w:val="left" w:pos="3730"/>
                <w:tab w:val="left" w:pos="5470"/>
                <w:tab w:val="left" w:pos="6950"/>
                <w:tab w:val="left" w:pos="8270"/>
                <w:tab w:val="left" w:pos="9650"/>
                <w:tab w:val="left" w:pos="11170"/>
                <w:tab w:val="left" w:pos="1257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</w:pP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BPP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     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60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21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CRISP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108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60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99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5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66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CTL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9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115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127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43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GF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72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19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18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 xml:space="preserve">LAO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267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108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80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59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15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44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PLA</w:t>
            </w:r>
            <w:r w:rsidRPr="00413E9E">
              <w:rPr>
                <w:rFonts w:ascii="Times New Roman" w:hAnsi="Times New Roman"/>
                <w:szCs w:val="20"/>
                <w:vertAlign w:val="subscript"/>
                <w:lang w:eastAsia="es-ES_tradnl"/>
              </w:rPr>
              <w:t>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29               1610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196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32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10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SVMP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51               6746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276                  1635                2562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649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458              1457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SP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47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295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198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43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30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50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67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5'-NTase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112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38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18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23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 xml:space="preserve">PDE   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55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33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GC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37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5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WAP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KUN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KAZ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9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12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HYA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2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OHA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rPr>
          <w:trHeight w:val="447"/>
        </w:trPr>
        <w:tc>
          <w:tcPr>
            <w:tcW w:w="12637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2835"/>
                <w:tab w:val="left" w:pos="4253"/>
                <w:tab w:val="left" w:pos="5812"/>
                <w:tab w:val="left" w:pos="7230"/>
                <w:tab w:val="left" w:pos="8789"/>
                <w:tab w:val="left" w:pos="10206"/>
                <w:tab w:val="left" w:pos="11482"/>
                <w:tab w:val="left" w:pos="12616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3FTx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0</w:t>
            </w:r>
          </w:p>
        </w:tc>
      </w:tr>
    </w:tbl>
    <w:p w:rsidR="00413E9E" w:rsidRDefault="00413E9E" w:rsidP="00296DC0">
      <w:pPr>
        <w:ind w:left="426" w:hanging="426"/>
        <w:jc w:val="center"/>
        <w:rPr>
          <w:rFonts w:ascii="Times New Roman" w:hAnsi="Times New Roman"/>
          <w:b/>
          <w:lang w:val="en-US"/>
        </w:rPr>
      </w:pPr>
    </w:p>
    <w:p w:rsidR="00296DC0" w:rsidRPr="00EA7B30" w:rsidRDefault="00413E9E" w:rsidP="00296DC0">
      <w:pPr>
        <w:ind w:left="426" w:hanging="426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br w:type="page"/>
      </w:r>
      <w:r w:rsidR="00296DC0">
        <w:rPr>
          <w:rFonts w:ascii="Times New Roman" w:hAnsi="Times New Roman"/>
          <w:b/>
          <w:lang w:val="en-US"/>
        </w:rPr>
        <w:t xml:space="preserve">Table </w:t>
      </w:r>
      <w:r w:rsidR="00D212BB">
        <w:rPr>
          <w:rFonts w:ascii="Times New Roman" w:hAnsi="Times New Roman"/>
          <w:b/>
          <w:lang w:val="en-US"/>
        </w:rPr>
        <w:t>S</w:t>
      </w:r>
      <w:r w:rsidR="00296DC0">
        <w:rPr>
          <w:rFonts w:ascii="Times New Roman" w:hAnsi="Times New Roman"/>
          <w:b/>
          <w:lang w:val="en-US"/>
        </w:rPr>
        <w:t>4</w:t>
      </w:r>
    </w:p>
    <w:p w:rsidR="00296DC0" w:rsidRPr="00EA7B30" w:rsidRDefault="00296DC0" w:rsidP="00296D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Univers"/>
          <w:szCs w:val="16"/>
          <w:lang w:eastAsia="es-ES_tradnl"/>
        </w:rPr>
      </w:pPr>
      <w:r w:rsidRPr="00EA7B30">
        <w:rPr>
          <w:rFonts w:ascii="Times New Roman" w:hAnsi="Times New Roman" w:cs="Univers"/>
          <w:szCs w:val="16"/>
          <w:lang w:eastAsia="es-ES_tradnl"/>
        </w:rPr>
        <w:t>Relative occurrence (in %) of the OR</w:t>
      </w:r>
      <w:r>
        <w:rPr>
          <w:rFonts w:ascii="Times New Roman" w:hAnsi="Times New Roman" w:cs="Univers"/>
          <w:szCs w:val="16"/>
          <w:lang w:eastAsia="es-ES_tradnl"/>
        </w:rPr>
        <w:t>F-codi</w:t>
      </w:r>
      <w:r w:rsidR="00D212BB">
        <w:rPr>
          <w:rFonts w:ascii="Times New Roman" w:hAnsi="Times New Roman" w:cs="Univers"/>
          <w:szCs w:val="16"/>
          <w:lang w:eastAsia="es-ES_tradnl"/>
        </w:rPr>
        <w:t xml:space="preserve">ng reads listed in </w:t>
      </w:r>
      <w:r>
        <w:rPr>
          <w:rFonts w:ascii="Times New Roman" w:hAnsi="Times New Roman" w:cs="Univers"/>
          <w:szCs w:val="16"/>
          <w:lang w:eastAsia="es-ES_tradnl"/>
        </w:rPr>
        <w:t xml:space="preserve">Table </w:t>
      </w:r>
      <w:r w:rsidR="00D212BB">
        <w:rPr>
          <w:rFonts w:ascii="Times New Roman" w:hAnsi="Times New Roman" w:cs="Univers"/>
          <w:szCs w:val="16"/>
          <w:lang w:eastAsia="es-ES_tradnl"/>
        </w:rPr>
        <w:t>S</w:t>
      </w:r>
      <w:r>
        <w:rPr>
          <w:rFonts w:ascii="Times New Roman" w:hAnsi="Times New Roman" w:cs="Univers"/>
          <w:szCs w:val="16"/>
          <w:lang w:eastAsia="es-ES_tradnl"/>
        </w:rPr>
        <w:t>3</w:t>
      </w:r>
      <w:r w:rsidRPr="00EA7B30">
        <w:rPr>
          <w:rFonts w:ascii="Times New Roman" w:hAnsi="Times New Roman" w:cs="Univers"/>
          <w:szCs w:val="16"/>
          <w:lang w:eastAsia="es-ES_tradnl"/>
        </w:rPr>
        <w:t>. The relative abundance (%) of proteins of the different families found in the venom proteomes</w:t>
      </w:r>
      <w:r w:rsidRPr="00EA7B30">
        <w:rPr>
          <w:rFonts w:ascii="Times New Roman" w:hAnsi="Times New Roman" w:cs="Univers"/>
          <w:szCs w:val="16"/>
          <w:vertAlign w:val="superscript"/>
          <w:lang w:eastAsia="es-ES_tradnl"/>
        </w:rPr>
        <w:t>49-52</w:t>
      </w:r>
      <w:r w:rsidRPr="00EA7B30">
        <w:rPr>
          <w:rFonts w:ascii="Times New Roman" w:hAnsi="Times New Roman" w:cs="Univers"/>
          <w:szCs w:val="16"/>
          <w:lang w:eastAsia="es-ES_tradnl"/>
        </w:rPr>
        <w:t xml:space="preserve"> are given in parentheses. The proteome of </w:t>
      </w:r>
      <w:r w:rsidRPr="00EA7B30">
        <w:rPr>
          <w:rFonts w:ascii="Times New Roman" w:hAnsi="Times New Roman" w:cs="Univers"/>
          <w:i/>
          <w:szCs w:val="16"/>
          <w:lang w:eastAsia="es-ES_tradnl"/>
        </w:rPr>
        <w:t>C. godmani</w:t>
      </w:r>
      <w:r w:rsidRPr="00EA7B30">
        <w:rPr>
          <w:rFonts w:ascii="Times New Roman" w:hAnsi="Times New Roman" w:cs="Univers"/>
          <w:szCs w:val="16"/>
          <w:lang w:eastAsia="es-ES_tradnl"/>
        </w:rPr>
        <w:t xml:space="preserve"> venom has not been reported.</w:t>
      </w:r>
    </w:p>
    <w:p w:rsidR="00296DC0" w:rsidRPr="00EA7B30" w:rsidRDefault="00296DC0" w:rsidP="00296DC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Univers"/>
          <w:szCs w:val="16"/>
          <w:lang w:eastAsia="es-ES_tradnl"/>
        </w:rPr>
      </w:pPr>
    </w:p>
    <w:tbl>
      <w:tblPr>
        <w:tblW w:w="0" w:type="auto"/>
        <w:tblInd w:w="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03F"/>
      </w:tblPr>
      <w:tblGrid>
        <w:gridCol w:w="14263"/>
      </w:tblGrid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tcBorders>
              <w:bottom w:val="single" w:sz="6" w:space="0" w:color="008000"/>
            </w:tcBorders>
            <w:shd w:val="clear" w:color="auto" w:fill="auto"/>
          </w:tcPr>
          <w:p w:rsidR="00413E9E" w:rsidRPr="00413E9E" w:rsidRDefault="00413E9E" w:rsidP="00296DC0">
            <w:pPr>
              <w:tabs>
                <w:tab w:val="left" w:pos="1230"/>
                <w:tab w:val="left" w:pos="2370"/>
                <w:tab w:val="left" w:pos="3730"/>
                <w:tab w:val="left" w:pos="5470"/>
                <w:tab w:val="left" w:pos="8270"/>
                <w:tab w:val="left" w:pos="9650"/>
                <w:tab w:val="left" w:pos="11170"/>
                <w:tab w:val="left" w:pos="12570"/>
              </w:tabs>
              <w:spacing w:after="0"/>
              <w:rPr>
                <w:rFonts w:ascii="Times New Roman" w:hAnsi="Times New Roman"/>
                <w:b/>
                <w:bCs/>
                <w:szCs w:val="22"/>
                <w:lang w:eastAsia="es-ES_tradnl"/>
              </w:rPr>
            </w:pP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  <w:t xml:space="preserve">      C. simus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   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>B. asper</w:t>
            </w:r>
            <w:r w:rsidRPr="00413E9E">
              <w:rPr>
                <w:rFonts w:ascii="Times New Roman" w:hAnsi="Times New Roman"/>
                <w:b/>
                <w:bCs/>
                <w:iCs/>
                <w:szCs w:val="20"/>
                <w:lang w:eastAsia="es-ES_tradnl"/>
              </w:rPr>
              <w:t xml:space="preserve"> (Car)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 xml:space="preserve">    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 xml:space="preserve">B. asper </w:t>
            </w:r>
            <w:r w:rsidRPr="00413E9E">
              <w:rPr>
                <w:rFonts w:ascii="Times New Roman" w:hAnsi="Times New Roman"/>
                <w:b/>
                <w:bCs/>
                <w:iCs/>
                <w:szCs w:val="22"/>
                <w:lang w:eastAsia="es-ES_tradnl"/>
              </w:rPr>
              <w:t>(Pac)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 xml:space="preserve">    C. godmani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 xml:space="preserve">    A. picadoi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 xml:space="preserve">         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0"/>
                <w:lang w:eastAsia="es-ES_tradnl"/>
              </w:rPr>
              <w:t xml:space="preserve">A. mexicanus        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>B. schlegelii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  <w:r w:rsidRPr="00413E9E"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  <w:tab/>
              <w:t xml:space="preserve">  B. lateralis</w:t>
            </w:r>
            <w:r w:rsidRPr="00413E9E">
              <w:rPr>
                <w:rFonts w:ascii="Times New Roman" w:hAnsi="Times New Roman"/>
                <w:b/>
                <w:bCs/>
                <w:szCs w:val="22"/>
                <w:lang w:eastAsia="es-ES_tradnl"/>
              </w:rPr>
              <w:t xml:space="preserve"> 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tcBorders>
              <w:top w:val="single" w:sz="6" w:space="0" w:color="008000"/>
            </w:tcBorders>
            <w:shd w:val="clear" w:color="auto" w:fill="auto"/>
          </w:tcPr>
          <w:p w:rsidR="00413E9E" w:rsidRPr="00413E9E" w:rsidRDefault="00413E9E" w:rsidP="00296DC0">
            <w:pPr>
              <w:tabs>
                <w:tab w:val="left" w:pos="1230"/>
                <w:tab w:val="left" w:pos="2370"/>
                <w:tab w:val="left" w:pos="3730"/>
                <w:tab w:val="left" w:pos="5470"/>
                <w:tab w:val="left" w:pos="6950"/>
                <w:tab w:val="left" w:pos="8270"/>
                <w:tab w:val="left" w:pos="9650"/>
                <w:tab w:val="left" w:pos="11170"/>
                <w:tab w:val="left" w:pos="12570"/>
              </w:tabs>
              <w:spacing w:after="0"/>
              <w:rPr>
                <w:rFonts w:ascii="Times New Roman" w:hAnsi="Times New Roman"/>
                <w:b/>
                <w:bCs/>
                <w:i/>
                <w:iCs/>
                <w:szCs w:val="22"/>
                <w:lang w:eastAsia="es-ES_tradnl"/>
              </w:rPr>
            </w:pP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BPP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2.3   (3.5)    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0.6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0.3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0.8    (1.8)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0.1   (8.6)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0.7  (13.4)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1.2    (11.1)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CRISP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1.1   (0.1)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0.3   (0.1)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2.6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3.3    (1.9)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0.6   (1.9)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8.1  (2.1)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3.7    (6.5)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CTL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5.3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1.2   (0.5)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3.4   (0.5)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0.4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4.2    (1.3)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0.2   (1.3)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2.4    (0.9)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GF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2.3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0.5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0.3    (&lt; 0.1)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(&lt; 0.1)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0.7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0.05  (0.5)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 xml:space="preserve">LAO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10.0   (3.8)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2.8   (9.2)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2.3   (4.6)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4.7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2.7    (2.2)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7.2   (9.1)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2.5  (8.9)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2.5    (6.1)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PLA</w:t>
            </w:r>
            <w:r w:rsidRPr="00413E9E">
              <w:rPr>
                <w:rFonts w:ascii="Times New Roman" w:hAnsi="Times New Roman"/>
                <w:szCs w:val="20"/>
                <w:vertAlign w:val="subscript"/>
                <w:lang w:eastAsia="es-ES_tradnl"/>
              </w:rPr>
              <w:t>2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17.1   (7.6)       17.0   (28.8)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12.1   (45.1)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8.6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1.1    (9.5)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5.9   (36.5)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1.3  (43.8)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0.5    (8.7)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SVMP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30.1   (71.7)     71.2   (41.0)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77.9   (44.0)      71.7              85.3    (66.4)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79.2   (17.2)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77.1  (17.7)       82.4    (55.1)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SP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27.6   (5.3)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3.1   (18.2)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1.7   (4.4)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8.7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1.4    (13.5)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3.7   (22)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8.4  (5.8)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3.8    (11.3)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5'-NTase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0.6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1.2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0.6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1.7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0.3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2.2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0.1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1.3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 xml:space="preserve">PDE   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1.8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0.6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0.8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0.2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0.2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1.8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GC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1.2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0.4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0.6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0.6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0.2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0.6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0.05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WAP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0.06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 (-)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KUN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0.7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KAZ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1.5   (8.3)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0.6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HYA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1.2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0.06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1.3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0.03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0.1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0.1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OHA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0.06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0.1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 (-) 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 (-)</w:t>
            </w:r>
          </w:p>
        </w:tc>
      </w:tr>
      <w:tr w:rsidR="00413E9E" w:rsidRPr="00413E9E" w:rsidTr="00413E9E">
        <w:tblPrEx>
          <w:tblCellMar>
            <w:top w:w="0" w:type="dxa"/>
            <w:bottom w:w="0" w:type="dxa"/>
          </w:tblCellMar>
        </w:tblPrEx>
        <w:tc>
          <w:tcPr>
            <w:tcW w:w="14306" w:type="dxa"/>
            <w:shd w:val="clear" w:color="auto" w:fill="auto"/>
          </w:tcPr>
          <w:p w:rsidR="00413E9E" w:rsidRPr="00413E9E" w:rsidRDefault="00413E9E" w:rsidP="00296DC0">
            <w:pPr>
              <w:tabs>
                <w:tab w:val="left" w:pos="1560"/>
                <w:tab w:val="left" w:pos="3119"/>
                <w:tab w:val="left" w:pos="4678"/>
                <w:tab w:val="left" w:pos="6379"/>
                <w:tab w:val="left" w:pos="7655"/>
                <w:tab w:val="left" w:pos="9356"/>
                <w:tab w:val="left" w:pos="11199"/>
                <w:tab w:val="left" w:pos="11482"/>
                <w:tab w:val="left" w:pos="12758"/>
              </w:tabs>
              <w:spacing w:after="0" w:line="360" w:lineRule="auto"/>
              <w:rPr>
                <w:rFonts w:ascii="Times New Roman" w:hAnsi="Times New Roman"/>
                <w:szCs w:val="20"/>
                <w:lang w:eastAsia="es-ES_tradnl"/>
              </w:rPr>
            </w:pPr>
            <w:r w:rsidRPr="00413E9E">
              <w:rPr>
                <w:rFonts w:ascii="Times New Roman" w:hAnsi="Times New Roman"/>
                <w:szCs w:val="20"/>
                <w:lang w:eastAsia="es-ES_tradnl"/>
              </w:rPr>
              <w:t>3FTx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0.6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>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(-)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0       (&lt; 0.1)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0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    (-)  </w:t>
            </w:r>
            <w:r w:rsidRPr="00413E9E">
              <w:rPr>
                <w:rFonts w:ascii="Times New Roman" w:hAnsi="Times New Roman"/>
                <w:szCs w:val="20"/>
                <w:lang w:eastAsia="es-ES_tradnl"/>
              </w:rPr>
              <w:tab/>
              <w:t xml:space="preserve"> 0       (-)</w:t>
            </w:r>
          </w:p>
        </w:tc>
      </w:tr>
    </w:tbl>
    <w:p w:rsidR="00296DC0" w:rsidRPr="00EA7B30" w:rsidRDefault="00296DC0" w:rsidP="00296DC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spacing w:after="0" w:line="360" w:lineRule="auto"/>
        <w:ind w:left="54"/>
        <w:jc w:val="center"/>
        <w:rPr>
          <w:rFonts w:ascii="Times New Roman" w:hAnsi="Times New Roman"/>
          <w:b/>
          <w:szCs w:val="20"/>
          <w:lang w:eastAsia="es-ES_tradnl"/>
        </w:rPr>
      </w:pPr>
      <w:r>
        <w:rPr>
          <w:rFonts w:ascii="Times New Roman" w:hAnsi="Times New Roman"/>
        </w:rPr>
        <w:br w:type="page"/>
      </w:r>
      <w:r w:rsidRPr="00EA7B30">
        <w:rPr>
          <w:rFonts w:ascii="Times New Roman" w:hAnsi="Times New Roman"/>
          <w:b/>
          <w:szCs w:val="20"/>
          <w:lang w:eastAsia="es-ES_tradnl"/>
        </w:rPr>
        <w:t>Tabl</w:t>
      </w:r>
      <w:r>
        <w:rPr>
          <w:rFonts w:ascii="Times New Roman" w:hAnsi="Times New Roman"/>
          <w:b/>
          <w:szCs w:val="20"/>
          <w:lang w:eastAsia="es-ES_tradnl"/>
        </w:rPr>
        <w:t xml:space="preserve">e </w:t>
      </w:r>
      <w:r w:rsidR="00D212BB">
        <w:rPr>
          <w:rFonts w:ascii="Times New Roman" w:hAnsi="Times New Roman"/>
          <w:b/>
          <w:szCs w:val="20"/>
          <w:lang w:eastAsia="es-ES_tradnl"/>
        </w:rPr>
        <w:t>S</w:t>
      </w:r>
      <w:r>
        <w:rPr>
          <w:rFonts w:ascii="Times New Roman" w:hAnsi="Times New Roman"/>
          <w:b/>
          <w:szCs w:val="20"/>
          <w:lang w:eastAsia="es-ES_tradnl"/>
        </w:rPr>
        <w:t>5</w:t>
      </w:r>
    </w:p>
    <w:p w:rsidR="00296DC0" w:rsidRPr="00EA7B30" w:rsidRDefault="00296DC0" w:rsidP="00296DC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spacing w:after="0" w:line="360" w:lineRule="auto"/>
        <w:ind w:left="54"/>
        <w:jc w:val="center"/>
        <w:rPr>
          <w:rFonts w:ascii="Times New Roman" w:hAnsi="Times New Roman"/>
          <w:szCs w:val="20"/>
          <w:lang w:eastAsia="es-ES_tradnl"/>
        </w:rPr>
      </w:pPr>
      <w:r w:rsidRPr="00EA7B30">
        <w:rPr>
          <w:rFonts w:ascii="Times New Roman" w:hAnsi="Times New Roman"/>
          <w:szCs w:val="20"/>
          <w:lang w:eastAsia="es-ES_tradnl"/>
        </w:rPr>
        <w:t xml:space="preserve">Distribution of reads per contig among the </w:t>
      </w:r>
      <w:r>
        <w:rPr>
          <w:rFonts w:ascii="Times New Roman" w:hAnsi="Times New Roman"/>
          <w:lang w:val="en-US"/>
        </w:rPr>
        <w:t>SVMP genes listed in Table 3</w:t>
      </w:r>
    </w:p>
    <w:p w:rsidR="00296DC0" w:rsidRPr="00EA7B30" w:rsidRDefault="00296DC0" w:rsidP="00296DC0">
      <w:pPr>
        <w:tabs>
          <w:tab w:val="left" w:pos="1843"/>
          <w:tab w:val="left" w:pos="2334"/>
          <w:tab w:val="left" w:pos="3261"/>
          <w:tab w:val="left" w:pos="4820"/>
          <w:tab w:val="left" w:pos="4874"/>
          <w:tab w:val="left" w:pos="5670"/>
          <w:tab w:val="left" w:pos="6379"/>
          <w:tab w:val="left" w:pos="7797"/>
          <w:tab w:val="left" w:pos="9214"/>
          <w:tab w:val="left" w:pos="10294"/>
          <w:tab w:val="left" w:pos="10714"/>
          <w:tab w:val="left" w:pos="11907"/>
          <w:tab w:val="left" w:pos="12049"/>
          <w:tab w:val="left" w:pos="14714"/>
          <w:tab w:val="left" w:pos="16114"/>
          <w:tab w:val="left" w:pos="16534"/>
        </w:tabs>
        <w:spacing w:after="0"/>
        <w:ind w:left="54"/>
        <w:rPr>
          <w:rFonts w:ascii="Arial" w:hAnsi="Arial"/>
          <w:sz w:val="20"/>
          <w:szCs w:val="20"/>
          <w:lang w:eastAsia="es-ES_tradnl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4313"/>
      </w:tblGrid>
      <w:tr w:rsid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</w:tcPr>
          <w:tbl>
            <w:tblPr>
              <w:tblW w:w="11513" w:type="dxa"/>
              <w:jc w:val="center"/>
              <w:tblBorders>
                <w:top w:val="single" w:sz="12" w:space="0" w:color="008000"/>
                <w:left w:val="nil"/>
                <w:bottom w:val="single" w:sz="12" w:space="0" w:color="008000"/>
                <w:right w:val="nil"/>
                <w:insideH w:val="nil"/>
                <w:insideV w:val="nil"/>
              </w:tblBorders>
              <w:tblCellMar>
                <w:left w:w="70" w:type="dxa"/>
                <w:right w:w="70" w:type="dxa"/>
              </w:tblCellMar>
              <w:tblLook w:val="003F"/>
            </w:tblPr>
            <w:tblGrid>
              <w:gridCol w:w="1149"/>
              <w:gridCol w:w="1625"/>
              <w:gridCol w:w="1656"/>
              <w:gridCol w:w="1418"/>
              <w:gridCol w:w="1283"/>
              <w:gridCol w:w="1546"/>
              <w:gridCol w:w="1479"/>
              <w:gridCol w:w="1357"/>
            </w:tblGrid>
            <w:tr w:rsidR="00413E9E" w:rsidRPr="00413E9E" w:rsidTr="00413E9E">
              <w:trPr>
                <w:trHeight w:val="260"/>
                <w:jc w:val="center"/>
              </w:trPr>
              <w:tc>
                <w:tcPr>
                  <w:tcW w:w="1149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C. simus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625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 xml:space="preserve">B. asper 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>(Car)</w:t>
                  </w:r>
                </w:p>
              </w:tc>
              <w:tc>
                <w:tcPr>
                  <w:tcW w:w="1656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asper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(Pac) </w:t>
                  </w:r>
                </w:p>
              </w:tc>
              <w:tc>
                <w:tcPr>
                  <w:tcW w:w="1418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C. godmani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283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A. picadoi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546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A. mexicanus</w:t>
                  </w:r>
                </w:p>
              </w:tc>
              <w:tc>
                <w:tcPr>
                  <w:tcW w:w="1479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schlegelii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357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lateralis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56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3590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218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719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1051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583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94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701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449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233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507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33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65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477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438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156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412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54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22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418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74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152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47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22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233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50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72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28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16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180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46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54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25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13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173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11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95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26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20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16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11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63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26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14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16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13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13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8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19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11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46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17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11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44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14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43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14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8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42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8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41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36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32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8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31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14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14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13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13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DE05A9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27"/>
                <w:jc w:val="center"/>
              </w:trPr>
              <w:tc>
                <w:tcPr>
                  <w:tcW w:w="11513" w:type="dxa"/>
                  <w:gridSpan w:val="8"/>
                  <w:shd w:val="clear" w:color="auto" w:fill="auto"/>
                  <w:noWrap/>
                  <w:vAlign w:val="bottom"/>
                </w:tcPr>
                <w:p w:rsidR="00413E9E" w:rsidRPr="00413E9E" w:rsidRDefault="00413E9E" w:rsidP="00413E9E">
                  <w:pPr>
                    <w:spacing w:after="0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 xml:space="preserve">                                </w:t>
                  </w: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12</w:t>
                  </w:r>
                </w:p>
              </w:tc>
            </w:tr>
          </w:tbl>
          <w:p w:rsidR="00413E9E" w:rsidRDefault="00413E9E"/>
        </w:tc>
      </w:tr>
    </w:tbl>
    <w:p w:rsidR="00296DC0" w:rsidRPr="00EA7B30" w:rsidRDefault="00296DC0" w:rsidP="00296DC0">
      <w:pPr>
        <w:tabs>
          <w:tab w:val="left" w:pos="1843"/>
          <w:tab w:val="left" w:pos="2334"/>
          <w:tab w:val="left" w:pos="3261"/>
          <w:tab w:val="left" w:pos="4820"/>
          <w:tab w:val="left" w:pos="4874"/>
          <w:tab w:val="left" w:pos="5670"/>
          <w:tab w:val="left" w:pos="6379"/>
          <w:tab w:val="left" w:pos="7797"/>
          <w:tab w:val="left" w:pos="9214"/>
          <w:tab w:val="left" w:pos="10294"/>
          <w:tab w:val="left" w:pos="10714"/>
          <w:tab w:val="left" w:pos="11907"/>
          <w:tab w:val="left" w:pos="12049"/>
          <w:tab w:val="left" w:pos="14714"/>
          <w:tab w:val="left" w:pos="16114"/>
          <w:tab w:val="left" w:pos="16534"/>
        </w:tabs>
        <w:spacing w:after="0"/>
        <w:ind w:left="54"/>
        <w:rPr>
          <w:rFonts w:ascii="Arial" w:hAnsi="Arial"/>
          <w:sz w:val="20"/>
          <w:szCs w:val="20"/>
          <w:lang w:eastAsia="es-ES_tradnl"/>
        </w:rPr>
      </w:pPr>
    </w:p>
    <w:p w:rsidR="00296DC0" w:rsidRPr="00EA7B30" w:rsidRDefault="00296DC0" w:rsidP="00296DC0">
      <w:pPr>
        <w:tabs>
          <w:tab w:val="left" w:pos="1194"/>
          <w:tab w:val="left" w:pos="1843"/>
          <w:tab w:val="left" w:pos="2552"/>
          <w:tab w:val="left" w:pos="3402"/>
          <w:tab w:val="left" w:pos="4395"/>
          <w:tab w:val="left" w:pos="5245"/>
          <w:tab w:val="left" w:pos="6379"/>
          <w:tab w:val="left" w:pos="7230"/>
          <w:tab w:val="left" w:pos="8505"/>
          <w:tab w:val="left" w:pos="9356"/>
          <w:tab w:val="left" w:pos="10348"/>
          <w:tab w:val="left" w:pos="11199"/>
          <w:tab w:val="left" w:pos="12049"/>
          <w:tab w:val="left" w:pos="12758"/>
          <w:tab w:val="left" w:pos="13608"/>
          <w:tab w:val="left" w:pos="14714"/>
          <w:tab w:val="left" w:pos="16114"/>
          <w:tab w:val="left" w:pos="16534"/>
        </w:tabs>
        <w:spacing w:after="0"/>
        <w:ind w:left="-142" w:right="-1417"/>
        <w:rPr>
          <w:rFonts w:ascii="Arial" w:hAnsi="Arial"/>
          <w:sz w:val="20"/>
          <w:szCs w:val="20"/>
          <w:lang w:eastAsia="es-ES_tradnl"/>
        </w:rPr>
      </w:pPr>
    </w:p>
    <w:p w:rsidR="00D212BB" w:rsidRDefault="00D212BB" w:rsidP="00296DC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spacing w:after="0" w:line="360" w:lineRule="auto"/>
        <w:ind w:left="54"/>
        <w:jc w:val="center"/>
        <w:rPr>
          <w:rFonts w:ascii="Times New Roman" w:hAnsi="Times New Roman"/>
          <w:b/>
          <w:szCs w:val="20"/>
          <w:lang w:eastAsia="es-ES_tradnl"/>
        </w:rPr>
      </w:pPr>
    </w:p>
    <w:p w:rsidR="00296DC0" w:rsidRPr="00EA7B30" w:rsidRDefault="00296DC0" w:rsidP="00296DC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spacing w:after="0" w:line="360" w:lineRule="auto"/>
        <w:ind w:left="54"/>
        <w:jc w:val="center"/>
        <w:rPr>
          <w:rFonts w:ascii="Times New Roman" w:hAnsi="Times New Roman"/>
          <w:b/>
          <w:szCs w:val="20"/>
          <w:lang w:eastAsia="es-ES_tradnl"/>
        </w:rPr>
      </w:pPr>
      <w:r>
        <w:rPr>
          <w:rFonts w:ascii="Times New Roman" w:hAnsi="Times New Roman"/>
          <w:b/>
          <w:szCs w:val="20"/>
          <w:lang w:eastAsia="es-ES_tradnl"/>
        </w:rPr>
        <w:t xml:space="preserve">Table </w:t>
      </w:r>
      <w:r w:rsidR="00D212BB">
        <w:rPr>
          <w:rFonts w:ascii="Times New Roman" w:hAnsi="Times New Roman"/>
          <w:b/>
          <w:szCs w:val="20"/>
          <w:lang w:eastAsia="es-ES_tradnl"/>
        </w:rPr>
        <w:t>S</w:t>
      </w:r>
      <w:r>
        <w:rPr>
          <w:rFonts w:ascii="Times New Roman" w:hAnsi="Times New Roman"/>
          <w:b/>
          <w:szCs w:val="20"/>
          <w:lang w:eastAsia="es-ES_tradnl"/>
        </w:rPr>
        <w:t>6</w:t>
      </w:r>
    </w:p>
    <w:p w:rsidR="00296DC0" w:rsidRPr="00EA7B30" w:rsidRDefault="00296DC0" w:rsidP="00296DC0">
      <w:pPr>
        <w:tabs>
          <w:tab w:val="left" w:pos="1560"/>
          <w:tab w:val="left" w:pos="2754"/>
          <w:tab w:val="left" w:pos="3119"/>
          <w:tab w:val="left" w:pos="4678"/>
          <w:tab w:val="left" w:pos="6379"/>
          <w:tab w:val="left" w:pos="7655"/>
          <w:tab w:val="left" w:pos="9356"/>
          <w:tab w:val="left" w:pos="11199"/>
          <w:tab w:val="left" w:pos="11482"/>
          <w:tab w:val="left" w:pos="12758"/>
        </w:tabs>
        <w:spacing w:after="0" w:line="360" w:lineRule="auto"/>
        <w:ind w:left="50"/>
        <w:jc w:val="center"/>
        <w:rPr>
          <w:rFonts w:ascii="Times New Roman" w:hAnsi="Times New Roman"/>
          <w:lang w:val="en-US"/>
        </w:rPr>
      </w:pPr>
      <w:r w:rsidRPr="00EA7B30">
        <w:rPr>
          <w:rFonts w:ascii="Times New Roman" w:hAnsi="Times New Roman"/>
          <w:szCs w:val="20"/>
          <w:lang w:eastAsia="es-ES_tradnl"/>
        </w:rPr>
        <w:t xml:space="preserve">Distribution of reads per contig among the </w:t>
      </w:r>
      <w:r w:rsidRPr="00EA7B30">
        <w:rPr>
          <w:rFonts w:ascii="Times New Roman" w:hAnsi="Times New Roman"/>
          <w:lang w:val="en-US"/>
        </w:rPr>
        <w:t>PLA</w:t>
      </w:r>
      <w:r w:rsidRPr="00EA7B30">
        <w:rPr>
          <w:rFonts w:ascii="Times New Roman" w:hAnsi="Times New Roman"/>
          <w:vertAlign w:val="subscript"/>
          <w:lang w:val="en-US"/>
        </w:rPr>
        <w:t>2</w:t>
      </w:r>
      <w:r>
        <w:rPr>
          <w:rFonts w:ascii="Times New Roman" w:hAnsi="Times New Roman"/>
          <w:lang w:val="en-US"/>
        </w:rPr>
        <w:t xml:space="preserve"> genes listed in Table 3</w:t>
      </w:r>
    </w:p>
    <w:p w:rsidR="00296DC0" w:rsidRPr="00EA7B30" w:rsidRDefault="00296DC0" w:rsidP="00296DC0">
      <w:pPr>
        <w:tabs>
          <w:tab w:val="left" w:pos="1560"/>
          <w:tab w:val="left" w:pos="2754"/>
          <w:tab w:val="left" w:pos="3119"/>
          <w:tab w:val="left" w:pos="4678"/>
          <w:tab w:val="left" w:pos="6379"/>
          <w:tab w:val="left" w:pos="7655"/>
          <w:tab w:val="left" w:pos="9356"/>
          <w:tab w:val="left" w:pos="11199"/>
          <w:tab w:val="left" w:pos="11482"/>
          <w:tab w:val="left" w:pos="12758"/>
        </w:tabs>
        <w:spacing w:after="0" w:line="360" w:lineRule="auto"/>
        <w:ind w:left="50"/>
        <w:jc w:val="center"/>
        <w:rPr>
          <w:rFonts w:ascii="Times New Roman" w:hAnsi="Times New Roman"/>
          <w:lang w:val="en-US"/>
        </w:rPr>
      </w:pPr>
    </w:p>
    <w:p w:rsidR="00296DC0" w:rsidRPr="00EA7B30" w:rsidRDefault="00296DC0" w:rsidP="00296DC0">
      <w:pPr>
        <w:tabs>
          <w:tab w:val="left" w:pos="1560"/>
          <w:tab w:val="left" w:pos="2754"/>
          <w:tab w:val="left" w:pos="3119"/>
          <w:tab w:val="left" w:pos="4678"/>
          <w:tab w:val="left" w:pos="6379"/>
          <w:tab w:val="left" w:pos="7655"/>
          <w:tab w:val="left" w:pos="9356"/>
          <w:tab w:val="left" w:pos="11199"/>
          <w:tab w:val="left" w:pos="11482"/>
          <w:tab w:val="left" w:pos="12758"/>
        </w:tabs>
        <w:spacing w:after="0" w:line="360" w:lineRule="auto"/>
        <w:ind w:left="50"/>
        <w:jc w:val="center"/>
        <w:rPr>
          <w:rFonts w:ascii="Times New Roman" w:hAnsi="Times New Roman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4313"/>
      </w:tblGrid>
      <w:tr w:rsid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</w:tcPr>
          <w:tbl>
            <w:tblPr>
              <w:tblW w:w="11513" w:type="dxa"/>
              <w:jc w:val="center"/>
              <w:tblBorders>
                <w:top w:val="single" w:sz="12" w:space="0" w:color="008000"/>
                <w:left w:val="nil"/>
                <w:bottom w:val="single" w:sz="12" w:space="0" w:color="008000"/>
                <w:right w:val="nil"/>
                <w:insideH w:val="nil"/>
                <w:insideV w:val="nil"/>
              </w:tblBorders>
              <w:tblCellMar>
                <w:left w:w="70" w:type="dxa"/>
                <w:right w:w="70" w:type="dxa"/>
              </w:tblCellMar>
              <w:tblLook w:val="003F"/>
            </w:tblPr>
            <w:tblGrid>
              <w:gridCol w:w="1149"/>
              <w:gridCol w:w="1625"/>
              <w:gridCol w:w="1656"/>
              <w:gridCol w:w="1418"/>
              <w:gridCol w:w="1283"/>
              <w:gridCol w:w="1546"/>
              <w:gridCol w:w="1479"/>
              <w:gridCol w:w="1357"/>
            </w:tblGrid>
            <w:tr w:rsidR="00413E9E" w:rsidRPr="00413E9E" w:rsidTr="00413E9E">
              <w:trPr>
                <w:trHeight w:val="260"/>
                <w:jc w:val="center"/>
              </w:trPr>
              <w:tc>
                <w:tcPr>
                  <w:tcW w:w="1149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C. simus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625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 xml:space="preserve">B. asper 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>(Car)</w:t>
                  </w:r>
                </w:p>
              </w:tc>
              <w:tc>
                <w:tcPr>
                  <w:tcW w:w="1656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 xml:space="preserve">B. asper 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(Pac) </w:t>
                  </w:r>
                </w:p>
              </w:tc>
              <w:tc>
                <w:tcPr>
                  <w:tcW w:w="1418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C. godmani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283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A. picadoi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546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A. mexicanus</w:t>
                  </w:r>
                </w:p>
              </w:tc>
              <w:tc>
                <w:tcPr>
                  <w:tcW w:w="1479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schlegelii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357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lateralis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56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17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529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19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41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8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395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48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8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266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28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42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27386C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</w:tbl>
          <w:p w:rsidR="00413E9E" w:rsidRDefault="00413E9E"/>
        </w:tc>
      </w:tr>
    </w:tbl>
    <w:p w:rsidR="00296DC0" w:rsidRPr="00EA7B30" w:rsidRDefault="00296DC0" w:rsidP="00296DC0">
      <w:pPr>
        <w:tabs>
          <w:tab w:val="left" w:pos="1560"/>
          <w:tab w:val="left" w:pos="2754"/>
          <w:tab w:val="left" w:pos="3119"/>
          <w:tab w:val="left" w:pos="4678"/>
          <w:tab w:val="left" w:pos="6379"/>
          <w:tab w:val="left" w:pos="7655"/>
          <w:tab w:val="left" w:pos="9356"/>
          <w:tab w:val="left" w:pos="11199"/>
          <w:tab w:val="left" w:pos="11482"/>
          <w:tab w:val="left" w:pos="12758"/>
        </w:tabs>
        <w:spacing w:after="0" w:line="360" w:lineRule="auto"/>
        <w:ind w:left="50"/>
        <w:jc w:val="center"/>
        <w:rPr>
          <w:rFonts w:ascii="Times New Roman" w:hAnsi="Times New Roman"/>
          <w:b/>
          <w:lang w:val="en-US"/>
        </w:rPr>
      </w:pPr>
    </w:p>
    <w:p w:rsidR="00296DC0" w:rsidRPr="00EA7B30" w:rsidRDefault="00296DC0" w:rsidP="00296DC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</w:tabs>
        <w:spacing w:after="0" w:line="360" w:lineRule="auto"/>
        <w:ind w:left="54"/>
        <w:jc w:val="center"/>
        <w:rPr>
          <w:rFonts w:ascii="Times New Roman" w:hAnsi="Times New Roman"/>
          <w:b/>
          <w:szCs w:val="20"/>
          <w:lang w:eastAsia="es-ES_tradnl"/>
        </w:rPr>
      </w:pPr>
      <w:r w:rsidRPr="00EA7B30">
        <w:rPr>
          <w:rFonts w:ascii="Times New Roman" w:hAnsi="Times New Roman"/>
          <w:b/>
          <w:lang w:val="en-US"/>
        </w:rPr>
        <w:br w:type="page"/>
      </w:r>
      <w:r>
        <w:rPr>
          <w:rFonts w:ascii="Times New Roman" w:hAnsi="Times New Roman"/>
          <w:b/>
          <w:szCs w:val="20"/>
          <w:lang w:eastAsia="es-ES_tradnl"/>
        </w:rPr>
        <w:t xml:space="preserve">Table </w:t>
      </w:r>
      <w:r w:rsidR="00D212BB">
        <w:rPr>
          <w:rFonts w:ascii="Times New Roman" w:hAnsi="Times New Roman"/>
          <w:b/>
          <w:szCs w:val="20"/>
          <w:lang w:eastAsia="es-ES_tradnl"/>
        </w:rPr>
        <w:t>S</w:t>
      </w:r>
      <w:r>
        <w:rPr>
          <w:rFonts w:ascii="Times New Roman" w:hAnsi="Times New Roman"/>
          <w:b/>
          <w:szCs w:val="20"/>
          <w:lang w:eastAsia="es-ES_tradnl"/>
        </w:rPr>
        <w:t>7</w:t>
      </w:r>
    </w:p>
    <w:p w:rsidR="00296DC0" w:rsidRPr="00EA7B30" w:rsidRDefault="00296DC0" w:rsidP="00296DC0">
      <w:pPr>
        <w:tabs>
          <w:tab w:val="left" w:pos="1560"/>
          <w:tab w:val="left" w:pos="2754"/>
          <w:tab w:val="left" w:pos="3119"/>
          <w:tab w:val="left" w:pos="4678"/>
          <w:tab w:val="left" w:pos="6379"/>
          <w:tab w:val="left" w:pos="7655"/>
          <w:tab w:val="left" w:pos="9356"/>
          <w:tab w:val="left" w:pos="11199"/>
          <w:tab w:val="left" w:pos="11482"/>
          <w:tab w:val="left" w:pos="12758"/>
        </w:tabs>
        <w:spacing w:after="0" w:line="360" w:lineRule="auto"/>
        <w:ind w:left="50"/>
        <w:jc w:val="center"/>
        <w:rPr>
          <w:rFonts w:ascii="Times New Roman" w:hAnsi="Times New Roman"/>
          <w:lang w:val="en-US"/>
        </w:rPr>
      </w:pPr>
      <w:r w:rsidRPr="00EA7B30">
        <w:rPr>
          <w:rFonts w:ascii="Times New Roman" w:hAnsi="Times New Roman"/>
          <w:szCs w:val="20"/>
          <w:lang w:eastAsia="es-ES_tradnl"/>
        </w:rPr>
        <w:t xml:space="preserve">Distribution of reads per contig among the </w:t>
      </w:r>
      <w:r w:rsidRPr="00EA7B30">
        <w:rPr>
          <w:rFonts w:ascii="Times New Roman" w:hAnsi="Times New Roman"/>
          <w:lang w:val="en-US"/>
        </w:rPr>
        <w:t>serine protein</w:t>
      </w:r>
      <w:r>
        <w:rPr>
          <w:rFonts w:ascii="Times New Roman" w:hAnsi="Times New Roman"/>
          <w:lang w:val="en-US"/>
        </w:rPr>
        <w:t>ase (SP) genes listed in Table 3</w:t>
      </w:r>
      <w:r w:rsidRPr="00EA7B30">
        <w:rPr>
          <w:rFonts w:ascii="Times New Roman" w:hAnsi="Times New Roman"/>
          <w:lang w:val="en-US"/>
        </w:rPr>
        <w:t>.</w:t>
      </w:r>
    </w:p>
    <w:p w:rsidR="00296DC0" w:rsidRPr="00EA7B30" w:rsidRDefault="00296DC0" w:rsidP="00296DC0">
      <w:pPr>
        <w:tabs>
          <w:tab w:val="left" w:pos="1560"/>
          <w:tab w:val="left" w:pos="2754"/>
          <w:tab w:val="left" w:pos="3119"/>
          <w:tab w:val="left" w:pos="4678"/>
          <w:tab w:val="left" w:pos="6379"/>
          <w:tab w:val="left" w:pos="7655"/>
          <w:tab w:val="left" w:pos="9356"/>
          <w:tab w:val="left" w:pos="11199"/>
          <w:tab w:val="left" w:pos="11482"/>
          <w:tab w:val="left" w:pos="12758"/>
        </w:tabs>
        <w:spacing w:after="0" w:line="360" w:lineRule="auto"/>
        <w:ind w:left="50"/>
        <w:jc w:val="center"/>
        <w:rPr>
          <w:rFonts w:ascii="Times New Roman" w:hAnsi="Times New Roman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14313"/>
      </w:tblGrid>
      <w:tr w:rsidR="00413E9E">
        <w:tblPrEx>
          <w:tblCellMar>
            <w:top w:w="0" w:type="dxa"/>
            <w:bottom w:w="0" w:type="dxa"/>
          </w:tblCellMar>
        </w:tblPrEx>
        <w:tc>
          <w:tcPr>
            <w:tcW w:w="14313" w:type="dxa"/>
          </w:tcPr>
          <w:tbl>
            <w:tblPr>
              <w:tblW w:w="11513" w:type="dxa"/>
              <w:jc w:val="center"/>
              <w:tblBorders>
                <w:top w:val="single" w:sz="12" w:space="0" w:color="008000"/>
                <w:left w:val="nil"/>
                <w:bottom w:val="single" w:sz="12" w:space="0" w:color="008000"/>
                <w:right w:val="nil"/>
                <w:insideH w:val="nil"/>
                <w:insideV w:val="nil"/>
              </w:tblBorders>
              <w:tblCellMar>
                <w:left w:w="70" w:type="dxa"/>
                <w:right w:w="70" w:type="dxa"/>
              </w:tblCellMar>
              <w:tblLook w:val="003F"/>
            </w:tblPr>
            <w:tblGrid>
              <w:gridCol w:w="1149"/>
              <w:gridCol w:w="1625"/>
              <w:gridCol w:w="1656"/>
              <w:gridCol w:w="1418"/>
              <w:gridCol w:w="1283"/>
              <w:gridCol w:w="1546"/>
              <w:gridCol w:w="1479"/>
              <w:gridCol w:w="1357"/>
            </w:tblGrid>
            <w:tr w:rsidR="00413E9E" w:rsidRPr="00413E9E" w:rsidTr="00413E9E">
              <w:trPr>
                <w:trHeight w:val="260"/>
                <w:jc w:val="center"/>
              </w:trPr>
              <w:tc>
                <w:tcPr>
                  <w:tcW w:w="1149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C. simus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625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 xml:space="preserve">B. asper 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>(Car)</w:t>
                  </w:r>
                </w:p>
              </w:tc>
              <w:tc>
                <w:tcPr>
                  <w:tcW w:w="1656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asper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(Pac) </w:t>
                  </w:r>
                </w:p>
              </w:tc>
              <w:tc>
                <w:tcPr>
                  <w:tcW w:w="1418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C. godmani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283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A. picadoi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546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A. mexicanus</w:t>
                  </w:r>
                </w:p>
              </w:tc>
              <w:tc>
                <w:tcPr>
                  <w:tcW w:w="1479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schlegelii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  <w:tc>
                <w:tcPr>
                  <w:tcW w:w="1357" w:type="dxa"/>
                  <w:tcBorders>
                    <w:bottom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</w:pPr>
                  <w:r w:rsidRPr="00413E9E"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  <w:lang w:eastAsia="es-ES_tradnl"/>
                    </w:rPr>
                    <w:t>B. lateralis</w:t>
                  </w:r>
                  <w:r w:rsidRPr="00413E9E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  <w:lang w:eastAsia="es-ES_tradnl"/>
                    </w:rPr>
                    <w:t xml:space="preserve"> 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56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tcBorders>
                    <w:top w:val="single" w:sz="6" w:space="0" w:color="008000"/>
                  </w:tcBorders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15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122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13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38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37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5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21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6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16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14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12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4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11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10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3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9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2</w:t>
                  </w: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  <w:tr w:rsidR="00413E9E" w:rsidRPr="00413E9E" w:rsidTr="00413E9E">
              <w:trPr>
                <w:trHeight w:val="240"/>
                <w:jc w:val="center"/>
              </w:trPr>
              <w:tc>
                <w:tcPr>
                  <w:tcW w:w="114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  <w:r w:rsidRPr="00413E9E"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  <w:t>7</w:t>
                  </w:r>
                </w:p>
              </w:tc>
              <w:tc>
                <w:tcPr>
                  <w:tcW w:w="165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18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283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546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479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  <w:tc>
                <w:tcPr>
                  <w:tcW w:w="1357" w:type="dxa"/>
                  <w:shd w:val="clear" w:color="auto" w:fill="auto"/>
                  <w:noWrap/>
                  <w:vAlign w:val="bottom"/>
                </w:tcPr>
                <w:p w:rsidR="00413E9E" w:rsidRPr="00413E9E" w:rsidRDefault="00413E9E" w:rsidP="00FD157D">
                  <w:pPr>
                    <w:spacing w:after="0"/>
                    <w:jc w:val="center"/>
                    <w:rPr>
                      <w:rFonts w:ascii="Arial" w:hAnsi="Arial"/>
                      <w:sz w:val="20"/>
                      <w:szCs w:val="20"/>
                      <w:lang w:eastAsia="es-ES_tradnl"/>
                    </w:rPr>
                  </w:pPr>
                </w:p>
              </w:tc>
            </w:tr>
          </w:tbl>
          <w:p w:rsidR="00413E9E" w:rsidRDefault="00413E9E"/>
        </w:tc>
      </w:tr>
    </w:tbl>
    <w:p w:rsidR="00296DC0" w:rsidRPr="00EA7B30" w:rsidRDefault="00296DC0" w:rsidP="00413E9E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Arial"/>
          <w:b/>
          <w:lang w:val="en-US"/>
        </w:rPr>
      </w:pPr>
    </w:p>
    <w:sectPr w:rsidR="00296DC0" w:rsidRPr="00EA7B30" w:rsidSect="00D212BB">
      <w:headerReference w:type="even" r:id="rId6"/>
      <w:headerReference w:type="default" r:id="rId7"/>
      <w:pgSz w:w="16838" w:h="11899" w:orient="landscape"/>
      <w:pgMar w:top="1134" w:right="1247" w:bottom="1134" w:left="1418" w:header="709" w:footer="709" w:gutter="0"/>
      <w:cols w:space="708"/>
      <w:printerSettings r:id="rId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iberationSerif-Bold">
    <w:altName w:val="Cambria"/>
    <w:charset w:val="00"/>
    <w:family w:val="auto"/>
    <w:pitch w:val="default"/>
    <w:sig w:usb0="00000000" w:usb1="00000000" w:usb2="00000000" w:usb3="00000000" w:csb0="00000000" w:csb1="00000000"/>
  </w:font>
  <w:font w:name="Nimbus Roman No9 L">
    <w:altName w:val="ＭＳ 明朝"/>
    <w:charset w:val="80"/>
    <w:family w:val="roman"/>
    <w:pitch w:val="variable"/>
    <w:sig w:usb0="00000000" w:usb1="00000000" w:usb2="00000000" w:usb3="00000000" w:csb0="00000000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91" w:rsidRDefault="00D86A91" w:rsidP="0070103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6A91" w:rsidRDefault="00D86A91" w:rsidP="00701036">
    <w:pPr>
      <w:pStyle w:val="Encabezado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91" w:rsidRDefault="00D86A91" w:rsidP="0070103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13E9E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86A91" w:rsidRDefault="00D86A91" w:rsidP="00701036">
    <w:pPr>
      <w:pStyle w:val="Encabezado"/>
      <w:ind w:right="360"/>
    </w:pPr>
  </w:p>
</w:hdr>
</file>

<file path=word/header3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91" w:rsidRDefault="00D86A91" w:rsidP="0070103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86A91" w:rsidRDefault="00D86A91" w:rsidP="00701036">
    <w:pPr>
      <w:pStyle w:val="Encabezado"/>
      <w:ind w:right="360"/>
    </w:pPr>
  </w:p>
</w:hdr>
</file>

<file path=word/header4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A91" w:rsidRDefault="00D86A91" w:rsidP="00701036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13E9E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D86A91" w:rsidRDefault="00D86A91" w:rsidP="00701036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296DC0"/>
    <w:rsid w:val="00033CD7"/>
    <w:rsid w:val="000F6F59"/>
    <w:rsid w:val="00296DC0"/>
    <w:rsid w:val="00413E9E"/>
    <w:rsid w:val="00586751"/>
    <w:rsid w:val="00595F6C"/>
    <w:rsid w:val="00701036"/>
    <w:rsid w:val="0084603D"/>
    <w:rsid w:val="00A4184C"/>
    <w:rsid w:val="00D212BB"/>
    <w:rsid w:val="00D52A90"/>
    <w:rsid w:val="00D86A91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296DC0"/>
    <w:rPr>
      <w:rFonts w:ascii="Cambria" w:eastAsia="Cambria" w:hAnsi="Cambria" w:cs="Times New Roman"/>
    </w:rPr>
  </w:style>
  <w:style w:type="paragraph" w:styleId="Ttulo1">
    <w:name w:val="heading 1"/>
    <w:basedOn w:val="Normal"/>
    <w:next w:val="Normal"/>
    <w:link w:val="Ttulo1Car"/>
    <w:qFormat/>
    <w:rsid w:val="00296DC0"/>
    <w:pPr>
      <w:keepNext/>
      <w:spacing w:after="0"/>
      <w:outlineLvl w:val="0"/>
    </w:pPr>
    <w:rPr>
      <w:rFonts w:ascii="Times New Roman" w:eastAsia="Times New Roman" w:hAnsi="Times New Roman"/>
      <w:b/>
      <w:szCs w:val="20"/>
      <w:lang w:val="en-US" w:eastAsia="es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customStyle="1" w:styleId="Ttulo1Car">
    <w:name w:val="Título 1 Car"/>
    <w:basedOn w:val="Fuentedeprrafopredeter"/>
    <w:link w:val="Ttulo1"/>
    <w:rsid w:val="00296DC0"/>
    <w:rPr>
      <w:rFonts w:ascii="Times New Roman" w:eastAsia="Times New Roman" w:hAnsi="Times New Roman" w:cs="Times New Roman"/>
      <w:b/>
      <w:szCs w:val="20"/>
      <w:lang w:val="en-US" w:eastAsia="es-ES"/>
    </w:rPr>
  </w:style>
  <w:style w:type="character" w:customStyle="1" w:styleId="Fuentedeprrafopredeter1">
    <w:name w:val="Fuente de párrafo predeter.1"/>
    <w:rsid w:val="00296DC0"/>
  </w:style>
  <w:style w:type="character" w:customStyle="1" w:styleId="journalname">
    <w:name w:val="journalname"/>
    <w:basedOn w:val="Fuentedeprrafopredeter"/>
    <w:rsid w:val="00296DC0"/>
  </w:style>
  <w:style w:type="paragraph" w:styleId="Encabezado">
    <w:name w:val="header"/>
    <w:basedOn w:val="Normal"/>
    <w:link w:val="EncabezadoCar"/>
    <w:rsid w:val="00296D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96DC0"/>
    <w:rPr>
      <w:rFonts w:ascii="Cambria" w:eastAsia="Cambria" w:hAnsi="Cambria" w:cs="Times New Roman"/>
    </w:rPr>
  </w:style>
  <w:style w:type="character" w:styleId="Nmerodepgina">
    <w:name w:val="page number"/>
    <w:basedOn w:val="Fuentedeprrafopredeter"/>
    <w:rsid w:val="00296DC0"/>
  </w:style>
  <w:style w:type="paragraph" w:styleId="Piedepgina">
    <w:name w:val="footer"/>
    <w:basedOn w:val="Normal"/>
    <w:link w:val="PiedepginaCar"/>
    <w:rsid w:val="00296D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96DC0"/>
    <w:rPr>
      <w:rFonts w:ascii="Cambria" w:eastAsia="Cambria" w:hAnsi="Cambria" w:cs="Times New Roman"/>
    </w:rPr>
  </w:style>
  <w:style w:type="character" w:styleId="Enfasis">
    <w:name w:val="Emphasis"/>
    <w:qFormat/>
    <w:rsid w:val="00296DC0"/>
    <w:rPr>
      <w:i/>
      <w:iCs/>
    </w:rPr>
  </w:style>
  <w:style w:type="character" w:styleId="Hipervnculo">
    <w:name w:val="Hyperlink"/>
    <w:basedOn w:val="Fuentedeprrafopredeter"/>
    <w:uiPriority w:val="99"/>
    <w:rsid w:val="00296DC0"/>
    <w:rPr>
      <w:color w:val="0000FF"/>
      <w:u w:val="single"/>
    </w:rPr>
  </w:style>
  <w:style w:type="character" w:customStyle="1" w:styleId="jrnl">
    <w:name w:val="jrnl"/>
    <w:basedOn w:val="Fuentedeprrafopredeter"/>
    <w:rsid w:val="00296DC0"/>
  </w:style>
  <w:style w:type="character" w:customStyle="1" w:styleId="src">
    <w:name w:val="src"/>
    <w:basedOn w:val="Fuentedeprrafopredeter"/>
    <w:rsid w:val="00296DC0"/>
  </w:style>
  <w:style w:type="paragraph" w:styleId="NormalWeb">
    <w:name w:val="Normal (Web)"/>
    <w:basedOn w:val="Normal"/>
    <w:rsid w:val="00296DC0"/>
    <w:pPr>
      <w:spacing w:before="100" w:beforeAutospacing="1" w:after="100" w:afterAutospacing="1"/>
    </w:pPr>
    <w:rPr>
      <w:rFonts w:ascii="Times New Roman" w:eastAsia="Times New Roman" w:hAnsi="Times New Roman"/>
      <w:color w:val="CCFFCC"/>
      <w:szCs w:val="20"/>
      <w:lang w:val="es-ES" w:eastAsia="es-ES"/>
    </w:rPr>
  </w:style>
  <w:style w:type="character" w:styleId="Hipervnculovisitado">
    <w:name w:val="FollowedHyperlink"/>
    <w:basedOn w:val="Fuentedeprrafopredeter"/>
    <w:rsid w:val="00296DC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printerSettings" Target="printerSettings/printerSettings1.bin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1158</Words>
  <Characters>6602</Characters>
  <Application>Microsoft Macintosh Word</Application>
  <DocSecurity>0</DocSecurity>
  <Lines>55</Lines>
  <Paragraphs>13</Paragraphs>
  <ScaleCrop>false</ScaleCrop>
  <LinksUpToDate>false</LinksUpToDate>
  <CharactersWithSpaces>8107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Juanjo Calvete</dc:creator>
  <cp:keywords/>
  <cp:lastModifiedBy>Juanjo Calvete</cp:lastModifiedBy>
  <cp:revision>3</cp:revision>
  <cp:lastPrinted>2011-05-06T12:27:00Z</cp:lastPrinted>
  <dcterms:created xsi:type="dcterms:W3CDTF">2011-05-06T12:52:00Z</dcterms:created>
  <dcterms:modified xsi:type="dcterms:W3CDTF">2011-05-06T13:31:00Z</dcterms:modified>
</cp:coreProperties>
</file>