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1FE" w:rsidRPr="00EC4369" w:rsidRDefault="006811BF">
      <w:pPr>
        <w:rPr>
          <w:b/>
        </w:rPr>
      </w:pPr>
      <w:proofErr w:type="gramStart"/>
      <w:r w:rsidRPr="00EC4369">
        <w:rPr>
          <w:b/>
        </w:rPr>
        <w:t>Additional file 1.</w:t>
      </w:r>
      <w:proofErr w:type="gramEnd"/>
      <w:r w:rsidR="002231FE" w:rsidRPr="00EC4369">
        <w:t xml:space="preserve"> </w:t>
      </w:r>
      <w:r w:rsidR="00AD273C" w:rsidRPr="00EC4369">
        <w:t xml:space="preserve">Lists of the ten most induced and ten most repressed </w:t>
      </w:r>
      <w:r w:rsidR="00AD273C" w:rsidRPr="00EC4369">
        <w:rPr>
          <w:i/>
        </w:rPr>
        <w:t>M. oryzae</w:t>
      </w:r>
      <w:r w:rsidR="00AD273C" w:rsidRPr="00EC4369">
        <w:t xml:space="preserve"> genes </w:t>
      </w:r>
      <w:r w:rsidR="00324753" w:rsidRPr="00EC4369">
        <w:t>in each treatment</w:t>
      </w:r>
      <w:r w:rsidR="00391B1C">
        <w:t xml:space="preserve"> </w:t>
      </w:r>
      <w:r w:rsidR="00391B1C" w:rsidRPr="00EC4369">
        <w:t>compared to the reference sample</w:t>
      </w:r>
      <w:r w:rsidR="00324753" w:rsidRPr="00EC4369">
        <w:t xml:space="preserve"> and with known function</w:t>
      </w:r>
      <w:r w:rsidR="002231FE" w:rsidRPr="00EC4369">
        <w:t>.</w:t>
      </w:r>
      <w:r w:rsidR="00EC4369" w:rsidRPr="00EC4369">
        <w:t xml:space="preserve"> </w:t>
      </w:r>
      <w:r w:rsidR="00EC4369" w:rsidRPr="00EC4369">
        <w:t>The adjusted P-values for these genes are &lt; 0.01.</w:t>
      </w:r>
    </w:p>
    <w:tbl>
      <w:tblPr>
        <w:tblStyle w:val="TableGrid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828"/>
        <w:gridCol w:w="1620"/>
        <w:gridCol w:w="6120"/>
        <w:gridCol w:w="896"/>
      </w:tblGrid>
      <w:tr w:rsidR="008D18FC" w:rsidRPr="00B8294C" w:rsidTr="00051E26">
        <w:tc>
          <w:tcPr>
            <w:tcW w:w="946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D18FC" w:rsidRPr="00B8294C" w:rsidRDefault="008D18FC" w:rsidP="00AD273C">
            <w:pPr>
              <w:jc w:val="both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b/>
                <w:color w:val="000000"/>
                <w:sz w:val="20"/>
                <w:szCs w:val="20"/>
              </w:rPr>
              <w:t xml:space="preserve">R (72hpi) – </w:t>
            </w:r>
            <w:r w:rsidR="004A56F7" w:rsidRPr="00B8294C">
              <w:rPr>
                <w:rFonts w:ascii="Calibri" w:hAnsi="Calibri"/>
                <w:b/>
                <w:color w:val="000000"/>
                <w:sz w:val="20"/>
                <w:szCs w:val="20"/>
              </w:rPr>
              <w:t>10</w:t>
            </w:r>
            <w:r w:rsidRPr="00B8294C">
              <w:rPr>
                <w:rFonts w:ascii="Calibri" w:hAnsi="Calibri"/>
                <w:b/>
                <w:color w:val="000000"/>
                <w:sz w:val="20"/>
                <w:szCs w:val="20"/>
              </w:rPr>
              <w:t xml:space="preserve"> most </w:t>
            </w:r>
            <w:r w:rsidR="00AD273C">
              <w:rPr>
                <w:rFonts w:ascii="Calibri" w:hAnsi="Calibri"/>
                <w:b/>
                <w:color w:val="000000"/>
                <w:sz w:val="20"/>
                <w:szCs w:val="20"/>
              </w:rPr>
              <w:t>induced</w:t>
            </w:r>
            <w:r w:rsidRPr="00B8294C">
              <w:rPr>
                <w:rFonts w:ascii="Calibri" w:hAnsi="Calibri"/>
                <w:b/>
                <w:color w:val="000000"/>
                <w:sz w:val="20"/>
                <w:szCs w:val="20"/>
              </w:rPr>
              <w:t xml:space="preserve"> genes</w:t>
            </w:r>
          </w:p>
        </w:tc>
      </w:tr>
      <w:tr w:rsidR="008D18FC" w:rsidRPr="00B8294C" w:rsidTr="00563187"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8D18FC" w:rsidRPr="00B8294C" w:rsidRDefault="004A56F7" w:rsidP="004A56F7">
            <w:pPr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b/>
                <w:color w:val="000000"/>
                <w:sz w:val="20"/>
                <w:szCs w:val="20"/>
              </w:rPr>
              <w:t>Rank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8D18FC" w:rsidRPr="00B8294C" w:rsidRDefault="008D18FC" w:rsidP="004A56F7">
            <w:pPr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b/>
                <w:color w:val="000000"/>
                <w:sz w:val="20"/>
                <w:szCs w:val="20"/>
              </w:rPr>
              <w:t>Gene Name</w:t>
            </w:r>
          </w:p>
        </w:tc>
        <w:tc>
          <w:tcPr>
            <w:tcW w:w="6120" w:type="dxa"/>
            <w:tcBorders>
              <w:top w:val="single" w:sz="4" w:space="0" w:color="auto"/>
              <w:bottom w:val="single" w:sz="4" w:space="0" w:color="auto"/>
            </w:tcBorders>
          </w:tcPr>
          <w:p w:rsidR="008D18FC" w:rsidRPr="00B8294C" w:rsidRDefault="008D18FC" w:rsidP="004A56F7">
            <w:pPr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b/>
                <w:color w:val="000000"/>
                <w:sz w:val="20"/>
                <w:szCs w:val="20"/>
              </w:rPr>
              <w:t>Annotation</w:t>
            </w: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</w:tcPr>
          <w:p w:rsidR="008D18FC" w:rsidRPr="00B8294C" w:rsidRDefault="008D18FC" w:rsidP="004A56F7">
            <w:pPr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b/>
                <w:color w:val="000000"/>
                <w:sz w:val="20"/>
                <w:szCs w:val="20"/>
              </w:rPr>
              <w:t>FC</w:t>
            </w:r>
          </w:p>
        </w:tc>
      </w:tr>
      <w:tr w:rsidR="00DC01E5" w:rsidRPr="00B8294C" w:rsidTr="00C60E5F">
        <w:tc>
          <w:tcPr>
            <w:tcW w:w="828" w:type="dxa"/>
            <w:tcBorders>
              <w:top w:val="single" w:sz="4" w:space="0" w:color="auto"/>
            </w:tcBorders>
            <w:vAlign w:val="bottom"/>
          </w:tcPr>
          <w:p w:rsidR="00DC01E5" w:rsidRPr="00B8294C" w:rsidRDefault="00DC01E5" w:rsidP="00896CE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vAlign w:val="bottom"/>
          </w:tcPr>
          <w:p w:rsidR="00DC01E5" w:rsidRPr="00B8294C" w:rsidRDefault="00DC01E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MGG_08519.6</w:t>
            </w:r>
          </w:p>
        </w:tc>
        <w:tc>
          <w:tcPr>
            <w:tcW w:w="6120" w:type="dxa"/>
            <w:tcBorders>
              <w:top w:val="single" w:sz="4" w:space="0" w:color="auto"/>
            </w:tcBorders>
            <w:vAlign w:val="bottom"/>
          </w:tcPr>
          <w:p w:rsidR="00DC01E5" w:rsidRPr="00B8294C" w:rsidRDefault="00896CE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A</w:t>
            </w:r>
            <w:r w:rsidR="00DC01E5" w:rsidRPr="00B8294C">
              <w:rPr>
                <w:rFonts w:ascii="Calibri" w:hAnsi="Calibri"/>
                <w:color w:val="000000"/>
                <w:sz w:val="20"/>
                <w:szCs w:val="20"/>
              </w:rPr>
              <w:t>flatoxin B1 aldehyde reductase member 3</w:t>
            </w:r>
          </w:p>
        </w:tc>
        <w:tc>
          <w:tcPr>
            <w:tcW w:w="896" w:type="dxa"/>
            <w:tcBorders>
              <w:top w:val="single" w:sz="4" w:space="0" w:color="auto"/>
            </w:tcBorders>
            <w:vAlign w:val="bottom"/>
          </w:tcPr>
          <w:p w:rsidR="00DC01E5" w:rsidRPr="00B8294C" w:rsidRDefault="00DC01E5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147.23</w:t>
            </w:r>
          </w:p>
        </w:tc>
      </w:tr>
      <w:tr w:rsidR="00DC01E5" w:rsidRPr="00B8294C" w:rsidTr="00C60E5F">
        <w:tc>
          <w:tcPr>
            <w:tcW w:w="828" w:type="dxa"/>
            <w:vAlign w:val="bottom"/>
          </w:tcPr>
          <w:p w:rsidR="00DC01E5" w:rsidRPr="00B8294C" w:rsidRDefault="00DC01E5" w:rsidP="00896CE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620" w:type="dxa"/>
            <w:vAlign w:val="bottom"/>
          </w:tcPr>
          <w:p w:rsidR="00DC01E5" w:rsidRPr="00B8294C" w:rsidRDefault="00DC01E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MGG_07697.6</w:t>
            </w:r>
          </w:p>
        </w:tc>
        <w:tc>
          <w:tcPr>
            <w:tcW w:w="6120" w:type="dxa"/>
            <w:vAlign w:val="bottom"/>
          </w:tcPr>
          <w:p w:rsidR="00DC01E5" w:rsidRPr="00B8294C" w:rsidRDefault="00896CE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S</w:t>
            </w:r>
            <w:r w:rsidR="00DC01E5" w:rsidRPr="00B8294C">
              <w:rPr>
                <w:rFonts w:ascii="Calibri" w:hAnsi="Calibri"/>
                <w:color w:val="000000"/>
                <w:sz w:val="20"/>
                <w:szCs w:val="20"/>
              </w:rPr>
              <w:t>uperoxide dismutase</w:t>
            </w:r>
          </w:p>
        </w:tc>
        <w:tc>
          <w:tcPr>
            <w:tcW w:w="896" w:type="dxa"/>
            <w:vAlign w:val="bottom"/>
          </w:tcPr>
          <w:p w:rsidR="00DC01E5" w:rsidRPr="00B8294C" w:rsidRDefault="00DC01E5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121.46</w:t>
            </w:r>
          </w:p>
        </w:tc>
      </w:tr>
      <w:tr w:rsidR="00DC01E5" w:rsidRPr="00B8294C" w:rsidTr="00C60E5F">
        <w:tc>
          <w:tcPr>
            <w:tcW w:w="828" w:type="dxa"/>
            <w:vAlign w:val="bottom"/>
          </w:tcPr>
          <w:p w:rsidR="00DC01E5" w:rsidRPr="00B8294C" w:rsidRDefault="00DC01E5" w:rsidP="00896CE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620" w:type="dxa"/>
            <w:vAlign w:val="bottom"/>
          </w:tcPr>
          <w:p w:rsidR="00DC01E5" w:rsidRPr="00B8294C" w:rsidRDefault="00DC01E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MGG_08487.6</w:t>
            </w:r>
          </w:p>
        </w:tc>
        <w:tc>
          <w:tcPr>
            <w:tcW w:w="6120" w:type="dxa"/>
            <w:vAlign w:val="bottom"/>
          </w:tcPr>
          <w:p w:rsidR="00DC01E5" w:rsidRPr="00B8294C" w:rsidRDefault="00896CE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C</w:t>
            </w:r>
            <w:r w:rsidR="00DC01E5" w:rsidRPr="00B8294C">
              <w:rPr>
                <w:rFonts w:ascii="Calibri" w:hAnsi="Calibri"/>
                <w:color w:val="000000"/>
                <w:sz w:val="20"/>
                <w:szCs w:val="20"/>
              </w:rPr>
              <w:t>ellobiose</w:t>
            </w:r>
            <w:proofErr w:type="spellEnd"/>
            <w:r w:rsidR="00DC01E5" w:rsidRPr="00B8294C">
              <w:rPr>
                <w:rFonts w:ascii="Calibri" w:hAnsi="Calibri"/>
                <w:color w:val="000000"/>
                <w:sz w:val="20"/>
                <w:szCs w:val="20"/>
              </w:rPr>
              <w:t xml:space="preserve"> dehydrogenase</w:t>
            </w:r>
          </w:p>
        </w:tc>
        <w:tc>
          <w:tcPr>
            <w:tcW w:w="896" w:type="dxa"/>
            <w:vAlign w:val="bottom"/>
          </w:tcPr>
          <w:p w:rsidR="00DC01E5" w:rsidRPr="00B8294C" w:rsidRDefault="00DC01E5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102.07</w:t>
            </w:r>
          </w:p>
        </w:tc>
      </w:tr>
      <w:tr w:rsidR="00DC01E5" w:rsidRPr="00B8294C" w:rsidTr="00C60E5F">
        <w:tc>
          <w:tcPr>
            <w:tcW w:w="828" w:type="dxa"/>
            <w:vAlign w:val="bottom"/>
          </w:tcPr>
          <w:p w:rsidR="00DC01E5" w:rsidRPr="00B8294C" w:rsidRDefault="00DC01E5" w:rsidP="00896CE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620" w:type="dxa"/>
            <w:vAlign w:val="bottom"/>
          </w:tcPr>
          <w:p w:rsidR="00DC01E5" w:rsidRPr="00B8294C" w:rsidRDefault="00DC01E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MGG_00824.6</w:t>
            </w:r>
          </w:p>
        </w:tc>
        <w:tc>
          <w:tcPr>
            <w:tcW w:w="6120" w:type="dxa"/>
            <w:vAlign w:val="bottom"/>
          </w:tcPr>
          <w:p w:rsidR="00DC01E5" w:rsidRPr="00B8294C" w:rsidRDefault="00896CE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P</w:t>
            </w:r>
            <w:r w:rsidR="00DC01E5" w:rsidRPr="00B8294C">
              <w:rPr>
                <w:rFonts w:ascii="Calibri" w:hAnsi="Calibri"/>
                <w:color w:val="000000"/>
                <w:sz w:val="20"/>
                <w:szCs w:val="20"/>
              </w:rPr>
              <w:t>henylacetone</w:t>
            </w:r>
            <w:proofErr w:type="spellEnd"/>
            <w:r w:rsidR="00DC01E5" w:rsidRPr="00B8294C">
              <w:rPr>
                <w:rFonts w:ascii="Calibri" w:hAnsi="Calibri"/>
                <w:color w:val="000000"/>
                <w:sz w:val="20"/>
                <w:szCs w:val="20"/>
              </w:rPr>
              <w:t xml:space="preserve"> monooxygenase</w:t>
            </w:r>
          </w:p>
        </w:tc>
        <w:tc>
          <w:tcPr>
            <w:tcW w:w="896" w:type="dxa"/>
            <w:vAlign w:val="bottom"/>
          </w:tcPr>
          <w:p w:rsidR="00DC01E5" w:rsidRPr="00B8294C" w:rsidRDefault="00DC01E5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87.15</w:t>
            </w:r>
          </w:p>
        </w:tc>
      </w:tr>
      <w:tr w:rsidR="00DC01E5" w:rsidRPr="00B8294C" w:rsidTr="00C60E5F">
        <w:tc>
          <w:tcPr>
            <w:tcW w:w="828" w:type="dxa"/>
            <w:vAlign w:val="bottom"/>
          </w:tcPr>
          <w:p w:rsidR="00DC01E5" w:rsidRPr="00B8294C" w:rsidRDefault="00DC01E5" w:rsidP="00896CE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620" w:type="dxa"/>
            <w:vAlign w:val="bottom"/>
          </w:tcPr>
          <w:p w:rsidR="00DC01E5" w:rsidRPr="00B8294C" w:rsidRDefault="00DC01E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MGG_07868.6</w:t>
            </w:r>
          </w:p>
        </w:tc>
        <w:tc>
          <w:tcPr>
            <w:tcW w:w="6120" w:type="dxa"/>
            <w:vAlign w:val="bottom"/>
          </w:tcPr>
          <w:p w:rsidR="00DC01E5" w:rsidRPr="00B8294C" w:rsidRDefault="00896CE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E</w:t>
            </w:r>
            <w:r w:rsidR="00DC01E5" w:rsidRPr="00B8294C">
              <w:rPr>
                <w:rFonts w:ascii="Calibri" w:hAnsi="Calibri"/>
                <w:color w:val="000000"/>
                <w:sz w:val="20"/>
                <w:szCs w:val="20"/>
              </w:rPr>
              <w:t>ndo-1,4-beta-xylanase</w:t>
            </w:r>
          </w:p>
        </w:tc>
        <w:tc>
          <w:tcPr>
            <w:tcW w:w="896" w:type="dxa"/>
            <w:vAlign w:val="bottom"/>
          </w:tcPr>
          <w:p w:rsidR="00DC01E5" w:rsidRPr="00B8294C" w:rsidRDefault="00DC01E5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86.78</w:t>
            </w:r>
          </w:p>
        </w:tc>
      </w:tr>
      <w:tr w:rsidR="00DC01E5" w:rsidRPr="00B8294C" w:rsidTr="00C60E5F">
        <w:tc>
          <w:tcPr>
            <w:tcW w:w="828" w:type="dxa"/>
            <w:vAlign w:val="bottom"/>
          </w:tcPr>
          <w:p w:rsidR="00DC01E5" w:rsidRPr="00B8294C" w:rsidRDefault="00DC01E5" w:rsidP="00896CE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620" w:type="dxa"/>
            <w:vAlign w:val="bottom"/>
          </w:tcPr>
          <w:p w:rsidR="00DC01E5" w:rsidRPr="00B8294C" w:rsidRDefault="00DC01E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MGG_10005.6</w:t>
            </w:r>
          </w:p>
        </w:tc>
        <w:tc>
          <w:tcPr>
            <w:tcW w:w="6120" w:type="dxa"/>
            <w:vAlign w:val="bottom"/>
          </w:tcPr>
          <w:p w:rsidR="00DC01E5" w:rsidRPr="00B8294C" w:rsidRDefault="00896CE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G</w:t>
            </w:r>
            <w:r w:rsidR="00DC01E5" w:rsidRPr="00B8294C">
              <w:rPr>
                <w:rFonts w:ascii="Calibri" w:hAnsi="Calibri"/>
                <w:color w:val="000000"/>
                <w:sz w:val="20"/>
                <w:szCs w:val="20"/>
              </w:rPr>
              <w:t>lycerol kinase</w:t>
            </w:r>
          </w:p>
        </w:tc>
        <w:tc>
          <w:tcPr>
            <w:tcW w:w="896" w:type="dxa"/>
            <w:vAlign w:val="bottom"/>
          </w:tcPr>
          <w:p w:rsidR="00DC01E5" w:rsidRPr="00B8294C" w:rsidRDefault="00DC01E5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84.42</w:t>
            </w:r>
          </w:p>
        </w:tc>
      </w:tr>
      <w:tr w:rsidR="00DC01E5" w:rsidRPr="00B8294C" w:rsidTr="00C60E5F">
        <w:tc>
          <w:tcPr>
            <w:tcW w:w="828" w:type="dxa"/>
            <w:vAlign w:val="bottom"/>
          </w:tcPr>
          <w:p w:rsidR="00DC01E5" w:rsidRPr="00B8294C" w:rsidRDefault="00DC01E5" w:rsidP="00896CE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620" w:type="dxa"/>
            <w:vAlign w:val="bottom"/>
          </w:tcPr>
          <w:p w:rsidR="00DC01E5" w:rsidRPr="00B8294C" w:rsidRDefault="00DC01E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MGG_13598.6</w:t>
            </w:r>
          </w:p>
        </w:tc>
        <w:tc>
          <w:tcPr>
            <w:tcW w:w="6120" w:type="dxa"/>
            <w:vAlign w:val="bottom"/>
          </w:tcPr>
          <w:p w:rsidR="00DC01E5" w:rsidRPr="00B8294C" w:rsidRDefault="00896CE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E</w:t>
            </w:r>
            <w:r w:rsidR="00DC01E5" w:rsidRPr="00B8294C">
              <w:rPr>
                <w:rFonts w:ascii="Calibri" w:hAnsi="Calibri"/>
                <w:color w:val="000000"/>
                <w:sz w:val="20"/>
                <w:szCs w:val="20"/>
              </w:rPr>
              <w:t>ndothiapepsin</w:t>
            </w:r>
            <w:proofErr w:type="spellEnd"/>
          </w:p>
        </w:tc>
        <w:tc>
          <w:tcPr>
            <w:tcW w:w="896" w:type="dxa"/>
            <w:vAlign w:val="bottom"/>
          </w:tcPr>
          <w:p w:rsidR="00DC01E5" w:rsidRPr="00B8294C" w:rsidRDefault="00DC01E5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82.90</w:t>
            </w:r>
          </w:p>
        </w:tc>
      </w:tr>
      <w:tr w:rsidR="00DC01E5" w:rsidRPr="00B8294C" w:rsidTr="00C60E5F">
        <w:tc>
          <w:tcPr>
            <w:tcW w:w="828" w:type="dxa"/>
            <w:vAlign w:val="bottom"/>
          </w:tcPr>
          <w:p w:rsidR="00DC01E5" w:rsidRPr="00B8294C" w:rsidRDefault="00DC01E5" w:rsidP="00896CE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620" w:type="dxa"/>
            <w:vAlign w:val="bottom"/>
          </w:tcPr>
          <w:p w:rsidR="00DC01E5" w:rsidRPr="00B8294C" w:rsidRDefault="00DC01E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MGG_01365.6</w:t>
            </w:r>
          </w:p>
        </w:tc>
        <w:tc>
          <w:tcPr>
            <w:tcW w:w="6120" w:type="dxa"/>
            <w:vAlign w:val="bottom"/>
          </w:tcPr>
          <w:p w:rsidR="00DC01E5" w:rsidRPr="00B8294C" w:rsidRDefault="00DC01E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FAD binding domain-containing protein</w:t>
            </w:r>
          </w:p>
        </w:tc>
        <w:tc>
          <w:tcPr>
            <w:tcW w:w="896" w:type="dxa"/>
            <w:vAlign w:val="bottom"/>
          </w:tcPr>
          <w:p w:rsidR="00DC01E5" w:rsidRPr="00B8294C" w:rsidRDefault="00DC01E5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81.73</w:t>
            </w:r>
          </w:p>
        </w:tc>
      </w:tr>
      <w:tr w:rsidR="00DC01E5" w:rsidRPr="00B8294C" w:rsidTr="00C60E5F">
        <w:tc>
          <w:tcPr>
            <w:tcW w:w="828" w:type="dxa"/>
            <w:vAlign w:val="bottom"/>
          </w:tcPr>
          <w:p w:rsidR="00DC01E5" w:rsidRPr="00B8294C" w:rsidRDefault="00DC01E5" w:rsidP="00896CE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620" w:type="dxa"/>
            <w:vAlign w:val="bottom"/>
          </w:tcPr>
          <w:p w:rsidR="00DC01E5" w:rsidRPr="00B8294C" w:rsidRDefault="00DC01E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MGG_07491.6</w:t>
            </w:r>
          </w:p>
        </w:tc>
        <w:tc>
          <w:tcPr>
            <w:tcW w:w="6120" w:type="dxa"/>
            <w:vAlign w:val="bottom"/>
          </w:tcPr>
          <w:p w:rsidR="00DC01E5" w:rsidRPr="00B8294C" w:rsidRDefault="00896CE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R</w:t>
            </w:r>
            <w:r w:rsidR="00DC01E5" w:rsidRPr="00B8294C">
              <w:rPr>
                <w:rFonts w:ascii="Calibri" w:hAnsi="Calibri"/>
                <w:color w:val="000000"/>
                <w:sz w:val="20"/>
                <w:szCs w:val="20"/>
              </w:rPr>
              <w:t>etinol dehydrogenase 13</w:t>
            </w:r>
          </w:p>
        </w:tc>
        <w:tc>
          <w:tcPr>
            <w:tcW w:w="896" w:type="dxa"/>
            <w:vAlign w:val="bottom"/>
          </w:tcPr>
          <w:p w:rsidR="00DC01E5" w:rsidRPr="00B8294C" w:rsidRDefault="00DC01E5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76.13</w:t>
            </w:r>
          </w:p>
        </w:tc>
      </w:tr>
      <w:tr w:rsidR="00DC01E5" w:rsidRPr="00B8294C" w:rsidTr="00C60E5F">
        <w:tc>
          <w:tcPr>
            <w:tcW w:w="828" w:type="dxa"/>
            <w:vAlign w:val="bottom"/>
          </w:tcPr>
          <w:p w:rsidR="00DC01E5" w:rsidRPr="00B8294C" w:rsidRDefault="00DC01E5" w:rsidP="00896CE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620" w:type="dxa"/>
            <w:vAlign w:val="bottom"/>
          </w:tcPr>
          <w:p w:rsidR="00DC01E5" w:rsidRPr="00B8294C" w:rsidRDefault="00DC01E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MGG_08416.6</w:t>
            </w:r>
          </w:p>
        </w:tc>
        <w:tc>
          <w:tcPr>
            <w:tcW w:w="6120" w:type="dxa"/>
            <w:vAlign w:val="bottom"/>
          </w:tcPr>
          <w:p w:rsidR="00DC01E5" w:rsidRPr="00B8294C" w:rsidRDefault="00896CE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L</w:t>
            </w:r>
            <w:r w:rsidR="00DC01E5" w:rsidRPr="00B8294C">
              <w:rPr>
                <w:rFonts w:ascii="Calibri" w:hAnsi="Calibri"/>
                <w:color w:val="000000"/>
                <w:sz w:val="20"/>
                <w:szCs w:val="20"/>
              </w:rPr>
              <w:t>ipase 1</w:t>
            </w:r>
          </w:p>
        </w:tc>
        <w:tc>
          <w:tcPr>
            <w:tcW w:w="896" w:type="dxa"/>
            <w:vAlign w:val="bottom"/>
          </w:tcPr>
          <w:p w:rsidR="00DC01E5" w:rsidRPr="00B8294C" w:rsidRDefault="00DC01E5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57.12</w:t>
            </w:r>
          </w:p>
        </w:tc>
      </w:tr>
      <w:tr w:rsidR="00352FD4" w:rsidRPr="00B8294C" w:rsidTr="00051E26">
        <w:tc>
          <w:tcPr>
            <w:tcW w:w="946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52FD4" w:rsidRPr="00B8294C" w:rsidRDefault="00352FD4" w:rsidP="00352FD4">
            <w:pPr>
              <w:jc w:val="both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b/>
                <w:color w:val="000000"/>
                <w:sz w:val="20"/>
                <w:szCs w:val="20"/>
              </w:rPr>
              <w:t xml:space="preserve">R (72hpi) – 10 most </w:t>
            </w:r>
            <w:r>
              <w:rPr>
                <w:rFonts w:ascii="Calibri" w:hAnsi="Calibri"/>
                <w:b/>
                <w:color w:val="000000"/>
                <w:sz w:val="20"/>
                <w:szCs w:val="20"/>
              </w:rPr>
              <w:t>repressed</w:t>
            </w:r>
            <w:r w:rsidRPr="00B8294C">
              <w:rPr>
                <w:rFonts w:ascii="Calibri" w:hAnsi="Calibri"/>
                <w:b/>
                <w:color w:val="000000"/>
                <w:sz w:val="20"/>
                <w:szCs w:val="20"/>
              </w:rPr>
              <w:t xml:space="preserve"> genes</w:t>
            </w:r>
          </w:p>
        </w:tc>
      </w:tr>
      <w:tr w:rsidR="00352FD4" w:rsidRPr="00B8294C" w:rsidTr="00DF29F8"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352FD4" w:rsidRPr="00B8294C" w:rsidRDefault="00352FD4" w:rsidP="00DF29F8">
            <w:pPr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b/>
                <w:color w:val="000000"/>
                <w:sz w:val="20"/>
                <w:szCs w:val="20"/>
              </w:rPr>
              <w:t>Rank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352FD4" w:rsidRPr="00B8294C" w:rsidRDefault="00352FD4" w:rsidP="00DF29F8">
            <w:pPr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b/>
                <w:color w:val="000000"/>
                <w:sz w:val="20"/>
                <w:szCs w:val="20"/>
              </w:rPr>
              <w:t>Gene Name</w:t>
            </w:r>
          </w:p>
        </w:tc>
        <w:tc>
          <w:tcPr>
            <w:tcW w:w="6120" w:type="dxa"/>
            <w:tcBorders>
              <w:top w:val="single" w:sz="4" w:space="0" w:color="auto"/>
              <w:bottom w:val="single" w:sz="4" w:space="0" w:color="auto"/>
            </w:tcBorders>
          </w:tcPr>
          <w:p w:rsidR="00352FD4" w:rsidRPr="00B8294C" w:rsidRDefault="00352FD4" w:rsidP="00DF29F8">
            <w:pPr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b/>
                <w:color w:val="000000"/>
                <w:sz w:val="20"/>
                <w:szCs w:val="20"/>
              </w:rPr>
              <w:t>Annotation</w:t>
            </w: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</w:tcPr>
          <w:p w:rsidR="00352FD4" w:rsidRPr="00B8294C" w:rsidRDefault="00352FD4" w:rsidP="00DF29F8">
            <w:pPr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b/>
                <w:color w:val="000000"/>
                <w:sz w:val="20"/>
                <w:szCs w:val="20"/>
              </w:rPr>
              <w:t>FC</w:t>
            </w:r>
          </w:p>
        </w:tc>
      </w:tr>
      <w:tr w:rsidR="00352FD4" w:rsidRPr="00B8294C" w:rsidTr="00564E9A">
        <w:tc>
          <w:tcPr>
            <w:tcW w:w="828" w:type="dxa"/>
            <w:vAlign w:val="bottom"/>
          </w:tcPr>
          <w:p w:rsidR="00352FD4" w:rsidRPr="00B8294C" w:rsidRDefault="00352FD4" w:rsidP="00896CE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20" w:type="dxa"/>
            <w:vAlign w:val="bottom"/>
          </w:tcPr>
          <w:p w:rsidR="00352FD4" w:rsidRPr="00B8294C" w:rsidRDefault="00352FD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MGG_09226.6</w:t>
            </w:r>
          </w:p>
        </w:tc>
        <w:tc>
          <w:tcPr>
            <w:tcW w:w="6120" w:type="dxa"/>
            <w:vAlign w:val="bottom"/>
          </w:tcPr>
          <w:p w:rsidR="00352FD4" w:rsidRPr="00B8294C" w:rsidRDefault="00352FD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Fumarate</w:t>
            </w:r>
            <w:proofErr w:type="spellEnd"/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 xml:space="preserve"> reductase</w:t>
            </w:r>
          </w:p>
        </w:tc>
        <w:tc>
          <w:tcPr>
            <w:tcW w:w="896" w:type="dxa"/>
            <w:vAlign w:val="bottom"/>
          </w:tcPr>
          <w:p w:rsidR="00352FD4" w:rsidRPr="00B8294C" w:rsidRDefault="00352FD4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-7.65</w:t>
            </w:r>
          </w:p>
        </w:tc>
      </w:tr>
      <w:tr w:rsidR="00352FD4" w:rsidRPr="00B8294C" w:rsidTr="00564E9A">
        <w:tc>
          <w:tcPr>
            <w:tcW w:w="828" w:type="dxa"/>
            <w:vAlign w:val="bottom"/>
          </w:tcPr>
          <w:p w:rsidR="00352FD4" w:rsidRPr="00B8294C" w:rsidRDefault="00352FD4" w:rsidP="00896CE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620" w:type="dxa"/>
            <w:vAlign w:val="bottom"/>
          </w:tcPr>
          <w:p w:rsidR="00352FD4" w:rsidRPr="00B8294C" w:rsidRDefault="00352FD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MGG_01114.6</w:t>
            </w:r>
          </w:p>
        </w:tc>
        <w:tc>
          <w:tcPr>
            <w:tcW w:w="6120" w:type="dxa"/>
            <w:vAlign w:val="bottom"/>
          </w:tcPr>
          <w:p w:rsidR="00352FD4" w:rsidRPr="00B8294C" w:rsidRDefault="00352FD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Alcohol dehydrogenase</w:t>
            </w:r>
          </w:p>
        </w:tc>
        <w:tc>
          <w:tcPr>
            <w:tcW w:w="896" w:type="dxa"/>
            <w:vAlign w:val="bottom"/>
          </w:tcPr>
          <w:p w:rsidR="00352FD4" w:rsidRPr="00B8294C" w:rsidRDefault="00352FD4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-6.77</w:t>
            </w:r>
          </w:p>
        </w:tc>
      </w:tr>
      <w:tr w:rsidR="00352FD4" w:rsidRPr="00B8294C" w:rsidTr="00564E9A">
        <w:tc>
          <w:tcPr>
            <w:tcW w:w="828" w:type="dxa"/>
            <w:vAlign w:val="bottom"/>
          </w:tcPr>
          <w:p w:rsidR="00352FD4" w:rsidRPr="00B8294C" w:rsidRDefault="00352FD4" w:rsidP="00896CE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620" w:type="dxa"/>
            <w:vAlign w:val="bottom"/>
          </w:tcPr>
          <w:p w:rsidR="00352FD4" w:rsidRPr="00B8294C" w:rsidRDefault="00352FD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MGG_05719.6</w:t>
            </w:r>
          </w:p>
        </w:tc>
        <w:tc>
          <w:tcPr>
            <w:tcW w:w="6120" w:type="dxa"/>
            <w:vAlign w:val="bottom"/>
          </w:tcPr>
          <w:p w:rsidR="00352FD4" w:rsidRPr="00B8294C" w:rsidRDefault="00352FD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 xml:space="preserve">30 </w:t>
            </w:r>
            <w:proofErr w:type="spellStart"/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kDa</w:t>
            </w:r>
            <w:proofErr w:type="spellEnd"/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 xml:space="preserve"> heat shock protein</w:t>
            </w:r>
          </w:p>
        </w:tc>
        <w:tc>
          <w:tcPr>
            <w:tcW w:w="896" w:type="dxa"/>
            <w:vAlign w:val="bottom"/>
          </w:tcPr>
          <w:p w:rsidR="00352FD4" w:rsidRPr="00B8294C" w:rsidRDefault="00352FD4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-6.45</w:t>
            </w:r>
          </w:p>
        </w:tc>
      </w:tr>
      <w:tr w:rsidR="00352FD4" w:rsidRPr="00B8294C" w:rsidTr="00564E9A">
        <w:tc>
          <w:tcPr>
            <w:tcW w:w="828" w:type="dxa"/>
            <w:vAlign w:val="bottom"/>
          </w:tcPr>
          <w:p w:rsidR="00352FD4" w:rsidRPr="00B8294C" w:rsidRDefault="00352FD4" w:rsidP="00896CE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620" w:type="dxa"/>
            <w:vAlign w:val="bottom"/>
          </w:tcPr>
          <w:p w:rsidR="00352FD4" w:rsidRPr="00B8294C" w:rsidRDefault="00352FD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MGG_04999.6</w:t>
            </w:r>
          </w:p>
        </w:tc>
        <w:tc>
          <w:tcPr>
            <w:tcW w:w="6120" w:type="dxa"/>
            <w:vAlign w:val="bottom"/>
          </w:tcPr>
          <w:p w:rsidR="00352FD4" w:rsidRPr="00B8294C" w:rsidRDefault="00352FD4" w:rsidP="00B7650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External NADH-</w:t>
            </w:r>
            <w:proofErr w:type="spellStart"/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ubiquinone</w:t>
            </w:r>
            <w:proofErr w:type="spellEnd"/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 xml:space="preserve"> oxidoreductase 1</w:t>
            </w:r>
          </w:p>
        </w:tc>
        <w:tc>
          <w:tcPr>
            <w:tcW w:w="896" w:type="dxa"/>
            <w:vAlign w:val="bottom"/>
          </w:tcPr>
          <w:p w:rsidR="00352FD4" w:rsidRPr="00B8294C" w:rsidRDefault="00352FD4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-6.45</w:t>
            </w:r>
          </w:p>
        </w:tc>
      </w:tr>
      <w:tr w:rsidR="00352FD4" w:rsidRPr="00B8294C" w:rsidTr="00564E9A">
        <w:tc>
          <w:tcPr>
            <w:tcW w:w="828" w:type="dxa"/>
            <w:vAlign w:val="bottom"/>
          </w:tcPr>
          <w:p w:rsidR="00352FD4" w:rsidRPr="00B8294C" w:rsidRDefault="00352FD4" w:rsidP="00896CE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620" w:type="dxa"/>
            <w:vAlign w:val="bottom"/>
          </w:tcPr>
          <w:p w:rsidR="00352FD4" w:rsidRPr="00B8294C" w:rsidRDefault="00352FD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MGG_08019.6</w:t>
            </w:r>
          </w:p>
        </w:tc>
        <w:tc>
          <w:tcPr>
            <w:tcW w:w="6120" w:type="dxa"/>
            <w:vAlign w:val="bottom"/>
          </w:tcPr>
          <w:p w:rsidR="00352FD4" w:rsidRPr="00B8294C" w:rsidRDefault="00352FD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F-box domain-containing protein</w:t>
            </w:r>
          </w:p>
        </w:tc>
        <w:tc>
          <w:tcPr>
            <w:tcW w:w="896" w:type="dxa"/>
            <w:vAlign w:val="bottom"/>
          </w:tcPr>
          <w:p w:rsidR="00352FD4" w:rsidRPr="00B8294C" w:rsidRDefault="00352FD4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-6.19</w:t>
            </w:r>
          </w:p>
        </w:tc>
      </w:tr>
      <w:tr w:rsidR="00352FD4" w:rsidRPr="00B8294C" w:rsidTr="00564E9A">
        <w:tc>
          <w:tcPr>
            <w:tcW w:w="828" w:type="dxa"/>
            <w:vAlign w:val="bottom"/>
          </w:tcPr>
          <w:p w:rsidR="00352FD4" w:rsidRPr="00B8294C" w:rsidRDefault="00352FD4" w:rsidP="00896CE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620" w:type="dxa"/>
            <w:vAlign w:val="bottom"/>
          </w:tcPr>
          <w:p w:rsidR="00352FD4" w:rsidRPr="00B8294C" w:rsidRDefault="00352FD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MGG_12936.6</w:t>
            </w:r>
          </w:p>
        </w:tc>
        <w:tc>
          <w:tcPr>
            <w:tcW w:w="6120" w:type="dxa"/>
            <w:vAlign w:val="bottom"/>
          </w:tcPr>
          <w:p w:rsidR="00352FD4" w:rsidRPr="00B8294C" w:rsidRDefault="00352FD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Alternative oxidase</w:t>
            </w:r>
          </w:p>
        </w:tc>
        <w:tc>
          <w:tcPr>
            <w:tcW w:w="896" w:type="dxa"/>
            <w:vAlign w:val="bottom"/>
          </w:tcPr>
          <w:p w:rsidR="00352FD4" w:rsidRPr="00B8294C" w:rsidRDefault="00352FD4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-5.84</w:t>
            </w:r>
          </w:p>
        </w:tc>
      </w:tr>
      <w:tr w:rsidR="00352FD4" w:rsidRPr="00B8294C" w:rsidTr="00564E9A">
        <w:tc>
          <w:tcPr>
            <w:tcW w:w="828" w:type="dxa"/>
            <w:vAlign w:val="bottom"/>
          </w:tcPr>
          <w:p w:rsidR="00352FD4" w:rsidRPr="00B8294C" w:rsidRDefault="00352FD4" w:rsidP="00896CE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620" w:type="dxa"/>
            <w:vAlign w:val="bottom"/>
          </w:tcPr>
          <w:p w:rsidR="00352FD4" w:rsidRPr="00B8294C" w:rsidRDefault="00352FD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MGG_00312.6</w:t>
            </w:r>
          </w:p>
        </w:tc>
        <w:tc>
          <w:tcPr>
            <w:tcW w:w="6120" w:type="dxa"/>
            <w:vAlign w:val="bottom"/>
          </w:tcPr>
          <w:p w:rsidR="00352FD4" w:rsidRPr="00B8294C" w:rsidRDefault="00352FD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Glyoxylate</w:t>
            </w:r>
            <w:proofErr w:type="spellEnd"/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 xml:space="preserve"> reductase</w:t>
            </w:r>
          </w:p>
        </w:tc>
        <w:tc>
          <w:tcPr>
            <w:tcW w:w="896" w:type="dxa"/>
            <w:vAlign w:val="bottom"/>
          </w:tcPr>
          <w:p w:rsidR="00352FD4" w:rsidRPr="00B8294C" w:rsidRDefault="00352FD4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-5.59</w:t>
            </w:r>
          </w:p>
        </w:tc>
      </w:tr>
      <w:tr w:rsidR="00352FD4" w:rsidRPr="00B8294C" w:rsidTr="00564E9A">
        <w:tc>
          <w:tcPr>
            <w:tcW w:w="828" w:type="dxa"/>
            <w:vAlign w:val="bottom"/>
          </w:tcPr>
          <w:p w:rsidR="00352FD4" w:rsidRPr="00B8294C" w:rsidRDefault="00352FD4" w:rsidP="00896CE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620" w:type="dxa"/>
            <w:vAlign w:val="bottom"/>
          </w:tcPr>
          <w:p w:rsidR="00352FD4" w:rsidRPr="00B8294C" w:rsidRDefault="00352FD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MGG_06062.6</w:t>
            </w:r>
          </w:p>
        </w:tc>
        <w:tc>
          <w:tcPr>
            <w:tcW w:w="6120" w:type="dxa"/>
            <w:vAlign w:val="bottom"/>
          </w:tcPr>
          <w:p w:rsidR="00352FD4" w:rsidRPr="00B8294C" w:rsidRDefault="00352FD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Nitrate reductase</w:t>
            </w:r>
          </w:p>
        </w:tc>
        <w:tc>
          <w:tcPr>
            <w:tcW w:w="896" w:type="dxa"/>
            <w:vAlign w:val="bottom"/>
          </w:tcPr>
          <w:p w:rsidR="00352FD4" w:rsidRPr="00B8294C" w:rsidRDefault="00352FD4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-5.51</w:t>
            </w:r>
          </w:p>
        </w:tc>
      </w:tr>
      <w:tr w:rsidR="00352FD4" w:rsidRPr="00B8294C" w:rsidTr="00564E9A">
        <w:tc>
          <w:tcPr>
            <w:tcW w:w="828" w:type="dxa"/>
            <w:vAlign w:val="bottom"/>
          </w:tcPr>
          <w:p w:rsidR="00352FD4" w:rsidRPr="00B8294C" w:rsidRDefault="00352FD4" w:rsidP="00896CE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620" w:type="dxa"/>
            <w:vAlign w:val="bottom"/>
          </w:tcPr>
          <w:p w:rsidR="00352FD4" w:rsidRPr="00B8294C" w:rsidRDefault="00352FD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MGG_03144.6</w:t>
            </w:r>
          </w:p>
        </w:tc>
        <w:tc>
          <w:tcPr>
            <w:tcW w:w="6120" w:type="dxa"/>
            <w:vAlign w:val="bottom"/>
          </w:tcPr>
          <w:p w:rsidR="00352FD4" w:rsidRPr="00B8294C" w:rsidRDefault="00352FD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Ulp1 protease family protein</w:t>
            </w:r>
          </w:p>
        </w:tc>
        <w:tc>
          <w:tcPr>
            <w:tcW w:w="896" w:type="dxa"/>
            <w:vAlign w:val="bottom"/>
          </w:tcPr>
          <w:p w:rsidR="00352FD4" w:rsidRPr="00B8294C" w:rsidRDefault="00352FD4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-5.40</w:t>
            </w:r>
          </w:p>
        </w:tc>
      </w:tr>
      <w:tr w:rsidR="00352FD4" w:rsidRPr="00B8294C" w:rsidTr="00564E9A">
        <w:tc>
          <w:tcPr>
            <w:tcW w:w="828" w:type="dxa"/>
            <w:tcBorders>
              <w:bottom w:val="single" w:sz="4" w:space="0" w:color="auto"/>
            </w:tcBorders>
            <w:vAlign w:val="bottom"/>
          </w:tcPr>
          <w:p w:rsidR="00352FD4" w:rsidRPr="00B8294C" w:rsidRDefault="00352FD4" w:rsidP="00896CE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bottom"/>
          </w:tcPr>
          <w:p w:rsidR="00352FD4" w:rsidRPr="00B8294C" w:rsidRDefault="00352FD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MGG_09359.6</w:t>
            </w:r>
          </w:p>
        </w:tc>
        <w:tc>
          <w:tcPr>
            <w:tcW w:w="6120" w:type="dxa"/>
            <w:tcBorders>
              <w:bottom w:val="single" w:sz="4" w:space="0" w:color="auto"/>
            </w:tcBorders>
            <w:vAlign w:val="bottom"/>
          </w:tcPr>
          <w:p w:rsidR="00352FD4" w:rsidRPr="00B8294C" w:rsidRDefault="00352FD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Alcohol dehydrogenase</w:t>
            </w:r>
          </w:p>
        </w:tc>
        <w:tc>
          <w:tcPr>
            <w:tcW w:w="896" w:type="dxa"/>
            <w:tcBorders>
              <w:bottom w:val="single" w:sz="4" w:space="0" w:color="auto"/>
            </w:tcBorders>
            <w:vAlign w:val="bottom"/>
          </w:tcPr>
          <w:p w:rsidR="00352FD4" w:rsidRPr="00B8294C" w:rsidRDefault="00352FD4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-5.18</w:t>
            </w:r>
          </w:p>
        </w:tc>
      </w:tr>
    </w:tbl>
    <w:p w:rsidR="008F72AB" w:rsidRDefault="008F72AB"/>
    <w:tbl>
      <w:tblPr>
        <w:tblStyle w:val="TableGrid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828"/>
        <w:gridCol w:w="1620"/>
        <w:gridCol w:w="6120"/>
        <w:gridCol w:w="896"/>
      </w:tblGrid>
      <w:tr w:rsidR="00FE30C5" w:rsidRPr="00B8294C" w:rsidTr="00300825">
        <w:tc>
          <w:tcPr>
            <w:tcW w:w="946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E30C5" w:rsidRPr="00B8294C" w:rsidRDefault="00FE30C5" w:rsidP="00352FD4">
            <w:pPr>
              <w:jc w:val="both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b/>
                <w:color w:val="000000"/>
                <w:sz w:val="20"/>
                <w:szCs w:val="20"/>
              </w:rPr>
              <w:t xml:space="preserve">B (72hpi) – 10 most </w:t>
            </w:r>
            <w:r w:rsidR="00352FD4">
              <w:rPr>
                <w:rFonts w:ascii="Calibri" w:hAnsi="Calibri"/>
                <w:b/>
                <w:color w:val="000000"/>
                <w:sz w:val="20"/>
                <w:szCs w:val="20"/>
              </w:rPr>
              <w:t>induced</w:t>
            </w:r>
            <w:r w:rsidRPr="00B8294C">
              <w:rPr>
                <w:rFonts w:ascii="Calibri" w:hAnsi="Calibri"/>
                <w:b/>
                <w:color w:val="000000"/>
                <w:sz w:val="20"/>
                <w:szCs w:val="20"/>
              </w:rPr>
              <w:t xml:space="preserve"> genes</w:t>
            </w:r>
          </w:p>
        </w:tc>
      </w:tr>
      <w:tr w:rsidR="00FE30C5" w:rsidRPr="00B8294C" w:rsidTr="00563187"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FE30C5" w:rsidRPr="00B8294C" w:rsidRDefault="00FE30C5" w:rsidP="00300825">
            <w:pPr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b/>
                <w:color w:val="000000"/>
                <w:sz w:val="20"/>
                <w:szCs w:val="20"/>
              </w:rPr>
              <w:t>Rank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FE30C5" w:rsidRPr="00B8294C" w:rsidRDefault="00FE30C5" w:rsidP="00300825">
            <w:pPr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b/>
                <w:color w:val="000000"/>
                <w:sz w:val="20"/>
                <w:szCs w:val="20"/>
              </w:rPr>
              <w:t>Gene Name</w:t>
            </w:r>
          </w:p>
        </w:tc>
        <w:tc>
          <w:tcPr>
            <w:tcW w:w="6120" w:type="dxa"/>
            <w:tcBorders>
              <w:top w:val="single" w:sz="4" w:space="0" w:color="auto"/>
              <w:bottom w:val="single" w:sz="4" w:space="0" w:color="auto"/>
            </w:tcBorders>
          </w:tcPr>
          <w:p w:rsidR="00FE30C5" w:rsidRPr="00B8294C" w:rsidRDefault="00FE30C5" w:rsidP="00300825">
            <w:pPr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b/>
                <w:color w:val="000000"/>
                <w:sz w:val="20"/>
                <w:szCs w:val="20"/>
              </w:rPr>
              <w:t>Annotation</w:t>
            </w: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</w:tcPr>
          <w:p w:rsidR="00FE30C5" w:rsidRPr="00B8294C" w:rsidRDefault="00FE30C5" w:rsidP="00300825">
            <w:pPr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b/>
                <w:color w:val="000000"/>
                <w:sz w:val="20"/>
                <w:szCs w:val="20"/>
              </w:rPr>
              <w:t>FC</w:t>
            </w:r>
          </w:p>
        </w:tc>
      </w:tr>
      <w:tr w:rsidR="00DC01E5" w:rsidRPr="00B8294C" w:rsidTr="007B7661">
        <w:tc>
          <w:tcPr>
            <w:tcW w:w="828" w:type="dxa"/>
            <w:tcBorders>
              <w:top w:val="single" w:sz="4" w:space="0" w:color="auto"/>
            </w:tcBorders>
            <w:vAlign w:val="bottom"/>
          </w:tcPr>
          <w:p w:rsidR="00DC01E5" w:rsidRPr="00B8294C" w:rsidRDefault="00DC01E5" w:rsidP="00896CE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vAlign w:val="bottom"/>
          </w:tcPr>
          <w:p w:rsidR="00DC01E5" w:rsidRPr="00B8294C" w:rsidRDefault="00DC01E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MGG_07868.6</w:t>
            </w:r>
          </w:p>
        </w:tc>
        <w:tc>
          <w:tcPr>
            <w:tcW w:w="6120" w:type="dxa"/>
            <w:tcBorders>
              <w:top w:val="single" w:sz="4" w:space="0" w:color="auto"/>
            </w:tcBorders>
            <w:vAlign w:val="bottom"/>
          </w:tcPr>
          <w:p w:rsidR="00DC01E5" w:rsidRPr="00B8294C" w:rsidRDefault="00896CE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E</w:t>
            </w:r>
            <w:r w:rsidR="00DC01E5" w:rsidRPr="00B8294C">
              <w:rPr>
                <w:rFonts w:ascii="Calibri" w:hAnsi="Calibri"/>
                <w:color w:val="000000"/>
                <w:sz w:val="20"/>
                <w:szCs w:val="20"/>
              </w:rPr>
              <w:t>ndo-1,4-beta-xylanase</w:t>
            </w:r>
          </w:p>
        </w:tc>
        <w:tc>
          <w:tcPr>
            <w:tcW w:w="896" w:type="dxa"/>
            <w:tcBorders>
              <w:top w:val="single" w:sz="4" w:space="0" w:color="auto"/>
            </w:tcBorders>
            <w:vAlign w:val="bottom"/>
          </w:tcPr>
          <w:p w:rsidR="00DC01E5" w:rsidRPr="00B8294C" w:rsidRDefault="00DC01E5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387.47</w:t>
            </w:r>
          </w:p>
        </w:tc>
      </w:tr>
      <w:tr w:rsidR="00DC01E5" w:rsidRPr="00B8294C" w:rsidTr="007B7661">
        <w:tc>
          <w:tcPr>
            <w:tcW w:w="828" w:type="dxa"/>
            <w:vAlign w:val="bottom"/>
          </w:tcPr>
          <w:p w:rsidR="00DC01E5" w:rsidRPr="00B8294C" w:rsidRDefault="00DC01E5" w:rsidP="00896CE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20" w:type="dxa"/>
            <w:vAlign w:val="bottom"/>
          </w:tcPr>
          <w:p w:rsidR="00DC01E5" w:rsidRPr="00B8294C" w:rsidRDefault="00DC01E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MGG_10005.6</w:t>
            </w:r>
          </w:p>
        </w:tc>
        <w:tc>
          <w:tcPr>
            <w:tcW w:w="6120" w:type="dxa"/>
            <w:vAlign w:val="bottom"/>
          </w:tcPr>
          <w:p w:rsidR="00DC01E5" w:rsidRPr="00B8294C" w:rsidRDefault="00896CE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G</w:t>
            </w:r>
            <w:r w:rsidR="00DC01E5" w:rsidRPr="00B8294C">
              <w:rPr>
                <w:rFonts w:ascii="Calibri" w:hAnsi="Calibri"/>
                <w:color w:val="000000"/>
                <w:sz w:val="20"/>
                <w:szCs w:val="20"/>
              </w:rPr>
              <w:t>lycerol kinase</w:t>
            </w:r>
          </w:p>
        </w:tc>
        <w:tc>
          <w:tcPr>
            <w:tcW w:w="896" w:type="dxa"/>
            <w:vAlign w:val="bottom"/>
          </w:tcPr>
          <w:p w:rsidR="00DC01E5" w:rsidRPr="00B8294C" w:rsidRDefault="00DC01E5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186.45</w:t>
            </w:r>
          </w:p>
        </w:tc>
      </w:tr>
      <w:tr w:rsidR="00DC01E5" w:rsidRPr="00B8294C" w:rsidTr="007B7661">
        <w:tc>
          <w:tcPr>
            <w:tcW w:w="828" w:type="dxa"/>
            <w:vAlign w:val="bottom"/>
          </w:tcPr>
          <w:p w:rsidR="00DC01E5" w:rsidRPr="00B8294C" w:rsidRDefault="00DC01E5" w:rsidP="00896CE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20" w:type="dxa"/>
            <w:vAlign w:val="bottom"/>
          </w:tcPr>
          <w:p w:rsidR="00DC01E5" w:rsidRPr="00B8294C" w:rsidRDefault="00DC01E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MGG_07908.6</w:t>
            </w:r>
          </w:p>
        </w:tc>
        <w:tc>
          <w:tcPr>
            <w:tcW w:w="6120" w:type="dxa"/>
            <w:vAlign w:val="bottom"/>
          </w:tcPr>
          <w:p w:rsidR="00DC01E5" w:rsidRPr="00B8294C" w:rsidRDefault="00896CE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E</w:t>
            </w:r>
            <w:r w:rsidR="00DC01E5" w:rsidRPr="00B8294C">
              <w:rPr>
                <w:rFonts w:ascii="Calibri" w:hAnsi="Calibri"/>
                <w:color w:val="000000"/>
                <w:sz w:val="20"/>
                <w:szCs w:val="20"/>
              </w:rPr>
              <w:t>ndoglucanase-6B</w:t>
            </w:r>
          </w:p>
        </w:tc>
        <w:tc>
          <w:tcPr>
            <w:tcW w:w="896" w:type="dxa"/>
            <w:vAlign w:val="bottom"/>
          </w:tcPr>
          <w:p w:rsidR="00DC01E5" w:rsidRPr="00B8294C" w:rsidRDefault="00DC01E5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177.22</w:t>
            </w:r>
          </w:p>
        </w:tc>
      </w:tr>
      <w:tr w:rsidR="00DC01E5" w:rsidRPr="00B8294C" w:rsidTr="007B7661">
        <w:tc>
          <w:tcPr>
            <w:tcW w:w="828" w:type="dxa"/>
            <w:vAlign w:val="bottom"/>
          </w:tcPr>
          <w:p w:rsidR="00DC01E5" w:rsidRPr="00B8294C" w:rsidRDefault="00DC01E5" w:rsidP="00896CE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620" w:type="dxa"/>
            <w:vAlign w:val="bottom"/>
          </w:tcPr>
          <w:p w:rsidR="00DC01E5" w:rsidRPr="00B8294C" w:rsidRDefault="00DC01E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MGG_10712.6</w:t>
            </w:r>
          </w:p>
        </w:tc>
        <w:tc>
          <w:tcPr>
            <w:tcW w:w="6120" w:type="dxa"/>
            <w:vAlign w:val="bottom"/>
          </w:tcPr>
          <w:p w:rsidR="00DC01E5" w:rsidRPr="00B8294C" w:rsidRDefault="00896CE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E</w:t>
            </w:r>
            <w:r w:rsidR="00DC01E5" w:rsidRPr="00B8294C">
              <w:rPr>
                <w:rFonts w:ascii="Calibri" w:hAnsi="Calibri"/>
                <w:color w:val="000000"/>
                <w:sz w:val="20"/>
                <w:szCs w:val="20"/>
              </w:rPr>
              <w:t>xoglucanase 1</w:t>
            </w:r>
          </w:p>
        </w:tc>
        <w:tc>
          <w:tcPr>
            <w:tcW w:w="896" w:type="dxa"/>
            <w:vAlign w:val="bottom"/>
          </w:tcPr>
          <w:p w:rsidR="00DC01E5" w:rsidRPr="00B8294C" w:rsidRDefault="00DC01E5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170.04</w:t>
            </w:r>
          </w:p>
        </w:tc>
      </w:tr>
      <w:tr w:rsidR="00DC01E5" w:rsidRPr="00B8294C" w:rsidTr="007B7661">
        <w:tc>
          <w:tcPr>
            <w:tcW w:w="828" w:type="dxa"/>
            <w:vAlign w:val="bottom"/>
          </w:tcPr>
          <w:p w:rsidR="00DC01E5" w:rsidRPr="00B8294C" w:rsidRDefault="00DC01E5" w:rsidP="00896CE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620" w:type="dxa"/>
            <w:vAlign w:val="bottom"/>
          </w:tcPr>
          <w:p w:rsidR="00DC01E5" w:rsidRPr="00B8294C" w:rsidRDefault="00DC01E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MGG_07646.6</w:t>
            </w:r>
          </w:p>
        </w:tc>
        <w:tc>
          <w:tcPr>
            <w:tcW w:w="6120" w:type="dxa"/>
            <w:vAlign w:val="bottom"/>
          </w:tcPr>
          <w:p w:rsidR="00DC01E5" w:rsidRPr="00B8294C" w:rsidRDefault="00896CE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A</w:t>
            </w:r>
            <w:r w:rsidR="00DC01E5" w:rsidRPr="00B8294C">
              <w:rPr>
                <w:rFonts w:ascii="Calibri" w:hAnsi="Calibri"/>
                <w:color w:val="000000"/>
                <w:sz w:val="20"/>
                <w:szCs w:val="20"/>
              </w:rPr>
              <w:t>lpha-</w:t>
            </w:r>
            <w:proofErr w:type="spellStart"/>
            <w:r w:rsidR="00DC01E5" w:rsidRPr="00B8294C">
              <w:rPr>
                <w:rFonts w:ascii="Calibri" w:hAnsi="Calibri"/>
                <w:color w:val="000000"/>
                <w:sz w:val="20"/>
                <w:szCs w:val="20"/>
              </w:rPr>
              <w:t>glucuronidase</w:t>
            </w:r>
            <w:proofErr w:type="spellEnd"/>
          </w:p>
        </w:tc>
        <w:tc>
          <w:tcPr>
            <w:tcW w:w="896" w:type="dxa"/>
            <w:vAlign w:val="bottom"/>
          </w:tcPr>
          <w:p w:rsidR="00DC01E5" w:rsidRPr="00B8294C" w:rsidRDefault="00DC01E5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159.18</w:t>
            </w:r>
          </w:p>
        </w:tc>
      </w:tr>
      <w:tr w:rsidR="00DC01E5" w:rsidRPr="00B8294C" w:rsidTr="007B7661">
        <w:tc>
          <w:tcPr>
            <w:tcW w:w="828" w:type="dxa"/>
            <w:vAlign w:val="bottom"/>
          </w:tcPr>
          <w:p w:rsidR="00DC01E5" w:rsidRPr="00B8294C" w:rsidRDefault="00DC01E5" w:rsidP="00896CE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620" w:type="dxa"/>
            <w:vAlign w:val="bottom"/>
          </w:tcPr>
          <w:p w:rsidR="00DC01E5" w:rsidRPr="00B8294C" w:rsidRDefault="00DC01E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MGG_10040.6</w:t>
            </w:r>
          </w:p>
        </w:tc>
        <w:tc>
          <w:tcPr>
            <w:tcW w:w="6120" w:type="dxa"/>
            <w:vAlign w:val="bottom"/>
          </w:tcPr>
          <w:p w:rsidR="00DC01E5" w:rsidRPr="00B8294C" w:rsidRDefault="00896CE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F</w:t>
            </w:r>
            <w:r w:rsidR="00DC01E5" w:rsidRPr="00B8294C">
              <w:rPr>
                <w:rFonts w:ascii="Calibri" w:hAnsi="Calibri"/>
                <w:color w:val="000000"/>
                <w:sz w:val="20"/>
                <w:szCs w:val="20"/>
              </w:rPr>
              <w:t>erulic</w:t>
            </w:r>
            <w:proofErr w:type="spellEnd"/>
            <w:r w:rsidR="00DC01E5" w:rsidRPr="00B8294C">
              <w:rPr>
                <w:rFonts w:ascii="Calibri" w:hAnsi="Calibri"/>
                <w:color w:val="000000"/>
                <w:sz w:val="20"/>
                <w:szCs w:val="20"/>
              </w:rPr>
              <w:t xml:space="preserve"> acid esterase A</w:t>
            </w:r>
          </w:p>
        </w:tc>
        <w:tc>
          <w:tcPr>
            <w:tcW w:w="896" w:type="dxa"/>
            <w:vAlign w:val="bottom"/>
          </w:tcPr>
          <w:p w:rsidR="00DC01E5" w:rsidRPr="00B8294C" w:rsidRDefault="00DC01E5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134.39</w:t>
            </w:r>
          </w:p>
        </w:tc>
      </w:tr>
      <w:tr w:rsidR="00DC01E5" w:rsidRPr="00B8294C" w:rsidTr="007B7661">
        <w:tc>
          <w:tcPr>
            <w:tcW w:w="828" w:type="dxa"/>
            <w:vAlign w:val="bottom"/>
          </w:tcPr>
          <w:p w:rsidR="00DC01E5" w:rsidRPr="00B8294C" w:rsidRDefault="00DC01E5" w:rsidP="00896CE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620" w:type="dxa"/>
            <w:vAlign w:val="bottom"/>
          </w:tcPr>
          <w:p w:rsidR="00DC01E5" w:rsidRPr="00B8294C" w:rsidRDefault="00DC01E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MGG_05941.6</w:t>
            </w:r>
          </w:p>
        </w:tc>
        <w:tc>
          <w:tcPr>
            <w:tcW w:w="6120" w:type="dxa"/>
            <w:vAlign w:val="bottom"/>
          </w:tcPr>
          <w:p w:rsidR="00DC01E5" w:rsidRPr="00B8294C" w:rsidRDefault="00896CE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</w:t>
            </w:r>
            <w:r w:rsidR="00DC01E5" w:rsidRPr="00B8294C">
              <w:rPr>
                <w:rFonts w:ascii="Calibri" w:hAnsi="Calibri"/>
                <w:color w:val="000000"/>
                <w:sz w:val="20"/>
                <w:szCs w:val="20"/>
              </w:rPr>
              <w:t>altose permease MAL31</w:t>
            </w:r>
          </w:p>
        </w:tc>
        <w:tc>
          <w:tcPr>
            <w:tcW w:w="896" w:type="dxa"/>
            <w:vAlign w:val="bottom"/>
          </w:tcPr>
          <w:p w:rsidR="00DC01E5" w:rsidRPr="00B8294C" w:rsidRDefault="00DC01E5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128.19</w:t>
            </w:r>
          </w:p>
        </w:tc>
      </w:tr>
      <w:tr w:rsidR="00DC01E5" w:rsidRPr="00B8294C" w:rsidTr="007B7661">
        <w:tc>
          <w:tcPr>
            <w:tcW w:w="828" w:type="dxa"/>
            <w:vAlign w:val="bottom"/>
          </w:tcPr>
          <w:p w:rsidR="00DC01E5" w:rsidRPr="00B8294C" w:rsidRDefault="00DC01E5" w:rsidP="00896CE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620" w:type="dxa"/>
            <w:vAlign w:val="bottom"/>
          </w:tcPr>
          <w:p w:rsidR="00DC01E5" w:rsidRPr="00B8294C" w:rsidRDefault="00DC01E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MGG_10038.6</w:t>
            </w:r>
          </w:p>
        </w:tc>
        <w:tc>
          <w:tcPr>
            <w:tcW w:w="6120" w:type="dxa"/>
            <w:vAlign w:val="bottom"/>
          </w:tcPr>
          <w:p w:rsidR="00DC01E5" w:rsidRPr="00AD273C" w:rsidRDefault="00896CE0">
            <w:pPr>
              <w:rPr>
                <w:rFonts w:ascii="Calibri" w:hAnsi="Calibri"/>
                <w:color w:val="000000"/>
                <w:sz w:val="20"/>
                <w:szCs w:val="20"/>
                <w:lang w:val="pt-BR"/>
              </w:rPr>
            </w:pPr>
            <w:r w:rsidRPr="00AD273C">
              <w:rPr>
                <w:rFonts w:ascii="Calibri" w:hAnsi="Calibri"/>
                <w:color w:val="000000"/>
                <w:sz w:val="20"/>
                <w:szCs w:val="20"/>
                <w:lang w:val="pt-BR"/>
              </w:rPr>
              <w:t>P</w:t>
            </w:r>
            <w:r w:rsidR="00DC01E5" w:rsidRPr="00AD273C">
              <w:rPr>
                <w:rFonts w:ascii="Calibri" w:hAnsi="Calibri"/>
                <w:color w:val="000000"/>
                <w:sz w:val="20"/>
                <w:szCs w:val="20"/>
                <w:lang w:val="pt-BR"/>
              </w:rPr>
              <w:t>eriplasmic beta-glucosidase/beta-xylosidase</w:t>
            </w:r>
          </w:p>
        </w:tc>
        <w:tc>
          <w:tcPr>
            <w:tcW w:w="896" w:type="dxa"/>
            <w:vAlign w:val="bottom"/>
          </w:tcPr>
          <w:p w:rsidR="00DC01E5" w:rsidRPr="00B8294C" w:rsidRDefault="00DC01E5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125.63</w:t>
            </w:r>
          </w:p>
        </w:tc>
      </w:tr>
      <w:tr w:rsidR="00DC01E5" w:rsidRPr="00B8294C" w:rsidTr="007B7661">
        <w:tc>
          <w:tcPr>
            <w:tcW w:w="828" w:type="dxa"/>
            <w:vAlign w:val="bottom"/>
          </w:tcPr>
          <w:p w:rsidR="00DC01E5" w:rsidRPr="00B8294C" w:rsidRDefault="00DC01E5" w:rsidP="00896CE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620" w:type="dxa"/>
            <w:vAlign w:val="bottom"/>
          </w:tcPr>
          <w:p w:rsidR="00DC01E5" w:rsidRPr="00B8294C" w:rsidRDefault="00DC01E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MGG_08752.6</w:t>
            </w:r>
          </w:p>
        </w:tc>
        <w:tc>
          <w:tcPr>
            <w:tcW w:w="6120" w:type="dxa"/>
            <w:vAlign w:val="bottom"/>
          </w:tcPr>
          <w:p w:rsidR="00DC01E5" w:rsidRPr="00B8294C" w:rsidRDefault="00896CE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E</w:t>
            </w:r>
            <w:r w:rsidR="00DC01E5" w:rsidRPr="00B8294C">
              <w:rPr>
                <w:rFonts w:ascii="Calibri" w:hAnsi="Calibri"/>
                <w:color w:val="000000"/>
                <w:sz w:val="20"/>
                <w:szCs w:val="20"/>
              </w:rPr>
              <w:t>xopolygalacturonase</w:t>
            </w:r>
            <w:proofErr w:type="spellEnd"/>
          </w:p>
        </w:tc>
        <w:tc>
          <w:tcPr>
            <w:tcW w:w="896" w:type="dxa"/>
            <w:vAlign w:val="bottom"/>
          </w:tcPr>
          <w:p w:rsidR="00DC01E5" w:rsidRPr="00B8294C" w:rsidRDefault="00DC01E5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120.51</w:t>
            </w:r>
          </w:p>
        </w:tc>
      </w:tr>
      <w:tr w:rsidR="00DC01E5" w:rsidRPr="00B8294C" w:rsidTr="007B7661">
        <w:tc>
          <w:tcPr>
            <w:tcW w:w="828" w:type="dxa"/>
            <w:vAlign w:val="bottom"/>
          </w:tcPr>
          <w:p w:rsidR="00DC01E5" w:rsidRPr="00B8294C" w:rsidRDefault="00DC01E5" w:rsidP="00896CE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620" w:type="dxa"/>
            <w:vAlign w:val="bottom"/>
          </w:tcPr>
          <w:p w:rsidR="00DC01E5" w:rsidRPr="00B8294C" w:rsidRDefault="00DC01E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MGG_09314.6</w:t>
            </w:r>
          </w:p>
        </w:tc>
        <w:tc>
          <w:tcPr>
            <w:tcW w:w="6120" w:type="dxa"/>
            <w:vAlign w:val="bottom"/>
          </w:tcPr>
          <w:p w:rsidR="00DC01E5" w:rsidRPr="00B8294C" w:rsidRDefault="00896CE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L</w:t>
            </w:r>
            <w:r w:rsidR="00DC01E5" w:rsidRPr="00B8294C">
              <w:rPr>
                <w:rFonts w:ascii="Calibri" w:hAnsi="Calibri"/>
                <w:color w:val="000000"/>
                <w:sz w:val="20"/>
                <w:szCs w:val="20"/>
              </w:rPr>
              <w:t>ipolytic</w:t>
            </w:r>
            <w:proofErr w:type="spellEnd"/>
            <w:r w:rsidR="00DC01E5" w:rsidRPr="00B8294C">
              <w:rPr>
                <w:rFonts w:ascii="Calibri" w:hAnsi="Calibri"/>
                <w:color w:val="000000"/>
                <w:sz w:val="20"/>
                <w:szCs w:val="20"/>
              </w:rPr>
              <w:t xml:space="preserve"> enzyme</w:t>
            </w:r>
          </w:p>
        </w:tc>
        <w:tc>
          <w:tcPr>
            <w:tcW w:w="896" w:type="dxa"/>
            <w:vAlign w:val="bottom"/>
          </w:tcPr>
          <w:p w:rsidR="00DC01E5" w:rsidRPr="00B8294C" w:rsidRDefault="00DC01E5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115.28</w:t>
            </w:r>
          </w:p>
        </w:tc>
      </w:tr>
      <w:tr w:rsidR="00352FD4" w:rsidRPr="00B8294C" w:rsidTr="00DF29F8">
        <w:tc>
          <w:tcPr>
            <w:tcW w:w="946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52FD4" w:rsidRPr="00B8294C" w:rsidRDefault="00352FD4" w:rsidP="00352FD4">
            <w:pPr>
              <w:jc w:val="both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b/>
                <w:color w:val="000000"/>
                <w:sz w:val="20"/>
                <w:szCs w:val="20"/>
              </w:rPr>
              <w:t xml:space="preserve">B (72hpi) – 10 most </w:t>
            </w:r>
            <w:r>
              <w:rPr>
                <w:rFonts w:ascii="Calibri" w:hAnsi="Calibri"/>
                <w:b/>
                <w:color w:val="000000"/>
                <w:sz w:val="20"/>
                <w:szCs w:val="20"/>
              </w:rPr>
              <w:t>repressed</w:t>
            </w:r>
            <w:r w:rsidRPr="00B8294C">
              <w:rPr>
                <w:rFonts w:ascii="Calibri" w:hAnsi="Calibri"/>
                <w:b/>
                <w:color w:val="000000"/>
                <w:sz w:val="20"/>
                <w:szCs w:val="20"/>
              </w:rPr>
              <w:t xml:space="preserve"> genes</w:t>
            </w:r>
          </w:p>
        </w:tc>
      </w:tr>
      <w:tr w:rsidR="00352FD4" w:rsidRPr="00B8294C" w:rsidTr="00DF29F8"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352FD4" w:rsidRPr="00B8294C" w:rsidRDefault="00352FD4" w:rsidP="00DF29F8">
            <w:pPr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b/>
                <w:color w:val="000000"/>
                <w:sz w:val="20"/>
                <w:szCs w:val="20"/>
              </w:rPr>
              <w:t>Rank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352FD4" w:rsidRPr="00B8294C" w:rsidRDefault="00352FD4" w:rsidP="00DF29F8">
            <w:pPr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b/>
                <w:color w:val="000000"/>
                <w:sz w:val="20"/>
                <w:szCs w:val="20"/>
              </w:rPr>
              <w:t>Gene Name</w:t>
            </w:r>
          </w:p>
        </w:tc>
        <w:tc>
          <w:tcPr>
            <w:tcW w:w="6120" w:type="dxa"/>
            <w:tcBorders>
              <w:top w:val="single" w:sz="4" w:space="0" w:color="auto"/>
              <w:bottom w:val="single" w:sz="4" w:space="0" w:color="auto"/>
            </w:tcBorders>
          </w:tcPr>
          <w:p w:rsidR="00352FD4" w:rsidRPr="00B8294C" w:rsidRDefault="00352FD4" w:rsidP="00DF29F8">
            <w:pPr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b/>
                <w:color w:val="000000"/>
                <w:sz w:val="20"/>
                <w:szCs w:val="20"/>
              </w:rPr>
              <w:t>Annotation</w:t>
            </w: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</w:tcPr>
          <w:p w:rsidR="00352FD4" w:rsidRPr="00B8294C" w:rsidRDefault="00352FD4" w:rsidP="00DF29F8">
            <w:pPr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b/>
                <w:color w:val="000000"/>
                <w:sz w:val="20"/>
                <w:szCs w:val="20"/>
              </w:rPr>
              <w:t>FC</w:t>
            </w:r>
          </w:p>
        </w:tc>
      </w:tr>
      <w:tr w:rsidR="00266430" w:rsidRPr="00B8294C" w:rsidTr="00AC502C">
        <w:tc>
          <w:tcPr>
            <w:tcW w:w="828" w:type="dxa"/>
            <w:vAlign w:val="bottom"/>
          </w:tcPr>
          <w:p w:rsidR="00266430" w:rsidRPr="00B8294C" w:rsidRDefault="00266430" w:rsidP="00896CE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20" w:type="dxa"/>
            <w:vAlign w:val="bottom"/>
          </w:tcPr>
          <w:p w:rsidR="00266430" w:rsidRPr="00B8294C" w:rsidRDefault="0026643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MGG_00304.6</w:t>
            </w:r>
          </w:p>
        </w:tc>
        <w:tc>
          <w:tcPr>
            <w:tcW w:w="6120" w:type="dxa"/>
            <w:vAlign w:val="bottom"/>
          </w:tcPr>
          <w:p w:rsidR="00266430" w:rsidRPr="00B8294C" w:rsidRDefault="00896CE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P</w:t>
            </w:r>
            <w:r w:rsidR="00266430" w:rsidRPr="00B8294C">
              <w:rPr>
                <w:rFonts w:ascii="Calibri" w:hAnsi="Calibri"/>
                <w:color w:val="000000"/>
                <w:sz w:val="20"/>
                <w:szCs w:val="20"/>
              </w:rPr>
              <w:t>eptide transporter MTD1</w:t>
            </w:r>
          </w:p>
        </w:tc>
        <w:tc>
          <w:tcPr>
            <w:tcW w:w="896" w:type="dxa"/>
            <w:vAlign w:val="bottom"/>
          </w:tcPr>
          <w:p w:rsidR="00266430" w:rsidRPr="00B8294C" w:rsidRDefault="00266430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-30.85</w:t>
            </w:r>
          </w:p>
        </w:tc>
      </w:tr>
      <w:tr w:rsidR="00266430" w:rsidRPr="00B8294C" w:rsidTr="00AC502C">
        <w:tc>
          <w:tcPr>
            <w:tcW w:w="828" w:type="dxa"/>
            <w:vAlign w:val="bottom"/>
          </w:tcPr>
          <w:p w:rsidR="00266430" w:rsidRPr="00B8294C" w:rsidRDefault="00266430" w:rsidP="00896CE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20" w:type="dxa"/>
            <w:vAlign w:val="bottom"/>
          </w:tcPr>
          <w:p w:rsidR="00266430" w:rsidRPr="00B8294C" w:rsidRDefault="0026643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MGG_09226.6</w:t>
            </w:r>
          </w:p>
        </w:tc>
        <w:tc>
          <w:tcPr>
            <w:tcW w:w="6120" w:type="dxa"/>
            <w:vAlign w:val="bottom"/>
          </w:tcPr>
          <w:p w:rsidR="00266430" w:rsidRPr="00B8294C" w:rsidRDefault="00896CE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F</w:t>
            </w:r>
            <w:r w:rsidR="00266430" w:rsidRPr="00B8294C">
              <w:rPr>
                <w:rFonts w:ascii="Calibri" w:hAnsi="Calibri"/>
                <w:color w:val="000000"/>
                <w:sz w:val="20"/>
                <w:szCs w:val="20"/>
              </w:rPr>
              <w:t>umarate</w:t>
            </w:r>
            <w:proofErr w:type="spellEnd"/>
            <w:r w:rsidR="00266430" w:rsidRPr="00B8294C">
              <w:rPr>
                <w:rFonts w:ascii="Calibri" w:hAnsi="Calibri"/>
                <w:color w:val="000000"/>
                <w:sz w:val="20"/>
                <w:szCs w:val="20"/>
              </w:rPr>
              <w:t xml:space="preserve"> reductase</w:t>
            </w:r>
          </w:p>
        </w:tc>
        <w:tc>
          <w:tcPr>
            <w:tcW w:w="896" w:type="dxa"/>
            <w:vAlign w:val="bottom"/>
          </w:tcPr>
          <w:p w:rsidR="00266430" w:rsidRPr="00B8294C" w:rsidRDefault="00266430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-26.24</w:t>
            </w:r>
          </w:p>
        </w:tc>
      </w:tr>
      <w:tr w:rsidR="00266430" w:rsidRPr="00B8294C" w:rsidTr="00AC502C">
        <w:tc>
          <w:tcPr>
            <w:tcW w:w="828" w:type="dxa"/>
            <w:vAlign w:val="bottom"/>
          </w:tcPr>
          <w:p w:rsidR="00266430" w:rsidRPr="00B8294C" w:rsidRDefault="00266430" w:rsidP="00896CE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620" w:type="dxa"/>
            <w:vAlign w:val="bottom"/>
          </w:tcPr>
          <w:p w:rsidR="00266430" w:rsidRPr="00B8294C" w:rsidRDefault="0026643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MGG_02201.6</w:t>
            </w:r>
          </w:p>
        </w:tc>
        <w:tc>
          <w:tcPr>
            <w:tcW w:w="6120" w:type="dxa"/>
            <w:vAlign w:val="bottom"/>
          </w:tcPr>
          <w:p w:rsidR="00266430" w:rsidRPr="00B8294C" w:rsidRDefault="00896CE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E</w:t>
            </w:r>
            <w:r w:rsidR="00266430" w:rsidRPr="00B8294C">
              <w:rPr>
                <w:rFonts w:ascii="Calibri" w:hAnsi="Calibri"/>
                <w:color w:val="000000"/>
                <w:sz w:val="20"/>
                <w:szCs w:val="20"/>
              </w:rPr>
              <w:t>ndothiapepsin</w:t>
            </w:r>
            <w:proofErr w:type="spellEnd"/>
          </w:p>
        </w:tc>
        <w:tc>
          <w:tcPr>
            <w:tcW w:w="896" w:type="dxa"/>
            <w:vAlign w:val="bottom"/>
          </w:tcPr>
          <w:p w:rsidR="00266430" w:rsidRPr="00B8294C" w:rsidRDefault="00266430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-18.33</w:t>
            </w:r>
          </w:p>
        </w:tc>
      </w:tr>
      <w:tr w:rsidR="00266430" w:rsidRPr="00B8294C" w:rsidTr="00AC502C">
        <w:tc>
          <w:tcPr>
            <w:tcW w:w="828" w:type="dxa"/>
            <w:vAlign w:val="bottom"/>
          </w:tcPr>
          <w:p w:rsidR="00266430" w:rsidRPr="00B8294C" w:rsidRDefault="00266430" w:rsidP="00896CE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620" w:type="dxa"/>
            <w:vAlign w:val="bottom"/>
          </w:tcPr>
          <w:p w:rsidR="00266430" w:rsidRPr="00B8294C" w:rsidRDefault="0026643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MGG_03416.6</w:t>
            </w:r>
          </w:p>
        </w:tc>
        <w:tc>
          <w:tcPr>
            <w:tcW w:w="6120" w:type="dxa"/>
            <w:vAlign w:val="bottom"/>
          </w:tcPr>
          <w:p w:rsidR="00266430" w:rsidRPr="00B8294C" w:rsidRDefault="00896CE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A</w:t>
            </w:r>
            <w:r w:rsidR="00266430" w:rsidRPr="00B8294C">
              <w:rPr>
                <w:rFonts w:ascii="Calibri" w:hAnsi="Calibri"/>
                <w:color w:val="000000"/>
                <w:sz w:val="20"/>
                <w:szCs w:val="20"/>
              </w:rPr>
              <w:t>cetyltransferase</w:t>
            </w:r>
            <w:proofErr w:type="spellEnd"/>
          </w:p>
        </w:tc>
        <w:tc>
          <w:tcPr>
            <w:tcW w:w="896" w:type="dxa"/>
            <w:vAlign w:val="bottom"/>
          </w:tcPr>
          <w:p w:rsidR="00266430" w:rsidRPr="00B8294C" w:rsidRDefault="00266430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-16.34</w:t>
            </w:r>
          </w:p>
        </w:tc>
      </w:tr>
      <w:tr w:rsidR="00266430" w:rsidRPr="00B8294C" w:rsidTr="00AC502C">
        <w:tc>
          <w:tcPr>
            <w:tcW w:w="828" w:type="dxa"/>
            <w:vAlign w:val="bottom"/>
          </w:tcPr>
          <w:p w:rsidR="00266430" w:rsidRPr="00B8294C" w:rsidRDefault="00266430" w:rsidP="00896CE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620" w:type="dxa"/>
            <w:vAlign w:val="bottom"/>
          </w:tcPr>
          <w:p w:rsidR="00266430" w:rsidRPr="00B8294C" w:rsidRDefault="0026643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MGG_13455.6</w:t>
            </w:r>
          </w:p>
        </w:tc>
        <w:tc>
          <w:tcPr>
            <w:tcW w:w="6120" w:type="dxa"/>
            <w:vAlign w:val="bottom"/>
          </w:tcPr>
          <w:p w:rsidR="00266430" w:rsidRPr="00B8294C" w:rsidRDefault="00896CE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</w:t>
            </w:r>
            <w:r w:rsidR="00266430" w:rsidRPr="00B8294C">
              <w:rPr>
                <w:rFonts w:ascii="Calibri" w:hAnsi="Calibri"/>
                <w:color w:val="000000"/>
                <w:sz w:val="20"/>
                <w:szCs w:val="20"/>
              </w:rPr>
              <w:t>annan</w:t>
            </w:r>
            <w:proofErr w:type="spellEnd"/>
            <w:r w:rsidR="00266430" w:rsidRPr="00B8294C">
              <w:rPr>
                <w:rFonts w:ascii="Calibri" w:hAnsi="Calibri"/>
                <w:color w:val="000000"/>
                <w:sz w:val="20"/>
                <w:szCs w:val="20"/>
              </w:rPr>
              <w:t xml:space="preserve"> endo-1,6-alpha-mannosidase DCW1</w:t>
            </w:r>
          </w:p>
        </w:tc>
        <w:tc>
          <w:tcPr>
            <w:tcW w:w="896" w:type="dxa"/>
            <w:vAlign w:val="bottom"/>
          </w:tcPr>
          <w:p w:rsidR="00266430" w:rsidRPr="00B8294C" w:rsidRDefault="00266430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-12.23</w:t>
            </w:r>
          </w:p>
        </w:tc>
      </w:tr>
      <w:tr w:rsidR="00266430" w:rsidRPr="00B8294C" w:rsidTr="00AC502C">
        <w:tc>
          <w:tcPr>
            <w:tcW w:w="828" w:type="dxa"/>
            <w:vAlign w:val="bottom"/>
          </w:tcPr>
          <w:p w:rsidR="00266430" w:rsidRPr="00B8294C" w:rsidRDefault="00266430" w:rsidP="00896CE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620" w:type="dxa"/>
            <w:vAlign w:val="bottom"/>
          </w:tcPr>
          <w:p w:rsidR="00266430" w:rsidRPr="00B8294C" w:rsidRDefault="0026643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MGG_01114.6</w:t>
            </w:r>
          </w:p>
        </w:tc>
        <w:tc>
          <w:tcPr>
            <w:tcW w:w="6120" w:type="dxa"/>
            <w:vAlign w:val="bottom"/>
          </w:tcPr>
          <w:p w:rsidR="00266430" w:rsidRPr="00B8294C" w:rsidRDefault="00896CE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A</w:t>
            </w:r>
            <w:r w:rsidR="00266430" w:rsidRPr="00B8294C">
              <w:rPr>
                <w:rFonts w:ascii="Calibri" w:hAnsi="Calibri"/>
                <w:color w:val="000000"/>
                <w:sz w:val="20"/>
                <w:szCs w:val="20"/>
              </w:rPr>
              <w:t>lcohol dehydrogenase</w:t>
            </w:r>
          </w:p>
        </w:tc>
        <w:tc>
          <w:tcPr>
            <w:tcW w:w="896" w:type="dxa"/>
            <w:vAlign w:val="bottom"/>
          </w:tcPr>
          <w:p w:rsidR="00266430" w:rsidRPr="00B8294C" w:rsidRDefault="00266430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-11.50</w:t>
            </w:r>
          </w:p>
        </w:tc>
      </w:tr>
      <w:tr w:rsidR="00266430" w:rsidRPr="00B8294C" w:rsidTr="00AC502C">
        <w:tc>
          <w:tcPr>
            <w:tcW w:w="828" w:type="dxa"/>
            <w:vAlign w:val="bottom"/>
          </w:tcPr>
          <w:p w:rsidR="00266430" w:rsidRPr="00B8294C" w:rsidRDefault="00266430" w:rsidP="00896CE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620" w:type="dxa"/>
            <w:vAlign w:val="bottom"/>
          </w:tcPr>
          <w:p w:rsidR="00266430" w:rsidRPr="00B8294C" w:rsidRDefault="0026643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MGG_05719.6</w:t>
            </w:r>
          </w:p>
        </w:tc>
        <w:tc>
          <w:tcPr>
            <w:tcW w:w="6120" w:type="dxa"/>
            <w:vAlign w:val="bottom"/>
          </w:tcPr>
          <w:p w:rsidR="00266430" w:rsidRPr="00B8294C" w:rsidRDefault="0026643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 xml:space="preserve">30 </w:t>
            </w:r>
            <w:proofErr w:type="spellStart"/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kDa</w:t>
            </w:r>
            <w:proofErr w:type="spellEnd"/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 xml:space="preserve"> heat shock protein</w:t>
            </w:r>
          </w:p>
        </w:tc>
        <w:tc>
          <w:tcPr>
            <w:tcW w:w="896" w:type="dxa"/>
            <w:vAlign w:val="bottom"/>
          </w:tcPr>
          <w:p w:rsidR="00266430" w:rsidRPr="00B8294C" w:rsidRDefault="00266430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-11.31</w:t>
            </w:r>
          </w:p>
        </w:tc>
      </w:tr>
      <w:tr w:rsidR="00266430" w:rsidRPr="00B8294C" w:rsidTr="00AC502C">
        <w:tc>
          <w:tcPr>
            <w:tcW w:w="828" w:type="dxa"/>
            <w:vAlign w:val="bottom"/>
          </w:tcPr>
          <w:p w:rsidR="00266430" w:rsidRPr="00B8294C" w:rsidRDefault="00266430" w:rsidP="00896CE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620" w:type="dxa"/>
            <w:vAlign w:val="bottom"/>
          </w:tcPr>
          <w:p w:rsidR="00266430" w:rsidRPr="00B8294C" w:rsidRDefault="0026643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MGG_10755.6</w:t>
            </w:r>
          </w:p>
        </w:tc>
        <w:tc>
          <w:tcPr>
            <w:tcW w:w="6120" w:type="dxa"/>
            <w:vAlign w:val="bottom"/>
          </w:tcPr>
          <w:p w:rsidR="00266430" w:rsidRPr="00B8294C" w:rsidRDefault="00896CE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A</w:t>
            </w:r>
            <w:r w:rsidR="00266430" w:rsidRPr="00B8294C">
              <w:rPr>
                <w:rFonts w:ascii="Calibri" w:hAnsi="Calibri"/>
                <w:color w:val="000000"/>
                <w:sz w:val="20"/>
                <w:szCs w:val="20"/>
              </w:rPr>
              <w:t>rylesterase</w:t>
            </w:r>
            <w:proofErr w:type="spellEnd"/>
            <w:r w:rsidR="00266430" w:rsidRPr="00B8294C">
              <w:rPr>
                <w:rFonts w:ascii="Calibri" w:hAnsi="Calibri"/>
                <w:color w:val="000000"/>
                <w:sz w:val="20"/>
                <w:szCs w:val="20"/>
              </w:rPr>
              <w:t>/mono</w:t>
            </w:r>
            <w:r w:rsidR="004D6E59" w:rsidRPr="00B8294C">
              <w:rPr>
                <w:rFonts w:ascii="Calibri" w:hAnsi="Calibri"/>
                <w:color w:val="000000"/>
                <w:sz w:val="20"/>
                <w:szCs w:val="20"/>
              </w:rPr>
              <w:t>o</w:t>
            </w:r>
            <w:r w:rsidR="00266430" w:rsidRPr="00B8294C">
              <w:rPr>
                <w:rFonts w:ascii="Calibri" w:hAnsi="Calibri"/>
                <w:color w:val="000000"/>
                <w:sz w:val="20"/>
                <w:szCs w:val="20"/>
              </w:rPr>
              <w:t>xygenase</w:t>
            </w:r>
          </w:p>
        </w:tc>
        <w:tc>
          <w:tcPr>
            <w:tcW w:w="896" w:type="dxa"/>
            <w:vAlign w:val="bottom"/>
          </w:tcPr>
          <w:p w:rsidR="00266430" w:rsidRPr="00B8294C" w:rsidRDefault="00266430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-10.71</w:t>
            </w:r>
          </w:p>
        </w:tc>
      </w:tr>
      <w:tr w:rsidR="00266430" w:rsidRPr="00B8294C" w:rsidTr="00AC502C">
        <w:tc>
          <w:tcPr>
            <w:tcW w:w="828" w:type="dxa"/>
            <w:vAlign w:val="bottom"/>
          </w:tcPr>
          <w:p w:rsidR="00266430" w:rsidRPr="00B8294C" w:rsidRDefault="00266430" w:rsidP="00896CE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lastRenderedPageBreak/>
              <w:t>25</w:t>
            </w:r>
          </w:p>
        </w:tc>
        <w:tc>
          <w:tcPr>
            <w:tcW w:w="1620" w:type="dxa"/>
            <w:vAlign w:val="bottom"/>
          </w:tcPr>
          <w:p w:rsidR="00266430" w:rsidRPr="00B8294C" w:rsidRDefault="0026643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MGG_01045.6</w:t>
            </w:r>
          </w:p>
        </w:tc>
        <w:tc>
          <w:tcPr>
            <w:tcW w:w="6120" w:type="dxa"/>
            <w:vAlign w:val="bottom"/>
          </w:tcPr>
          <w:p w:rsidR="00266430" w:rsidRPr="00B8294C" w:rsidRDefault="00896CE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A</w:t>
            </w:r>
            <w:r w:rsidR="00266430" w:rsidRPr="00B8294C">
              <w:rPr>
                <w:rFonts w:ascii="Calibri" w:hAnsi="Calibri"/>
                <w:color w:val="000000"/>
                <w:sz w:val="20"/>
                <w:szCs w:val="20"/>
              </w:rPr>
              <w:t>rrestin domain-containing protein</w:t>
            </w:r>
          </w:p>
        </w:tc>
        <w:tc>
          <w:tcPr>
            <w:tcW w:w="896" w:type="dxa"/>
            <w:vAlign w:val="bottom"/>
          </w:tcPr>
          <w:p w:rsidR="00266430" w:rsidRPr="00B8294C" w:rsidRDefault="00266430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-10.07</w:t>
            </w:r>
          </w:p>
        </w:tc>
      </w:tr>
      <w:tr w:rsidR="00266430" w:rsidRPr="00B8294C" w:rsidTr="00AC502C">
        <w:tc>
          <w:tcPr>
            <w:tcW w:w="828" w:type="dxa"/>
            <w:tcBorders>
              <w:bottom w:val="single" w:sz="4" w:space="0" w:color="auto"/>
            </w:tcBorders>
            <w:vAlign w:val="bottom"/>
          </w:tcPr>
          <w:p w:rsidR="00266430" w:rsidRPr="00B8294C" w:rsidRDefault="00266430" w:rsidP="00896CE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bottom"/>
          </w:tcPr>
          <w:p w:rsidR="00266430" w:rsidRPr="00B8294C" w:rsidRDefault="0026643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MGG_07417.6</w:t>
            </w:r>
          </w:p>
        </w:tc>
        <w:tc>
          <w:tcPr>
            <w:tcW w:w="6120" w:type="dxa"/>
            <w:tcBorders>
              <w:bottom w:val="single" w:sz="4" w:space="0" w:color="auto"/>
            </w:tcBorders>
            <w:vAlign w:val="bottom"/>
          </w:tcPr>
          <w:p w:rsidR="00266430" w:rsidRPr="00B8294C" w:rsidRDefault="0026643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DUF895 domain membrane protein</w:t>
            </w:r>
          </w:p>
        </w:tc>
        <w:tc>
          <w:tcPr>
            <w:tcW w:w="896" w:type="dxa"/>
            <w:tcBorders>
              <w:bottom w:val="single" w:sz="4" w:space="0" w:color="auto"/>
            </w:tcBorders>
            <w:vAlign w:val="bottom"/>
          </w:tcPr>
          <w:p w:rsidR="00266430" w:rsidRPr="00B8294C" w:rsidRDefault="00266430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-9.86</w:t>
            </w:r>
          </w:p>
        </w:tc>
      </w:tr>
    </w:tbl>
    <w:p w:rsidR="00AD273C" w:rsidRDefault="00AD273C"/>
    <w:tbl>
      <w:tblPr>
        <w:tblStyle w:val="TableGrid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828"/>
        <w:gridCol w:w="1620"/>
        <w:gridCol w:w="6120"/>
        <w:gridCol w:w="896"/>
      </w:tblGrid>
      <w:tr w:rsidR="00A25BEC" w:rsidRPr="00B8294C" w:rsidTr="00300825">
        <w:tc>
          <w:tcPr>
            <w:tcW w:w="946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25BEC" w:rsidRPr="00B8294C" w:rsidRDefault="00391B1C" w:rsidP="00AD273C">
            <w:pPr>
              <w:jc w:val="both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color w:val="000000"/>
                <w:sz w:val="20"/>
                <w:szCs w:val="20"/>
              </w:rPr>
              <w:t>T</w:t>
            </w:r>
            <w:r w:rsidR="00A25BEC" w:rsidRPr="00B8294C">
              <w:rPr>
                <w:rFonts w:ascii="Calibri" w:hAnsi="Calibri"/>
                <w:b/>
                <w:color w:val="000000"/>
                <w:sz w:val="20"/>
                <w:szCs w:val="20"/>
              </w:rPr>
              <w:t xml:space="preserve">S – 10 most </w:t>
            </w:r>
            <w:r w:rsidR="00AD273C">
              <w:rPr>
                <w:rFonts w:ascii="Calibri" w:hAnsi="Calibri"/>
                <w:b/>
                <w:color w:val="000000"/>
                <w:sz w:val="20"/>
                <w:szCs w:val="20"/>
              </w:rPr>
              <w:t>induced</w:t>
            </w:r>
            <w:r w:rsidR="00A25BEC" w:rsidRPr="00B8294C">
              <w:rPr>
                <w:rFonts w:ascii="Calibri" w:hAnsi="Calibri"/>
                <w:b/>
                <w:color w:val="000000"/>
                <w:sz w:val="20"/>
                <w:szCs w:val="20"/>
              </w:rPr>
              <w:t xml:space="preserve"> genes</w:t>
            </w:r>
          </w:p>
        </w:tc>
      </w:tr>
      <w:tr w:rsidR="00A25BEC" w:rsidRPr="00B8294C" w:rsidTr="00300825"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A25BEC" w:rsidRPr="00B8294C" w:rsidRDefault="00A25BEC" w:rsidP="00300825">
            <w:pPr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b/>
                <w:color w:val="000000"/>
                <w:sz w:val="20"/>
                <w:szCs w:val="20"/>
              </w:rPr>
              <w:t>Rank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A25BEC" w:rsidRPr="00B8294C" w:rsidRDefault="00A25BEC" w:rsidP="00300825">
            <w:pPr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b/>
                <w:color w:val="000000"/>
                <w:sz w:val="20"/>
                <w:szCs w:val="20"/>
              </w:rPr>
              <w:t>Gene Name</w:t>
            </w:r>
          </w:p>
        </w:tc>
        <w:tc>
          <w:tcPr>
            <w:tcW w:w="6120" w:type="dxa"/>
            <w:tcBorders>
              <w:top w:val="single" w:sz="4" w:space="0" w:color="auto"/>
              <w:bottom w:val="single" w:sz="4" w:space="0" w:color="auto"/>
            </w:tcBorders>
          </w:tcPr>
          <w:p w:rsidR="00A25BEC" w:rsidRPr="00B8294C" w:rsidRDefault="00A25BEC" w:rsidP="00300825">
            <w:pPr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b/>
                <w:color w:val="000000"/>
                <w:sz w:val="20"/>
                <w:szCs w:val="20"/>
              </w:rPr>
              <w:t>Annotation</w:t>
            </w: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</w:tcPr>
          <w:p w:rsidR="00A25BEC" w:rsidRPr="00B8294C" w:rsidRDefault="00A25BEC" w:rsidP="00300825">
            <w:pPr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b/>
                <w:color w:val="000000"/>
                <w:sz w:val="20"/>
                <w:szCs w:val="20"/>
              </w:rPr>
              <w:t>FC</w:t>
            </w:r>
          </w:p>
        </w:tc>
      </w:tr>
      <w:tr w:rsidR="00FF6268" w:rsidRPr="00B8294C" w:rsidTr="00900A80">
        <w:tc>
          <w:tcPr>
            <w:tcW w:w="828" w:type="dxa"/>
            <w:tcBorders>
              <w:top w:val="single" w:sz="4" w:space="0" w:color="auto"/>
            </w:tcBorders>
            <w:vAlign w:val="bottom"/>
          </w:tcPr>
          <w:p w:rsidR="00FF6268" w:rsidRPr="00B8294C" w:rsidRDefault="00FF6268" w:rsidP="00896CE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vAlign w:val="bottom"/>
          </w:tcPr>
          <w:p w:rsidR="00FF6268" w:rsidRPr="00B8294C" w:rsidRDefault="00FF626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MGG_01041.6</w:t>
            </w:r>
          </w:p>
        </w:tc>
        <w:tc>
          <w:tcPr>
            <w:tcW w:w="6120" w:type="dxa"/>
            <w:tcBorders>
              <w:top w:val="single" w:sz="4" w:space="0" w:color="auto"/>
            </w:tcBorders>
            <w:vAlign w:val="bottom"/>
          </w:tcPr>
          <w:p w:rsidR="00FF6268" w:rsidRPr="00B8294C" w:rsidRDefault="00952411" w:rsidP="0074201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C</w:t>
            </w:r>
            <w:r w:rsidR="00FF6268" w:rsidRPr="00B8294C">
              <w:rPr>
                <w:rFonts w:ascii="Calibri" w:hAnsi="Calibri"/>
                <w:color w:val="000000"/>
                <w:sz w:val="20"/>
                <w:szCs w:val="20"/>
              </w:rPr>
              <w:t>ellulose signaling associated protein ENVOY</w:t>
            </w:r>
          </w:p>
        </w:tc>
        <w:tc>
          <w:tcPr>
            <w:tcW w:w="896" w:type="dxa"/>
            <w:tcBorders>
              <w:top w:val="single" w:sz="4" w:space="0" w:color="auto"/>
            </w:tcBorders>
            <w:vAlign w:val="bottom"/>
          </w:tcPr>
          <w:p w:rsidR="00FF6268" w:rsidRPr="00B8294C" w:rsidRDefault="00FF6268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12.59</w:t>
            </w:r>
          </w:p>
        </w:tc>
      </w:tr>
      <w:tr w:rsidR="00FF6268" w:rsidRPr="00B8294C" w:rsidTr="00900A80">
        <w:tc>
          <w:tcPr>
            <w:tcW w:w="828" w:type="dxa"/>
            <w:vAlign w:val="bottom"/>
          </w:tcPr>
          <w:p w:rsidR="00FF6268" w:rsidRPr="00B8294C" w:rsidRDefault="00FF6268" w:rsidP="00896CE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20" w:type="dxa"/>
            <w:vAlign w:val="bottom"/>
          </w:tcPr>
          <w:p w:rsidR="00FF6268" w:rsidRPr="00B8294C" w:rsidRDefault="00FF626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MGG_08436.6</w:t>
            </w:r>
          </w:p>
        </w:tc>
        <w:tc>
          <w:tcPr>
            <w:tcW w:w="6120" w:type="dxa"/>
            <w:vAlign w:val="bottom"/>
          </w:tcPr>
          <w:p w:rsidR="00FF6268" w:rsidRPr="00B8294C" w:rsidRDefault="0095241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</w:t>
            </w:r>
            <w:r w:rsidR="00FF6268" w:rsidRPr="00B8294C">
              <w:rPr>
                <w:rFonts w:ascii="Calibri" w:hAnsi="Calibri"/>
                <w:color w:val="000000"/>
                <w:sz w:val="20"/>
                <w:szCs w:val="20"/>
              </w:rPr>
              <w:t xml:space="preserve">inor extracellular protease </w:t>
            </w:r>
            <w:proofErr w:type="spellStart"/>
            <w:r w:rsidR="00FF6268" w:rsidRPr="00B8294C">
              <w:rPr>
                <w:rFonts w:ascii="Calibri" w:hAnsi="Calibri"/>
                <w:color w:val="000000"/>
                <w:sz w:val="20"/>
                <w:szCs w:val="20"/>
              </w:rPr>
              <w:t>vpr</w:t>
            </w:r>
            <w:proofErr w:type="spellEnd"/>
          </w:p>
        </w:tc>
        <w:tc>
          <w:tcPr>
            <w:tcW w:w="896" w:type="dxa"/>
            <w:vAlign w:val="bottom"/>
          </w:tcPr>
          <w:p w:rsidR="00FF6268" w:rsidRPr="00B8294C" w:rsidRDefault="00FF6268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12.34</w:t>
            </w:r>
          </w:p>
        </w:tc>
      </w:tr>
      <w:tr w:rsidR="00FF6268" w:rsidRPr="00B8294C" w:rsidTr="00900A80">
        <w:tc>
          <w:tcPr>
            <w:tcW w:w="828" w:type="dxa"/>
            <w:vAlign w:val="bottom"/>
          </w:tcPr>
          <w:p w:rsidR="00FF6268" w:rsidRPr="00B8294C" w:rsidRDefault="00FF6268" w:rsidP="00896CE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20" w:type="dxa"/>
            <w:vAlign w:val="bottom"/>
          </w:tcPr>
          <w:p w:rsidR="00FF6268" w:rsidRPr="00B8294C" w:rsidRDefault="00FF626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MGG_07973.6</w:t>
            </w:r>
          </w:p>
        </w:tc>
        <w:tc>
          <w:tcPr>
            <w:tcW w:w="6120" w:type="dxa"/>
            <w:vAlign w:val="bottom"/>
          </w:tcPr>
          <w:p w:rsidR="00FF6268" w:rsidRPr="00B8294C" w:rsidRDefault="0095241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S</w:t>
            </w:r>
            <w:r w:rsidR="00FF6268" w:rsidRPr="00B8294C">
              <w:rPr>
                <w:rFonts w:ascii="Calibri" w:hAnsi="Calibri"/>
                <w:color w:val="000000"/>
                <w:sz w:val="20"/>
                <w:szCs w:val="20"/>
              </w:rPr>
              <w:t>urface protein 1</w:t>
            </w:r>
          </w:p>
        </w:tc>
        <w:tc>
          <w:tcPr>
            <w:tcW w:w="896" w:type="dxa"/>
            <w:vAlign w:val="bottom"/>
          </w:tcPr>
          <w:p w:rsidR="00FF6268" w:rsidRPr="00B8294C" w:rsidRDefault="00FF6268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12.09</w:t>
            </w:r>
          </w:p>
        </w:tc>
      </w:tr>
      <w:tr w:rsidR="00FF6268" w:rsidRPr="00B8294C" w:rsidTr="00900A80">
        <w:tc>
          <w:tcPr>
            <w:tcW w:w="828" w:type="dxa"/>
            <w:vAlign w:val="bottom"/>
          </w:tcPr>
          <w:p w:rsidR="00FF6268" w:rsidRPr="00B8294C" w:rsidRDefault="00FF6268" w:rsidP="00896CE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620" w:type="dxa"/>
            <w:vAlign w:val="bottom"/>
          </w:tcPr>
          <w:p w:rsidR="00FF6268" w:rsidRPr="00B8294C" w:rsidRDefault="00FF626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MGG_03029.6</w:t>
            </w:r>
          </w:p>
        </w:tc>
        <w:tc>
          <w:tcPr>
            <w:tcW w:w="6120" w:type="dxa"/>
            <w:vAlign w:val="bottom"/>
          </w:tcPr>
          <w:p w:rsidR="00FF6268" w:rsidRPr="00B8294C" w:rsidRDefault="00FF626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 xml:space="preserve">24 </w:t>
            </w:r>
            <w:proofErr w:type="spellStart"/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kDa</w:t>
            </w:r>
            <w:proofErr w:type="spellEnd"/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 xml:space="preserve"> metalloproteinase precursor</w:t>
            </w:r>
          </w:p>
        </w:tc>
        <w:tc>
          <w:tcPr>
            <w:tcW w:w="896" w:type="dxa"/>
            <w:vAlign w:val="bottom"/>
          </w:tcPr>
          <w:p w:rsidR="00FF6268" w:rsidRPr="00B8294C" w:rsidRDefault="00FF6268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11.45</w:t>
            </w:r>
          </w:p>
        </w:tc>
      </w:tr>
      <w:tr w:rsidR="00FF6268" w:rsidRPr="00B8294C" w:rsidTr="00900A80">
        <w:tc>
          <w:tcPr>
            <w:tcW w:w="828" w:type="dxa"/>
            <w:vAlign w:val="bottom"/>
          </w:tcPr>
          <w:p w:rsidR="00FF6268" w:rsidRPr="00B8294C" w:rsidRDefault="00FF6268" w:rsidP="00896CE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620" w:type="dxa"/>
            <w:vAlign w:val="bottom"/>
          </w:tcPr>
          <w:p w:rsidR="00FF6268" w:rsidRPr="00B8294C" w:rsidRDefault="00FF626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MGG_09817.6</w:t>
            </w:r>
          </w:p>
        </w:tc>
        <w:tc>
          <w:tcPr>
            <w:tcW w:w="6120" w:type="dxa"/>
            <w:vAlign w:val="bottom"/>
          </w:tcPr>
          <w:p w:rsidR="00FF6268" w:rsidRPr="00B8294C" w:rsidRDefault="0095241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</w:t>
            </w:r>
            <w:r w:rsidR="00FF6268" w:rsidRPr="00B8294C">
              <w:rPr>
                <w:rFonts w:ascii="Calibri" w:hAnsi="Calibri"/>
                <w:color w:val="000000"/>
                <w:sz w:val="20"/>
                <w:szCs w:val="20"/>
              </w:rPr>
              <w:t xml:space="preserve">inor extracellular protease </w:t>
            </w:r>
            <w:proofErr w:type="spellStart"/>
            <w:r w:rsidR="00FF6268" w:rsidRPr="00B8294C">
              <w:rPr>
                <w:rFonts w:ascii="Calibri" w:hAnsi="Calibri"/>
                <w:color w:val="000000"/>
                <w:sz w:val="20"/>
                <w:szCs w:val="20"/>
              </w:rPr>
              <w:t>vpr</w:t>
            </w:r>
            <w:proofErr w:type="spellEnd"/>
          </w:p>
        </w:tc>
        <w:tc>
          <w:tcPr>
            <w:tcW w:w="896" w:type="dxa"/>
            <w:vAlign w:val="bottom"/>
          </w:tcPr>
          <w:p w:rsidR="00FF6268" w:rsidRPr="00B8294C" w:rsidRDefault="00FF6268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9.80</w:t>
            </w:r>
          </w:p>
        </w:tc>
      </w:tr>
      <w:tr w:rsidR="00FF6268" w:rsidRPr="00B8294C" w:rsidTr="00900A80">
        <w:tc>
          <w:tcPr>
            <w:tcW w:w="828" w:type="dxa"/>
            <w:vAlign w:val="bottom"/>
          </w:tcPr>
          <w:p w:rsidR="00FF6268" w:rsidRPr="00B8294C" w:rsidRDefault="00FF6268" w:rsidP="00896CE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620" w:type="dxa"/>
            <w:vAlign w:val="bottom"/>
          </w:tcPr>
          <w:p w:rsidR="00FF6268" w:rsidRPr="00B8294C" w:rsidRDefault="00FF626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MGG_09352.6</w:t>
            </w:r>
          </w:p>
        </w:tc>
        <w:tc>
          <w:tcPr>
            <w:tcW w:w="6120" w:type="dxa"/>
            <w:vAlign w:val="bottom"/>
          </w:tcPr>
          <w:p w:rsidR="00FF6268" w:rsidRPr="00B8294C" w:rsidRDefault="0095241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</w:t>
            </w:r>
            <w:r w:rsidR="00FF6268" w:rsidRPr="00B8294C">
              <w:rPr>
                <w:rFonts w:ascii="Calibri" w:hAnsi="Calibri"/>
                <w:color w:val="000000"/>
                <w:sz w:val="20"/>
                <w:szCs w:val="20"/>
              </w:rPr>
              <w:t xml:space="preserve">inor extracellular protease </w:t>
            </w:r>
            <w:proofErr w:type="spellStart"/>
            <w:r w:rsidR="00FF6268" w:rsidRPr="00B8294C">
              <w:rPr>
                <w:rFonts w:ascii="Calibri" w:hAnsi="Calibri"/>
                <w:color w:val="000000"/>
                <w:sz w:val="20"/>
                <w:szCs w:val="20"/>
              </w:rPr>
              <w:t>vpr</w:t>
            </w:r>
            <w:proofErr w:type="spellEnd"/>
          </w:p>
        </w:tc>
        <w:tc>
          <w:tcPr>
            <w:tcW w:w="896" w:type="dxa"/>
            <w:vAlign w:val="bottom"/>
          </w:tcPr>
          <w:p w:rsidR="00FF6268" w:rsidRPr="00B8294C" w:rsidRDefault="00FF6268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9.70</w:t>
            </w:r>
          </w:p>
        </w:tc>
      </w:tr>
      <w:tr w:rsidR="00FF6268" w:rsidRPr="00B8294C" w:rsidTr="00900A80">
        <w:tc>
          <w:tcPr>
            <w:tcW w:w="828" w:type="dxa"/>
            <w:vAlign w:val="bottom"/>
          </w:tcPr>
          <w:p w:rsidR="00FF6268" w:rsidRPr="00B8294C" w:rsidRDefault="00FF6268" w:rsidP="00896CE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620" w:type="dxa"/>
            <w:vAlign w:val="bottom"/>
          </w:tcPr>
          <w:p w:rsidR="00FF6268" w:rsidRPr="00B8294C" w:rsidRDefault="00FF626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MGG_10585.6</w:t>
            </w:r>
          </w:p>
        </w:tc>
        <w:tc>
          <w:tcPr>
            <w:tcW w:w="6120" w:type="dxa"/>
            <w:vAlign w:val="bottom"/>
          </w:tcPr>
          <w:p w:rsidR="00FF6268" w:rsidRPr="00B8294C" w:rsidRDefault="0095241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</w:t>
            </w:r>
            <w:r w:rsidR="00FF6268" w:rsidRPr="00B8294C">
              <w:rPr>
                <w:rFonts w:ascii="Calibri" w:hAnsi="Calibri"/>
                <w:color w:val="000000"/>
                <w:sz w:val="20"/>
                <w:szCs w:val="20"/>
              </w:rPr>
              <w:t>onooxygenase</w:t>
            </w:r>
          </w:p>
        </w:tc>
        <w:tc>
          <w:tcPr>
            <w:tcW w:w="896" w:type="dxa"/>
            <w:vAlign w:val="bottom"/>
          </w:tcPr>
          <w:p w:rsidR="00FF6268" w:rsidRPr="00B8294C" w:rsidRDefault="00FF6268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9.26</w:t>
            </w:r>
          </w:p>
        </w:tc>
      </w:tr>
      <w:tr w:rsidR="00FF6268" w:rsidRPr="00B8294C" w:rsidTr="00900A80">
        <w:tc>
          <w:tcPr>
            <w:tcW w:w="828" w:type="dxa"/>
            <w:vAlign w:val="bottom"/>
          </w:tcPr>
          <w:p w:rsidR="00FF6268" w:rsidRPr="00B8294C" w:rsidRDefault="00FF6268" w:rsidP="00896CE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620" w:type="dxa"/>
            <w:vAlign w:val="bottom"/>
          </w:tcPr>
          <w:p w:rsidR="00FF6268" w:rsidRPr="00B8294C" w:rsidRDefault="00FF626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MGG_07146.6</w:t>
            </w:r>
          </w:p>
        </w:tc>
        <w:tc>
          <w:tcPr>
            <w:tcW w:w="6120" w:type="dxa"/>
            <w:vAlign w:val="bottom"/>
          </w:tcPr>
          <w:p w:rsidR="00FF6268" w:rsidRPr="00B8294C" w:rsidRDefault="0095241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G</w:t>
            </w:r>
            <w:r w:rsidR="00FF6268" w:rsidRPr="00B8294C">
              <w:rPr>
                <w:rFonts w:ascii="Calibri" w:hAnsi="Calibri"/>
                <w:color w:val="000000"/>
                <w:sz w:val="20"/>
                <w:szCs w:val="20"/>
              </w:rPr>
              <w:t>lycosyl</w:t>
            </w:r>
            <w:proofErr w:type="spellEnd"/>
            <w:r w:rsidR="00FF6268" w:rsidRPr="00B8294C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FF6268" w:rsidRPr="00B8294C">
              <w:rPr>
                <w:rFonts w:ascii="Calibri" w:hAnsi="Calibri"/>
                <w:color w:val="000000"/>
                <w:sz w:val="20"/>
                <w:szCs w:val="20"/>
              </w:rPr>
              <w:t>hydrolase</w:t>
            </w:r>
            <w:proofErr w:type="spellEnd"/>
          </w:p>
        </w:tc>
        <w:tc>
          <w:tcPr>
            <w:tcW w:w="896" w:type="dxa"/>
            <w:vAlign w:val="bottom"/>
          </w:tcPr>
          <w:p w:rsidR="00FF6268" w:rsidRPr="00B8294C" w:rsidRDefault="00FF6268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9.12</w:t>
            </w:r>
          </w:p>
        </w:tc>
      </w:tr>
      <w:tr w:rsidR="00FF6268" w:rsidRPr="00B8294C" w:rsidTr="00900A80">
        <w:tc>
          <w:tcPr>
            <w:tcW w:w="828" w:type="dxa"/>
            <w:vAlign w:val="bottom"/>
          </w:tcPr>
          <w:p w:rsidR="00FF6268" w:rsidRPr="00B8294C" w:rsidRDefault="00FF6268" w:rsidP="00896CE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620" w:type="dxa"/>
            <w:vAlign w:val="bottom"/>
          </w:tcPr>
          <w:p w:rsidR="00FF6268" w:rsidRPr="00B8294C" w:rsidRDefault="00FF626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MGG_06494.6</w:t>
            </w:r>
          </w:p>
        </w:tc>
        <w:tc>
          <w:tcPr>
            <w:tcW w:w="6120" w:type="dxa"/>
            <w:vAlign w:val="bottom"/>
          </w:tcPr>
          <w:p w:rsidR="00FF6268" w:rsidRPr="00B8294C" w:rsidRDefault="00FF626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D-</w:t>
            </w:r>
            <w:proofErr w:type="spellStart"/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arabinitol</w:t>
            </w:r>
            <w:proofErr w:type="spellEnd"/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 xml:space="preserve"> 2-dehydrogenase</w:t>
            </w:r>
          </w:p>
        </w:tc>
        <w:tc>
          <w:tcPr>
            <w:tcW w:w="896" w:type="dxa"/>
            <w:vAlign w:val="bottom"/>
          </w:tcPr>
          <w:p w:rsidR="00FF6268" w:rsidRPr="00B8294C" w:rsidRDefault="00FF6268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8.26</w:t>
            </w:r>
          </w:p>
        </w:tc>
      </w:tr>
      <w:tr w:rsidR="00FF6268" w:rsidRPr="00B8294C" w:rsidTr="00900A80">
        <w:tc>
          <w:tcPr>
            <w:tcW w:w="828" w:type="dxa"/>
            <w:vAlign w:val="bottom"/>
          </w:tcPr>
          <w:p w:rsidR="00FF6268" w:rsidRPr="00B8294C" w:rsidRDefault="00FF6268" w:rsidP="00896CE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620" w:type="dxa"/>
            <w:vAlign w:val="bottom"/>
          </w:tcPr>
          <w:p w:rsidR="00FF6268" w:rsidRPr="00B8294C" w:rsidRDefault="00FF626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MGG_03002.6</w:t>
            </w:r>
          </w:p>
        </w:tc>
        <w:tc>
          <w:tcPr>
            <w:tcW w:w="6120" w:type="dxa"/>
            <w:vAlign w:val="bottom"/>
          </w:tcPr>
          <w:p w:rsidR="00FF6268" w:rsidRPr="00B8294C" w:rsidRDefault="0095241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C</w:t>
            </w:r>
            <w:r w:rsidR="00FF6268" w:rsidRPr="00B8294C">
              <w:rPr>
                <w:rFonts w:ascii="Calibri" w:hAnsi="Calibri"/>
                <w:color w:val="000000"/>
                <w:sz w:val="20"/>
                <w:szCs w:val="20"/>
              </w:rPr>
              <w:t>ryptochrome</w:t>
            </w:r>
            <w:proofErr w:type="spellEnd"/>
            <w:r w:rsidR="00FF6268" w:rsidRPr="00B8294C">
              <w:rPr>
                <w:rFonts w:ascii="Calibri" w:hAnsi="Calibri"/>
                <w:color w:val="000000"/>
                <w:sz w:val="20"/>
                <w:szCs w:val="20"/>
              </w:rPr>
              <w:t xml:space="preserve"> DASH</w:t>
            </w:r>
          </w:p>
        </w:tc>
        <w:tc>
          <w:tcPr>
            <w:tcW w:w="896" w:type="dxa"/>
            <w:vAlign w:val="bottom"/>
          </w:tcPr>
          <w:p w:rsidR="00FF6268" w:rsidRPr="00B8294C" w:rsidRDefault="00FF6268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8.12</w:t>
            </w:r>
          </w:p>
        </w:tc>
      </w:tr>
      <w:tr w:rsidR="00352FD4" w:rsidRPr="00B8294C" w:rsidTr="00DF29F8">
        <w:tc>
          <w:tcPr>
            <w:tcW w:w="946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52FD4" w:rsidRPr="00B8294C" w:rsidRDefault="00391B1C" w:rsidP="00352FD4">
            <w:pPr>
              <w:jc w:val="both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color w:val="000000"/>
                <w:sz w:val="20"/>
                <w:szCs w:val="20"/>
              </w:rPr>
              <w:t>T</w:t>
            </w:r>
            <w:r w:rsidR="00352FD4" w:rsidRPr="00B8294C">
              <w:rPr>
                <w:rFonts w:ascii="Calibri" w:hAnsi="Calibri"/>
                <w:b/>
                <w:color w:val="000000"/>
                <w:sz w:val="20"/>
                <w:szCs w:val="20"/>
              </w:rPr>
              <w:t xml:space="preserve">S – 10 most </w:t>
            </w:r>
            <w:r w:rsidR="00352FD4">
              <w:rPr>
                <w:rFonts w:ascii="Calibri" w:hAnsi="Calibri"/>
                <w:b/>
                <w:color w:val="000000"/>
                <w:sz w:val="20"/>
                <w:szCs w:val="20"/>
              </w:rPr>
              <w:t>repressed</w:t>
            </w:r>
            <w:r w:rsidR="00352FD4" w:rsidRPr="00B8294C">
              <w:rPr>
                <w:rFonts w:ascii="Calibri" w:hAnsi="Calibri"/>
                <w:b/>
                <w:color w:val="000000"/>
                <w:sz w:val="20"/>
                <w:szCs w:val="20"/>
              </w:rPr>
              <w:t xml:space="preserve"> genes</w:t>
            </w:r>
          </w:p>
        </w:tc>
      </w:tr>
      <w:tr w:rsidR="00352FD4" w:rsidRPr="00B8294C" w:rsidTr="00DF29F8"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352FD4" w:rsidRPr="00B8294C" w:rsidRDefault="00352FD4" w:rsidP="00DF29F8">
            <w:pPr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b/>
                <w:color w:val="000000"/>
                <w:sz w:val="20"/>
                <w:szCs w:val="20"/>
              </w:rPr>
              <w:t>Rank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352FD4" w:rsidRPr="00B8294C" w:rsidRDefault="00352FD4" w:rsidP="00DF29F8">
            <w:pPr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b/>
                <w:color w:val="000000"/>
                <w:sz w:val="20"/>
                <w:szCs w:val="20"/>
              </w:rPr>
              <w:t>Gene Name</w:t>
            </w:r>
          </w:p>
        </w:tc>
        <w:tc>
          <w:tcPr>
            <w:tcW w:w="6120" w:type="dxa"/>
            <w:tcBorders>
              <w:top w:val="single" w:sz="4" w:space="0" w:color="auto"/>
              <w:bottom w:val="single" w:sz="4" w:space="0" w:color="auto"/>
            </w:tcBorders>
          </w:tcPr>
          <w:p w:rsidR="00352FD4" w:rsidRPr="00B8294C" w:rsidRDefault="00352FD4" w:rsidP="00DF29F8">
            <w:pPr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b/>
                <w:color w:val="000000"/>
                <w:sz w:val="20"/>
                <w:szCs w:val="20"/>
              </w:rPr>
              <w:t>Annotation</w:t>
            </w: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</w:tcPr>
          <w:p w:rsidR="00352FD4" w:rsidRPr="00B8294C" w:rsidRDefault="00352FD4" w:rsidP="00DF29F8">
            <w:pPr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b/>
                <w:color w:val="000000"/>
                <w:sz w:val="20"/>
                <w:szCs w:val="20"/>
              </w:rPr>
              <w:t>FC</w:t>
            </w:r>
          </w:p>
        </w:tc>
      </w:tr>
      <w:tr w:rsidR="00937FD3" w:rsidRPr="00B8294C" w:rsidTr="00FA66ED">
        <w:tc>
          <w:tcPr>
            <w:tcW w:w="828" w:type="dxa"/>
            <w:vAlign w:val="bottom"/>
          </w:tcPr>
          <w:p w:rsidR="00937FD3" w:rsidRPr="00B8294C" w:rsidRDefault="00937FD3" w:rsidP="00896CE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20" w:type="dxa"/>
            <w:vAlign w:val="bottom"/>
          </w:tcPr>
          <w:p w:rsidR="00937FD3" w:rsidRPr="00B8294C" w:rsidRDefault="00937FD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MGG_02201.6</w:t>
            </w:r>
          </w:p>
        </w:tc>
        <w:tc>
          <w:tcPr>
            <w:tcW w:w="6120" w:type="dxa"/>
            <w:vAlign w:val="bottom"/>
          </w:tcPr>
          <w:p w:rsidR="00937FD3" w:rsidRPr="00B8294C" w:rsidRDefault="0095241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E</w:t>
            </w:r>
            <w:r w:rsidR="00937FD3" w:rsidRPr="00B8294C">
              <w:rPr>
                <w:rFonts w:ascii="Calibri" w:hAnsi="Calibri"/>
                <w:color w:val="000000"/>
                <w:sz w:val="20"/>
                <w:szCs w:val="20"/>
              </w:rPr>
              <w:t>ndothiapepsin</w:t>
            </w:r>
            <w:proofErr w:type="spellEnd"/>
          </w:p>
        </w:tc>
        <w:tc>
          <w:tcPr>
            <w:tcW w:w="896" w:type="dxa"/>
            <w:vAlign w:val="bottom"/>
          </w:tcPr>
          <w:p w:rsidR="00937FD3" w:rsidRPr="00B8294C" w:rsidRDefault="00937FD3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-80.51</w:t>
            </w:r>
          </w:p>
        </w:tc>
      </w:tr>
      <w:tr w:rsidR="00937FD3" w:rsidRPr="00B8294C" w:rsidTr="00FA66ED">
        <w:tc>
          <w:tcPr>
            <w:tcW w:w="828" w:type="dxa"/>
            <w:vAlign w:val="bottom"/>
          </w:tcPr>
          <w:p w:rsidR="00937FD3" w:rsidRPr="00B8294C" w:rsidRDefault="00937FD3" w:rsidP="00896CE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20" w:type="dxa"/>
            <w:vAlign w:val="bottom"/>
          </w:tcPr>
          <w:p w:rsidR="00937FD3" w:rsidRPr="00B8294C" w:rsidRDefault="00937FD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MGG_10715.6</w:t>
            </w:r>
          </w:p>
        </w:tc>
        <w:tc>
          <w:tcPr>
            <w:tcW w:w="6120" w:type="dxa"/>
            <w:vAlign w:val="bottom"/>
          </w:tcPr>
          <w:p w:rsidR="00937FD3" w:rsidRPr="00B8294C" w:rsidRDefault="0095241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Z</w:t>
            </w:r>
            <w:r w:rsidR="00937FD3" w:rsidRPr="00B8294C">
              <w:rPr>
                <w:rFonts w:ascii="Calibri" w:hAnsi="Calibri"/>
                <w:color w:val="000000"/>
                <w:sz w:val="20"/>
                <w:szCs w:val="20"/>
              </w:rPr>
              <w:t xml:space="preserve">inc </w:t>
            </w:r>
            <w:proofErr w:type="spellStart"/>
            <w:r w:rsidR="00937FD3" w:rsidRPr="00B8294C">
              <w:rPr>
                <w:rFonts w:ascii="Calibri" w:hAnsi="Calibri"/>
                <w:color w:val="000000"/>
                <w:sz w:val="20"/>
                <w:szCs w:val="20"/>
              </w:rPr>
              <w:t>carboxypeptidase</w:t>
            </w:r>
            <w:proofErr w:type="spellEnd"/>
          </w:p>
        </w:tc>
        <w:tc>
          <w:tcPr>
            <w:tcW w:w="896" w:type="dxa"/>
            <w:vAlign w:val="bottom"/>
          </w:tcPr>
          <w:p w:rsidR="00937FD3" w:rsidRPr="00B8294C" w:rsidRDefault="00937FD3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-71.96</w:t>
            </w:r>
          </w:p>
        </w:tc>
      </w:tr>
      <w:tr w:rsidR="00937FD3" w:rsidRPr="00B8294C" w:rsidTr="00FA66ED">
        <w:tc>
          <w:tcPr>
            <w:tcW w:w="828" w:type="dxa"/>
            <w:vAlign w:val="bottom"/>
          </w:tcPr>
          <w:p w:rsidR="00937FD3" w:rsidRPr="00B8294C" w:rsidRDefault="00937FD3" w:rsidP="00896CE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620" w:type="dxa"/>
            <w:vAlign w:val="bottom"/>
          </w:tcPr>
          <w:p w:rsidR="00937FD3" w:rsidRPr="00B8294C" w:rsidRDefault="00937FD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MGG_00460.6</w:t>
            </w:r>
          </w:p>
        </w:tc>
        <w:tc>
          <w:tcPr>
            <w:tcW w:w="6120" w:type="dxa"/>
            <w:vAlign w:val="bottom"/>
          </w:tcPr>
          <w:p w:rsidR="00937FD3" w:rsidRPr="00B8294C" w:rsidRDefault="00952411" w:rsidP="0095241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R</w:t>
            </w:r>
            <w:r w:rsidR="00937FD3" w:rsidRPr="00B8294C">
              <w:rPr>
                <w:rFonts w:ascii="Calibri" w:hAnsi="Calibri"/>
                <w:color w:val="000000"/>
                <w:sz w:val="20"/>
                <w:szCs w:val="20"/>
              </w:rPr>
              <w:t>hamnolipids</w:t>
            </w:r>
            <w:proofErr w:type="spellEnd"/>
            <w:r w:rsidR="00937FD3" w:rsidRPr="00B8294C">
              <w:rPr>
                <w:rFonts w:ascii="Calibri" w:hAnsi="Calibri"/>
                <w:color w:val="000000"/>
                <w:sz w:val="20"/>
                <w:szCs w:val="20"/>
              </w:rPr>
              <w:t xml:space="preserve"> 3-oxoacyl-[</w:t>
            </w:r>
            <w:proofErr w:type="spellStart"/>
            <w:r w:rsidR="00937FD3" w:rsidRPr="00B8294C">
              <w:rPr>
                <w:rFonts w:ascii="Calibri" w:hAnsi="Calibri"/>
                <w:color w:val="000000"/>
                <w:sz w:val="20"/>
                <w:szCs w:val="20"/>
              </w:rPr>
              <w:t>acyl</w:t>
            </w:r>
            <w:proofErr w:type="spellEnd"/>
            <w:r w:rsidR="00937FD3" w:rsidRPr="00B8294C">
              <w:rPr>
                <w:rFonts w:ascii="Calibri" w:hAnsi="Calibri"/>
                <w:color w:val="000000"/>
                <w:sz w:val="20"/>
                <w:szCs w:val="20"/>
              </w:rPr>
              <w:t>-carrier-protein] reductase</w:t>
            </w:r>
          </w:p>
        </w:tc>
        <w:tc>
          <w:tcPr>
            <w:tcW w:w="896" w:type="dxa"/>
            <w:vAlign w:val="bottom"/>
          </w:tcPr>
          <w:p w:rsidR="00937FD3" w:rsidRPr="00B8294C" w:rsidRDefault="00937FD3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-39.86</w:t>
            </w:r>
          </w:p>
        </w:tc>
      </w:tr>
      <w:tr w:rsidR="00937FD3" w:rsidRPr="00B8294C" w:rsidTr="00FA66ED">
        <w:tc>
          <w:tcPr>
            <w:tcW w:w="828" w:type="dxa"/>
            <w:vAlign w:val="bottom"/>
          </w:tcPr>
          <w:p w:rsidR="00937FD3" w:rsidRPr="00B8294C" w:rsidRDefault="00937FD3" w:rsidP="00896CE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620" w:type="dxa"/>
            <w:vAlign w:val="bottom"/>
          </w:tcPr>
          <w:p w:rsidR="00937FD3" w:rsidRPr="00B8294C" w:rsidRDefault="00937FD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MGG_02235.6</w:t>
            </w:r>
          </w:p>
        </w:tc>
        <w:tc>
          <w:tcPr>
            <w:tcW w:w="6120" w:type="dxa"/>
            <w:vAlign w:val="bottom"/>
          </w:tcPr>
          <w:p w:rsidR="00937FD3" w:rsidRPr="00B8294C" w:rsidRDefault="0095241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O</w:t>
            </w:r>
            <w:r w:rsidR="00937FD3" w:rsidRPr="00B8294C">
              <w:rPr>
                <w:rFonts w:ascii="Calibri" w:hAnsi="Calibri"/>
                <w:color w:val="000000"/>
                <w:sz w:val="20"/>
                <w:szCs w:val="20"/>
              </w:rPr>
              <w:t>xidoreductase</w:t>
            </w:r>
          </w:p>
        </w:tc>
        <w:tc>
          <w:tcPr>
            <w:tcW w:w="896" w:type="dxa"/>
            <w:vAlign w:val="bottom"/>
          </w:tcPr>
          <w:p w:rsidR="00937FD3" w:rsidRPr="00B8294C" w:rsidRDefault="00937FD3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-37.58</w:t>
            </w:r>
          </w:p>
        </w:tc>
      </w:tr>
      <w:tr w:rsidR="00937FD3" w:rsidRPr="00B8294C" w:rsidTr="00FA66ED">
        <w:tc>
          <w:tcPr>
            <w:tcW w:w="828" w:type="dxa"/>
            <w:vAlign w:val="bottom"/>
          </w:tcPr>
          <w:p w:rsidR="00937FD3" w:rsidRPr="00B8294C" w:rsidRDefault="00937FD3" w:rsidP="00896CE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620" w:type="dxa"/>
            <w:vAlign w:val="bottom"/>
          </w:tcPr>
          <w:p w:rsidR="00937FD3" w:rsidRPr="00B8294C" w:rsidRDefault="00937FD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MGG_07911.6</w:t>
            </w:r>
          </w:p>
        </w:tc>
        <w:tc>
          <w:tcPr>
            <w:tcW w:w="6120" w:type="dxa"/>
            <w:vAlign w:val="bottom"/>
          </w:tcPr>
          <w:p w:rsidR="00937FD3" w:rsidRPr="00B8294C" w:rsidRDefault="0095241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</w:t>
            </w:r>
            <w:r w:rsidR="00937FD3" w:rsidRPr="00B8294C">
              <w:rPr>
                <w:rFonts w:ascii="Calibri" w:hAnsi="Calibri"/>
                <w:color w:val="000000"/>
                <w:sz w:val="20"/>
                <w:szCs w:val="20"/>
              </w:rPr>
              <w:t>ethyltransferase</w:t>
            </w:r>
          </w:p>
        </w:tc>
        <w:tc>
          <w:tcPr>
            <w:tcW w:w="896" w:type="dxa"/>
            <w:vAlign w:val="bottom"/>
          </w:tcPr>
          <w:p w:rsidR="00937FD3" w:rsidRPr="00B8294C" w:rsidRDefault="00937FD3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-36.08</w:t>
            </w:r>
          </w:p>
        </w:tc>
      </w:tr>
      <w:tr w:rsidR="00937FD3" w:rsidRPr="00B8294C" w:rsidTr="00FA66ED">
        <w:tc>
          <w:tcPr>
            <w:tcW w:w="828" w:type="dxa"/>
            <w:vAlign w:val="bottom"/>
          </w:tcPr>
          <w:p w:rsidR="00937FD3" w:rsidRPr="00B8294C" w:rsidRDefault="00937FD3" w:rsidP="00896CE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620" w:type="dxa"/>
            <w:vAlign w:val="bottom"/>
          </w:tcPr>
          <w:p w:rsidR="00937FD3" w:rsidRPr="00B8294C" w:rsidRDefault="00937FD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MGG_00419.6</w:t>
            </w:r>
          </w:p>
        </w:tc>
        <w:tc>
          <w:tcPr>
            <w:tcW w:w="6120" w:type="dxa"/>
            <w:vAlign w:val="bottom"/>
          </w:tcPr>
          <w:p w:rsidR="00937FD3" w:rsidRPr="00B8294C" w:rsidRDefault="0095241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</w:t>
            </w:r>
            <w:r w:rsidR="00937FD3" w:rsidRPr="00B8294C">
              <w:rPr>
                <w:rFonts w:ascii="Calibri" w:hAnsi="Calibri"/>
                <w:color w:val="000000"/>
                <w:sz w:val="20"/>
                <w:szCs w:val="20"/>
              </w:rPr>
              <w:t xml:space="preserve">ajor facilitator </w:t>
            </w:r>
            <w:proofErr w:type="spellStart"/>
            <w:r w:rsidR="00937FD3" w:rsidRPr="00B8294C">
              <w:rPr>
                <w:rFonts w:ascii="Calibri" w:hAnsi="Calibri"/>
                <w:color w:val="000000"/>
                <w:sz w:val="20"/>
                <w:szCs w:val="20"/>
              </w:rPr>
              <w:t>superfamily</w:t>
            </w:r>
            <w:proofErr w:type="spellEnd"/>
            <w:r w:rsidR="00937FD3" w:rsidRPr="00B8294C">
              <w:rPr>
                <w:rFonts w:ascii="Calibri" w:hAnsi="Calibri"/>
                <w:color w:val="000000"/>
                <w:sz w:val="20"/>
                <w:szCs w:val="20"/>
              </w:rPr>
              <w:t xml:space="preserve"> transporter</w:t>
            </w:r>
          </w:p>
        </w:tc>
        <w:tc>
          <w:tcPr>
            <w:tcW w:w="896" w:type="dxa"/>
            <w:vAlign w:val="bottom"/>
          </w:tcPr>
          <w:p w:rsidR="00937FD3" w:rsidRPr="00B8294C" w:rsidRDefault="00937FD3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-30.51</w:t>
            </w:r>
          </w:p>
        </w:tc>
      </w:tr>
      <w:tr w:rsidR="00937FD3" w:rsidRPr="00B8294C" w:rsidTr="00FA66ED">
        <w:tc>
          <w:tcPr>
            <w:tcW w:w="828" w:type="dxa"/>
            <w:vAlign w:val="bottom"/>
          </w:tcPr>
          <w:p w:rsidR="00937FD3" w:rsidRPr="00B8294C" w:rsidRDefault="00937FD3" w:rsidP="00896CE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620" w:type="dxa"/>
            <w:vAlign w:val="bottom"/>
          </w:tcPr>
          <w:p w:rsidR="00937FD3" w:rsidRPr="00B8294C" w:rsidRDefault="00937FD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MGG_10755.6</w:t>
            </w:r>
          </w:p>
        </w:tc>
        <w:tc>
          <w:tcPr>
            <w:tcW w:w="6120" w:type="dxa"/>
            <w:vAlign w:val="bottom"/>
          </w:tcPr>
          <w:p w:rsidR="00937FD3" w:rsidRPr="00B8294C" w:rsidRDefault="0095241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A</w:t>
            </w:r>
            <w:r w:rsidR="00937FD3" w:rsidRPr="00B8294C">
              <w:rPr>
                <w:rFonts w:ascii="Calibri" w:hAnsi="Calibri"/>
                <w:color w:val="000000"/>
                <w:sz w:val="20"/>
                <w:szCs w:val="20"/>
              </w:rPr>
              <w:t>rylesterase</w:t>
            </w:r>
            <w:proofErr w:type="spellEnd"/>
            <w:r w:rsidR="00937FD3" w:rsidRPr="00B8294C">
              <w:rPr>
                <w:rFonts w:ascii="Calibri" w:hAnsi="Calibri"/>
                <w:color w:val="000000"/>
                <w:sz w:val="20"/>
                <w:szCs w:val="20"/>
              </w:rPr>
              <w:t>/mono</w:t>
            </w:r>
            <w:r w:rsidR="00742016" w:rsidRPr="00B8294C">
              <w:rPr>
                <w:rFonts w:ascii="Calibri" w:hAnsi="Calibri"/>
                <w:color w:val="000000"/>
                <w:sz w:val="20"/>
                <w:szCs w:val="20"/>
              </w:rPr>
              <w:t>o</w:t>
            </w:r>
            <w:r w:rsidR="00937FD3" w:rsidRPr="00B8294C">
              <w:rPr>
                <w:rFonts w:ascii="Calibri" w:hAnsi="Calibri"/>
                <w:color w:val="000000"/>
                <w:sz w:val="20"/>
                <w:szCs w:val="20"/>
              </w:rPr>
              <w:t>xygenase</w:t>
            </w:r>
          </w:p>
        </w:tc>
        <w:tc>
          <w:tcPr>
            <w:tcW w:w="896" w:type="dxa"/>
            <w:vAlign w:val="bottom"/>
          </w:tcPr>
          <w:p w:rsidR="00937FD3" w:rsidRPr="00B8294C" w:rsidRDefault="00937FD3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-28.13</w:t>
            </w:r>
          </w:p>
        </w:tc>
      </w:tr>
      <w:tr w:rsidR="00937FD3" w:rsidRPr="00B8294C" w:rsidTr="00FA66ED">
        <w:tc>
          <w:tcPr>
            <w:tcW w:w="828" w:type="dxa"/>
            <w:vAlign w:val="bottom"/>
          </w:tcPr>
          <w:p w:rsidR="00937FD3" w:rsidRPr="00B8294C" w:rsidRDefault="00937FD3" w:rsidP="00896CE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620" w:type="dxa"/>
            <w:vAlign w:val="bottom"/>
          </w:tcPr>
          <w:p w:rsidR="00937FD3" w:rsidRPr="00B8294C" w:rsidRDefault="00937FD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MGG_09019.6</w:t>
            </w:r>
          </w:p>
        </w:tc>
        <w:tc>
          <w:tcPr>
            <w:tcW w:w="6120" w:type="dxa"/>
            <w:vAlign w:val="bottom"/>
          </w:tcPr>
          <w:p w:rsidR="00937FD3" w:rsidRPr="00B8294C" w:rsidRDefault="0095241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S</w:t>
            </w:r>
            <w:r w:rsidR="00937FD3" w:rsidRPr="00B8294C">
              <w:rPr>
                <w:rFonts w:ascii="Calibri" w:hAnsi="Calibri"/>
                <w:color w:val="000000"/>
                <w:sz w:val="20"/>
                <w:szCs w:val="20"/>
              </w:rPr>
              <w:t>ecretory</w:t>
            </w:r>
            <w:proofErr w:type="spellEnd"/>
            <w:r w:rsidR="00937FD3" w:rsidRPr="00B8294C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937FD3" w:rsidRPr="00B8294C">
              <w:rPr>
                <w:rFonts w:ascii="Calibri" w:hAnsi="Calibri"/>
                <w:color w:val="000000"/>
                <w:sz w:val="20"/>
                <w:szCs w:val="20"/>
              </w:rPr>
              <w:t>phospholipase</w:t>
            </w:r>
            <w:proofErr w:type="spellEnd"/>
            <w:r w:rsidR="00937FD3" w:rsidRPr="00B8294C">
              <w:rPr>
                <w:rFonts w:ascii="Calibri" w:hAnsi="Calibri"/>
                <w:color w:val="000000"/>
                <w:sz w:val="20"/>
                <w:szCs w:val="20"/>
              </w:rPr>
              <w:t xml:space="preserve"> A2</w:t>
            </w:r>
          </w:p>
        </w:tc>
        <w:tc>
          <w:tcPr>
            <w:tcW w:w="896" w:type="dxa"/>
            <w:vAlign w:val="bottom"/>
          </w:tcPr>
          <w:p w:rsidR="00937FD3" w:rsidRPr="00B8294C" w:rsidRDefault="00937FD3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-23.47</w:t>
            </w:r>
          </w:p>
        </w:tc>
      </w:tr>
      <w:tr w:rsidR="00937FD3" w:rsidRPr="00B8294C" w:rsidTr="00FA66ED">
        <w:tc>
          <w:tcPr>
            <w:tcW w:w="828" w:type="dxa"/>
            <w:vAlign w:val="bottom"/>
          </w:tcPr>
          <w:p w:rsidR="00937FD3" w:rsidRPr="00B8294C" w:rsidRDefault="00937FD3" w:rsidP="00896CE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620" w:type="dxa"/>
            <w:vAlign w:val="bottom"/>
          </w:tcPr>
          <w:p w:rsidR="00937FD3" w:rsidRPr="00B8294C" w:rsidRDefault="00937FD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MGG_05055.6</w:t>
            </w:r>
          </w:p>
        </w:tc>
        <w:tc>
          <w:tcPr>
            <w:tcW w:w="6120" w:type="dxa"/>
            <w:vAlign w:val="bottom"/>
          </w:tcPr>
          <w:p w:rsidR="00937FD3" w:rsidRPr="00B8294C" w:rsidRDefault="0095241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A</w:t>
            </w:r>
            <w:r w:rsidR="00937FD3" w:rsidRPr="00B8294C">
              <w:rPr>
                <w:rFonts w:ascii="Calibri" w:hAnsi="Calibri"/>
                <w:color w:val="000000"/>
                <w:sz w:val="20"/>
                <w:szCs w:val="20"/>
              </w:rPr>
              <w:t>lcohol dehydrogenase</w:t>
            </w:r>
          </w:p>
        </w:tc>
        <w:tc>
          <w:tcPr>
            <w:tcW w:w="896" w:type="dxa"/>
            <w:vAlign w:val="bottom"/>
          </w:tcPr>
          <w:p w:rsidR="00937FD3" w:rsidRPr="00B8294C" w:rsidRDefault="00937FD3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-23.23</w:t>
            </w:r>
          </w:p>
        </w:tc>
      </w:tr>
      <w:tr w:rsidR="00937FD3" w:rsidRPr="00B8294C" w:rsidTr="00FA66ED">
        <w:tc>
          <w:tcPr>
            <w:tcW w:w="828" w:type="dxa"/>
            <w:tcBorders>
              <w:bottom w:val="single" w:sz="4" w:space="0" w:color="auto"/>
            </w:tcBorders>
            <w:vAlign w:val="bottom"/>
          </w:tcPr>
          <w:p w:rsidR="00937FD3" w:rsidRPr="00B8294C" w:rsidRDefault="00937FD3" w:rsidP="00896CE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bottom"/>
          </w:tcPr>
          <w:p w:rsidR="00937FD3" w:rsidRPr="00B8294C" w:rsidRDefault="00937FD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MGG_09990.6</w:t>
            </w:r>
          </w:p>
        </w:tc>
        <w:tc>
          <w:tcPr>
            <w:tcW w:w="6120" w:type="dxa"/>
            <w:tcBorders>
              <w:bottom w:val="single" w:sz="4" w:space="0" w:color="auto"/>
            </w:tcBorders>
            <w:vAlign w:val="bottom"/>
          </w:tcPr>
          <w:p w:rsidR="00937FD3" w:rsidRPr="00B8294C" w:rsidRDefault="0095241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</w:t>
            </w:r>
            <w:r w:rsidR="00937FD3" w:rsidRPr="00B8294C">
              <w:rPr>
                <w:rFonts w:ascii="Calibri" w:hAnsi="Calibri"/>
                <w:color w:val="000000"/>
                <w:sz w:val="20"/>
                <w:szCs w:val="20"/>
              </w:rPr>
              <w:t xml:space="preserve">inor extracellular protease </w:t>
            </w:r>
            <w:proofErr w:type="spellStart"/>
            <w:r w:rsidR="00937FD3" w:rsidRPr="00B8294C">
              <w:rPr>
                <w:rFonts w:ascii="Calibri" w:hAnsi="Calibri"/>
                <w:color w:val="000000"/>
                <w:sz w:val="20"/>
                <w:szCs w:val="20"/>
              </w:rPr>
              <w:t>vpr</w:t>
            </w:r>
            <w:proofErr w:type="spellEnd"/>
          </w:p>
        </w:tc>
        <w:tc>
          <w:tcPr>
            <w:tcW w:w="896" w:type="dxa"/>
            <w:tcBorders>
              <w:bottom w:val="single" w:sz="4" w:space="0" w:color="auto"/>
            </w:tcBorders>
            <w:vAlign w:val="bottom"/>
          </w:tcPr>
          <w:p w:rsidR="00937FD3" w:rsidRPr="00B8294C" w:rsidRDefault="00937FD3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-19.21</w:t>
            </w:r>
          </w:p>
        </w:tc>
      </w:tr>
    </w:tbl>
    <w:p w:rsidR="008F72AB" w:rsidRDefault="008F72AB"/>
    <w:tbl>
      <w:tblPr>
        <w:tblStyle w:val="TableGrid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828"/>
        <w:gridCol w:w="1620"/>
        <w:gridCol w:w="6030"/>
        <w:gridCol w:w="90"/>
        <w:gridCol w:w="896"/>
      </w:tblGrid>
      <w:tr w:rsidR="00D41FC5" w:rsidRPr="00B8294C" w:rsidTr="00300825">
        <w:tc>
          <w:tcPr>
            <w:tcW w:w="9464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41FC5" w:rsidRPr="00B8294C" w:rsidRDefault="00D41FC5" w:rsidP="00352FD4">
            <w:pPr>
              <w:jc w:val="both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b/>
                <w:color w:val="000000"/>
                <w:sz w:val="20"/>
                <w:szCs w:val="20"/>
              </w:rPr>
              <w:t xml:space="preserve">PQ – 10 most </w:t>
            </w:r>
            <w:r w:rsidR="00352FD4">
              <w:rPr>
                <w:rFonts w:ascii="Calibri" w:hAnsi="Calibri"/>
                <w:b/>
                <w:color w:val="000000"/>
                <w:sz w:val="20"/>
                <w:szCs w:val="20"/>
              </w:rPr>
              <w:t>induced</w:t>
            </w:r>
            <w:r w:rsidRPr="00B8294C">
              <w:rPr>
                <w:rFonts w:ascii="Calibri" w:hAnsi="Calibri"/>
                <w:b/>
                <w:color w:val="000000"/>
                <w:sz w:val="20"/>
                <w:szCs w:val="20"/>
              </w:rPr>
              <w:t xml:space="preserve"> genes</w:t>
            </w:r>
          </w:p>
        </w:tc>
      </w:tr>
      <w:tr w:rsidR="00D41FC5" w:rsidRPr="00B8294C" w:rsidTr="00300825"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D41FC5" w:rsidRPr="00B8294C" w:rsidRDefault="00D41FC5" w:rsidP="00300825">
            <w:pPr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b/>
                <w:color w:val="000000"/>
                <w:sz w:val="20"/>
                <w:szCs w:val="20"/>
              </w:rPr>
              <w:t>Rank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D41FC5" w:rsidRPr="00B8294C" w:rsidRDefault="00D41FC5" w:rsidP="00300825">
            <w:pPr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b/>
                <w:color w:val="000000"/>
                <w:sz w:val="20"/>
                <w:szCs w:val="20"/>
              </w:rPr>
              <w:t>Gene Name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41FC5" w:rsidRPr="00B8294C" w:rsidRDefault="00D41FC5" w:rsidP="00300825">
            <w:pPr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b/>
                <w:color w:val="000000"/>
                <w:sz w:val="20"/>
                <w:szCs w:val="20"/>
              </w:rPr>
              <w:t>Annotation</w:t>
            </w: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</w:tcPr>
          <w:p w:rsidR="00D41FC5" w:rsidRPr="00B8294C" w:rsidRDefault="00D41FC5" w:rsidP="00300825">
            <w:pPr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b/>
                <w:color w:val="000000"/>
                <w:sz w:val="20"/>
                <w:szCs w:val="20"/>
              </w:rPr>
              <w:t>FC</w:t>
            </w:r>
          </w:p>
        </w:tc>
      </w:tr>
      <w:tr w:rsidR="004058D2" w:rsidRPr="00B8294C" w:rsidTr="001472BA">
        <w:tc>
          <w:tcPr>
            <w:tcW w:w="828" w:type="dxa"/>
            <w:tcBorders>
              <w:top w:val="single" w:sz="4" w:space="0" w:color="auto"/>
            </w:tcBorders>
            <w:vAlign w:val="bottom"/>
          </w:tcPr>
          <w:p w:rsidR="004058D2" w:rsidRPr="00B8294C" w:rsidRDefault="004058D2" w:rsidP="00896CE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vAlign w:val="bottom"/>
          </w:tcPr>
          <w:p w:rsidR="004058D2" w:rsidRPr="00B8294C" w:rsidRDefault="004058D2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MGG_02069.6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</w:tcBorders>
            <w:vAlign w:val="bottom"/>
          </w:tcPr>
          <w:p w:rsidR="004058D2" w:rsidRPr="00B8294C" w:rsidRDefault="0095241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G</w:t>
            </w:r>
            <w:r w:rsidR="004058D2" w:rsidRPr="00B8294C">
              <w:rPr>
                <w:rFonts w:ascii="Calibri" w:hAnsi="Calibri"/>
                <w:color w:val="000000"/>
                <w:sz w:val="20"/>
                <w:szCs w:val="20"/>
              </w:rPr>
              <w:t>lyoxalase</w:t>
            </w:r>
            <w:proofErr w:type="spellEnd"/>
            <w:r w:rsidR="004058D2" w:rsidRPr="00B8294C">
              <w:rPr>
                <w:rFonts w:ascii="Calibri" w:hAnsi="Calibri"/>
                <w:color w:val="000000"/>
                <w:sz w:val="20"/>
                <w:szCs w:val="20"/>
              </w:rPr>
              <w:t>/</w:t>
            </w:r>
            <w:proofErr w:type="spellStart"/>
            <w:r w:rsidR="004058D2" w:rsidRPr="00B8294C">
              <w:rPr>
                <w:rFonts w:ascii="Calibri" w:hAnsi="Calibri"/>
                <w:color w:val="000000"/>
                <w:sz w:val="20"/>
                <w:szCs w:val="20"/>
              </w:rPr>
              <w:t>bleomycin</w:t>
            </w:r>
            <w:proofErr w:type="spellEnd"/>
            <w:r w:rsidR="004058D2" w:rsidRPr="00B8294C">
              <w:rPr>
                <w:rFonts w:ascii="Calibri" w:hAnsi="Calibri"/>
                <w:color w:val="000000"/>
                <w:sz w:val="20"/>
                <w:szCs w:val="20"/>
              </w:rPr>
              <w:t xml:space="preserve"> resistance protein/</w:t>
            </w:r>
            <w:proofErr w:type="spellStart"/>
            <w:r w:rsidR="004058D2" w:rsidRPr="00B8294C">
              <w:rPr>
                <w:rFonts w:ascii="Calibri" w:hAnsi="Calibri"/>
                <w:color w:val="000000"/>
                <w:sz w:val="20"/>
                <w:szCs w:val="20"/>
              </w:rPr>
              <w:t>dioxygenase</w:t>
            </w:r>
            <w:proofErr w:type="spellEnd"/>
          </w:p>
        </w:tc>
        <w:tc>
          <w:tcPr>
            <w:tcW w:w="896" w:type="dxa"/>
            <w:tcBorders>
              <w:top w:val="single" w:sz="4" w:space="0" w:color="auto"/>
            </w:tcBorders>
            <w:vAlign w:val="bottom"/>
          </w:tcPr>
          <w:p w:rsidR="004058D2" w:rsidRPr="00B8294C" w:rsidRDefault="004058D2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34.69</w:t>
            </w:r>
          </w:p>
        </w:tc>
      </w:tr>
      <w:tr w:rsidR="004058D2" w:rsidRPr="00B8294C" w:rsidTr="001472BA">
        <w:tc>
          <w:tcPr>
            <w:tcW w:w="828" w:type="dxa"/>
            <w:vAlign w:val="bottom"/>
          </w:tcPr>
          <w:p w:rsidR="004058D2" w:rsidRPr="00B8294C" w:rsidRDefault="004058D2" w:rsidP="00896CE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20" w:type="dxa"/>
            <w:vAlign w:val="bottom"/>
          </w:tcPr>
          <w:p w:rsidR="004058D2" w:rsidRPr="00B8294C" w:rsidRDefault="004058D2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MGG_05912.6</w:t>
            </w:r>
          </w:p>
        </w:tc>
        <w:tc>
          <w:tcPr>
            <w:tcW w:w="6120" w:type="dxa"/>
            <w:gridSpan w:val="2"/>
            <w:vAlign w:val="bottom"/>
          </w:tcPr>
          <w:p w:rsidR="004058D2" w:rsidRPr="00AD273C" w:rsidRDefault="004058D2">
            <w:pPr>
              <w:rPr>
                <w:rFonts w:ascii="Calibri" w:hAnsi="Calibri"/>
                <w:color w:val="000000"/>
                <w:sz w:val="20"/>
                <w:szCs w:val="20"/>
                <w:lang w:val="pt-BR"/>
              </w:rPr>
            </w:pPr>
            <w:r w:rsidRPr="00AD273C">
              <w:rPr>
                <w:rFonts w:ascii="Calibri" w:hAnsi="Calibri"/>
                <w:color w:val="000000"/>
                <w:sz w:val="20"/>
                <w:szCs w:val="20"/>
                <w:lang w:val="pt-BR"/>
              </w:rPr>
              <w:t>N-acyl-L-amino acid amidohydrolase</w:t>
            </w:r>
          </w:p>
        </w:tc>
        <w:tc>
          <w:tcPr>
            <w:tcW w:w="896" w:type="dxa"/>
            <w:vAlign w:val="bottom"/>
          </w:tcPr>
          <w:p w:rsidR="004058D2" w:rsidRPr="00B8294C" w:rsidRDefault="004058D2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27.46</w:t>
            </w:r>
          </w:p>
        </w:tc>
      </w:tr>
      <w:tr w:rsidR="004058D2" w:rsidRPr="00B8294C" w:rsidTr="001472BA">
        <w:tc>
          <w:tcPr>
            <w:tcW w:w="828" w:type="dxa"/>
            <w:vAlign w:val="bottom"/>
          </w:tcPr>
          <w:p w:rsidR="004058D2" w:rsidRPr="00B8294C" w:rsidRDefault="004058D2" w:rsidP="00896CE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20" w:type="dxa"/>
            <w:vAlign w:val="bottom"/>
          </w:tcPr>
          <w:p w:rsidR="004058D2" w:rsidRPr="00B8294C" w:rsidRDefault="004058D2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MGG_08436.6</w:t>
            </w:r>
          </w:p>
        </w:tc>
        <w:tc>
          <w:tcPr>
            <w:tcW w:w="6120" w:type="dxa"/>
            <w:gridSpan w:val="2"/>
            <w:vAlign w:val="bottom"/>
          </w:tcPr>
          <w:p w:rsidR="004058D2" w:rsidRPr="00B8294C" w:rsidRDefault="0095241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</w:t>
            </w:r>
            <w:r w:rsidR="004058D2" w:rsidRPr="00B8294C">
              <w:rPr>
                <w:rFonts w:ascii="Calibri" w:hAnsi="Calibri"/>
                <w:color w:val="000000"/>
                <w:sz w:val="20"/>
                <w:szCs w:val="20"/>
              </w:rPr>
              <w:t xml:space="preserve">inor extracellular protease </w:t>
            </w:r>
            <w:proofErr w:type="spellStart"/>
            <w:r w:rsidR="004058D2" w:rsidRPr="00B8294C">
              <w:rPr>
                <w:rFonts w:ascii="Calibri" w:hAnsi="Calibri"/>
                <w:color w:val="000000"/>
                <w:sz w:val="20"/>
                <w:szCs w:val="20"/>
              </w:rPr>
              <w:t>vpr</w:t>
            </w:r>
            <w:proofErr w:type="spellEnd"/>
          </w:p>
        </w:tc>
        <w:tc>
          <w:tcPr>
            <w:tcW w:w="896" w:type="dxa"/>
            <w:vAlign w:val="bottom"/>
          </w:tcPr>
          <w:p w:rsidR="004058D2" w:rsidRPr="00B8294C" w:rsidRDefault="004058D2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16.89</w:t>
            </w:r>
          </w:p>
        </w:tc>
      </w:tr>
      <w:tr w:rsidR="004058D2" w:rsidRPr="00B8294C" w:rsidTr="001472BA">
        <w:tc>
          <w:tcPr>
            <w:tcW w:w="828" w:type="dxa"/>
            <w:vAlign w:val="bottom"/>
          </w:tcPr>
          <w:p w:rsidR="004058D2" w:rsidRPr="00B8294C" w:rsidRDefault="004058D2" w:rsidP="00896CE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620" w:type="dxa"/>
            <w:vAlign w:val="bottom"/>
          </w:tcPr>
          <w:p w:rsidR="004058D2" w:rsidRPr="00B8294C" w:rsidRDefault="004058D2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MGG_02530.6</w:t>
            </w:r>
          </w:p>
        </w:tc>
        <w:tc>
          <w:tcPr>
            <w:tcW w:w="6120" w:type="dxa"/>
            <w:gridSpan w:val="2"/>
            <w:vAlign w:val="bottom"/>
          </w:tcPr>
          <w:p w:rsidR="004058D2" w:rsidRPr="00B8294C" w:rsidRDefault="0095241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Q</w:t>
            </w:r>
            <w:r w:rsidR="004058D2" w:rsidRPr="00B8294C">
              <w:rPr>
                <w:rFonts w:ascii="Calibri" w:hAnsi="Calibri"/>
                <w:color w:val="000000"/>
                <w:sz w:val="20"/>
                <w:szCs w:val="20"/>
              </w:rPr>
              <w:t>uinate permease</w:t>
            </w:r>
          </w:p>
        </w:tc>
        <w:tc>
          <w:tcPr>
            <w:tcW w:w="896" w:type="dxa"/>
            <w:vAlign w:val="bottom"/>
          </w:tcPr>
          <w:p w:rsidR="004058D2" w:rsidRPr="00B8294C" w:rsidRDefault="004058D2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14.04</w:t>
            </w:r>
          </w:p>
        </w:tc>
      </w:tr>
      <w:tr w:rsidR="004058D2" w:rsidRPr="00B8294C" w:rsidTr="001472BA">
        <w:tc>
          <w:tcPr>
            <w:tcW w:w="828" w:type="dxa"/>
            <w:vAlign w:val="bottom"/>
          </w:tcPr>
          <w:p w:rsidR="004058D2" w:rsidRPr="00B8294C" w:rsidRDefault="004058D2" w:rsidP="00896CE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620" w:type="dxa"/>
            <w:vAlign w:val="bottom"/>
          </w:tcPr>
          <w:p w:rsidR="004058D2" w:rsidRPr="00B8294C" w:rsidRDefault="004058D2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MGG_10275.6</w:t>
            </w:r>
          </w:p>
        </w:tc>
        <w:tc>
          <w:tcPr>
            <w:tcW w:w="6120" w:type="dxa"/>
            <w:gridSpan w:val="2"/>
            <w:vAlign w:val="bottom"/>
          </w:tcPr>
          <w:p w:rsidR="004058D2" w:rsidRPr="00B8294C" w:rsidRDefault="0095241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S</w:t>
            </w:r>
            <w:r w:rsidR="004058D2" w:rsidRPr="00B8294C">
              <w:rPr>
                <w:rFonts w:ascii="Calibri" w:hAnsi="Calibri"/>
                <w:color w:val="000000"/>
                <w:sz w:val="20"/>
                <w:szCs w:val="20"/>
              </w:rPr>
              <w:t>phingomyelin</w:t>
            </w:r>
            <w:proofErr w:type="spellEnd"/>
            <w:r w:rsidR="004058D2" w:rsidRPr="00B8294C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4058D2" w:rsidRPr="00B8294C">
              <w:rPr>
                <w:rFonts w:ascii="Calibri" w:hAnsi="Calibri"/>
                <w:color w:val="000000"/>
                <w:sz w:val="20"/>
                <w:szCs w:val="20"/>
              </w:rPr>
              <w:t>phosphodiesterase</w:t>
            </w:r>
            <w:proofErr w:type="spellEnd"/>
          </w:p>
        </w:tc>
        <w:tc>
          <w:tcPr>
            <w:tcW w:w="896" w:type="dxa"/>
            <w:vAlign w:val="bottom"/>
          </w:tcPr>
          <w:p w:rsidR="004058D2" w:rsidRPr="00B8294C" w:rsidRDefault="004058D2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12.12</w:t>
            </w:r>
          </w:p>
        </w:tc>
      </w:tr>
      <w:tr w:rsidR="004058D2" w:rsidRPr="00B8294C" w:rsidTr="001472BA">
        <w:tc>
          <w:tcPr>
            <w:tcW w:w="828" w:type="dxa"/>
            <w:vAlign w:val="bottom"/>
          </w:tcPr>
          <w:p w:rsidR="004058D2" w:rsidRPr="00B8294C" w:rsidRDefault="004058D2" w:rsidP="00896CE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620" w:type="dxa"/>
            <w:vAlign w:val="bottom"/>
          </w:tcPr>
          <w:p w:rsidR="004058D2" w:rsidRPr="00B8294C" w:rsidRDefault="004058D2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MGG_00385.6</w:t>
            </w:r>
          </w:p>
        </w:tc>
        <w:tc>
          <w:tcPr>
            <w:tcW w:w="6120" w:type="dxa"/>
            <w:gridSpan w:val="2"/>
            <w:vAlign w:val="bottom"/>
          </w:tcPr>
          <w:p w:rsidR="004058D2" w:rsidRPr="00B8294C" w:rsidRDefault="004058D2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L-</w:t>
            </w:r>
            <w:proofErr w:type="spellStart"/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aminoadipate</w:t>
            </w:r>
            <w:proofErr w:type="spellEnd"/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-</w:t>
            </w:r>
            <w:proofErr w:type="spellStart"/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semialdehyde</w:t>
            </w:r>
            <w:proofErr w:type="spellEnd"/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 xml:space="preserve"> dehydrogenase</w:t>
            </w:r>
          </w:p>
        </w:tc>
        <w:tc>
          <w:tcPr>
            <w:tcW w:w="896" w:type="dxa"/>
            <w:vAlign w:val="bottom"/>
          </w:tcPr>
          <w:p w:rsidR="004058D2" w:rsidRPr="00B8294C" w:rsidRDefault="004058D2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11.20</w:t>
            </w:r>
          </w:p>
        </w:tc>
      </w:tr>
      <w:tr w:rsidR="004058D2" w:rsidRPr="00B8294C" w:rsidTr="001472BA">
        <w:tc>
          <w:tcPr>
            <w:tcW w:w="828" w:type="dxa"/>
            <w:vAlign w:val="bottom"/>
          </w:tcPr>
          <w:p w:rsidR="004058D2" w:rsidRPr="00B8294C" w:rsidRDefault="004058D2" w:rsidP="00896CE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620" w:type="dxa"/>
            <w:vAlign w:val="bottom"/>
          </w:tcPr>
          <w:p w:rsidR="004058D2" w:rsidRPr="00B8294C" w:rsidRDefault="004058D2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MGG_01041.6</w:t>
            </w:r>
          </w:p>
        </w:tc>
        <w:tc>
          <w:tcPr>
            <w:tcW w:w="6120" w:type="dxa"/>
            <w:gridSpan w:val="2"/>
            <w:vAlign w:val="bottom"/>
          </w:tcPr>
          <w:p w:rsidR="004058D2" w:rsidRPr="00B8294C" w:rsidRDefault="00952411" w:rsidP="0074201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C</w:t>
            </w:r>
            <w:r w:rsidR="004058D2" w:rsidRPr="00B8294C">
              <w:rPr>
                <w:rFonts w:ascii="Calibri" w:hAnsi="Calibri"/>
                <w:color w:val="000000"/>
                <w:sz w:val="20"/>
                <w:szCs w:val="20"/>
              </w:rPr>
              <w:t>ellulose signaling associated protein ENVOY</w:t>
            </w:r>
          </w:p>
        </w:tc>
        <w:tc>
          <w:tcPr>
            <w:tcW w:w="896" w:type="dxa"/>
            <w:vAlign w:val="bottom"/>
          </w:tcPr>
          <w:p w:rsidR="004058D2" w:rsidRPr="00B8294C" w:rsidRDefault="004058D2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10.35</w:t>
            </w:r>
          </w:p>
        </w:tc>
      </w:tr>
      <w:tr w:rsidR="004058D2" w:rsidRPr="00B8294C" w:rsidTr="001472BA">
        <w:tc>
          <w:tcPr>
            <w:tcW w:w="828" w:type="dxa"/>
            <w:vAlign w:val="bottom"/>
          </w:tcPr>
          <w:p w:rsidR="004058D2" w:rsidRPr="00B8294C" w:rsidRDefault="004058D2" w:rsidP="00896CE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620" w:type="dxa"/>
            <w:vAlign w:val="bottom"/>
          </w:tcPr>
          <w:p w:rsidR="004058D2" w:rsidRPr="00B8294C" w:rsidRDefault="004058D2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MGG_13290.6</w:t>
            </w:r>
          </w:p>
        </w:tc>
        <w:tc>
          <w:tcPr>
            <w:tcW w:w="6120" w:type="dxa"/>
            <w:gridSpan w:val="2"/>
            <w:vAlign w:val="bottom"/>
          </w:tcPr>
          <w:p w:rsidR="004058D2" w:rsidRPr="00B8294C" w:rsidRDefault="0095241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A</w:t>
            </w:r>
            <w:r w:rsidR="004058D2" w:rsidRPr="00B8294C">
              <w:rPr>
                <w:rFonts w:ascii="Calibri" w:hAnsi="Calibri"/>
                <w:color w:val="000000"/>
                <w:sz w:val="20"/>
                <w:szCs w:val="20"/>
              </w:rPr>
              <w:t xml:space="preserve">lpha/beta </w:t>
            </w:r>
            <w:proofErr w:type="spellStart"/>
            <w:r w:rsidR="004058D2" w:rsidRPr="00B8294C">
              <w:rPr>
                <w:rFonts w:ascii="Calibri" w:hAnsi="Calibri"/>
                <w:color w:val="000000"/>
                <w:sz w:val="20"/>
                <w:szCs w:val="20"/>
              </w:rPr>
              <w:t>hydrolase</w:t>
            </w:r>
            <w:proofErr w:type="spellEnd"/>
          </w:p>
        </w:tc>
        <w:tc>
          <w:tcPr>
            <w:tcW w:w="896" w:type="dxa"/>
            <w:vAlign w:val="bottom"/>
          </w:tcPr>
          <w:p w:rsidR="004058D2" w:rsidRPr="00B8294C" w:rsidRDefault="004058D2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10.26</w:t>
            </w:r>
          </w:p>
        </w:tc>
      </w:tr>
      <w:tr w:rsidR="004058D2" w:rsidRPr="00B8294C" w:rsidTr="001472BA">
        <w:tc>
          <w:tcPr>
            <w:tcW w:w="828" w:type="dxa"/>
            <w:vAlign w:val="bottom"/>
          </w:tcPr>
          <w:p w:rsidR="004058D2" w:rsidRPr="00B8294C" w:rsidRDefault="004058D2" w:rsidP="00896CE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620" w:type="dxa"/>
            <w:vAlign w:val="bottom"/>
          </w:tcPr>
          <w:p w:rsidR="004058D2" w:rsidRPr="00B8294C" w:rsidRDefault="004058D2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MGG_04099.6</w:t>
            </w:r>
          </w:p>
        </w:tc>
        <w:tc>
          <w:tcPr>
            <w:tcW w:w="6120" w:type="dxa"/>
            <w:gridSpan w:val="2"/>
            <w:vAlign w:val="bottom"/>
          </w:tcPr>
          <w:p w:rsidR="004058D2" w:rsidRPr="00B8294C" w:rsidRDefault="0095241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A</w:t>
            </w:r>
            <w:r w:rsidR="004058D2" w:rsidRPr="00B8294C">
              <w:rPr>
                <w:rFonts w:ascii="Calibri" w:hAnsi="Calibri"/>
                <w:color w:val="000000"/>
                <w:sz w:val="20"/>
                <w:szCs w:val="20"/>
              </w:rPr>
              <w:t>llantoate</w:t>
            </w:r>
            <w:proofErr w:type="spellEnd"/>
            <w:r w:rsidR="004058D2" w:rsidRPr="00B8294C">
              <w:rPr>
                <w:rFonts w:ascii="Calibri" w:hAnsi="Calibri"/>
                <w:color w:val="000000"/>
                <w:sz w:val="20"/>
                <w:szCs w:val="20"/>
              </w:rPr>
              <w:t xml:space="preserve"> permease</w:t>
            </w:r>
          </w:p>
        </w:tc>
        <w:tc>
          <w:tcPr>
            <w:tcW w:w="896" w:type="dxa"/>
            <w:vAlign w:val="bottom"/>
          </w:tcPr>
          <w:p w:rsidR="004058D2" w:rsidRPr="00B8294C" w:rsidRDefault="004058D2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8.50</w:t>
            </w:r>
          </w:p>
        </w:tc>
      </w:tr>
      <w:tr w:rsidR="004058D2" w:rsidRPr="00B8294C" w:rsidTr="001472BA">
        <w:tc>
          <w:tcPr>
            <w:tcW w:w="828" w:type="dxa"/>
            <w:vAlign w:val="bottom"/>
          </w:tcPr>
          <w:p w:rsidR="004058D2" w:rsidRPr="00B8294C" w:rsidRDefault="004058D2" w:rsidP="00896CE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620" w:type="dxa"/>
            <w:vAlign w:val="bottom"/>
          </w:tcPr>
          <w:p w:rsidR="004058D2" w:rsidRPr="00B8294C" w:rsidRDefault="004058D2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MGG_10585.6</w:t>
            </w:r>
          </w:p>
        </w:tc>
        <w:tc>
          <w:tcPr>
            <w:tcW w:w="6120" w:type="dxa"/>
            <w:gridSpan w:val="2"/>
            <w:vAlign w:val="bottom"/>
          </w:tcPr>
          <w:p w:rsidR="004058D2" w:rsidRPr="00B8294C" w:rsidRDefault="0095241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</w:t>
            </w:r>
            <w:r w:rsidR="004058D2" w:rsidRPr="00B8294C">
              <w:rPr>
                <w:rFonts w:ascii="Calibri" w:hAnsi="Calibri"/>
                <w:color w:val="000000"/>
                <w:sz w:val="20"/>
                <w:szCs w:val="20"/>
              </w:rPr>
              <w:t>onooxygenase</w:t>
            </w:r>
          </w:p>
        </w:tc>
        <w:tc>
          <w:tcPr>
            <w:tcW w:w="896" w:type="dxa"/>
            <w:vAlign w:val="bottom"/>
          </w:tcPr>
          <w:p w:rsidR="004058D2" w:rsidRPr="00B8294C" w:rsidRDefault="004058D2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8.43</w:t>
            </w:r>
          </w:p>
        </w:tc>
      </w:tr>
      <w:tr w:rsidR="00352FD4" w:rsidRPr="00B8294C" w:rsidTr="00DF29F8">
        <w:tc>
          <w:tcPr>
            <w:tcW w:w="9464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52FD4" w:rsidRPr="00B8294C" w:rsidRDefault="00352FD4" w:rsidP="00352FD4">
            <w:pPr>
              <w:jc w:val="both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b/>
                <w:color w:val="000000"/>
                <w:sz w:val="20"/>
                <w:szCs w:val="20"/>
              </w:rPr>
              <w:t xml:space="preserve">PQ – 10 most </w:t>
            </w:r>
            <w:r>
              <w:rPr>
                <w:rFonts w:ascii="Calibri" w:hAnsi="Calibri"/>
                <w:b/>
                <w:color w:val="000000"/>
                <w:sz w:val="20"/>
                <w:szCs w:val="20"/>
              </w:rPr>
              <w:t>repressed</w:t>
            </w:r>
            <w:r w:rsidRPr="00B8294C">
              <w:rPr>
                <w:rFonts w:ascii="Calibri" w:hAnsi="Calibri"/>
                <w:b/>
                <w:color w:val="000000"/>
                <w:sz w:val="20"/>
                <w:szCs w:val="20"/>
              </w:rPr>
              <w:t xml:space="preserve"> genes</w:t>
            </w:r>
          </w:p>
        </w:tc>
      </w:tr>
      <w:tr w:rsidR="00352FD4" w:rsidRPr="00B8294C" w:rsidTr="00DF29F8"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352FD4" w:rsidRPr="00B8294C" w:rsidRDefault="00352FD4" w:rsidP="00DF29F8">
            <w:pPr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b/>
                <w:color w:val="000000"/>
                <w:sz w:val="20"/>
                <w:szCs w:val="20"/>
              </w:rPr>
              <w:t>Rank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352FD4" w:rsidRPr="00B8294C" w:rsidRDefault="00352FD4" w:rsidP="00DF29F8">
            <w:pPr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b/>
                <w:color w:val="000000"/>
                <w:sz w:val="20"/>
                <w:szCs w:val="20"/>
              </w:rPr>
              <w:t>Gene Name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52FD4" w:rsidRPr="00B8294C" w:rsidRDefault="00352FD4" w:rsidP="00DF29F8">
            <w:pPr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b/>
                <w:color w:val="000000"/>
                <w:sz w:val="20"/>
                <w:szCs w:val="20"/>
              </w:rPr>
              <w:t>Annotation</w:t>
            </w: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</w:tcPr>
          <w:p w:rsidR="00352FD4" w:rsidRPr="00B8294C" w:rsidRDefault="00352FD4" w:rsidP="00DF29F8">
            <w:pPr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b/>
                <w:color w:val="000000"/>
                <w:sz w:val="20"/>
                <w:szCs w:val="20"/>
              </w:rPr>
              <w:t>FC</w:t>
            </w:r>
          </w:p>
        </w:tc>
      </w:tr>
      <w:tr w:rsidR="00F87D4F" w:rsidRPr="00B8294C" w:rsidTr="003039E2">
        <w:tc>
          <w:tcPr>
            <w:tcW w:w="828" w:type="dxa"/>
            <w:vAlign w:val="bottom"/>
          </w:tcPr>
          <w:p w:rsidR="00F87D4F" w:rsidRPr="00B8294C" w:rsidRDefault="00F87D4F" w:rsidP="00896CE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20" w:type="dxa"/>
            <w:vAlign w:val="bottom"/>
          </w:tcPr>
          <w:p w:rsidR="00F87D4F" w:rsidRPr="00B8294C" w:rsidRDefault="00F87D4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MGG_02201.6</w:t>
            </w:r>
          </w:p>
        </w:tc>
        <w:tc>
          <w:tcPr>
            <w:tcW w:w="6030" w:type="dxa"/>
            <w:vAlign w:val="bottom"/>
          </w:tcPr>
          <w:p w:rsidR="00F87D4F" w:rsidRPr="00B8294C" w:rsidRDefault="0095241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E</w:t>
            </w:r>
            <w:r w:rsidR="00F87D4F" w:rsidRPr="00B8294C">
              <w:rPr>
                <w:rFonts w:ascii="Calibri" w:hAnsi="Calibri"/>
                <w:color w:val="000000"/>
                <w:sz w:val="20"/>
                <w:szCs w:val="20"/>
              </w:rPr>
              <w:t>ndothiapepsin</w:t>
            </w:r>
            <w:proofErr w:type="spellEnd"/>
          </w:p>
        </w:tc>
        <w:tc>
          <w:tcPr>
            <w:tcW w:w="986" w:type="dxa"/>
            <w:gridSpan w:val="2"/>
            <w:vAlign w:val="bottom"/>
          </w:tcPr>
          <w:p w:rsidR="00F87D4F" w:rsidRPr="00B8294C" w:rsidRDefault="00F87D4F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-42.36</w:t>
            </w:r>
          </w:p>
        </w:tc>
      </w:tr>
      <w:tr w:rsidR="00F87D4F" w:rsidRPr="00B8294C" w:rsidTr="003039E2">
        <w:tc>
          <w:tcPr>
            <w:tcW w:w="828" w:type="dxa"/>
            <w:vAlign w:val="bottom"/>
          </w:tcPr>
          <w:p w:rsidR="00F87D4F" w:rsidRPr="00B8294C" w:rsidRDefault="00F87D4F" w:rsidP="00896CE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20" w:type="dxa"/>
            <w:vAlign w:val="bottom"/>
          </w:tcPr>
          <w:p w:rsidR="00F87D4F" w:rsidRPr="00B8294C" w:rsidRDefault="00F87D4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MGG_07911.6</w:t>
            </w:r>
          </w:p>
        </w:tc>
        <w:tc>
          <w:tcPr>
            <w:tcW w:w="6030" w:type="dxa"/>
            <w:vAlign w:val="bottom"/>
          </w:tcPr>
          <w:p w:rsidR="00F87D4F" w:rsidRPr="00B8294C" w:rsidRDefault="0095241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</w:t>
            </w:r>
            <w:r w:rsidR="00F87D4F" w:rsidRPr="00B8294C">
              <w:rPr>
                <w:rFonts w:ascii="Calibri" w:hAnsi="Calibri"/>
                <w:color w:val="000000"/>
                <w:sz w:val="20"/>
                <w:szCs w:val="20"/>
              </w:rPr>
              <w:t>ethyltransferase</w:t>
            </w:r>
          </w:p>
        </w:tc>
        <w:tc>
          <w:tcPr>
            <w:tcW w:w="986" w:type="dxa"/>
            <w:gridSpan w:val="2"/>
            <w:vAlign w:val="bottom"/>
          </w:tcPr>
          <w:p w:rsidR="00F87D4F" w:rsidRPr="00B8294C" w:rsidRDefault="00F87D4F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-34.29</w:t>
            </w:r>
          </w:p>
        </w:tc>
      </w:tr>
      <w:tr w:rsidR="00F87D4F" w:rsidRPr="00B8294C" w:rsidTr="003039E2">
        <w:tc>
          <w:tcPr>
            <w:tcW w:w="828" w:type="dxa"/>
            <w:vAlign w:val="bottom"/>
          </w:tcPr>
          <w:p w:rsidR="00F87D4F" w:rsidRPr="00B8294C" w:rsidRDefault="00F87D4F" w:rsidP="00896CE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620" w:type="dxa"/>
            <w:vAlign w:val="bottom"/>
          </w:tcPr>
          <w:p w:rsidR="00F87D4F" w:rsidRPr="00B8294C" w:rsidRDefault="00F87D4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MGG_00460.6</w:t>
            </w:r>
          </w:p>
        </w:tc>
        <w:tc>
          <w:tcPr>
            <w:tcW w:w="6030" w:type="dxa"/>
            <w:vAlign w:val="bottom"/>
          </w:tcPr>
          <w:p w:rsidR="00F87D4F" w:rsidRPr="00B8294C" w:rsidRDefault="00952411" w:rsidP="0095241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R</w:t>
            </w:r>
            <w:r w:rsidR="00F87D4F" w:rsidRPr="00B8294C">
              <w:rPr>
                <w:rFonts w:ascii="Calibri" w:hAnsi="Calibri"/>
                <w:color w:val="000000"/>
                <w:sz w:val="20"/>
                <w:szCs w:val="20"/>
              </w:rPr>
              <w:t>hamnolipids</w:t>
            </w:r>
            <w:proofErr w:type="spellEnd"/>
            <w:r w:rsidR="00F87D4F" w:rsidRPr="00B8294C">
              <w:rPr>
                <w:rFonts w:ascii="Calibri" w:hAnsi="Calibri"/>
                <w:color w:val="000000"/>
                <w:sz w:val="20"/>
                <w:szCs w:val="20"/>
              </w:rPr>
              <w:t xml:space="preserve"> 3-oxoacyl-[</w:t>
            </w:r>
            <w:proofErr w:type="spellStart"/>
            <w:r w:rsidR="00F87D4F" w:rsidRPr="00B8294C">
              <w:rPr>
                <w:rFonts w:ascii="Calibri" w:hAnsi="Calibri"/>
                <w:color w:val="000000"/>
                <w:sz w:val="20"/>
                <w:szCs w:val="20"/>
              </w:rPr>
              <w:t>acyl</w:t>
            </w:r>
            <w:proofErr w:type="spellEnd"/>
            <w:r w:rsidR="00F87D4F" w:rsidRPr="00B8294C">
              <w:rPr>
                <w:rFonts w:ascii="Calibri" w:hAnsi="Calibri"/>
                <w:color w:val="000000"/>
                <w:sz w:val="20"/>
                <w:szCs w:val="20"/>
              </w:rPr>
              <w:t>-carrier-protein] reductase</w:t>
            </w:r>
          </w:p>
        </w:tc>
        <w:tc>
          <w:tcPr>
            <w:tcW w:w="986" w:type="dxa"/>
            <w:gridSpan w:val="2"/>
            <w:vAlign w:val="bottom"/>
          </w:tcPr>
          <w:p w:rsidR="00F87D4F" w:rsidRPr="00B8294C" w:rsidRDefault="00F87D4F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-24.50</w:t>
            </w:r>
          </w:p>
        </w:tc>
      </w:tr>
      <w:tr w:rsidR="00F87D4F" w:rsidRPr="00B8294C" w:rsidTr="003039E2">
        <w:tc>
          <w:tcPr>
            <w:tcW w:w="828" w:type="dxa"/>
            <w:vAlign w:val="bottom"/>
          </w:tcPr>
          <w:p w:rsidR="00F87D4F" w:rsidRPr="00B8294C" w:rsidRDefault="00F87D4F" w:rsidP="00896CE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620" w:type="dxa"/>
            <w:vAlign w:val="bottom"/>
          </w:tcPr>
          <w:p w:rsidR="00F87D4F" w:rsidRPr="00B8294C" w:rsidRDefault="00F87D4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MGG_02235.6</w:t>
            </w:r>
          </w:p>
        </w:tc>
        <w:tc>
          <w:tcPr>
            <w:tcW w:w="6030" w:type="dxa"/>
            <w:vAlign w:val="bottom"/>
          </w:tcPr>
          <w:p w:rsidR="00F87D4F" w:rsidRPr="00B8294C" w:rsidRDefault="0095241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O</w:t>
            </w:r>
            <w:r w:rsidR="00F87D4F" w:rsidRPr="00B8294C">
              <w:rPr>
                <w:rFonts w:ascii="Calibri" w:hAnsi="Calibri"/>
                <w:color w:val="000000"/>
                <w:sz w:val="20"/>
                <w:szCs w:val="20"/>
              </w:rPr>
              <w:t>xidoreductase</w:t>
            </w:r>
          </w:p>
        </w:tc>
        <w:tc>
          <w:tcPr>
            <w:tcW w:w="986" w:type="dxa"/>
            <w:gridSpan w:val="2"/>
            <w:vAlign w:val="bottom"/>
          </w:tcPr>
          <w:p w:rsidR="00F87D4F" w:rsidRPr="00B8294C" w:rsidRDefault="00F87D4F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-24.36</w:t>
            </w:r>
          </w:p>
        </w:tc>
      </w:tr>
      <w:tr w:rsidR="00F87D4F" w:rsidRPr="00B8294C" w:rsidTr="003039E2">
        <w:tc>
          <w:tcPr>
            <w:tcW w:w="828" w:type="dxa"/>
            <w:vAlign w:val="bottom"/>
          </w:tcPr>
          <w:p w:rsidR="00F87D4F" w:rsidRPr="00B8294C" w:rsidRDefault="00F87D4F" w:rsidP="00896CE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620" w:type="dxa"/>
            <w:vAlign w:val="bottom"/>
          </w:tcPr>
          <w:p w:rsidR="00F87D4F" w:rsidRPr="00B8294C" w:rsidRDefault="00F87D4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MGG_10755.6</w:t>
            </w:r>
          </w:p>
        </w:tc>
        <w:tc>
          <w:tcPr>
            <w:tcW w:w="6030" w:type="dxa"/>
            <w:vAlign w:val="bottom"/>
          </w:tcPr>
          <w:p w:rsidR="00F87D4F" w:rsidRPr="00B8294C" w:rsidRDefault="0095241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A</w:t>
            </w:r>
            <w:r w:rsidR="00F87D4F" w:rsidRPr="00B8294C">
              <w:rPr>
                <w:rFonts w:ascii="Calibri" w:hAnsi="Calibri"/>
                <w:color w:val="000000"/>
                <w:sz w:val="20"/>
                <w:szCs w:val="20"/>
              </w:rPr>
              <w:t>rylesterase</w:t>
            </w:r>
            <w:proofErr w:type="spellEnd"/>
            <w:r w:rsidR="00F87D4F" w:rsidRPr="00B8294C">
              <w:rPr>
                <w:rFonts w:ascii="Calibri" w:hAnsi="Calibri"/>
                <w:color w:val="000000"/>
                <w:sz w:val="20"/>
                <w:szCs w:val="20"/>
              </w:rPr>
              <w:t>/mono</w:t>
            </w:r>
            <w:r w:rsidR="00742016" w:rsidRPr="00B8294C">
              <w:rPr>
                <w:rFonts w:ascii="Calibri" w:hAnsi="Calibri"/>
                <w:color w:val="000000"/>
                <w:sz w:val="20"/>
                <w:szCs w:val="20"/>
              </w:rPr>
              <w:t>o</w:t>
            </w:r>
            <w:r w:rsidR="00F87D4F" w:rsidRPr="00B8294C">
              <w:rPr>
                <w:rFonts w:ascii="Calibri" w:hAnsi="Calibri"/>
                <w:color w:val="000000"/>
                <w:sz w:val="20"/>
                <w:szCs w:val="20"/>
              </w:rPr>
              <w:t>xygenase</w:t>
            </w:r>
          </w:p>
        </w:tc>
        <w:tc>
          <w:tcPr>
            <w:tcW w:w="986" w:type="dxa"/>
            <w:gridSpan w:val="2"/>
            <w:vAlign w:val="bottom"/>
          </w:tcPr>
          <w:p w:rsidR="00F87D4F" w:rsidRPr="00B8294C" w:rsidRDefault="00F87D4F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-23.33</w:t>
            </w:r>
          </w:p>
        </w:tc>
      </w:tr>
      <w:tr w:rsidR="00F87D4F" w:rsidRPr="00B8294C" w:rsidTr="003039E2">
        <w:tc>
          <w:tcPr>
            <w:tcW w:w="828" w:type="dxa"/>
            <w:vAlign w:val="bottom"/>
          </w:tcPr>
          <w:p w:rsidR="00F87D4F" w:rsidRPr="00B8294C" w:rsidRDefault="00F87D4F" w:rsidP="00896CE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620" w:type="dxa"/>
            <w:vAlign w:val="bottom"/>
          </w:tcPr>
          <w:p w:rsidR="00F87D4F" w:rsidRPr="00B8294C" w:rsidRDefault="00F87D4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MGG_09990.6</w:t>
            </w:r>
          </w:p>
        </w:tc>
        <w:tc>
          <w:tcPr>
            <w:tcW w:w="6030" w:type="dxa"/>
            <w:vAlign w:val="bottom"/>
          </w:tcPr>
          <w:p w:rsidR="00F87D4F" w:rsidRPr="00B8294C" w:rsidRDefault="0095241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</w:t>
            </w:r>
            <w:r w:rsidR="00F87D4F" w:rsidRPr="00B8294C">
              <w:rPr>
                <w:rFonts w:ascii="Calibri" w:hAnsi="Calibri"/>
                <w:color w:val="000000"/>
                <w:sz w:val="20"/>
                <w:szCs w:val="20"/>
              </w:rPr>
              <w:t xml:space="preserve">inor extracellular protease </w:t>
            </w:r>
            <w:proofErr w:type="spellStart"/>
            <w:r w:rsidR="00F87D4F" w:rsidRPr="00B8294C">
              <w:rPr>
                <w:rFonts w:ascii="Calibri" w:hAnsi="Calibri"/>
                <w:color w:val="000000"/>
                <w:sz w:val="20"/>
                <w:szCs w:val="20"/>
              </w:rPr>
              <w:t>vpr</w:t>
            </w:r>
            <w:proofErr w:type="spellEnd"/>
          </w:p>
        </w:tc>
        <w:tc>
          <w:tcPr>
            <w:tcW w:w="986" w:type="dxa"/>
            <w:gridSpan w:val="2"/>
            <w:vAlign w:val="bottom"/>
          </w:tcPr>
          <w:p w:rsidR="00F87D4F" w:rsidRPr="00B8294C" w:rsidRDefault="00F87D4F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-21.62</w:t>
            </w:r>
          </w:p>
        </w:tc>
      </w:tr>
      <w:tr w:rsidR="00F87D4F" w:rsidRPr="00B8294C" w:rsidTr="003039E2">
        <w:tc>
          <w:tcPr>
            <w:tcW w:w="828" w:type="dxa"/>
            <w:vAlign w:val="bottom"/>
          </w:tcPr>
          <w:p w:rsidR="00F87D4F" w:rsidRPr="00B8294C" w:rsidRDefault="00F87D4F" w:rsidP="00896CE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620" w:type="dxa"/>
            <w:vAlign w:val="bottom"/>
          </w:tcPr>
          <w:p w:rsidR="00F87D4F" w:rsidRPr="00B8294C" w:rsidRDefault="00F87D4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MGG_15047.6</w:t>
            </w:r>
          </w:p>
        </w:tc>
        <w:tc>
          <w:tcPr>
            <w:tcW w:w="6030" w:type="dxa"/>
            <w:vAlign w:val="bottom"/>
          </w:tcPr>
          <w:p w:rsidR="00F87D4F" w:rsidRPr="00B8294C" w:rsidRDefault="0095241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</w:t>
            </w:r>
            <w:r w:rsidR="00F87D4F" w:rsidRPr="00B8294C">
              <w:rPr>
                <w:rFonts w:ascii="Calibri" w:hAnsi="Calibri"/>
                <w:color w:val="000000"/>
                <w:sz w:val="20"/>
                <w:szCs w:val="20"/>
              </w:rPr>
              <w:t xml:space="preserve">ajor facilitator </w:t>
            </w:r>
            <w:proofErr w:type="spellStart"/>
            <w:r w:rsidR="00F87D4F" w:rsidRPr="00B8294C">
              <w:rPr>
                <w:rFonts w:ascii="Calibri" w:hAnsi="Calibri"/>
                <w:color w:val="000000"/>
                <w:sz w:val="20"/>
                <w:szCs w:val="20"/>
              </w:rPr>
              <w:t>superfamily</w:t>
            </w:r>
            <w:proofErr w:type="spellEnd"/>
            <w:r w:rsidR="00F87D4F" w:rsidRPr="00B8294C">
              <w:rPr>
                <w:rFonts w:ascii="Calibri" w:hAnsi="Calibri"/>
                <w:color w:val="000000"/>
                <w:sz w:val="20"/>
                <w:szCs w:val="20"/>
              </w:rPr>
              <w:t xml:space="preserve"> transporter</w:t>
            </w:r>
          </w:p>
        </w:tc>
        <w:tc>
          <w:tcPr>
            <w:tcW w:w="986" w:type="dxa"/>
            <w:gridSpan w:val="2"/>
            <w:vAlign w:val="bottom"/>
          </w:tcPr>
          <w:p w:rsidR="00F87D4F" w:rsidRPr="00B8294C" w:rsidRDefault="00F87D4F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-21.50</w:t>
            </w:r>
          </w:p>
        </w:tc>
      </w:tr>
      <w:tr w:rsidR="00F87D4F" w:rsidRPr="00B8294C" w:rsidTr="003039E2">
        <w:tc>
          <w:tcPr>
            <w:tcW w:w="828" w:type="dxa"/>
            <w:vAlign w:val="bottom"/>
          </w:tcPr>
          <w:p w:rsidR="00F87D4F" w:rsidRPr="00B8294C" w:rsidRDefault="00F87D4F" w:rsidP="00896CE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620" w:type="dxa"/>
            <w:vAlign w:val="bottom"/>
          </w:tcPr>
          <w:p w:rsidR="00F87D4F" w:rsidRPr="00B8294C" w:rsidRDefault="00F87D4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MGG_00419.6</w:t>
            </w:r>
          </w:p>
        </w:tc>
        <w:tc>
          <w:tcPr>
            <w:tcW w:w="6030" w:type="dxa"/>
            <w:vAlign w:val="bottom"/>
          </w:tcPr>
          <w:p w:rsidR="00F87D4F" w:rsidRPr="00B8294C" w:rsidRDefault="0095241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</w:t>
            </w:r>
            <w:r w:rsidR="00F87D4F" w:rsidRPr="00B8294C">
              <w:rPr>
                <w:rFonts w:ascii="Calibri" w:hAnsi="Calibri"/>
                <w:color w:val="000000"/>
                <w:sz w:val="20"/>
                <w:szCs w:val="20"/>
              </w:rPr>
              <w:t xml:space="preserve">ajor facilitator </w:t>
            </w:r>
            <w:proofErr w:type="spellStart"/>
            <w:r w:rsidR="00F87D4F" w:rsidRPr="00B8294C">
              <w:rPr>
                <w:rFonts w:ascii="Calibri" w:hAnsi="Calibri"/>
                <w:color w:val="000000"/>
                <w:sz w:val="20"/>
                <w:szCs w:val="20"/>
              </w:rPr>
              <w:t>superfamily</w:t>
            </w:r>
            <w:proofErr w:type="spellEnd"/>
            <w:r w:rsidR="00F87D4F" w:rsidRPr="00B8294C">
              <w:rPr>
                <w:rFonts w:ascii="Calibri" w:hAnsi="Calibri"/>
                <w:color w:val="000000"/>
                <w:sz w:val="20"/>
                <w:szCs w:val="20"/>
              </w:rPr>
              <w:t xml:space="preserve"> transporter</w:t>
            </w:r>
          </w:p>
        </w:tc>
        <w:tc>
          <w:tcPr>
            <w:tcW w:w="986" w:type="dxa"/>
            <w:gridSpan w:val="2"/>
            <w:vAlign w:val="bottom"/>
          </w:tcPr>
          <w:p w:rsidR="00F87D4F" w:rsidRPr="00B8294C" w:rsidRDefault="00F87D4F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-20.83</w:t>
            </w:r>
          </w:p>
        </w:tc>
      </w:tr>
      <w:tr w:rsidR="00F87D4F" w:rsidRPr="00B8294C" w:rsidTr="003039E2">
        <w:tc>
          <w:tcPr>
            <w:tcW w:w="828" w:type="dxa"/>
            <w:vAlign w:val="bottom"/>
          </w:tcPr>
          <w:p w:rsidR="00F87D4F" w:rsidRPr="00B8294C" w:rsidRDefault="00F87D4F" w:rsidP="00896CE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620" w:type="dxa"/>
            <w:vAlign w:val="bottom"/>
          </w:tcPr>
          <w:p w:rsidR="00F87D4F" w:rsidRPr="00B8294C" w:rsidRDefault="00F87D4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MGG_09019.6</w:t>
            </w:r>
          </w:p>
        </w:tc>
        <w:tc>
          <w:tcPr>
            <w:tcW w:w="6030" w:type="dxa"/>
            <w:vAlign w:val="bottom"/>
          </w:tcPr>
          <w:p w:rsidR="00F87D4F" w:rsidRPr="00B8294C" w:rsidRDefault="0095241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S</w:t>
            </w:r>
            <w:r w:rsidR="00F87D4F" w:rsidRPr="00B8294C">
              <w:rPr>
                <w:rFonts w:ascii="Calibri" w:hAnsi="Calibri"/>
                <w:color w:val="000000"/>
                <w:sz w:val="20"/>
                <w:szCs w:val="20"/>
              </w:rPr>
              <w:t>ecretory</w:t>
            </w:r>
            <w:proofErr w:type="spellEnd"/>
            <w:r w:rsidR="00F87D4F" w:rsidRPr="00B8294C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F87D4F" w:rsidRPr="00B8294C">
              <w:rPr>
                <w:rFonts w:ascii="Calibri" w:hAnsi="Calibri"/>
                <w:color w:val="000000"/>
                <w:sz w:val="20"/>
                <w:szCs w:val="20"/>
              </w:rPr>
              <w:t>phospholipase</w:t>
            </w:r>
            <w:proofErr w:type="spellEnd"/>
            <w:r w:rsidR="00F87D4F" w:rsidRPr="00B8294C">
              <w:rPr>
                <w:rFonts w:ascii="Calibri" w:hAnsi="Calibri"/>
                <w:color w:val="000000"/>
                <w:sz w:val="20"/>
                <w:szCs w:val="20"/>
              </w:rPr>
              <w:t xml:space="preserve"> A2</w:t>
            </w:r>
          </w:p>
        </w:tc>
        <w:tc>
          <w:tcPr>
            <w:tcW w:w="986" w:type="dxa"/>
            <w:gridSpan w:val="2"/>
            <w:vAlign w:val="bottom"/>
          </w:tcPr>
          <w:p w:rsidR="00F87D4F" w:rsidRPr="00B8294C" w:rsidRDefault="00F87D4F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-15.45</w:t>
            </w:r>
          </w:p>
        </w:tc>
      </w:tr>
      <w:tr w:rsidR="00F87D4F" w:rsidRPr="00B8294C" w:rsidTr="003039E2">
        <w:tc>
          <w:tcPr>
            <w:tcW w:w="828" w:type="dxa"/>
            <w:tcBorders>
              <w:bottom w:val="single" w:sz="4" w:space="0" w:color="auto"/>
            </w:tcBorders>
            <w:vAlign w:val="bottom"/>
          </w:tcPr>
          <w:p w:rsidR="00F87D4F" w:rsidRPr="00B8294C" w:rsidRDefault="00F87D4F" w:rsidP="00896CE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lastRenderedPageBreak/>
              <w:t>28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bottom"/>
          </w:tcPr>
          <w:p w:rsidR="00F87D4F" w:rsidRPr="00B8294C" w:rsidRDefault="00F87D4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MGG_04386.6</w:t>
            </w:r>
          </w:p>
        </w:tc>
        <w:tc>
          <w:tcPr>
            <w:tcW w:w="6030" w:type="dxa"/>
            <w:tcBorders>
              <w:bottom w:val="single" w:sz="4" w:space="0" w:color="auto"/>
            </w:tcBorders>
            <w:vAlign w:val="bottom"/>
          </w:tcPr>
          <w:p w:rsidR="00F87D4F" w:rsidRPr="00B8294C" w:rsidRDefault="0095241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U</w:t>
            </w:r>
            <w:r w:rsidR="00F87D4F" w:rsidRPr="00B8294C">
              <w:rPr>
                <w:rFonts w:ascii="Calibri" w:hAnsi="Calibri"/>
                <w:color w:val="000000"/>
                <w:sz w:val="20"/>
                <w:szCs w:val="20"/>
              </w:rPr>
              <w:t xml:space="preserve">rea </w:t>
            </w:r>
            <w:proofErr w:type="spellStart"/>
            <w:r w:rsidR="00F87D4F" w:rsidRPr="00B8294C">
              <w:rPr>
                <w:rFonts w:ascii="Calibri" w:hAnsi="Calibri"/>
                <w:color w:val="000000"/>
                <w:sz w:val="20"/>
                <w:szCs w:val="20"/>
              </w:rPr>
              <w:t>amidolyase</w:t>
            </w:r>
            <w:proofErr w:type="spellEnd"/>
          </w:p>
        </w:tc>
        <w:tc>
          <w:tcPr>
            <w:tcW w:w="986" w:type="dxa"/>
            <w:gridSpan w:val="2"/>
            <w:tcBorders>
              <w:bottom w:val="single" w:sz="4" w:space="0" w:color="auto"/>
            </w:tcBorders>
            <w:vAlign w:val="bottom"/>
          </w:tcPr>
          <w:p w:rsidR="00F87D4F" w:rsidRPr="00B8294C" w:rsidRDefault="00F87D4F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-14.75</w:t>
            </w:r>
          </w:p>
        </w:tc>
      </w:tr>
    </w:tbl>
    <w:p w:rsidR="008F72AB" w:rsidRDefault="008F72AB"/>
    <w:tbl>
      <w:tblPr>
        <w:tblStyle w:val="TableGrid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828"/>
        <w:gridCol w:w="1620"/>
        <w:gridCol w:w="6030"/>
        <w:gridCol w:w="90"/>
        <w:gridCol w:w="896"/>
      </w:tblGrid>
      <w:tr w:rsidR="002237FF" w:rsidRPr="00B8294C" w:rsidTr="00300825">
        <w:tc>
          <w:tcPr>
            <w:tcW w:w="9464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237FF" w:rsidRPr="00B8294C" w:rsidRDefault="002237FF" w:rsidP="00352FD4">
            <w:pPr>
              <w:jc w:val="both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b/>
                <w:color w:val="000000"/>
                <w:sz w:val="20"/>
                <w:szCs w:val="20"/>
              </w:rPr>
              <w:t xml:space="preserve">MM – 10 most </w:t>
            </w:r>
            <w:r w:rsidR="00352FD4">
              <w:rPr>
                <w:rFonts w:ascii="Calibri" w:hAnsi="Calibri"/>
                <w:b/>
                <w:color w:val="000000"/>
                <w:sz w:val="20"/>
                <w:szCs w:val="20"/>
              </w:rPr>
              <w:t>induced</w:t>
            </w:r>
            <w:r w:rsidRPr="00B8294C">
              <w:rPr>
                <w:rFonts w:ascii="Calibri" w:hAnsi="Calibri"/>
                <w:b/>
                <w:color w:val="000000"/>
                <w:sz w:val="20"/>
                <w:szCs w:val="20"/>
              </w:rPr>
              <w:t xml:space="preserve"> genes</w:t>
            </w:r>
          </w:p>
        </w:tc>
      </w:tr>
      <w:tr w:rsidR="002237FF" w:rsidRPr="00B8294C" w:rsidTr="00300825"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2237FF" w:rsidRPr="00B8294C" w:rsidRDefault="002237FF" w:rsidP="00300825">
            <w:pPr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b/>
                <w:color w:val="000000"/>
                <w:sz w:val="20"/>
                <w:szCs w:val="20"/>
              </w:rPr>
              <w:t>Rank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2237FF" w:rsidRPr="00B8294C" w:rsidRDefault="002237FF" w:rsidP="00300825">
            <w:pPr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b/>
                <w:color w:val="000000"/>
                <w:sz w:val="20"/>
                <w:szCs w:val="20"/>
              </w:rPr>
              <w:t>Gene Name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37FF" w:rsidRPr="00B8294C" w:rsidRDefault="002237FF" w:rsidP="00300825">
            <w:pPr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b/>
                <w:color w:val="000000"/>
                <w:sz w:val="20"/>
                <w:szCs w:val="20"/>
              </w:rPr>
              <w:t>Annotation</w:t>
            </w: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</w:tcPr>
          <w:p w:rsidR="002237FF" w:rsidRPr="00B8294C" w:rsidRDefault="002237FF" w:rsidP="00300825">
            <w:pPr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b/>
                <w:color w:val="000000"/>
                <w:sz w:val="20"/>
                <w:szCs w:val="20"/>
              </w:rPr>
              <w:t>FC</w:t>
            </w:r>
          </w:p>
        </w:tc>
      </w:tr>
      <w:tr w:rsidR="005F0220" w:rsidRPr="00B8294C" w:rsidTr="009C057B">
        <w:tc>
          <w:tcPr>
            <w:tcW w:w="828" w:type="dxa"/>
            <w:tcBorders>
              <w:top w:val="single" w:sz="4" w:space="0" w:color="auto"/>
            </w:tcBorders>
            <w:vAlign w:val="bottom"/>
          </w:tcPr>
          <w:p w:rsidR="005F0220" w:rsidRPr="00B8294C" w:rsidRDefault="005F0220" w:rsidP="00896CE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vAlign w:val="bottom"/>
          </w:tcPr>
          <w:p w:rsidR="005F0220" w:rsidRPr="00B8294C" w:rsidRDefault="005F022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MGG_01041.6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</w:tcBorders>
            <w:vAlign w:val="bottom"/>
          </w:tcPr>
          <w:p w:rsidR="005F0220" w:rsidRPr="00B8294C" w:rsidRDefault="00952411" w:rsidP="0074201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C</w:t>
            </w:r>
            <w:r w:rsidR="005F0220" w:rsidRPr="00B8294C">
              <w:rPr>
                <w:rFonts w:ascii="Calibri" w:hAnsi="Calibri"/>
                <w:color w:val="000000"/>
                <w:sz w:val="20"/>
                <w:szCs w:val="20"/>
              </w:rPr>
              <w:t>ellulose signaling associated protein ENVOY</w:t>
            </w:r>
          </w:p>
        </w:tc>
        <w:tc>
          <w:tcPr>
            <w:tcW w:w="896" w:type="dxa"/>
            <w:tcBorders>
              <w:top w:val="single" w:sz="4" w:space="0" w:color="auto"/>
            </w:tcBorders>
            <w:vAlign w:val="bottom"/>
          </w:tcPr>
          <w:p w:rsidR="005F0220" w:rsidRPr="00B8294C" w:rsidRDefault="005F0220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10.00</w:t>
            </w:r>
          </w:p>
        </w:tc>
      </w:tr>
      <w:tr w:rsidR="005F0220" w:rsidRPr="00B8294C" w:rsidTr="009C057B">
        <w:tc>
          <w:tcPr>
            <w:tcW w:w="828" w:type="dxa"/>
            <w:vAlign w:val="bottom"/>
          </w:tcPr>
          <w:p w:rsidR="005F0220" w:rsidRPr="00B8294C" w:rsidRDefault="005F0220" w:rsidP="00896CE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20" w:type="dxa"/>
            <w:vAlign w:val="bottom"/>
          </w:tcPr>
          <w:p w:rsidR="005F0220" w:rsidRPr="00B8294C" w:rsidRDefault="005F022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MGG_07973.6</w:t>
            </w:r>
          </w:p>
        </w:tc>
        <w:tc>
          <w:tcPr>
            <w:tcW w:w="6120" w:type="dxa"/>
            <w:gridSpan w:val="2"/>
            <w:vAlign w:val="bottom"/>
          </w:tcPr>
          <w:p w:rsidR="005F0220" w:rsidRPr="00B8294C" w:rsidRDefault="0095241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S</w:t>
            </w:r>
            <w:r w:rsidR="005F0220" w:rsidRPr="00B8294C">
              <w:rPr>
                <w:rFonts w:ascii="Calibri" w:hAnsi="Calibri"/>
                <w:color w:val="000000"/>
                <w:sz w:val="20"/>
                <w:szCs w:val="20"/>
              </w:rPr>
              <w:t>urface protein 1</w:t>
            </w:r>
          </w:p>
        </w:tc>
        <w:tc>
          <w:tcPr>
            <w:tcW w:w="896" w:type="dxa"/>
            <w:vAlign w:val="bottom"/>
          </w:tcPr>
          <w:p w:rsidR="005F0220" w:rsidRPr="00B8294C" w:rsidRDefault="005F0220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9.58</w:t>
            </w:r>
          </w:p>
        </w:tc>
      </w:tr>
      <w:tr w:rsidR="005F0220" w:rsidRPr="00B8294C" w:rsidTr="009C057B">
        <w:tc>
          <w:tcPr>
            <w:tcW w:w="828" w:type="dxa"/>
            <w:vAlign w:val="bottom"/>
          </w:tcPr>
          <w:p w:rsidR="005F0220" w:rsidRPr="00B8294C" w:rsidRDefault="005F0220" w:rsidP="00896CE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20" w:type="dxa"/>
            <w:vAlign w:val="bottom"/>
          </w:tcPr>
          <w:p w:rsidR="005F0220" w:rsidRPr="00B8294C" w:rsidRDefault="005F022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MGG_08436.6</w:t>
            </w:r>
          </w:p>
        </w:tc>
        <w:tc>
          <w:tcPr>
            <w:tcW w:w="6120" w:type="dxa"/>
            <w:gridSpan w:val="2"/>
            <w:vAlign w:val="bottom"/>
          </w:tcPr>
          <w:p w:rsidR="005F0220" w:rsidRPr="00B8294C" w:rsidRDefault="0095241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</w:t>
            </w:r>
            <w:r w:rsidR="005F0220" w:rsidRPr="00B8294C">
              <w:rPr>
                <w:rFonts w:ascii="Calibri" w:hAnsi="Calibri"/>
                <w:color w:val="000000"/>
                <w:sz w:val="20"/>
                <w:szCs w:val="20"/>
              </w:rPr>
              <w:t xml:space="preserve">inor extracellular protease </w:t>
            </w:r>
            <w:proofErr w:type="spellStart"/>
            <w:r w:rsidR="005F0220" w:rsidRPr="00B8294C">
              <w:rPr>
                <w:rFonts w:ascii="Calibri" w:hAnsi="Calibri"/>
                <w:color w:val="000000"/>
                <w:sz w:val="20"/>
                <w:szCs w:val="20"/>
              </w:rPr>
              <w:t>vpr</w:t>
            </w:r>
            <w:proofErr w:type="spellEnd"/>
          </w:p>
        </w:tc>
        <w:tc>
          <w:tcPr>
            <w:tcW w:w="896" w:type="dxa"/>
            <w:vAlign w:val="bottom"/>
          </w:tcPr>
          <w:p w:rsidR="005F0220" w:rsidRPr="00B8294C" w:rsidRDefault="005F0220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9.22</w:t>
            </w:r>
          </w:p>
        </w:tc>
      </w:tr>
      <w:tr w:rsidR="005F0220" w:rsidRPr="00B8294C" w:rsidTr="009C057B">
        <w:tc>
          <w:tcPr>
            <w:tcW w:w="828" w:type="dxa"/>
            <w:vAlign w:val="bottom"/>
          </w:tcPr>
          <w:p w:rsidR="005F0220" w:rsidRPr="00B8294C" w:rsidRDefault="005F0220" w:rsidP="00896CE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620" w:type="dxa"/>
            <w:vAlign w:val="bottom"/>
          </w:tcPr>
          <w:p w:rsidR="005F0220" w:rsidRPr="00B8294C" w:rsidRDefault="005F022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MGG_10585.6</w:t>
            </w:r>
          </w:p>
        </w:tc>
        <w:tc>
          <w:tcPr>
            <w:tcW w:w="6120" w:type="dxa"/>
            <w:gridSpan w:val="2"/>
            <w:vAlign w:val="bottom"/>
          </w:tcPr>
          <w:p w:rsidR="005F0220" w:rsidRPr="00B8294C" w:rsidRDefault="0095241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</w:t>
            </w:r>
            <w:r w:rsidR="005F0220" w:rsidRPr="00B8294C">
              <w:rPr>
                <w:rFonts w:ascii="Calibri" w:hAnsi="Calibri"/>
                <w:color w:val="000000"/>
                <w:sz w:val="20"/>
                <w:szCs w:val="20"/>
              </w:rPr>
              <w:t>onooxygenase</w:t>
            </w:r>
          </w:p>
        </w:tc>
        <w:tc>
          <w:tcPr>
            <w:tcW w:w="896" w:type="dxa"/>
            <w:vAlign w:val="bottom"/>
          </w:tcPr>
          <w:p w:rsidR="005F0220" w:rsidRPr="00B8294C" w:rsidRDefault="005F0220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8.11</w:t>
            </w:r>
          </w:p>
        </w:tc>
      </w:tr>
      <w:tr w:rsidR="005F0220" w:rsidRPr="00B8294C" w:rsidTr="009C057B">
        <w:tc>
          <w:tcPr>
            <w:tcW w:w="828" w:type="dxa"/>
            <w:vAlign w:val="bottom"/>
          </w:tcPr>
          <w:p w:rsidR="005F0220" w:rsidRPr="00B8294C" w:rsidRDefault="005F0220" w:rsidP="00896CE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620" w:type="dxa"/>
            <w:vAlign w:val="bottom"/>
          </w:tcPr>
          <w:p w:rsidR="005F0220" w:rsidRPr="00B8294C" w:rsidRDefault="005F022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MGG_09352.6</w:t>
            </w:r>
          </w:p>
        </w:tc>
        <w:tc>
          <w:tcPr>
            <w:tcW w:w="6120" w:type="dxa"/>
            <w:gridSpan w:val="2"/>
            <w:vAlign w:val="bottom"/>
          </w:tcPr>
          <w:p w:rsidR="005F0220" w:rsidRPr="00B8294C" w:rsidRDefault="0095241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</w:t>
            </w:r>
            <w:r w:rsidR="005F0220" w:rsidRPr="00B8294C">
              <w:rPr>
                <w:rFonts w:ascii="Calibri" w:hAnsi="Calibri"/>
                <w:color w:val="000000"/>
                <w:sz w:val="20"/>
                <w:szCs w:val="20"/>
              </w:rPr>
              <w:t xml:space="preserve">inor extracellular protease </w:t>
            </w:r>
            <w:proofErr w:type="spellStart"/>
            <w:r w:rsidR="005F0220" w:rsidRPr="00B8294C">
              <w:rPr>
                <w:rFonts w:ascii="Calibri" w:hAnsi="Calibri"/>
                <w:color w:val="000000"/>
                <w:sz w:val="20"/>
                <w:szCs w:val="20"/>
              </w:rPr>
              <w:t>vpr</w:t>
            </w:r>
            <w:proofErr w:type="spellEnd"/>
          </w:p>
        </w:tc>
        <w:tc>
          <w:tcPr>
            <w:tcW w:w="896" w:type="dxa"/>
            <w:vAlign w:val="bottom"/>
          </w:tcPr>
          <w:p w:rsidR="005F0220" w:rsidRPr="00B8294C" w:rsidRDefault="005F0220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7.90</w:t>
            </w:r>
          </w:p>
        </w:tc>
      </w:tr>
      <w:tr w:rsidR="005F0220" w:rsidRPr="00B8294C" w:rsidTr="009C057B">
        <w:tc>
          <w:tcPr>
            <w:tcW w:w="828" w:type="dxa"/>
            <w:vAlign w:val="bottom"/>
          </w:tcPr>
          <w:p w:rsidR="005F0220" w:rsidRPr="00B8294C" w:rsidRDefault="005F0220" w:rsidP="00896CE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620" w:type="dxa"/>
            <w:vAlign w:val="bottom"/>
          </w:tcPr>
          <w:p w:rsidR="005F0220" w:rsidRPr="00B8294C" w:rsidRDefault="005F022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MGG_07146.6</w:t>
            </w:r>
          </w:p>
        </w:tc>
        <w:tc>
          <w:tcPr>
            <w:tcW w:w="6120" w:type="dxa"/>
            <w:gridSpan w:val="2"/>
            <w:vAlign w:val="bottom"/>
          </w:tcPr>
          <w:p w:rsidR="005F0220" w:rsidRPr="00B8294C" w:rsidRDefault="0095241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G</w:t>
            </w:r>
            <w:r w:rsidR="005F0220" w:rsidRPr="00B8294C">
              <w:rPr>
                <w:rFonts w:ascii="Calibri" w:hAnsi="Calibri"/>
                <w:color w:val="000000"/>
                <w:sz w:val="20"/>
                <w:szCs w:val="20"/>
              </w:rPr>
              <w:t>lycosyl</w:t>
            </w:r>
            <w:proofErr w:type="spellEnd"/>
            <w:r w:rsidR="005F0220" w:rsidRPr="00B8294C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5F0220" w:rsidRPr="00B8294C">
              <w:rPr>
                <w:rFonts w:ascii="Calibri" w:hAnsi="Calibri"/>
                <w:color w:val="000000"/>
                <w:sz w:val="20"/>
                <w:szCs w:val="20"/>
              </w:rPr>
              <w:t>hydrolase</w:t>
            </w:r>
            <w:proofErr w:type="spellEnd"/>
          </w:p>
        </w:tc>
        <w:tc>
          <w:tcPr>
            <w:tcW w:w="896" w:type="dxa"/>
            <w:vAlign w:val="bottom"/>
          </w:tcPr>
          <w:p w:rsidR="005F0220" w:rsidRPr="00B8294C" w:rsidRDefault="005F0220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7.87</w:t>
            </w:r>
          </w:p>
        </w:tc>
      </w:tr>
      <w:tr w:rsidR="005F0220" w:rsidRPr="00B8294C" w:rsidTr="009C057B">
        <w:tc>
          <w:tcPr>
            <w:tcW w:w="828" w:type="dxa"/>
            <w:vAlign w:val="bottom"/>
          </w:tcPr>
          <w:p w:rsidR="005F0220" w:rsidRPr="00B8294C" w:rsidRDefault="005F0220" w:rsidP="00896CE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620" w:type="dxa"/>
            <w:vAlign w:val="bottom"/>
          </w:tcPr>
          <w:p w:rsidR="005F0220" w:rsidRPr="00B8294C" w:rsidRDefault="005F022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MGG_09817.6</w:t>
            </w:r>
          </w:p>
        </w:tc>
        <w:tc>
          <w:tcPr>
            <w:tcW w:w="6120" w:type="dxa"/>
            <w:gridSpan w:val="2"/>
            <w:vAlign w:val="bottom"/>
          </w:tcPr>
          <w:p w:rsidR="005F0220" w:rsidRPr="00B8294C" w:rsidRDefault="0095241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</w:t>
            </w:r>
            <w:r w:rsidR="005F0220" w:rsidRPr="00B8294C">
              <w:rPr>
                <w:rFonts w:ascii="Calibri" w:hAnsi="Calibri"/>
                <w:color w:val="000000"/>
                <w:sz w:val="20"/>
                <w:szCs w:val="20"/>
              </w:rPr>
              <w:t xml:space="preserve">inor extracellular protease </w:t>
            </w:r>
            <w:proofErr w:type="spellStart"/>
            <w:r w:rsidR="005F0220" w:rsidRPr="00B8294C">
              <w:rPr>
                <w:rFonts w:ascii="Calibri" w:hAnsi="Calibri"/>
                <w:color w:val="000000"/>
                <w:sz w:val="20"/>
                <w:szCs w:val="20"/>
              </w:rPr>
              <w:t>vpr</w:t>
            </w:r>
            <w:proofErr w:type="spellEnd"/>
          </w:p>
        </w:tc>
        <w:tc>
          <w:tcPr>
            <w:tcW w:w="896" w:type="dxa"/>
            <w:vAlign w:val="bottom"/>
          </w:tcPr>
          <w:p w:rsidR="005F0220" w:rsidRPr="00B8294C" w:rsidRDefault="005F0220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7.84</w:t>
            </w:r>
          </w:p>
        </w:tc>
      </w:tr>
      <w:tr w:rsidR="005F0220" w:rsidRPr="00B8294C" w:rsidTr="009C057B">
        <w:tc>
          <w:tcPr>
            <w:tcW w:w="828" w:type="dxa"/>
            <w:vAlign w:val="bottom"/>
          </w:tcPr>
          <w:p w:rsidR="005F0220" w:rsidRPr="00B8294C" w:rsidRDefault="005F0220" w:rsidP="00896CE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620" w:type="dxa"/>
            <w:vAlign w:val="bottom"/>
          </w:tcPr>
          <w:p w:rsidR="005F0220" w:rsidRPr="00B8294C" w:rsidRDefault="005F022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MGG_06494.6</w:t>
            </w:r>
          </w:p>
        </w:tc>
        <w:tc>
          <w:tcPr>
            <w:tcW w:w="6120" w:type="dxa"/>
            <w:gridSpan w:val="2"/>
            <w:vAlign w:val="bottom"/>
          </w:tcPr>
          <w:p w:rsidR="005F0220" w:rsidRPr="00B8294C" w:rsidRDefault="005F022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D-</w:t>
            </w:r>
            <w:proofErr w:type="spellStart"/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arabinitol</w:t>
            </w:r>
            <w:proofErr w:type="spellEnd"/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 xml:space="preserve"> 2-dehydrogenase</w:t>
            </w:r>
          </w:p>
        </w:tc>
        <w:tc>
          <w:tcPr>
            <w:tcW w:w="896" w:type="dxa"/>
            <w:vAlign w:val="bottom"/>
          </w:tcPr>
          <w:p w:rsidR="005F0220" w:rsidRPr="00B8294C" w:rsidRDefault="005F0220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7.51</w:t>
            </w:r>
          </w:p>
        </w:tc>
      </w:tr>
      <w:tr w:rsidR="005F0220" w:rsidRPr="00B8294C" w:rsidTr="009C057B">
        <w:tc>
          <w:tcPr>
            <w:tcW w:w="828" w:type="dxa"/>
            <w:vAlign w:val="bottom"/>
          </w:tcPr>
          <w:p w:rsidR="005F0220" w:rsidRPr="00B8294C" w:rsidRDefault="005F0220" w:rsidP="00896CE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620" w:type="dxa"/>
            <w:vAlign w:val="bottom"/>
          </w:tcPr>
          <w:p w:rsidR="005F0220" w:rsidRPr="00B8294C" w:rsidRDefault="005F022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MGG_07791.6</w:t>
            </w:r>
          </w:p>
        </w:tc>
        <w:tc>
          <w:tcPr>
            <w:tcW w:w="6120" w:type="dxa"/>
            <w:gridSpan w:val="2"/>
            <w:vAlign w:val="bottom"/>
          </w:tcPr>
          <w:p w:rsidR="005F0220" w:rsidRPr="00B8294C" w:rsidRDefault="0095241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S</w:t>
            </w:r>
            <w:r w:rsidR="005F0220" w:rsidRPr="00B8294C">
              <w:rPr>
                <w:rFonts w:ascii="Calibri" w:hAnsi="Calibri"/>
                <w:color w:val="000000"/>
                <w:sz w:val="20"/>
                <w:szCs w:val="20"/>
              </w:rPr>
              <w:t>urface protein 1</w:t>
            </w:r>
          </w:p>
        </w:tc>
        <w:tc>
          <w:tcPr>
            <w:tcW w:w="896" w:type="dxa"/>
            <w:vAlign w:val="bottom"/>
          </w:tcPr>
          <w:p w:rsidR="005F0220" w:rsidRPr="00B8294C" w:rsidRDefault="005F0220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6.67</w:t>
            </w:r>
          </w:p>
        </w:tc>
      </w:tr>
      <w:tr w:rsidR="005F0220" w:rsidRPr="00B8294C" w:rsidTr="009C057B">
        <w:tc>
          <w:tcPr>
            <w:tcW w:w="828" w:type="dxa"/>
            <w:vAlign w:val="bottom"/>
          </w:tcPr>
          <w:p w:rsidR="005F0220" w:rsidRPr="00B8294C" w:rsidRDefault="005F0220" w:rsidP="00896CE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620" w:type="dxa"/>
            <w:vAlign w:val="bottom"/>
          </w:tcPr>
          <w:p w:rsidR="005F0220" w:rsidRPr="00B8294C" w:rsidRDefault="005F022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MGG_01281.6</w:t>
            </w:r>
          </w:p>
        </w:tc>
        <w:tc>
          <w:tcPr>
            <w:tcW w:w="6120" w:type="dxa"/>
            <w:gridSpan w:val="2"/>
            <w:vAlign w:val="bottom"/>
          </w:tcPr>
          <w:p w:rsidR="005F0220" w:rsidRPr="00B8294C" w:rsidRDefault="0095241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G</w:t>
            </w:r>
            <w:r w:rsidR="005F0220" w:rsidRPr="00B8294C">
              <w:rPr>
                <w:rFonts w:ascii="Calibri" w:hAnsi="Calibri"/>
                <w:color w:val="000000"/>
                <w:sz w:val="20"/>
                <w:szCs w:val="20"/>
              </w:rPr>
              <w:t>lycerol kinase</w:t>
            </w:r>
          </w:p>
        </w:tc>
        <w:tc>
          <w:tcPr>
            <w:tcW w:w="896" w:type="dxa"/>
            <w:vAlign w:val="bottom"/>
          </w:tcPr>
          <w:p w:rsidR="005F0220" w:rsidRPr="00B8294C" w:rsidRDefault="005F0220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6.64</w:t>
            </w:r>
          </w:p>
        </w:tc>
      </w:tr>
      <w:tr w:rsidR="00324753" w:rsidRPr="00B8294C" w:rsidTr="00DF29F8">
        <w:tc>
          <w:tcPr>
            <w:tcW w:w="9464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753" w:rsidRPr="00B8294C" w:rsidRDefault="00324753" w:rsidP="00324753">
            <w:pPr>
              <w:jc w:val="both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b/>
                <w:color w:val="000000"/>
                <w:sz w:val="20"/>
                <w:szCs w:val="20"/>
              </w:rPr>
              <w:t xml:space="preserve">MM – 10 most </w:t>
            </w:r>
            <w:r>
              <w:rPr>
                <w:rFonts w:ascii="Calibri" w:hAnsi="Calibri"/>
                <w:b/>
                <w:color w:val="000000"/>
                <w:sz w:val="20"/>
                <w:szCs w:val="20"/>
              </w:rPr>
              <w:t xml:space="preserve">repressed </w:t>
            </w:r>
            <w:r w:rsidRPr="00B8294C">
              <w:rPr>
                <w:rFonts w:ascii="Calibri" w:hAnsi="Calibri"/>
                <w:b/>
                <w:color w:val="000000"/>
                <w:sz w:val="20"/>
                <w:szCs w:val="20"/>
              </w:rPr>
              <w:t>genes</w:t>
            </w:r>
          </w:p>
        </w:tc>
      </w:tr>
      <w:tr w:rsidR="00324753" w:rsidRPr="00B8294C" w:rsidTr="00DF29F8"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324753" w:rsidRPr="00B8294C" w:rsidRDefault="00324753" w:rsidP="00DF29F8">
            <w:pPr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b/>
                <w:color w:val="000000"/>
                <w:sz w:val="20"/>
                <w:szCs w:val="20"/>
              </w:rPr>
              <w:t>Rank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324753" w:rsidRPr="00B8294C" w:rsidRDefault="00324753" w:rsidP="00DF29F8">
            <w:pPr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b/>
                <w:color w:val="000000"/>
                <w:sz w:val="20"/>
                <w:szCs w:val="20"/>
              </w:rPr>
              <w:t>Gene Name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4753" w:rsidRPr="00B8294C" w:rsidRDefault="00324753" w:rsidP="00DF29F8">
            <w:pPr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b/>
                <w:color w:val="000000"/>
                <w:sz w:val="20"/>
                <w:szCs w:val="20"/>
              </w:rPr>
              <w:t>Annotation</w:t>
            </w: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</w:tcPr>
          <w:p w:rsidR="00324753" w:rsidRPr="00B8294C" w:rsidRDefault="00324753" w:rsidP="00DF29F8">
            <w:pPr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b/>
                <w:color w:val="000000"/>
                <w:sz w:val="20"/>
                <w:szCs w:val="20"/>
              </w:rPr>
              <w:t>FC</w:t>
            </w:r>
          </w:p>
        </w:tc>
      </w:tr>
      <w:tr w:rsidR="00962643" w:rsidRPr="00B8294C" w:rsidTr="007A29FD">
        <w:tc>
          <w:tcPr>
            <w:tcW w:w="828" w:type="dxa"/>
            <w:vAlign w:val="bottom"/>
          </w:tcPr>
          <w:p w:rsidR="00962643" w:rsidRPr="00B8294C" w:rsidRDefault="00962643" w:rsidP="00896CE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20" w:type="dxa"/>
            <w:vAlign w:val="bottom"/>
          </w:tcPr>
          <w:p w:rsidR="00962643" w:rsidRPr="00B8294C" w:rsidRDefault="0096264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MGG_02201.6</w:t>
            </w:r>
          </w:p>
        </w:tc>
        <w:tc>
          <w:tcPr>
            <w:tcW w:w="6030" w:type="dxa"/>
            <w:vAlign w:val="bottom"/>
          </w:tcPr>
          <w:p w:rsidR="00962643" w:rsidRPr="00B8294C" w:rsidRDefault="0095241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E</w:t>
            </w:r>
            <w:r w:rsidR="00962643" w:rsidRPr="00B8294C">
              <w:rPr>
                <w:rFonts w:ascii="Calibri" w:hAnsi="Calibri"/>
                <w:color w:val="000000"/>
                <w:sz w:val="20"/>
                <w:szCs w:val="20"/>
              </w:rPr>
              <w:t>ndothiapepsin</w:t>
            </w:r>
            <w:proofErr w:type="spellEnd"/>
          </w:p>
        </w:tc>
        <w:tc>
          <w:tcPr>
            <w:tcW w:w="986" w:type="dxa"/>
            <w:gridSpan w:val="2"/>
            <w:vAlign w:val="bottom"/>
          </w:tcPr>
          <w:p w:rsidR="00962643" w:rsidRPr="00B8294C" w:rsidRDefault="00962643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-62.10</w:t>
            </w:r>
          </w:p>
        </w:tc>
      </w:tr>
      <w:tr w:rsidR="00962643" w:rsidRPr="00B8294C" w:rsidTr="007A29FD">
        <w:tc>
          <w:tcPr>
            <w:tcW w:w="828" w:type="dxa"/>
            <w:vAlign w:val="bottom"/>
          </w:tcPr>
          <w:p w:rsidR="00962643" w:rsidRPr="00B8294C" w:rsidRDefault="00962643" w:rsidP="00896CE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20" w:type="dxa"/>
            <w:vAlign w:val="bottom"/>
          </w:tcPr>
          <w:p w:rsidR="00962643" w:rsidRPr="00B8294C" w:rsidRDefault="0096264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MGG_10715.6</w:t>
            </w:r>
          </w:p>
        </w:tc>
        <w:tc>
          <w:tcPr>
            <w:tcW w:w="6030" w:type="dxa"/>
            <w:vAlign w:val="bottom"/>
          </w:tcPr>
          <w:p w:rsidR="00962643" w:rsidRPr="00B8294C" w:rsidRDefault="0095241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Z</w:t>
            </w:r>
            <w:r w:rsidR="00962643" w:rsidRPr="00B8294C">
              <w:rPr>
                <w:rFonts w:ascii="Calibri" w:hAnsi="Calibri"/>
                <w:color w:val="000000"/>
                <w:sz w:val="20"/>
                <w:szCs w:val="20"/>
              </w:rPr>
              <w:t xml:space="preserve">inc </w:t>
            </w:r>
            <w:proofErr w:type="spellStart"/>
            <w:r w:rsidR="00962643" w:rsidRPr="00B8294C">
              <w:rPr>
                <w:rFonts w:ascii="Calibri" w:hAnsi="Calibri"/>
                <w:color w:val="000000"/>
                <w:sz w:val="20"/>
                <w:szCs w:val="20"/>
              </w:rPr>
              <w:t>carboxypeptidase</w:t>
            </w:r>
            <w:proofErr w:type="spellEnd"/>
          </w:p>
        </w:tc>
        <w:tc>
          <w:tcPr>
            <w:tcW w:w="986" w:type="dxa"/>
            <w:gridSpan w:val="2"/>
            <w:vAlign w:val="bottom"/>
          </w:tcPr>
          <w:p w:rsidR="00962643" w:rsidRPr="00B8294C" w:rsidRDefault="00962643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-50.78</w:t>
            </w:r>
          </w:p>
        </w:tc>
      </w:tr>
      <w:tr w:rsidR="00962643" w:rsidRPr="00B8294C" w:rsidTr="007A29FD">
        <w:tc>
          <w:tcPr>
            <w:tcW w:w="828" w:type="dxa"/>
            <w:vAlign w:val="bottom"/>
          </w:tcPr>
          <w:p w:rsidR="00962643" w:rsidRPr="00B8294C" w:rsidRDefault="00962643" w:rsidP="00896CE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620" w:type="dxa"/>
            <w:vAlign w:val="bottom"/>
          </w:tcPr>
          <w:p w:rsidR="00962643" w:rsidRPr="00B8294C" w:rsidRDefault="0096264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MGG_00460.6</w:t>
            </w:r>
          </w:p>
        </w:tc>
        <w:tc>
          <w:tcPr>
            <w:tcW w:w="6030" w:type="dxa"/>
            <w:vAlign w:val="bottom"/>
          </w:tcPr>
          <w:p w:rsidR="00962643" w:rsidRPr="00B8294C" w:rsidRDefault="00952411" w:rsidP="0095241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R</w:t>
            </w:r>
            <w:r w:rsidR="00962643" w:rsidRPr="00B8294C">
              <w:rPr>
                <w:rFonts w:ascii="Calibri" w:hAnsi="Calibri"/>
                <w:color w:val="000000"/>
                <w:sz w:val="20"/>
                <w:szCs w:val="20"/>
              </w:rPr>
              <w:t>hamnolipids</w:t>
            </w:r>
            <w:proofErr w:type="spellEnd"/>
            <w:r w:rsidR="00962643" w:rsidRPr="00B8294C">
              <w:rPr>
                <w:rFonts w:ascii="Calibri" w:hAnsi="Calibri"/>
                <w:color w:val="000000"/>
                <w:sz w:val="20"/>
                <w:szCs w:val="20"/>
              </w:rPr>
              <w:t xml:space="preserve"> 3-oxoacyl-[</w:t>
            </w:r>
            <w:proofErr w:type="spellStart"/>
            <w:r w:rsidR="00962643" w:rsidRPr="00B8294C">
              <w:rPr>
                <w:rFonts w:ascii="Calibri" w:hAnsi="Calibri"/>
                <w:color w:val="000000"/>
                <w:sz w:val="20"/>
                <w:szCs w:val="20"/>
              </w:rPr>
              <w:t>acyl</w:t>
            </w:r>
            <w:proofErr w:type="spellEnd"/>
            <w:r w:rsidR="00962643" w:rsidRPr="00B8294C">
              <w:rPr>
                <w:rFonts w:ascii="Calibri" w:hAnsi="Calibri"/>
                <w:color w:val="000000"/>
                <w:sz w:val="20"/>
                <w:szCs w:val="20"/>
              </w:rPr>
              <w:t>-carrier-protein] reductase</w:t>
            </w:r>
          </w:p>
        </w:tc>
        <w:tc>
          <w:tcPr>
            <w:tcW w:w="986" w:type="dxa"/>
            <w:gridSpan w:val="2"/>
            <w:vAlign w:val="bottom"/>
          </w:tcPr>
          <w:p w:rsidR="00962643" w:rsidRPr="00B8294C" w:rsidRDefault="00962643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-33.57</w:t>
            </w:r>
          </w:p>
        </w:tc>
      </w:tr>
      <w:tr w:rsidR="00962643" w:rsidRPr="00B8294C" w:rsidTr="007A29FD">
        <w:tc>
          <w:tcPr>
            <w:tcW w:w="828" w:type="dxa"/>
            <w:vAlign w:val="bottom"/>
          </w:tcPr>
          <w:p w:rsidR="00962643" w:rsidRPr="00B8294C" w:rsidRDefault="00962643" w:rsidP="00896CE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620" w:type="dxa"/>
            <w:vAlign w:val="bottom"/>
          </w:tcPr>
          <w:p w:rsidR="00962643" w:rsidRPr="00B8294C" w:rsidRDefault="0096264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MGG_05055.6</w:t>
            </w:r>
          </w:p>
        </w:tc>
        <w:tc>
          <w:tcPr>
            <w:tcW w:w="6030" w:type="dxa"/>
            <w:vAlign w:val="bottom"/>
          </w:tcPr>
          <w:p w:rsidR="00962643" w:rsidRPr="00B8294C" w:rsidRDefault="0095241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A</w:t>
            </w:r>
            <w:r w:rsidR="00962643" w:rsidRPr="00B8294C">
              <w:rPr>
                <w:rFonts w:ascii="Calibri" w:hAnsi="Calibri"/>
                <w:color w:val="000000"/>
                <w:sz w:val="20"/>
                <w:szCs w:val="20"/>
              </w:rPr>
              <w:t>lcohol dehydrogenase</w:t>
            </w:r>
          </w:p>
        </w:tc>
        <w:tc>
          <w:tcPr>
            <w:tcW w:w="986" w:type="dxa"/>
            <w:gridSpan w:val="2"/>
            <w:vAlign w:val="bottom"/>
          </w:tcPr>
          <w:p w:rsidR="00962643" w:rsidRPr="00B8294C" w:rsidRDefault="00962643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-30.38</w:t>
            </w:r>
          </w:p>
        </w:tc>
      </w:tr>
      <w:tr w:rsidR="00962643" w:rsidRPr="00B8294C" w:rsidTr="007A29FD">
        <w:tc>
          <w:tcPr>
            <w:tcW w:w="828" w:type="dxa"/>
            <w:vAlign w:val="bottom"/>
          </w:tcPr>
          <w:p w:rsidR="00962643" w:rsidRPr="00B8294C" w:rsidRDefault="00962643" w:rsidP="00896CE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620" w:type="dxa"/>
            <w:vAlign w:val="bottom"/>
          </w:tcPr>
          <w:p w:rsidR="00962643" w:rsidRPr="00B8294C" w:rsidRDefault="0096264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MGG_07911.6</w:t>
            </w:r>
          </w:p>
        </w:tc>
        <w:tc>
          <w:tcPr>
            <w:tcW w:w="6030" w:type="dxa"/>
            <w:vAlign w:val="bottom"/>
          </w:tcPr>
          <w:p w:rsidR="00962643" w:rsidRPr="00B8294C" w:rsidRDefault="0095241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</w:t>
            </w:r>
            <w:r w:rsidR="00962643" w:rsidRPr="00B8294C">
              <w:rPr>
                <w:rFonts w:ascii="Calibri" w:hAnsi="Calibri"/>
                <w:color w:val="000000"/>
                <w:sz w:val="20"/>
                <w:szCs w:val="20"/>
              </w:rPr>
              <w:t>ethyltransferase</w:t>
            </w:r>
          </w:p>
        </w:tc>
        <w:tc>
          <w:tcPr>
            <w:tcW w:w="986" w:type="dxa"/>
            <w:gridSpan w:val="2"/>
            <w:vAlign w:val="bottom"/>
          </w:tcPr>
          <w:p w:rsidR="00962643" w:rsidRPr="00B8294C" w:rsidRDefault="00962643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-25.54</w:t>
            </w:r>
          </w:p>
        </w:tc>
      </w:tr>
      <w:tr w:rsidR="00962643" w:rsidRPr="00B8294C" w:rsidTr="007A29FD">
        <w:tc>
          <w:tcPr>
            <w:tcW w:w="828" w:type="dxa"/>
            <w:vAlign w:val="bottom"/>
          </w:tcPr>
          <w:p w:rsidR="00962643" w:rsidRPr="00B8294C" w:rsidRDefault="00962643" w:rsidP="00896CE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620" w:type="dxa"/>
            <w:vAlign w:val="bottom"/>
          </w:tcPr>
          <w:p w:rsidR="00962643" w:rsidRPr="00B8294C" w:rsidRDefault="0096264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MGG_09019.6</w:t>
            </w:r>
          </w:p>
        </w:tc>
        <w:tc>
          <w:tcPr>
            <w:tcW w:w="6030" w:type="dxa"/>
            <w:vAlign w:val="bottom"/>
          </w:tcPr>
          <w:p w:rsidR="00962643" w:rsidRPr="00B8294C" w:rsidRDefault="0095241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S</w:t>
            </w:r>
            <w:r w:rsidR="00962643" w:rsidRPr="00B8294C">
              <w:rPr>
                <w:rFonts w:ascii="Calibri" w:hAnsi="Calibri"/>
                <w:color w:val="000000"/>
                <w:sz w:val="20"/>
                <w:szCs w:val="20"/>
              </w:rPr>
              <w:t>ecretory</w:t>
            </w:r>
            <w:proofErr w:type="spellEnd"/>
            <w:r w:rsidR="00962643" w:rsidRPr="00B8294C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962643" w:rsidRPr="00B8294C">
              <w:rPr>
                <w:rFonts w:ascii="Calibri" w:hAnsi="Calibri"/>
                <w:color w:val="000000"/>
                <w:sz w:val="20"/>
                <w:szCs w:val="20"/>
              </w:rPr>
              <w:t>phospholipase</w:t>
            </w:r>
            <w:proofErr w:type="spellEnd"/>
            <w:r w:rsidR="00962643" w:rsidRPr="00B8294C">
              <w:rPr>
                <w:rFonts w:ascii="Calibri" w:hAnsi="Calibri"/>
                <w:color w:val="000000"/>
                <w:sz w:val="20"/>
                <w:szCs w:val="20"/>
              </w:rPr>
              <w:t xml:space="preserve"> A2</w:t>
            </w:r>
          </w:p>
        </w:tc>
        <w:tc>
          <w:tcPr>
            <w:tcW w:w="986" w:type="dxa"/>
            <w:gridSpan w:val="2"/>
            <w:vAlign w:val="bottom"/>
          </w:tcPr>
          <w:p w:rsidR="00962643" w:rsidRPr="00B8294C" w:rsidRDefault="00962643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-18.80</w:t>
            </w:r>
          </w:p>
        </w:tc>
      </w:tr>
      <w:tr w:rsidR="00962643" w:rsidRPr="00B8294C" w:rsidTr="007A29FD">
        <w:tc>
          <w:tcPr>
            <w:tcW w:w="828" w:type="dxa"/>
            <w:vAlign w:val="bottom"/>
          </w:tcPr>
          <w:p w:rsidR="00962643" w:rsidRPr="00B8294C" w:rsidRDefault="00962643" w:rsidP="00896CE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620" w:type="dxa"/>
            <w:vAlign w:val="bottom"/>
          </w:tcPr>
          <w:p w:rsidR="00962643" w:rsidRPr="00B8294C" w:rsidRDefault="0096264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MGG_09990.6</w:t>
            </w:r>
          </w:p>
        </w:tc>
        <w:tc>
          <w:tcPr>
            <w:tcW w:w="6030" w:type="dxa"/>
            <w:vAlign w:val="bottom"/>
          </w:tcPr>
          <w:p w:rsidR="00962643" w:rsidRPr="00B8294C" w:rsidRDefault="0095241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</w:t>
            </w:r>
            <w:r w:rsidR="00962643" w:rsidRPr="00B8294C">
              <w:rPr>
                <w:rFonts w:ascii="Calibri" w:hAnsi="Calibri"/>
                <w:color w:val="000000"/>
                <w:sz w:val="20"/>
                <w:szCs w:val="20"/>
              </w:rPr>
              <w:t xml:space="preserve">inor extracellular protease </w:t>
            </w:r>
            <w:proofErr w:type="spellStart"/>
            <w:r w:rsidR="00962643" w:rsidRPr="00B8294C">
              <w:rPr>
                <w:rFonts w:ascii="Calibri" w:hAnsi="Calibri"/>
                <w:color w:val="000000"/>
                <w:sz w:val="20"/>
                <w:szCs w:val="20"/>
              </w:rPr>
              <w:t>vpr</w:t>
            </w:r>
            <w:proofErr w:type="spellEnd"/>
          </w:p>
        </w:tc>
        <w:tc>
          <w:tcPr>
            <w:tcW w:w="986" w:type="dxa"/>
            <w:gridSpan w:val="2"/>
            <w:vAlign w:val="bottom"/>
          </w:tcPr>
          <w:p w:rsidR="00962643" w:rsidRPr="00B8294C" w:rsidRDefault="00962643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-16.56</w:t>
            </w:r>
          </w:p>
        </w:tc>
      </w:tr>
      <w:tr w:rsidR="00962643" w:rsidRPr="00B8294C" w:rsidTr="007A29FD">
        <w:tc>
          <w:tcPr>
            <w:tcW w:w="828" w:type="dxa"/>
            <w:vAlign w:val="bottom"/>
          </w:tcPr>
          <w:p w:rsidR="00962643" w:rsidRPr="00B8294C" w:rsidRDefault="00962643" w:rsidP="00896CE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620" w:type="dxa"/>
            <w:vAlign w:val="bottom"/>
          </w:tcPr>
          <w:p w:rsidR="00962643" w:rsidRPr="00B8294C" w:rsidRDefault="0096264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MGG_00018.6</w:t>
            </w:r>
          </w:p>
        </w:tc>
        <w:tc>
          <w:tcPr>
            <w:tcW w:w="6030" w:type="dxa"/>
            <w:vAlign w:val="bottom"/>
          </w:tcPr>
          <w:p w:rsidR="00962643" w:rsidRPr="00B8294C" w:rsidRDefault="0095241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I</w:t>
            </w:r>
            <w:r w:rsidR="00962643" w:rsidRPr="00B8294C">
              <w:rPr>
                <w:rFonts w:ascii="Calibri" w:hAnsi="Calibri"/>
                <w:color w:val="000000"/>
                <w:sz w:val="20"/>
                <w:szCs w:val="20"/>
              </w:rPr>
              <w:t>ntegral membrane protein</w:t>
            </w:r>
          </w:p>
        </w:tc>
        <w:tc>
          <w:tcPr>
            <w:tcW w:w="986" w:type="dxa"/>
            <w:gridSpan w:val="2"/>
            <w:vAlign w:val="bottom"/>
          </w:tcPr>
          <w:p w:rsidR="00962643" w:rsidRPr="00B8294C" w:rsidRDefault="00962643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-15.35</w:t>
            </w:r>
          </w:p>
        </w:tc>
      </w:tr>
      <w:tr w:rsidR="00962643" w:rsidRPr="00B8294C" w:rsidTr="007A29FD">
        <w:tc>
          <w:tcPr>
            <w:tcW w:w="828" w:type="dxa"/>
            <w:vAlign w:val="bottom"/>
          </w:tcPr>
          <w:p w:rsidR="00962643" w:rsidRPr="00B8294C" w:rsidRDefault="00962643" w:rsidP="00896CE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620" w:type="dxa"/>
            <w:vAlign w:val="bottom"/>
          </w:tcPr>
          <w:p w:rsidR="00962643" w:rsidRPr="00B8294C" w:rsidRDefault="0096264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MGG_04386.6</w:t>
            </w:r>
          </w:p>
        </w:tc>
        <w:tc>
          <w:tcPr>
            <w:tcW w:w="6030" w:type="dxa"/>
            <w:vAlign w:val="bottom"/>
          </w:tcPr>
          <w:p w:rsidR="00962643" w:rsidRPr="00B8294C" w:rsidRDefault="0095241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U</w:t>
            </w:r>
            <w:r w:rsidR="00962643" w:rsidRPr="00B8294C">
              <w:rPr>
                <w:rFonts w:ascii="Calibri" w:hAnsi="Calibri"/>
                <w:color w:val="000000"/>
                <w:sz w:val="20"/>
                <w:szCs w:val="20"/>
              </w:rPr>
              <w:t xml:space="preserve">rea </w:t>
            </w:r>
            <w:proofErr w:type="spellStart"/>
            <w:r w:rsidR="00962643" w:rsidRPr="00B8294C">
              <w:rPr>
                <w:rFonts w:ascii="Calibri" w:hAnsi="Calibri"/>
                <w:color w:val="000000"/>
                <w:sz w:val="20"/>
                <w:szCs w:val="20"/>
              </w:rPr>
              <w:t>amidolyase</w:t>
            </w:r>
            <w:proofErr w:type="spellEnd"/>
          </w:p>
        </w:tc>
        <w:tc>
          <w:tcPr>
            <w:tcW w:w="986" w:type="dxa"/>
            <w:gridSpan w:val="2"/>
            <w:vAlign w:val="bottom"/>
          </w:tcPr>
          <w:p w:rsidR="00962643" w:rsidRPr="00B8294C" w:rsidRDefault="00962643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-15.12</w:t>
            </w:r>
          </w:p>
        </w:tc>
      </w:tr>
      <w:tr w:rsidR="00962643" w:rsidRPr="00B8294C" w:rsidTr="007A29FD">
        <w:tc>
          <w:tcPr>
            <w:tcW w:w="828" w:type="dxa"/>
            <w:tcBorders>
              <w:bottom w:val="single" w:sz="4" w:space="0" w:color="auto"/>
            </w:tcBorders>
            <w:vAlign w:val="bottom"/>
          </w:tcPr>
          <w:p w:rsidR="00962643" w:rsidRPr="00B8294C" w:rsidRDefault="00962643" w:rsidP="00896CE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bottom"/>
          </w:tcPr>
          <w:p w:rsidR="00962643" w:rsidRPr="00B8294C" w:rsidRDefault="0096264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MGG_04194.6</w:t>
            </w:r>
          </w:p>
        </w:tc>
        <w:tc>
          <w:tcPr>
            <w:tcW w:w="6030" w:type="dxa"/>
            <w:tcBorders>
              <w:bottom w:val="single" w:sz="4" w:space="0" w:color="auto"/>
            </w:tcBorders>
            <w:vAlign w:val="bottom"/>
          </w:tcPr>
          <w:p w:rsidR="00962643" w:rsidRPr="00B8294C" w:rsidRDefault="0095241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A</w:t>
            </w:r>
            <w:r w:rsidR="00962643" w:rsidRPr="00B8294C">
              <w:rPr>
                <w:rFonts w:ascii="Calibri" w:hAnsi="Calibri"/>
                <w:color w:val="000000"/>
                <w:sz w:val="20"/>
                <w:szCs w:val="20"/>
              </w:rPr>
              <w:t>cetyl esterase</w:t>
            </w:r>
          </w:p>
        </w:tc>
        <w:tc>
          <w:tcPr>
            <w:tcW w:w="986" w:type="dxa"/>
            <w:gridSpan w:val="2"/>
            <w:tcBorders>
              <w:bottom w:val="single" w:sz="4" w:space="0" w:color="auto"/>
            </w:tcBorders>
            <w:vAlign w:val="bottom"/>
          </w:tcPr>
          <w:p w:rsidR="00962643" w:rsidRPr="00B8294C" w:rsidRDefault="00962643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-13.75</w:t>
            </w:r>
          </w:p>
        </w:tc>
      </w:tr>
    </w:tbl>
    <w:p w:rsidR="008F72AB" w:rsidRDefault="008F72AB"/>
    <w:tbl>
      <w:tblPr>
        <w:tblStyle w:val="TableGrid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828"/>
        <w:gridCol w:w="1620"/>
        <w:gridCol w:w="6030"/>
        <w:gridCol w:w="90"/>
        <w:gridCol w:w="896"/>
      </w:tblGrid>
      <w:tr w:rsidR="00F8562F" w:rsidRPr="00B8294C" w:rsidTr="00300825">
        <w:tc>
          <w:tcPr>
            <w:tcW w:w="9464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8562F" w:rsidRPr="00B8294C" w:rsidRDefault="00800D51" w:rsidP="00800D51">
            <w:pPr>
              <w:jc w:val="both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color w:val="000000"/>
                <w:sz w:val="20"/>
                <w:szCs w:val="20"/>
              </w:rPr>
              <w:t>MM-</w:t>
            </w:r>
            <w:r w:rsidR="00F8562F" w:rsidRPr="00B8294C">
              <w:rPr>
                <w:rFonts w:ascii="Calibri" w:hAnsi="Calibri"/>
                <w:b/>
                <w:color w:val="000000"/>
                <w:sz w:val="20"/>
                <w:szCs w:val="20"/>
              </w:rPr>
              <w:t xml:space="preserve">C – 10 most </w:t>
            </w:r>
            <w:r w:rsidR="00AD273C">
              <w:rPr>
                <w:rFonts w:ascii="Calibri" w:hAnsi="Calibri"/>
                <w:b/>
                <w:color w:val="000000"/>
                <w:sz w:val="20"/>
                <w:szCs w:val="20"/>
              </w:rPr>
              <w:t>induced</w:t>
            </w:r>
            <w:r w:rsidR="00F8562F" w:rsidRPr="00B8294C">
              <w:rPr>
                <w:rFonts w:ascii="Calibri" w:hAnsi="Calibri"/>
                <w:b/>
                <w:color w:val="000000"/>
                <w:sz w:val="20"/>
                <w:szCs w:val="20"/>
              </w:rPr>
              <w:t xml:space="preserve"> genes</w:t>
            </w:r>
          </w:p>
        </w:tc>
      </w:tr>
      <w:tr w:rsidR="00F8562F" w:rsidRPr="00B8294C" w:rsidTr="00300825"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F8562F" w:rsidRPr="00B8294C" w:rsidRDefault="00F8562F" w:rsidP="00300825">
            <w:pPr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b/>
                <w:color w:val="000000"/>
                <w:sz w:val="20"/>
                <w:szCs w:val="20"/>
              </w:rPr>
              <w:t>Rank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F8562F" w:rsidRPr="00B8294C" w:rsidRDefault="00F8562F" w:rsidP="00300825">
            <w:pPr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b/>
                <w:color w:val="000000"/>
                <w:sz w:val="20"/>
                <w:szCs w:val="20"/>
              </w:rPr>
              <w:t>Gene Name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8562F" w:rsidRPr="00B8294C" w:rsidRDefault="00F8562F" w:rsidP="00300825">
            <w:pPr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b/>
                <w:color w:val="000000"/>
                <w:sz w:val="20"/>
                <w:szCs w:val="20"/>
              </w:rPr>
              <w:t>Annotation</w:t>
            </w: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</w:tcPr>
          <w:p w:rsidR="00F8562F" w:rsidRPr="00B8294C" w:rsidRDefault="00F8562F" w:rsidP="00300825">
            <w:pPr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b/>
                <w:color w:val="000000"/>
                <w:sz w:val="20"/>
                <w:szCs w:val="20"/>
              </w:rPr>
              <w:t>FC</w:t>
            </w:r>
          </w:p>
        </w:tc>
      </w:tr>
      <w:tr w:rsidR="00215DF2" w:rsidRPr="00B8294C" w:rsidTr="00335525">
        <w:tc>
          <w:tcPr>
            <w:tcW w:w="828" w:type="dxa"/>
            <w:tcBorders>
              <w:top w:val="single" w:sz="4" w:space="0" w:color="auto"/>
            </w:tcBorders>
            <w:vAlign w:val="bottom"/>
          </w:tcPr>
          <w:p w:rsidR="00215DF2" w:rsidRPr="00B8294C" w:rsidRDefault="00215DF2" w:rsidP="00896CE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vAlign w:val="bottom"/>
          </w:tcPr>
          <w:p w:rsidR="00215DF2" w:rsidRPr="00B8294C" w:rsidRDefault="00215DF2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MGG_07868.6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</w:tcBorders>
            <w:vAlign w:val="bottom"/>
          </w:tcPr>
          <w:p w:rsidR="00215DF2" w:rsidRPr="00B8294C" w:rsidRDefault="0095241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E</w:t>
            </w:r>
            <w:r w:rsidR="00215DF2" w:rsidRPr="00B8294C">
              <w:rPr>
                <w:rFonts w:ascii="Calibri" w:hAnsi="Calibri"/>
                <w:color w:val="000000"/>
                <w:sz w:val="20"/>
                <w:szCs w:val="20"/>
              </w:rPr>
              <w:t>ndo-1,4-beta-xylanase</w:t>
            </w:r>
          </w:p>
        </w:tc>
        <w:tc>
          <w:tcPr>
            <w:tcW w:w="896" w:type="dxa"/>
            <w:tcBorders>
              <w:top w:val="single" w:sz="4" w:space="0" w:color="auto"/>
            </w:tcBorders>
            <w:vAlign w:val="bottom"/>
          </w:tcPr>
          <w:p w:rsidR="00215DF2" w:rsidRPr="00B8294C" w:rsidRDefault="00215DF2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39.62</w:t>
            </w:r>
          </w:p>
        </w:tc>
      </w:tr>
      <w:tr w:rsidR="00215DF2" w:rsidRPr="00B8294C" w:rsidTr="00335525">
        <w:tc>
          <w:tcPr>
            <w:tcW w:w="828" w:type="dxa"/>
            <w:vAlign w:val="bottom"/>
          </w:tcPr>
          <w:p w:rsidR="00215DF2" w:rsidRPr="00B8294C" w:rsidRDefault="00215DF2" w:rsidP="00896CE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20" w:type="dxa"/>
            <w:vAlign w:val="bottom"/>
          </w:tcPr>
          <w:p w:rsidR="00215DF2" w:rsidRPr="00B8294C" w:rsidRDefault="00215DF2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MGG_10005.6</w:t>
            </w:r>
          </w:p>
        </w:tc>
        <w:tc>
          <w:tcPr>
            <w:tcW w:w="6120" w:type="dxa"/>
            <w:gridSpan w:val="2"/>
            <w:vAlign w:val="bottom"/>
          </w:tcPr>
          <w:p w:rsidR="00215DF2" w:rsidRPr="00B8294C" w:rsidRDefault="0095241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G</w:t>
            </w:r>
            <w:r w:rsidR="00215DF2" w:rsidRPr="00B8294C">
              <w:rPr>
                <w:rFonts w:ascii="Calibri" w:hAnsi="Calibri"/>
                <w:color w:val="000000"/>
                <w:sz w:val="20"/>
                <w:szCs w:val="20"/>
              </w:rPr>
              <w:t>lycerol kinase</w:t>
            </w:r>
          </w:p>
        </w:tc>
        <w:tc>
          <w:tcPr>
            <w:tcW w:w="896" w:type="dxa"/>
            <w:vAlign w:val="bottom"/>
          </w:tcPr>
          <w:p w:rsidR="00215DF2" w:rsidRPr="00B8294C" w:rsidRDefault="00215DF2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31.12</w:t>
            </w:r>
          </w:p>
        </w:tc>
      </w:tr>
      <w:tr w:rsidR="00215DF2" w:rsidRPr="00B8294C" w:rsidTr="00335525">
        <w:tc>
          <w:tcPr>
            <w:tcW w:w="828" w:type="dxa"/>
            <w:vAlign w:val="bottom"/>
          </w:tcPr>
          <w:p w:rsidR="00215DF2" w:rsidRPr="00B8294C" w:rsidRDefault="00215DF2" w:rsidP="00896CE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20" w:type="dxa"/>
            <w:vAlign w:val="bottom"/>
          </w:tcPr>
          <w:p w:rsidR="00215DF2" w:rsidRPr="00B8294C" w:rsidRDefault="00215DF2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MGG_00244.6</w:t>
            </w:r>
          </w:p>
        </w:tc>
        <w:tc>
          <w:tcPr>
            <w:tcW w:w="6120" w:type="dxa"/>
            <w:gridSpan w:val="2"/>
            <w:vAlign w:val="bottom"/>
          </w:tcPr>
          <w:p w:rsidR="00215DF2" w:rsidRPr="00B8294C" w:rsidRDefault="00215DF2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15-hydroxyprostaglandin dehydrogenase</w:t>
            </w:r>
          </w:p>
        </w:tc>
        <w:tc>
          <w:tcPr>
            <w:tcW w:w="896" w:type="dxa"/>
            <w:vAlign w:val="bottom"/>
          </w:tcPr>
          <w:p w:rsidR="00215DF2" w:rsidRPr="00B8294C" w:rsidRDefault="00215DF2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27.04</w:t>
            </w:r>
          </w:p>
        </w:tc>
      </w:tr>
      <w:tr w:rsidR="00215DF2" w:rsidRPr="00B8294C" w:rsidTr="00335525">
        <w:tc>
          <w:tcPr>
            <w:tcW w:w="828" w:type="dxa"/>
            <w:vAlign w:val="bottom"/>
          </w:tcPr>
          <w:p w:rsidR="00215DF2" w:rsidRPr="00B8294C" w:rsidRDefault="00215DF2" w:rsidP="00896CE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20" w:type="dxa"/>
            <w:vAlign w:val="bottom"/>
          </w:tcPr>
          <w:p w:rsidR="00215DF2" w:rsidRPr="00B8294C" w:rsidRDefault="00215DF2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MGG_03880.6</w:t>
            </w:r>
          </w:p>
        </w:tc>
        <w:tc>
          <w:tcPr>
            <w:tcW w:w="6120" w:type="dxa"/>
            <w:gridSpan w:val="2"/>
            <w:vAlign w:val="bottom"/>
          </w:tcPr>
          <w:p w:rsidR="00215DF2" w:rsidRPr="00B8294C" w:rsidRDefault="0095241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A</w:t>
            </w:r>
            <w:r w:rsidR="00215DF2" w:rsidRPr="00B8294C">
              <w:rPr>
                <w:rFonts w:ascii="Calibri" w:hAnsi="Calibri"/>
                <w:color w:val="000000"/>
                <w:sz w:val="20"/>
                <w:szCs w:val="20"/>
              </w:rPr>
              <w:t>lcohol dehydrogenase 1</w:t>
            </w:r>
          </w:p>
        </w:tc>
        <w:tc>
          <w:tcPr>
            <w:tcW w:w="896" w:type="dxa"/>
            <w:vAlign w:val="bottom"/>
          </w:tcPr>
          <w:p w:rsidR="00215DF2" w:rsidRPr="00B8294C" w:rsidRDefault="00215DF2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26.47</w:t>
            </w:r>
          </w:p>
        </w:tc>
      </w:tr>
      <w:tr w:rsidR="00215DF2" w:rsidRPr="00B8294C" w:rsidTr="00335525">
        <w:tc>
          <w:tcPr>
            <w:tcW w:w="828" w:type="dxa"/>
            <w:vAlign w:val="bottom"/>
          </w:tcPr>
          <w:p w:rsidR="00215DF2" w:rsidRPr="00B8294C" w:rsidRDefault="00215DF2" w:rsidP="00896CE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620" w:type="dxa"/>
            <w:vAlign w:val="bottom"/>
          </w:tcPr>
          <w:p w:rsidR="00215DF2" w:rsidRPr="00B8294C" w:rsidRDefault="00215DF2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MGG_09138.6</w:t>
            </w:r>
          </w:p>
        </w:tc>
        <w:tc>
          <w:tcPr>
            <w:tcW w:w="6120" w:type="dxa"/>
            <w:gridSpan w:val="2"/>
            <w:vAlign w:val="bottom"/>
          </w:tcPr>
          <w:p w:rsidR="00215DF2" w:rsidRPr="00B8294C" w:rsidRDefault="0095241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G</w:t>
            </w:r>
            <w:r w:rsidR="00215DF2" w:rsidRPr="00B8294C">
              <w:rPr>
                <w:rFonts w:ascii="Calibri" w:hAnsi="Calibri"/>
                <w:color w:val="000000"/>
                <w:sz w:val="20"/>
                <w:szCs w:val="20"/>
              </w:rPr>
              <w:t>lutathione S-transferase II</w:t>
            </w:r>
          </w:p>
        </w:tc>
        <w:tc>
          <w:tcPr>
            <w:tcW w:w="896" w:type="dxa"/>
            <w:vAlign w:val="bottom"/>
          </w:tcPr>
          <w:p w:rsidR="00215DF2" w:rsidRPr="00B8294C" w:rsidRDefault="00215DF2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25.05</w:t>
            </w:r>
          </w:p>
        </w:tc>
      </w:tr>
      <w:tr w:rsidR="00215DF2" w:rsidRPr="00B8294C" w:rsidTr="00335525">
        <w:tc>
          <w:tcPr>
            <w:tcW w:w="828" w:type="dxa"/>
            <w:vAlign w:val="bottom"/>
          </w:tcPr>
          <w:p w:rsidR="00215DF2" w:rsidRPr="00B8294C" w:rsidRDefault="00215DF2" w:rsidP="00896CE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620" w:type="dxa"/>
            <w:vAlign w:val="bottom"/>
          </w:tcPr>
          <w:p w:rsidR="00215DF2" w:rsidRPr="00B8294C" w:rsidRDefault="00215DF2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MGG_04345.6</w:t>
            </w:r>
          </w:p>
        </w:tc>
        <w:tc>
          <w:tcPr>
            <w:tcW w:w="6120" w:type="dxa"/>
            <w:gridSpan w:val="2"/>
            <w:vAlign w:val="bottom"/>
          </w:tcPr>
          <w:p w:rsidR="00215DF2" w:rsidRPr="00B8294C" w:rsidRDefault="0095241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C</w:t>
            </w:r>
            <w:r w:rsidR="00215DF2" w:rsidRPr="00B8294C">
              <w:rPr>
                <w:rFonts w:ascii="Calibri" w:hAnsi="Calibri"/>
                <w:color w:val="000000"/>
                <w:sz w:val="20"/>
                <w:szCs w:val="20"/>
              </w:rPr>
              <w:t>ytochrome P450 17A1</w:t>
            </w:r>
          </w:p>
        </w:tc>
        <w:tc>
          <w:tcPr>
            <w:tcW w:w="896" w:type="dxa"/>
            <w:vAlign w:val="bottom"/>
          </w:tcPr>
          <w:p w:rsidR="00215DF2" w:rsidRPr="00B8294C" w:rsidRDefault="00215DF2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23.65</w:t>
            </w:r>
          </w:p>
        </w:tc>
      </w:tr>
      <w:tr w:rsidR="00215DF2" w:rsidRPr="00B8294C" w:rsidTr="00335525">
        <w:tc>
          <w:tcPr>
            <w:tcW w:w="828" w:type="dxa"/>
            <w:vAlign w:val="bottom"/>
          </w:tcPr>
          <w:p w:rsidR="00215DF2" w:rsidRPr="00B8294C" w:rsidRDefault="00215DF2" w:rsidP="00896CE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620" w:type="dxa"/>
            <w:vAlign w:val="bottom"/>
          </w:tcPr>
          <w:p w:rsidR="00215DF2" w:rsidRPr="00B8294C" w:rsidRDefault="00215DF2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MGG_07216.6</w:t>
            </w:r>
          </w:p>
        </w:tc>
        <w:tc>
          <w:tcPr>
            <w:tcW w:w="6120" w:type="dxa"/>
            <w:gridSpan w:val="2"/>
            <w:vAlign w:val="bottom"/>
          </w:tcPr>
          <w:p w:rsidR="00215DF2" w:rsidRPr="00B8294C" w:rsidRDefault="0095241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V</w:t>
            </w:r>
            <w:r w:rsidR="00215DF2" w:rsidRPr="00B8294C">
              <w:rPr>
                <w:rFonts w:ascii="Calibri" w:hAnsi="Calibri"/>
                <w:color w:val="000000"/>
                <w:sz w:val="20"/>
                <w:szCs w:val="20"/>
              </w:rPr>
              <w:t>ersicolorin reductase</w:t>
            </w:r>
          </w:p>
        </w:tc>
        <w:tc>
          <w:tcPr>
            <w:tcW w:w="896" w:type="dxa"/>
            <w:vAlign w:val="bottom"/>
          </w:tcPr>
          <w:p w:rsidR="00215DF2" w:rsidRPr="00B8294C" w:rsidRDefault="00215DF2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22.67</w:t>
            </w:r>
          </w:p>
        </w:tc>
      </w:tr>
      <w:tr w:rsidR="00215DF2" w:rsidRPr="00B8294C" w:rsidTr="00335525">
        <w:tc>
          <w:tcPr>
            <w:tcW w:w="828" w:type="dxa"/>
            <w:vAlign w:val="bottom"/>
          </w:tcPr>
          <w:p w:rsidR="00215DF2" w:rsidRPr="00B8294C" w:rsidRDefault="00215DF2" w:rsidP="00896CE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620" w:type="dxa"/>
            <w:vAlign w:val="bottom"/>
          </w:tcPr>
          <w:p w:rsidR="00215DF2" w:rsidRPr="00B8294C" w:rsidRDefault="00215DF2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MGG_00994.6</w:t>
            </w:r>
          </w:p>
        </w:tc>
        <w:tc>
          <w:tcPr>
            <w:tcW w:w="6120" w:type="dxa"/>
            <w:gridSpan w:val="2"/>
            <w:vAlign w:val="bottom"/>
          </w:tcPr>
          <w:p w:rsidR="00215DF2" w:rsidRPr="00B8294C" w:rsidRDefault="0095241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</w:t>
            </w:r>
            <w:r w:rsidR="00215DF2" w:rsidRPr="00B8294C">
              <w:rPr>
                <w:rFonts w:ascii="Calibri" w:hAnsi="Calibri"/>
                <w:color w:val="000000"/>
                <w:sz w:val="20"/>
                <w:szCs w:val="20"/>
              </w:rPr>
              <w:t>annosyl</w:t>
            </w:r>
            <w:proofErr w:type="spellEnd"/>
            <w:r w:rsidR="00215DF2" w:rsidRPr="00B8294C">
              <w:rPr>
                <w:rFonts w:ascii="Calibri" w:hAnsi="Calibri"/>
                <w:color w:val="000000"/>
                <w:sz w:val="20"/>
                <w:szCs w:val="20"/>
              </w:rPr>
              <w:t>-oligosaccharide 1,2-alpha-mannosidase IC</w:t>
            </w:r>
          </w:p>
        </w:tc>
        <w:tc>
          <w:tcPr>
            <w:tcW w:w="896" w:type="dxa"/>
            <w:vAlign w:val="bottom"/>
          </w:tcPr>
          <w:p w:rsidR="00215DF2" w:rsidRPr="00B8294C" w:rsidRDefault="00215DF2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22.62</w:t>
            </w:r>
          </w:p>
        </w:tc>
      </w:tr>
      <w:tr w:rsidR="00215DF2" w:rsidRPr="00B8294C" w:rsidTr="00335525">
        <w:tc>
          <w:tcPr>
            <w:tcW w:w="828" w:type="dxa"/>
            <w:vAlign w:val="bottom"/>
          </w:tcPr>
          <w:p w:rsidR="00215DF2" w:rsidRPr="00B8294C" w:rsidRDefault="00215DF2" w:rsidP="00896CE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620" w:type="dxa"/>
            <w:vAlign w:val="bottom"/>
          </w:tcPr>
          <w:p w:rsidR="00215DF2" w:rsidRPr="00B8294C" w:rsidRDefault="00215DF2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MGG_09139.6</w:t>
            </w:r>
          </w:p>
        </w:tc>
        <w:tc>
          <w:tcPr>
            <w:tcW w:w="6120" w:type="dxa"/>
            <w:gridSpan w:val="2"/>
            <w:vAlign w:val="bottom"/>
          </w:tcPr>
          <w:p w:rsidR="00215DF2" w:rsidRPr="00B8294C" w:rsidRDefault="0095241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L</w:t>
            </w:r>
            <w:r w:rsidR="00215DF2" w:rsidRPr="00B8294C">
              <w:rPr>
                <w:rFonts w:ascii="Calibri" w:hAnsi="Calibri"/>
                <w:color w:val="000000"/>
                <w:sz w:val="20"/>
                <w:szCs w:val="20"/>
              </w:rPr>
              <w:t>accase-1</w:t>
            </w:r>
          </w:p>
        </w:tc>
        <w:tc>
          <w:tcPr>
            <w:tcW w:w="896" w:type="dxa"/>
            <w:vAlign w:val="bottom"/>
          </w:tcPr>
          <w:p w:rsidR="00215DF2" w:rsidRPr="00B8294C" w:rsidRDefault="00215DF2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21.01</w:t>
            </w:r>
          </w:p>
        </w:tc>
      </w:tr>
      <w:tr w:rsidR="00215DF2" w:rsidRPr="00B8294C" w:rsidTr="00335525">
        <w:tc>
          <w:tcPr>
            <w:tcW w:w="828" w:type="dxa"/>
            <w:vAlign w:val="bottom"/>
          </w:tcPr>
          <w:p w:rsidR="00215DF2" w:rsidRPr="00B8294C" w:rsidRDefault="00215DF2" w:rsidP="00896CE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620" w:type="dxa"/>
            <w:vAlign w:val="bottom"/>
          </w:tcPr>
          <w:p w:rsidR="00215DF2" w:rsidRPr="00B8294C" w:rsidRDefault="00215DF2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MGG_05941.6</w:t>
            </w:r>
          </w:p>
        </w:tc>
        <w:tc>
          <w:tcPr>
            <w:tcW w:w="6120" w:type="dxa"/>
            <w:gridSpan w:val="2"/>
            <w:vAlign w:val="bottom"/>
          </w:tcPr>
          <w:p w:rsidR="00215DF2" w:rsidRPr="00B8294C" w:rsidRDefault="0095241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</w:t>
            </w:r>
            <w:r w:rsidR="00215DF2" w:rsidRPr="00B8294C">
              <w:rPr>
                <w:rFonts w:ascii="Calibri" w:hAnsi="Calibri"/>
                <w:color w:val="000000"/>
                <w:sz w:val="20"/>
                <w:szCs w:val="20"/>
              </w:rPr>
              <w:t>altose permease MAL31</w:t>
            </w:r>
          </w:p>
        </w:tc>
        <w:tc>
          <w:tcPr>
            <w:tcW w:w="896" w:type="dxa"/>
            <w:vAlign w:val="bottom"/>
          </w:tcPr>
          <w:p w:rsidR="00215DF2" w:rsidRPr="00B8294C" w:rsidRDefault="00215DF2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20.15</w:t>
            </w:r>
          </w:p>
        </w:tc>
      </w:tr>
      <w:tr w:rsidR="00846EC6" w:rsidRPr="00B8294C" w:rsidTr="00DF29F8">
        <w:tc>
          <w:tcPr>
            <w:tcW w:w="9464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46EC6" w:rsidRPr="00B8294C" w:rsidRDefault="00800D51" w:rsidP="00800D51">
            <w:pPr>
              <w:jc w:val="both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color w:val="000000"/>
                <w:sz w:val="20"/>
                <w:szCs w:val="20"/>
              </w:rPr>
              <w:t>MM-</w:t>
            </w:r>
            <w:r w:rsidR="00846EC6" w:rsidRPr="00B8294C">
              <w:rPr>
                <w:rFonts w:ascii="Calibri" w:hAnsi="Calibri"/>
                <w:b/>
                <w:color w:val="000000"/>
                <w:sz w:val="20"/>
                <w:szCs w:val="20"/>
              </w:rPr>
              <w:t xml:space="preserve">C – 10 most </w:t>
            </w:r>
            <w:r w:rsidR="00846EC6">
              <w:rPr>
                <w:rFonts w:ascii="Calibri" w:hAnsi="Calibri"/>
                <w:b/>
                <w:color w:val="000000"/>
                <w:sz w:val="20"/>
                <w:szCs w:val="20"/>
              </w:rPr>
              <w:t xml:space="preserve">repressed </w:t>
            </w:r>
            <w:r w:rsidR="00846EC6" w:rsidRPr="00B8294C">
              <w:rPr>
                <w:rFonts w:ascii="Calibri" w:hAnsi="Calibri"/>
                <w:b/>
                <w:color w:val="000000"/>
                <w:sz w:val="20"/>
                <w:szCs w:val="20"/>
              </w:rPr>
              <w:t>genes</w:t>
            </w:r>
          </w:p>
        </w:tc>
      </w:tr>
      <w:tr w:rsidR="00846EC6" w:rsidRPr="00B8294C" w:rsidTr="00DF29F8"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846EC6" w:rsidRPr="00B8294C" w:rsidRDefault="00846EC6" w:rsidP="00DF29F8">
            <w:pPr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b/>
                <w:color w:val="000000"/>
                <w:sz w:val="20"/>
                <w:szCs w:val="20"/>
              </w:rPr>
              <w:t>Rank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846EC6" w:rsidRPr="00B8294C" w:rsidRDefault="00846EC6" w:rsidP="00DF29F8">
            <w:pPr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b/>
                <w:color w:val="000000"/>
                <w:sz w:val="20"/>
                <w:szCs w:val="20"/>
              </w:rPr>
              <w:t>Gene Name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46EC6" w:rsidRPr="00B8294C" w:rsidRDefault="00846EC6" w:rsidP="00DF29F8">
            <w:pPr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b/>
                <w:color w:val="000000"/>
                <w:sz w:val="20"/>
                <w:szCs w:val="20"/>
              </w:rPr>
              <w:t>Annotation</w:t>
            </w: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</w:tcPr>
          <w:p w:rsidR="00846EC6" w:rsidRPr="00B8294C" w:rsidRDefault="00846EC6" w:rsidP="00DF29F8">
            <w:pPr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b/>
                <w:color w:val="000000"/>
                <w:sz w:val="20"/>
                <w:szCs w:val="20"/>
              </w:rPr>
              <w:t>FC</w:t>
            </w:r>
          </w:p>
        </w:tc>
      </w:tr>
      <w:tr w:rsidR="004F21FC" w:rsidRPr="00B8294C" w:rsidTr="00A86D25">
        <w:tc>
          <w:tcPr>
            <w:tcW w:w="828" w:type="dxa"/>
            <w:vAlign w:val="bottom"/>
          </w:tcPr>
          <w:p w:rsidR="004F21FC" w:rsidRPr="00B8294C" w:rsidRDefault="004F21FC" w:rsidP="00896CE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620" w:type="dxa"/>
            <w:vAlign w:val="bottom"/>
          </w:tcPr>
          <w:p w:rsidR="004F21FC" w:rsidRPr="00B8294C" w:rsidRDefault="004F21FC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MGG_09019.6</w:t>
            </w:r>
          </w:p>
        </w:tc>
        <w:tc>
          <w:tcPr>
            <w:tcW w:w="6030" w:type="dxa"/>
            <w:vAlign w:val="bottom"/>
          </w:tcPr>
          <w:p w:rsidR="004F21FC" w:rsidRPr="00B8294C" w:rsidRDefault="0095241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S</w:t>
            </w:r>
            <w:r w:rsidR="004F21FC" w:rsidRPr="00B8294C">
              <w:rPr>
                <w:rFonts w:ascii="Calibri" w:hAnsi="Calibri"/>
                <w:color w:val="000000"/>
                <w:sz w:val="20"/>
                <w:szCs w:val="20"/>
              </w:rPr>
              <w:t>ecretory</w:t>
            </w:r>
            <w:proofErr w:type="spellEnd"/>
            <w:r w:rsidR="004F21FC" w:rsidRPr="00B8294C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4F21FC" w:rsidRPr="00B8294C">
              <w:rPr>
                <w:rFonts w:ascii="Calibri" w:hAnsi="Calibri"/>
                <w:color w:val="000000"/>
                <w:sz w:val="20"/>
                <w:szCs w:val="20"/>
              </w:rPr>
              <w:t>phospholipase</w:t>
            </w:r>
            <w:proofErr w:type="spellEnd"/>
            <w:r w:rsidR="004F21FC" w:rsidRPr="00B8294C">
              <w:rPr>
                <w:rFonts w:ascii="Calibri" w:hAnsi="Calibri"/>
                <w:color w:val="000000"/>
                <w:sz w:val="20"/>
                <w:szCs w:val="20"/>
              </w:rPr>
              <w:t xml:space="preserve"> A2</w:t>
            </w:r>
          </w:p>
        </w:tc>
        <w:tc>
          <w:tcPr>
            <w:tcW w:w="986" w:type="dxa"/>
            <w:gridSpan w:val="2"/>
            <w:vAlign w:val="bottom"/>
          </w:tcPr>
          <w:p w:rsidR="004F21FC" w:rsidRPr="00B8294C" w:rsidRDefault="004F21FC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-12.81</w:t>
            </w:r>
          </w:p>
        </w:tc>
      </w:tr>
      <w:tr w:rsidR="004F21FC" w:rsidRPr="00B8294C" w:rsidTr="00A86D25">
        <w:tc>
          <w:tcPr>
            <w:tcW w:w="828" w:type="dxa"/>
            <w:vAlign w:val="bottom"/>
          </w:tcPr>
          <w:p w:rsidR="004F21FC" w:rsidRPr="00B8294C" w:rsidRDefault="004F21FC" w:rsidP="00896CE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620" w:type="dxa"/>
            <w:vAlign w:val="bottom"/>
          </w:tcPr>
          <w:p w:rsidR="004F21FC" w:rsidRPr="00B8294C" w:rsidRDefault="004F21FC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MGG_02235.6</w:t>
            </w:r>
          </w:p>
        </w:tc>
        <w:tc>
          <w:tcPr>
            <w:tcW w:w="6030" w:type="dxa"/>
            <w:vAlign w:val="bottom"/>
          </w:tcPr>
          <w:p w:rsidR="004F21FC" w:rsidRPr="00B8294C" w:rsidRDefault="0095241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O</w:t>
            </w:r>
            <w:r w:rsidR="004F21FC" w:rsidRPr="00B8294C">
              <w:rPr>
                <w:rFonts w:ascii="Calibri" w:hAnsi="Calibri"/>
                <w:color w:val="000000"/>
                <w:sz w:val="20"/>
                <w:szCs w:val="20"/>
              </w:rPr>
              <w:t>xidoreductase</w:t>
            </w:r>
          </w:p>
        </w:tc>
        <w:tc>
          <w:tcPr>
            <w:tcW w:w="986" w:type="dxa"/>
            <w:gridSpan w:val="2"/>
            <w:vAlign w:val="bottom"/>
          </w:tcPr>
          <w:p w:rsidR="004F21FC" w:rsidRPr="00B8294C" w:rsidRDefault="004F21FC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-12.31</w:t>
            </w:r>
          </w:p>
        </w:tc>
      </w:tr>
      <w:tr w:rsidR="004F21FC" w:rsidRPr="00B8294C" w:rsidTr="00A86D25">
        <w:tc>
          <w:tcPr>
            <w:tcW w:w="828" w:type="dxa"/>
            <w:vAlign w:val="bottom"/>
          </w:tcPr>
          <w:p w:rsidR="004F21FC" w:rsidRPr="00B8294C" w:rsidRDefault="004F21FC" w:rsidP="00896CE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620" w:type="dxa"/>
            <w:vAlign w:val="bottom"/>
          </w:tcPr>
          <w:p w:rsidR="004F21FC" w:rsidRPr="00B8294C" w:rsidRDefault="004F21FC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MGG_15047.6</w:t>
            </w:r>
          </w:p>
        </w:tc>
        <w:tc>
          <w:tcPr>
            <w:tcW w:w="6030" w:type="dxa"/>
            <w:vAlign w:val="bottom"/>
          </w:tcPr>
          <w:p w:rsidR="004F21FC" w:rsidRPr="00B8294C" w:rsidRDefault="0095241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</w:t>
            </w:r>
            <w:r w:rsidR="004F21FC" w:rsidRPr="00B8294C">
              <w:rPr>
                <w:rFonts w:ascii="Calibri" w:hAnsi="Calibri"/>
                <w:color w:val="000000"/>
                <w:sz w:val="20"/>
                <w:szCs w:val="20"/>
              </w:rPr>
              <w:t xml:space="preserve">ajor facilitator </w:t>
            </w:r>
            <w:proofErr w:type="spellStart"/>
            <w:r w:rsidR="004F21FC" w:rsidRPr="00B8294C">
              <w:rPr>
                <w:rFonts w:ascii="Calibri" w:hAnsi="Calibri"/>
                <w:color w:val="000000"/>
                <w:sz w:val="20"/>
                <w:szCs w:val="20"/>
              </w:rPr>
              <w:t>superfamily</w:t>
            </w:r>
            <w:proofErr w:type="spellEnd"/>
            <w:r w:rsidR="004F21FC" w:rsidRPr="00B8294C">
              <w:rPr>
                <w:rFonts w:ascii="Calibri" w:hAnsi="Calibri"/>
                <w:color w:val="000000"/>
                <w:sz w:val="20"/>
                <w:szCs w:val="20"/>
              </w:rPr>
              <w:t xml:space="preserve"> transporter</w:t>
            </w:r>
          </w:p>
        </w:tc>
        <w:tc>
          <w:tcPr>
            <w:tcW w:w="986" w:type="dxa"/>
            <w:gridSpan w:val="2"/>
            <w:vAlign w:val="bottom"/>
          </w:tcPr>
          <w:p w:rsidR="004F21FC" w:rsidRPr="00B8294C" w:rsidRDefault="004F21FC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-12.17</w:t>
            </w:r>
          </w:p>
        </w:tc>
      </w:tr>
      <w:tr w:rsidR="004F21FC" w:rsidRPr="00B8294C" w:rsidTr="00A86D25">
        <w:tc>
          <w:tcPr>
            <w:tcW w:w="828" w:type="dxa"/>
            <w:vAlign w:val="bottom"/>
          </w:tcPr>
          <w:p w:rsidR="004F21FC" w:rsidRPr="00B8294C" w:rsidRDefault="004F21FC" w:rsidP="00896CE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620" w:type="dxa"/>
            <w:vAlign w:val="bottom"/>
          </w:tcPr>
          <w:p w:rsidR="004F21FC" w:rsidRPr="00B8294C" w:rsidRDefault="004F21FC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MGG_10012.6</w:t>
            </w:r>
          </w:p>
        </w:tc>
        <w:tc>
          <w:tcPr>
            <w:tcW w:w="6030" w:type="dxa"/>
            <w:vAlign w:val="bottom"/>
          </w:tcPr>
          <w:p w:rsidR="004F21FC" w:rsidRPr="00B8294C" w:rsidRDefault="0095241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S</w:t>
            </w:r>
            <w:r w:rsidR="004F21FC" w:rsidRPr="00B8294C">
              <w:rPr>
                <w:rFonts w:ascii="Calibri" w:hAnsi="Calibri"/>
                <w:color w:val="000000"/>
                <w:sz w:val="20"/>
                <w:szCs w:val="20"/>
              </w:rPr>
              <w:t>alicylate</w:t>
            </w:r>
            <w:proofErr w:type="spellEnd"/>
            <w:r w:rsidR="004F21FC" w:rsidRPr="00B8294C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4F21FC" w:rsidRPr="00B8294C">
              <w:rPr>
                <w:rFonts w:ascii="Calibri" w:hAnsi="Calibri"/>
                <w:color w:val="000000"/>
                <w:sz w:val="20"/>
                <w:szCs w:val="20"/>
              </w:rPr>
              <w:t>hydroxylase</w:t>
            </w:r>
            <w:proofErr w:type="spellEnd"/>
          </w:p>
        </w:tc>
        <w:tc>
          <w:tcPr>
            <w:tcW w:w="986" w:type="dxa"/>
            <w:gridSpan w:val="2"/>
            <w:vAlign w:val="bottom"/>
          </w:tcPr>
          <w:p w:rsidR="004F21FC" w:rsidRPr="00B8294C" w:rsidRDefault="004F21FC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-10.52</w:t>
            </w:r>
          </w:p>
        </w:tc>
      </w:tr>
      <w:tr w:rsidR="004F21FC" w:rsidRPr="00B8294C" w:rsidTr="00A86D25">
        <w:tc>
          <w:tcPr>
            <w:tcW w:w="828" w:type="dxa"/>
            <w:vAlign w:val="bottom"/>
          </w:tcPr>
          <w:p w:rsidR="004F21FC" w:rsidRPr="00B8294C" w:rsidRDefault="004F21FC" w:rsidP="00896CE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620" w:type="dxa"/>
            <w:vAlign w:val="bottom"/>
          </w:tcPr>
          <w:p w:rsidR="004F21FC" w:rsidRPr="00B8294C" w:rsidRDefault="004F21FC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MGG_02201.6</w:t>
            </w:r>
          </w:p>
        </w:tc>
        <w:tc>
          <w:tcPr>
            <w:tcW w:w="6030" w:type="dxa"/>
            <w:vAlign w:val="bottom"/>
          </w:tcPr>
          <w:p w:rsidR="004F21FC" w:rsidRPr="00B8294C" w:rsidRDefault="0095241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E</w:t>
            </w:r>
            <w:r w:rsidR="004F21FC" w:rsidRPr="00B8294C">
              <w:rPr>
                <w:rFonts w:ascii="Calibri" w:hAnsi="Calibri"/>
                <w:color w:val="000000"/>
                <w:sz w:val="20"/>
                <w:szCs w:val="20"/>
              </w:rPr>
              <w:t>ndothiapepsin</w:t>
            </w:r>
            <w:proofErr w:type="spellEnd"/>
          </w:p>
        </w:tc>
        <w:tc>
          <w:tcPr>
            <w:tcW w:w="986" w:type="dxa"/>
            <w:gridSpan w:val="2"/>
            <w:vAlign w:val="bottom"/>
          </w:tcPr>
          <w:p w:rsidR="004F21FC" w:rsidRPr="00B8294C" w:rsidRDefault="004F21FC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-10.22</w:t>
            </w:r>
          </w:p>
        </w:tc>
      </w:tr>
      <w:tr w:rsidR="004F21FC" w:rsidRPr="00B8294C" w:rsidTr="00A86D25">
        <w:tc>
          <w:tcPr>
            <w:tcW w:w="828" w:type="dxa"/>
            <w:vAlign w:val="bottom"/>
          </w:tcPr>
          <w:p w:rsidR="004F21FC" w:rsidRPr="00B8294C" w:rsidRDefault="004F21FC" w:rsidP="00896CE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620" w:type="dxa"/>
            <w:vAlign w:val="bottom"/>
          </w:tcPr>
          <w:p w:rsidR="004F21FC" w:rsidRPr="00B8294C" w:rsidRDefault="004F21FC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MGG_09893.6</w:t>
            </w:r>
          </w:p>
        </w:tc>
        <w:tc>
          <w:tcPr>
            <w:tcW w:w="6030" w:type="dxa"/>
            <w:vAlign w:val="bottom"/>
          </w:tcPr>
          <w:p w:rsidR="004F21FC" w:rsidRPr="00B8294C" w:rsidRDefault="0095241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</w:t>
            </w:r>
            <w:r w:rsidR="004F21FC" w:rsidRPr="00B8294C">
              <w:rPr>
                <w:rFonts w:ascii="Calibri" w:hAnsi="Calibri"/>
                <w:color w:val="000000"/>
                <w:sz w:val="20"/>
                <w:szCs w:val="20"/>
              </w:rPr>
              <w:t>olybdopterin</w:t>
            </w:r>
            <w:proofErr w:type="spellEnd"/>
            <w:r w:rsidR="004F21FC" w:rsidRPr="00B8294C">
              <w:rPr>
                <w:rFonts w:ascii="Calibri" w:hAnsi="Calibri"/>
                <w:color w:val="000000"/>
                <w:sz w:val="20"/>
                <w:szCs w:val="20"/>
              </w:rPr>
              <w:t xml:space="preserve"> synthase small subunit </w:t>
            </w:r>
            <w:proofErr w:type="spellStart"/>
            <w:r w:rsidR="004F21FC" w:rsidRPr="00B8294C">
              <w:rPr>
                <w:rFonts w:ascii="Calibri" w:hAnsi="Calibri"/>
                <w:color w:val="000000"/>
                <w:sz w:val="20"/>
                <w:szCs w:val="20"/>
              </w:rPr>
              <w:t>CnxG</w:t>
            </w:r>
            <w:proofErr w:type="spellEnd"/>
          </w:p>
        </w:tc>
        <w:tc>
          <w:tcPr>
            <w:tcW w:w="986" w:type="dxa"/>
            <w:gridSpan w:val="2"/>
            <w:vAlign w:val="bottom"/>
          </w:tcPr>
          <w:p w:rsidR="004F21FC" w:rsidRPr="00B8294C" w:rsidRDefault="004F21FC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-9.13</w:t>
            </w:r>
          </w:p>
        </w:tc>
      </w:tr>
      <w:tr w:rsidR="004F21FC" w:rsidRPr="00B8294C" w:rsidTr="00A86D25">
        <w:tc>
          <w:tcPr>
            <w:tcW w:w="828" w:type="dxa"/>
            <w:vAlign w:val="bottom"/>
          </w:tcPr>
          <w:p w:rsidR="004F21FC" w:rsidRPr="00B8294C" w:rsidRDefault="004F21FC" w:rsidP="00896CE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620" w:type="dxa"/>
            <w:vAlign w:val="bottom"/>
          </w:tcPr>
          <w:p w:rsidR="004F21FC" w:rsidRPr="00B8294C" w:rsidRDefault="004F21FC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MGG_00419.6</w:t>
            </w:r>
          </w:p>
        </w:tc>
        <w:tc>
          <w:tcPr>
            <w:tcW w:w="6030" w:type="dxa"/>
            <w:vAlign w:val="bottom"/>
          </w:tcPr>
          <w:p w:rsidR="004F21FC" w:rsidRPr="00B8294C" w:rsidRDefault="0095241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</w:t>
            </w:r>
            <w:r w:rsidR="004F21FC" w:rsidRPr="00B8294C">
              <w:rPr>
                <w:rFonts w:ascii="Calibri" w:hAnsi="Calibri"/>
                <w:color w:val="000000"/>
                <w:sz w:val="20"/>
                <w:szCs w:val="20"/>
              </w:rPr>
              <w:t xml:space="preserve">ajor facilitator </w:t>
            </w:r>
            <w:proofErr w:type="spellStart"/>
            <w:r w:rsidR="004F21FC" w:rsidRPr="00B8294C">
              <w:rPr>
                <w:rFonts w:ascii="Calibri" w:hAnsi="Calibri"/>
                <w:color w:val="000000"/>
                <w:sz w:val="20"/>
                <w:szCs w:val="20"/>
              </w:rPr>
              <w:t>superfamily</w:t>
            </w:r>
            <w:proofErr w:type="spellEnd"/>
            <w:r w:rsidR="004F21FC" w:rsidRPr="00B8294C">
              <w:rPr>
                <w:rFonts w:ascii="Calibri" w:hAnsi="Calibri"/>
                <w:color w:val="000000"/>
                <w:sz w:val="20"/>
                <w:szCs w:val="20"/>
              </w:rPr>
              <w:t xml:space="preserve"> transporter</w:t>
            </w:r>
          </w:p>
        </w:tc>
        <w:tc>
          <w:tcPr>
            <w:tcW w:w="986" w:type="dxa"/>
            <w:gridSpan w:val="2"/>
            <w:vAlign w:val="bottom"/>
          </w:tcPr>
          <w:p w:rsidR="004F21FC" w:rsidRPr="00B8294C" w:rsidRDefault="004F21FC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-8.77</w:t>
            </w:r>
          </w:p>
        </w:tc>
      </w:tr>
      <w:tr w:rsidR="004F21FC" w:rsidRPr="00B8294C" w:rsidTr="00A86D25">
        <w:tc>
          <w:tcPr>
            <w:tcW w:w="828" w:type="dxa"/>
            <w:vAlign w:val="bottom"/>
          </w:tcPr>
          <w:p w:rsidR="004F21FC" w:rsidRPr="00B8294C" w:rsidRDefault="004F21FC" w:rsidP="00896CE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620" w:type="dxa"/>
            <w:vAlign w:val="bottom"/>
          </w:tcPr>
          <w:p w:rsidR="004F21FC" w:rsidRPr="00B8294C" w:rsidRDefault="004F21FC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MGG_01260.6</w:t>
            </w:r>
          </w:p>
        </w:tc>
        <w:tc>
          <w:tcPr>
            <w:tcW w:w="6030" w:type="dxa"/>
            <w:vAlign w:val="bottom"/>
          </w:tcPr>
          <w:p w:rsidR="004F21FC" w:rsidRPr="00B8294C" w:rsidRDefault="0095241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S</w:t>
            </w:r>
            <w:r w:rsidR="004F21FC" w:rsidRPr="00B8294C">
              <w:rPr>
                <w:rFonts w:ascii="Calibri" w:hAnsi="Calibri"/>
                <w:color w:val="000000"/>
                <w:sz w:val="20"/>
                <w:szCs w:val="20"/>
              </w:rPr>
              <w:t>erine/threonine-protein kinase psk1</w:t>
            </w:r>
          </w:p>
        </w:tc>
        <w:tc>
          <w:tcPr>
            <w:tcW w:w="986" w:type="dxa"/>
            <w:gridSpan w:val="2"/>
            <w:vAlign w:val="bottom"/>
          </w:tcPr>
          <w:p w:rsidR="004F21FC" w:rsidRPr="00B8294C" w:rsidRDefault="004F21FC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-8.01</w:t>
            </w:r>
          </w:p>
        </w:tc>
      </w:tr>
      <w:tr w:rsidR="004F21FC" w:rsidRPr="00B8294C" w:rsidTr="00A86D25">
        <w:tc>
          <w:tcPr>
            <w:tcW w:w="828" w:type="dxa"/>
            <w:vAlign w:val="bottom"/>
          </w:tcPr>
          <w:p w:rsidR="004F21FC" w:rsidRPr="00B8294C" w:rsidRDefault="004F21FC" w:rsidP="00896CE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620" w:type="dxa"/>
            <w:vAlign w:val="bottom"/>
          </w:tcPr>
          <w:p w:rsidR="004F21FC" w:rsidRPr="00B8294C" w:rsidRDefault="004F21FC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MGG_04401.6</w:t>
            </w:r>
          </w:p>
        </w:tc>
        <w:tc>
          <w:tcPr>
            <w:tcW w:w="6030" w:type="dxa"/>
            <w:vAlign w:val="bottom"/>
          </w:tcPr>
          <w:p w:rsidR="004F21FC" w:rsidRPr="00B8294C" w:rsidRDefault="004F21FC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F-box protein</w:t>
            </w:r>
          </w:p>
        </w:tc>
        <w:tc>
          <w:tcPr>
            <w:tcW w:w="986" w:type="dxa"/>
            <w:gridSpan w:val="2"/>
            <w:vAlign w:val="bottom"/>
          </w:tcPr>
          <w:p w:rsidR="004F21FC" w:rsidRPr="00B8294C" w:rsidRDefault="004F21FC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-7.70</w:t>
            </w:r>
          </w:p>
        </w:tc>
      </w:tr>
      <w:tr w:rsidR="004F21FC" w:rsidRPr="00B8294C" w:rsidTr="00A86D25">
        <w:tc>
          <w:tcPr>
            <w:tcW w:w="828" w:type="dxa"/>
            <w:tcBorders>
              <w:bottom w:val="single" w:sz="4" w:space="0" w:color="auto"/>
            </w:tcBorders>
            <w:vAlign w:val="bottom"/>
          </w:tcPr>
          <w:p w:rsidR="004F21FC" w:rsidRPr="00B8294C" w:rsidRDefault="004F21FC" w:rsidP="00896CE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bottom"/>
          </w:tcPr>
          <w:p w:rsidR="004F21FC" w:rsidRPr="00B8294C" w:rsidRDefault="004F21FC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MGG_12949.6</w:t>
            </w:r>
          </w:p>
        </w:tc>
        <w:tc>
          <w:tcPr>
            <w:tcW w:w="6030" w:type="dxa"/>
            <w:tcBorders>
              <w:bottom w:val="single" w:sz="4" w:space="0" w:color="auto"/>
            </w:tcBorders>
            <w:vAlign w:val="bottom"/>
          </w:tcPr>
          <w:p w:rsidR="004F21FC" w:rsidRPr="00B8294C" w:rsidRDefault="004F21FC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GTP-binding protein 1</w:t>
            </w:r>
          </w:p>
        </w:tc>
        <w:tc>
          <w:tcPr>
            <w:tcW w:w="986" w:type="dxa"/>
            <w:gridSpan w:val="2"/>
            <w:tcBorders>
              <w:bottom w:val="single" w:sz="4" w:space="0" w:color="auto"/>
            </w:tcBorders>
            <w:vAlign w:val="bottom"/>
          </w:tcPr>
          <w:p w:rsidR="004F21FC" w:rsidRPr="00B8294C" w:rsidRDefault="004F21FC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-7.65</w:t>
            </w:r>
          </w:p>
        </w:tc>
      </w:tr>
    </w:tbl>
    <w:p w:rsidR="008F72AB" w:rsidRDefault="008F72AB"/>
    <w:p w:rsidR="008F72AB" w:rsidRDefault="008F72AB"/>
    <w:tbl>
      <w:tblPr>
        <w:tblStyle w:val="TableGrid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828"/>
        <w:gridCol w:w="1620"/>
        <w:gridCol w:w="6030"/>
        <w:gridCol w:w="90"/>
        <w:gridCol w:w="896"/>
      </w:tblGrid>
      <w:tr w:rsidR="00185AB7" w:rsidRPr="00B8294C" w:rsidTr="00300825">
        <w:tc>
          <w:tcPr>
            <w:tcW w:w="9464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85AB7" w:rsidRPr="00B8294C" w:rsidRDefault="00800D51" w:rsidP="00800D51">
            <w:pPr>
              <w:jc w:val="both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color w:val="000000"/>
                <w:sz w:val="20"/>
                <w:szCs w:val="20"/>
              </w:rPr>
              <w:t>MM-</w:t>
            </w:r>
            <w:r w:rsidR="00185AB7" w:rsidRPr="00B8294C">
              <w:rPr>
                <w:rFonts w:ascii="Calibri" w:hAnsi="Calibri"/>
                <w:b/>
                <w:color w:val="000000"/>
                <w:sz w:val="20"/>
                <w:szCs w:val="20"/>
              </w:rPr>
              <w:t xml:space="preserve">N – 10 most </w:t>
            </w:r>
            <w:r w:rsidR="00846EC6">
              <w:rPr>
                <w:rFonts w:ascii="Calibri" w:hAnsi="Calibri"/>
                <w:b/>
                <w:color w:val="000000"/>
                <w:sz w:val="20"/>
                <w:szCs w:val="20"/>
              </w:rPr>
              <w:t>induced</w:t>
            </w:r>
            <w:r w:rsidR="00185AB7" w:rsidRPr="00B8294C">
              <w:rPr>
                <w:rFonts w:ascii="Calibri" w:hAnsi="Calibri"/>
                <w:b/>
                <w:color w:val="000000"/>
                <w:sz w:val="20"/>
                <w:szCs w:val="20"/>
              </w:rPr>
              <w:t xml:space="preserve"> genes</w:t>
            </w:r>
          </w:p>
        </w:tc>
      </w:tr>
      <w:tr w:rsidR="00185AB7" w:rsidRPr="00B8294C" w:rsidTr="00300825"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185AB7" w:rsidRPr="00B8294C" w:rsidRDefault="00185AB7" w:rsidP="00300825">
            <w:pPr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b/>
                <w:color w:val="000000"/>
                <w:sz w:val="20"/>
                <w:szCs w:val="20"/>
              </w:rPr>
              <w:t>Rank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185AB7" w:rsidRPr="00B8294C" w:rsidRDefault="00185AB7" w:rsidP="00300825">
            <w:pPr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b/>
                <w:color w:val="000000"/>
                <w:sz w:val="20"/>
                <w:szCs w:val="20"/>
              </w:rPr>
              <w:t>Gene Name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85AB7" w:rsidRPr="00B8294C" w:rsidRDefault="00185AB7" w:rsidP="00300825">
            <w:pPr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b/>
                <w:color w:val="000000"/>
                <w:sz w:val="20"/>
                <w:szCs w:val="20"/>
              </w:rPr>
              <w:t>Annotation</w:t>
            </w: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</w:tcPr>
          <w:p w:rsidR="00185AB7" w:rsidRPr="00B8294C" w:rsidRDefault="00185AB7" w:rsidP="00300825">
            <w:pPr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b/>
                <w:color w:val="000000"/>
                <w:sz w:val="20"/>
                <w:szCs w:val="20"/>
              </w:rPr>
              <w:t>FC</w:t>
            </w:r>
          </w:p>
        </w:tc>
      </w:tr>
      <w:tr w:rsidR="005F0220" w:rsidRPr="00B8294C" w:rsidTr="004E3A17">
        <w:tc>
          <w:tcPr>
            <w:tcW w:w="828" w:type="dxa"/>
            <w:tcBorders>
              <w:top w:val="single" w:sz="4" w:space="0" w:color="auto"/>
            </w:tcBorders>
            <w:vAlign w:val="bottom"/>
          </w:tcPr>
          <w:p w:rsidR="005F0220" w:rsidRPr="00B8294C" w:rsidRDefault="005F0220" w:rsidP="00896CE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vAlign w:val="bottom"/>
          </w:tcPr>
          <w:p w:rsidR="005F0220" w:rsidRPr="00B8294C" w:rsidRDefault="005F022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MGG_08670.6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</w:tcBorders>
            <w:vAlign w:val="bottom"/>
          </w:tcPr>
          <w:p w:rsidR="005F0220" w:rsidRPr="00B8294C" w:rsidRDefault="0095241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C</w:t>
            </w:r>
            <w:r w:rsidR="005F0220" w:rsidRPr="00B8294C">
              <w:rPr>
                <w:rFonts w:ascii="Calibri" w:hAnsi="Calibri"/>
                <w:color w:val="000000"/>
                <w:sz w:val="20"/>
                <w:szCs w:val="20"/>
              </w:rPr>
              <w:t>holine</w:t>
            </w:r>
            <w:proofErr w:type="spellEnd"/>
            <w:r w:rsidR="005F0220" w:rsidRPr="00B8294C">
              <w:rPr>
                <w:rFonts w:ascii="Calibri" w:hAnsi="Calibri"/>
                <w:color w:val="000000"/>
                <w:sz w:val="20"/>
                <w:szCs w:val="20"/>
              </w:rPr>
              <w:t xml:space="preserve"> transport protein</w:t>
            </w:r>
          </w:p>
        </w:tc>
        <w:tc>
          <w:tcPr>
            <w:tcW w:w="896" w:type="dxa"/>
            <w:tcBorders>
              <w:top w:val="single" w:sz="4" w:space="0" w:color="auto"/>
            </w:tcBorders>
            <w:vAlign w:val="bottom"/>
          </w:tcPr>
          <w:p w:rsidR="005F0220" w:rsidRPr="00B8294C" w:rsidRDefault="005F0220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22.08</w:t>
            </w:r>
          </w:p>
        </w:tc>
      </w:tr>
      <w:tr w:rsidR="005F0220" w:rsidRPr="00B8294C" w:rsidTr="004E3A17">
        <w:tc>
          <w:tcPr>
            <w:tcW w:w="828" w:type="dxa"/>
            <w:vAlign w:val="bottom"/>
          </w:tcPr>
          <w:p w:rsidR="005F0220" w:rsidRPr="00B8294C" w:rsidRDefault="005F0220" w:rsidP="00896CE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20" w:type="dxa"/>
            <w:vAlign w:val="bottom"/>
          </w:tcPr>
          <w:p w:rsidR="005F0220" w:rsidRPr="00B8294C" w:rsidRDefault="005F022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MGG_05827.6</w:t>
            </w:r>
          </w:p>
        </w:tc>
        <w:tc>
          <w:tcPr>
            <w:tcW w:w="6120" w:type="dxa"/>
            <w:gridSpan w:val="2"/>
            <w:vAlign w:val="bottom"/>
          </w:tcPr>
          <w:p w:rsidR="005F0220" w:rsidRPr="00AD273C" w:rsidRDefault="00952411">
            <w:pPr>
              <w:rPr>
                <w:rFonts w:ascii="Calibri" w:hAnsi="Calibri"/>
                <w:color w:val="000000"/>
                <w:sz w:val="20"/>
                <w:szCs w:val="20"/>
                <w:lang w:val="pt-BR"/>
              </w:rPr>
            </w:pPr>
            <w:r w:rsidRPr="00AD273C">
              <w:rPr>
                <w:rFonts w:ascii="Calibri" w:hAnsi="Calibri"/>
                <w:color w:val="000000"/>
                <w:sz w:val="20"/>
                <w:szCs w:val="20"/>
                <w:lang w:val="pt-BR"/>
              </w:rPr>
              <w:t>G</w:t>
            </w:r>
            <w:r w:rsidR="005F0220" w:rsidRPr="00AD273C">
              <w:rPr>
                <w:rFonts w:ascii="Calibri" w:hAnsi="Calibri"/>
                <w:color w:val="000000"/>
                <w:sz w:val="20"/>
                <w:szCs w:val="20"/>
                <w:lang w:val="pt-BR"/>
              </w:rPr>
              <w:t>lutamyl-tRNA(Gln) amidotransferase subunit A</w:t>
            </w:r>
          </w:p>
        </w:tc>
        <w:tc>
          <w:tcPr>
            <w:tcW w:w="896" w:type="dxa"/>
            <w:vAlign w:val="bottom"/>
          </w:tcPr>
          <w:p w:rsidR="005F0220" w:rsidRPr="00B8294C" w:rsidRDefault="005F0220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21.98</w:t>
            </w:r>
          </w:p>
        </w:tc>
      </w:tr>
      <w:tr w:rsidR="005F0220" w:rsidRPr="00B8294C" w:rsidTr="004E3A17">
        <w:tc>
          <w:tcPr>
            <w:tcW w:w="828" w:type="dxa"/>
            <w:vAlign w:val="bottom"/>
          </w:tcPr>
          <w:p w:rsidR="005F0220" w:rsidRPr="00B8294C" w:rsidRDefault="005F0220" w:rsidP="00896CE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20" w:type="dxa"/>
            <w:vAlign w:val="bottom"/>
          </w:tcPr>
          <w:p w:rsidR="005F0220" w:rsidRPr="00B8294C" w:rsidRDefault="005F022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MGG_05912.6</w:t>
            </w:r>
          </w:p>
        </w:tc>
        <w:tc>
          <w:tcPr>
            <w:tcW w:w="6120" w:type="dxa"/>
            <w:gridSpan w:val="2"/>
            <w:vAlign w:val="bottom"/>
          </w:tcPr>
          <w:p w:rsidR="005F0220" w:rsidRPr="00AD273C" w:rsidRDefault="005F0220">
            <w:pPr>
              <w:rPr>
                <w:rFonts w:ascii="Calibri" w:hAnsi="Calibri"/>
                <w:color w:val="000000"/>
                <w:sz w:val="20"/>
                <w:szCs w:val="20"/>
                <w:lang w:val="pt-BR"/>
              </w:rPr>
            </w:pPr>
            <w:r w:rsidRPr="00AD273C">
              <w:rPr>
                <w:rFonts w:ascii="Calibri" w:hAnsi="Calibri"/>
                <w:color w:val="000000"/>
                <w:sz w:val="20"/>
                <w:szCs w:val="20"/>
                <w:lang w:val="pt-BR"/>
              </w:rPr>
              <w:t>N-acyl-L-amino acid amidohydrolase</w:t>
            </w:r>
          </w:p>
        </w:tc>
        <w:tc>
          <w:tcPr>
            <w:tcW w:w="896" w:type="dxa"/>
            <w:vAlign w:val="bottom"/>
          </w:tcPr>
          <w:p w:rsidR="005F0220" w:rsidRPr="00B8294C" w:rsidRDefault="005F0220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20.74</w:t>
            </w:r>
          </w:p>
        </w:tc>
      </w:tr>
      <w:tr w:rsidR="005F0220" w:rsidRPr="00B8294C" w:rsidTr="004E3A17">
        <w:tc>
          <w:tcPr>
            <w:tcW w:w="828" w:type="dxa"/>
            <w:vAlign w:val="bottom"/>
          </w:tcPr>
          <w:p w:rsidR="005F0220" w:rsidRPr="00B8294C" w:rsidRDefault="005F0220" w:rsidP="00896CE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620" w:type="dxa"/>
            <w:vAlign w:val="bottom"/>
          </w:tcPr>
          <w:p w:rsidR="005F0220" w:rsidRPr="00B8294C" w:rsidRDefault="005F022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MGG_03533.6</w:t>
            </w:r>
          </w:p>
        </w:tc>
        <w:tc>
          <w:tcPr>
            <w:tcW w:w="6120" w:type="dxa"/>
            <w:gridSpan w:val="2"/>
            <w:vAlign w:val="bottom"/>
          </w:tcPr>
          <w:p w:rsidR="005F0220" w:rsidRPr="00B8294C" w:rsidRDefault="0095241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F</w:t>
            </w:r>
            <w:r w:rsidR="005F0220" w:rsidRPr="00B8294C">
              <w:rPr>
                <w:rFonts w:ascii="Calibri" w:hAnsi="Calibri"/>
                <w:color w:val="000000"/>
                <w:sz w:val="20"/>
                <w:szCs w:val="20"/>
              </w:rPr>
              <w:t>ormamidase</w:t>
            </w:r>
            <w:proofErr w:type="spellEnd"/>
          </w:p>
        </w:tc>
        <w:tc>
          <w:tcPr>
            <w:tcW w:w="896" w:type="dxa"/>
            <w:vAlign w:val="bottom"/>
          </w:tcPr>
          <w:p w:rsidR="005F0220" w:rsidRPr="00B8294C" w:rsidRDefault="005F0220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20.10</w:t>
            </w:r>
          </w:p>
        </w:tc>
      </w:tr>
      <w:tr w:rsidR="005F0220" w:rsidRPr="00B8294C" w:rsidTr="004E3A17">
        <w:tc>
          <w:tcPr>
            <w:tcW w:w="828" w:type="dxa"/>
            <w:vAlign w:val="bottom"/>
          </w:tcPr>
          <w:p w:rsidR="005F0220" w:rsidRPr="00B8294C" w:rsidRDefault="005F0220" w:rsidP="00896CE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620" w:type="dxa"/>
            <w:vAlign w:val="bottom"/>
          </w:tcPr>
          <w:p w:rsidR="005F0220" w:rsidRPr="00B8294C" w:rsidRDefault="005F022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MGG_07621.6</w:t>
            </w:r>
          </w:p>
        </w:tc>
        <w:tc>
          <w:tcPr>
            <w:tcW w:w="6120" w:type="dxa"/>
            <w:gridSpan w:val="2"/>
            <w:vAlign w:val="bottom"/>
          </w:tcPr>
          <w:p w:rsidR="005F0220" w:rsidRPr="00B8294C" w:rsidRDefault="0095241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E</w:t>
            </w:r>
            <w:r w:rsidR="005F0220" w:rsidRPr="00B8294C">
              <w:rPr>
                <w:rFonts w:ascii="Calibri" w:hAnsi="Calibri"/>
                <w:color w:val="000000"/>
                <w:sz w:val="20"/>
                <w:szCs w:val="20"/>
              </w:rPr>
              <w:t>ndoribonuclease</w:t>
            </w:r>
            <w:proofErr w:type="spellEnd"/>
            <w:r w:rsidR="005F0220" w:rsidRPr="00B8294C">
              <w:rPr>
                <w:rFonts w:ascii="Calibri" w:hAnsi="Calibri"/>
                <w:color w:val="000000"/>
                <w:sz w:val="20"/>
                <w:szCs w:val="20"/>
              </w:rPr>
              <w:t xml:space="preserve"> L-PSP</w:t>
            </w:r>
          </w:p>
        </w:tc>
        <w:tc>
          <w:tcPr>
            <w:tcW w:w="896" w:type="dxa"/>
            <w:vAlign w:val="bottom"/>
          </w:tcPr>
          <w:p w:rsidR="005F0220" w:rsidRPr="00B8294C" w:rsidRDefault="005F0220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17.84</w:t>
            </w:r>
          </w:p>
        </w:tc>
      </w:tr>
      <w:tr w:rsidR="005F0220" w:rsidRPr="00B8294C" w:rsidTr="004E3A17">
        <w:tc>
          <w:tcPr>
            <w:tcW w:w="828" w:type="dxa"/>
            <w:vAlign w:val="bottom"/>
          </w:tcPr>
          <w:p w:rsidR="005F0220" w:rsidRPr="00B8294C" w:rsidRDefault="005F0220" w:rsidP="00896CE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620" w:type="dxa"/>
            <w:vAlign w:val="bottom"/>
          </w:tcPr>
          <w:p w:rsidR="005F0220" w:rsidRPr="00B8294C" w:rsidRDefault="005F022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MGG_05828.6</w:t>
            </w:r>
          </w:p>
        </w:tc>
        <w:tc>
          <w:tcPr>
            <w:tcW w:w="6120" w:type="dxa"/>
            <w:gridSpan w:val="2"/>
            <w:vAlign w:val="bottom"/>
          </w:tcPr>
          <w:p w:rsidR="005F0220" w:rsidRPr="00B8294C" w:rsidRDefault="0095241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C</w:t>
            </w:r>
            <w:r w:rsidR="005F0220" w:rsidRPr="00B8294C">
              <w:rPr>
                <w:rFonts w:ascii="Calibri" w:hAnsi="Calibri"/>
                <w:color w:val="000000"/>
                <w:sz w:val="20"/>
                <w:szCs w:val="20"/>
              </w:rPr>
              <w:t>hitin deacetylase 1</w:t>
            </w:r>
          </w:p>
        </w:tc>
        <w:tc>
          <w:tcPr>
            <w:tcW w:w="896" w:type="dxa"/>
            <w:vAlign w:val="bottom"/>
          </w:tcPr>
          <w:p w:rsidR="005F0220" w:rsidRPr="00B8294C" w:rsidRDefault="005F0220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17.57</w:t>
            </w:r>
          </w:p>
        </w:tc>
      </w:tr>
      <w:tr w:rsidR="005F0220" w:rsidRPr="00B8294C" w:rsidTr="004E3A17">
        <w:tc>
          <w:tcPr>
            <w:tcW w:w="828" w:type="dxa"/>
            <w:vAlign w:val="bottom"/>
          </w:tcPr>
          <w:p w:rsidR="005F0220" w:rsidRPr="00B8294C" w:rsidRDefault="005F0220" w:rsidP="00896CE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620" w:type="dxa"/>
            <w:vAlign w:val="bottom"/>
          </w:tcPr>
          <w:p w:rsidR="005F0220" w:rsidRPr="00B8294C" w:rsidRDefault="005F022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MGG_05871.6</w:t>
            </w:r>
          </w:p>
        </w:tc>
        <w:tc>
          <w:tcPr>
            <w:tcW w:w="6120" w:type="dxa"/>
            <w:gridSpan w:val="2"/>
            <w:vAlign w:val="bottom"/>
          </w:tcPr>
          <w:p w:rsidR="005F0220" w:rsidRPr="00B8294C" w:rsidRDefault="0095241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I</w:t>
            </w:r>
            <w:r w:rsidR="005F0220" w:rsidRPr="00B8294C">
              <w:rPr>
                <w:rFonts w:ascii="Calibri" w:hAnsi="Calibri"/>
                <w:color w:val="000000"/>
                <w:sz w:val="20"/>
                <w:szCs w:val="20"/>
              </w:rPr>
              <w:t>ntegral membrane protein</w:t>
            </w:r>
          </w:p>
        </w:tc>
        <w:tc>
          <w:tcPr>
            <w:tcW w:w="896" w:type="dxa"/>
            <w:vAlign w:val="bottom"/>
          </w:tcPr>
          <w:p w:rsidR="005F0220" w:rsidRPr="00B8294C" w:rsidRDefault="005F0220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15.87</w:t>
            </w:r>
          </w:p>
        </w:tc>
      </w:tr>
      <w:tr w:rsidR="005F0220" w:rsidRPr="00B8294C" w:rsidTr="004E3A17">
        <w:tc>
          <w:tcPr>
            <w:tcW w:w="828" w:type="dxa"/>
            <w:vAlign w:val="bottom"/>
          </w:tcPr>
          <w:p w:rsidR="005F0220" w:rsidRPr="00B8294C" w:rsidRDefault="005F0220" w:rsidP="00896CE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620" w:type="dxa"/>
            <w:vAlign w:val="bottom"/>
          </w:tcPr>
          <w:p w:rsidR="005F0220" w:rsidRPr="00B8294C" w:rsidRDefault="005F022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MGG_07627.6</w:t>
            </w:r>
          </w:p>
        </w:tc>
        <w:tc>
          <w:tcPr>
            <w:tcW w:w="6120" w:type="dxa"/>
            <w:gridSpan w:val="2"/>
            <w:vAlign w:val="bottom"/>
          </w:tcPr>
          <w:p w:rsidR="005F0220" w:rsidRPr="00B8294C" w:rsidRDefault="0095241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H</w:t>
            </w:r>
            <w:r w:rsidR="005F0220" w:rsidRPr="00B8294C">
              <w:rPr>
                <w:rFonts w:ascii="Calibri" w:hAnsi="Calibri"/>
                <w:color w:val="000000"/>
                <w:sz w:val="20"/>
                <w:szCs w:val="20"/>
              </w:rPr>
              <w:t>omoserine</w:t>
            </w:r>
            <w:proofErr w:type="spellEnd"/>
            <w:r w:rsidR="005F0220" w:rsidRPr="00B8294C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5F0220" w:rsidRPr="00B8294C">
              <w:rPr>
                <w:rFonts w:ascii="Calibri" w:hAnsi="Calibri"/>
                <w:color w:val="000000"/>
                <w:sz w:val="20"/>
                <w:szCs w:val="20"/>
              </w:rPr>
              <w:t>acetyltransferase</w:t>
            </w:r>
            <w:proofErr w:type="spellEnd"/>
            <w:r w:rsidR="005F0220" w:rsidRPr="00B8294C">
              <w:rPr>
                <w:rFonts w:ascii="Calibri" w:hAnsi="Calibri"/>
                <w:color w:val="000000"/>
                <w:sz w:val="20"/>
                <w:szCs w:val="20"/>
              </w:rPr>
              <w:t xml:space="preserve"> family protein</w:t>
            </w:r>
          </w:p>
        </w:tc>
        <w:tc>
          <w:tcPr>
            <w:tcW w:w="896" w:type="dxa"/>
            <w:vAlign w:val="bottom"/>
          </w:tcPr>
          <w:p w:rsidR="005F0220" w:rsidRPr="00B8294C" w:rsidRDefault="005F0220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15.26</w:t>
            </w:r>
          </w:p>
        </w:tc>
      </w:tr>
      <w:tr w:rsidR="005F0220" w:rsidRPr="00B8294C" w:rsidTr="004E3A17">
        <w:tc>
          <w:tcPr>
            <w:tcW w:w="828" w:type="dxa"/>
            <w:vAlign w:val="bottom"/>
          </w:tcPr>
          <w:p w:rsidR="005F0220" w:rsidRPr="00B8294C" w:rsidRDefault="005F0220" w:rsidP="00896CE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620" w:type="dxa"/>
            <w:vAlign w:val="bottom"/>
          </w:tcPr>
          <w:p w:rsidR="005F0220" w:rsidRPr="00B8294C" w:rsidRDefault="005F022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MGG_13793.6</w:t>
            </w:r>
          </w:p>
        </w:tc>
        <w:tc>
          <w:tcPr>
            <w:tcW w:w="6120" w:type="dxa"/>
            <w:gridSpan w:val="2"/>
            <w:vAlign w:val="bottom"/>
          </w:tcPr>
          <w:p w:rsidR="005F0220" w:rsidRPr="00B8294C" w:rsidRDefault="0095241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N</w:t>
            </w:r>
            <w:r w:rsidR="005F0220" w:rsidRPr="00B8294C">
              <w:rPr>
                <w:rFonts w:ascii="Calibri" w:hAnsi="Calibri"/>
                <w:color w:val="000000"/>
                <w:sz w:val="20"/>
                <w:szCs w:val="20"/>
              </w:rPr>
              <w:t>itrate transporter</w:t>
            </w:r>
          </w:p>
        </w:tc>
        <w:tc>
          <w:tcPr>
            <w:tcW w:w="896" w:type="dxa"/>
            <w:vAlign w:val="bottom"/>
          </w:tcPr>
          <w:p w:rsidR="005F0220" w:rsidRPr="00B8294C" w:rsidRDefault="005F0220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14.58</w:t>
            </w:r>
          </w:p>
        </w:tc>
      </w:tr>
      <w:tr w:rsidR="005F0220" w:rsidRPr="00B8294C" w:rsidTr="004E3A17">
        <w:tc>
          <w:tcPr>
            <w:tcW w:w="828" w:type="dxa"/>
            <w:vAlign w:val="bottom"/>
          </w:tcPr>
          <w:p w:rsidR="005F0220" w:rsidRPr="00B8294C" w:rsidRDefault="005F0220" w:rsidP="00896CE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620" w:type="dxa"/>
            <w:vAlign w:val="bottom"/>
          </w:tcPr>
          <w:p w:rsidR="005F0220" w:rsidRPr="00B8294C" w:rsidRDefault="005F022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MGG_08984.6</w:t>
            </w:r>
          </w:p>
        </w:tc>
        <w:tc>
          <w:tcPr>
            <w:tcW w:w="6120" w:type="dxa"/>
            <w:gridSpan w:val="2"/>
            <w:vAlign w:val="bottom"/>
          </w:tcPr>
          <w:p w:rsidR="005F0220" w:rsidRPr="00B8294C" w:rsidRDefault="0095241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O</w:t>
            </w:r>
            <w:r w:rsidR="005F0220" w:rsidRPr="00B8294C">
              <w:rPr>
                <w:rFonts w:ascii="Calibri" w:hAnsi="Calibri"/>
                <w:color w:val="000000"/>
                <w:sz w:val="20"/>
                <w:szCs w:val="20"/>
              </w:rPr>
              <w:t>ligopeptide</w:t>
            </w:r>
            <w:proofErr w:type="spellEnd"/>
            <w:r w:rsidR="005F0220" w:rsidRPr="00B8294C">
              <w:rPr>
                <w:rFonts w:ascii="Calibri" w:hAnsi="Calibri"/>
                <w:color w:val="000000"/>
                <w:sz w:val="20"/>
                <w:szCs w:val="20"/>
              </w:rPr>
              <w:t xml:space="preserve"> transporter 2</w:t>
            </w:r>
          </w:p>
        </w:tc>
        <w:tc>
          <w:tcPr>
            <w:tcW w:w="896" w:type="dxa"/>
            <w:vAlign w:val="bottom"/>
          </w:tcPr>
          <w:p w:rsidR="005F0220" w:rsidRPr="00B8294C" w:rsidRDefault="005F0220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14.23</w:t>
            </w:r>
          </w:p>
        </w:tc>
      </w:tr>
      <w:tr w:rsidR="00846EC6" w:rsidRPr="00B8294C" w:rsidTr="00DF29F8">
        <w:tc>
          <w:tcPr>
            <w:tcW w:w="9464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46EC6" w:rsidRPr="00B8294C" w:rsidRDefault="00800D51" w:rsidP="00800D51">
            <w:pPr>
              <w:jc w:val="both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color w:val="000000"/>
                <w:sz w:val="20"/>
                <w:szCs w:val="20"/>
              </w:rPr>
              <w:t>MM-</w:t>
            </w:r>
            <w:r w:rsidR="00846EC6" w:rsidRPr="00B8294C">
              <w:rPr>
                <w:rFonts w:ascii="Calibri" w:hAnsi="Calibri"/>
                <w:b/>
                <w:color w:val="000000"/>
                <w:sz w:val="20"/>
                <w:szCs w:val="20"/>
              </w:rPr>
              <w:t xml:space="preserve">N – 10 most </w:t>
            </w:r>
            <w:r w:rsidR="00846EC6">
              <w:rPr>
                <w:rFonts w:ascii="Calibri" w:hAnsi="Calibri"/>
                <w:b/>
                <w:color w:val="000000"/>
                <w:sz w:val="20"/>
                <w:szCs w:val="20"/>
              </w:rPr>
              <w:t>repressed</w:t>
            </w:r>
            <w:r w:rsidR="00846EC6" w:rsidRPr="00B8294C">
              <w:rPr>
                <w:rFonts w:ascii="Calibri" w:hAnsi="Calibri"/>
                <w:b/>
                <w:color w:val="000000"/>
                <w:sz w:val="20"/>
                <w:szCs w:val="20"/>
              </w:rPr>
              <w:t xml:space="preserve"> genes</w:t>
            </w:r>
          </w:p>
        </w:tc>
      </w:tr>
      <w:tr w:rsidR="00846EC6" w:rsidRPr="00B8294C" w:rsidTr="00DF29F8"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846EC6" w:rsidRPr="00B8294C" w:rsidRDefault="00846EC6" w:rsidP="00DF29F8">
            <w:pPr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b/>
                <w:color w:val="000000"/>
                <w:sz w:val="20"/>
                <w:szCs w:val="20"/>
              </w:rPr>
              <w:t>Rank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846EC6" w:rsidRPr="00B8294C" w:rsidRDefault="00846EC6" w:rsidP="00DF29F8">
            <w:pPr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b/>
                <w:color w:val="000000"/>
                <w:sz w:val="20"/>
                <w:szCs w:val="20"/>
              </w:rPr>
              <w:t>Gene Name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46EC6" w:rsidRPr="00B8294C" w:rsidRDefault="00846EC6" w:rsidP="00DF29F8">
            <w:pPr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b/>
                <w:color w:val="000000"/>
                <w:sz w:val="20"/>
                <w:szCs w:val="20"/>
              </w:rPr>
              <w:t>Annotation</w:t>
            </w: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</w:tcPr>
          <w:p w:rsidR="00846EC6" w:rsidRPr="00B8294C" w:rsidRDefault="00846EC6" w:rsidP="00DF29F8">
            <w:pPr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b/>
                <w:color w:val="000000"/>
                <w:sz w:val="20"/>
                <w:szCs w:val="20"/>
              </w:rPr>
              <w:t>FC</w:t>
            </w:r>
          </w:p>
        </w:tc>
      </w:tr>
      <w:tr w:rsidR="005F0220" w:rsidRPr="00B8294C" w:rsidTr="00F950A8">
        <w:tc>
          <w:tcPr>
            <w:tcW w:w="828" w:type="dxa"/>
            <w:vAlign w:val="bottom"/>
          </w:tcPr>
          <w:p w:rsidR="005F0220" w:rsidRPr="00B8294C" w:rsidRDefault="005F0220" w:rsidP="00896CE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20" w:type="dxa"/>
            <w:vAlign w:val="bottom"/>
          </w:tcPr>
          <w:p w:rsidR="005F0220" w:rsidRPr="00B8294C" w:rsidRDefault="005F022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MGG_02201.6</w:t>
            </w:r>
          </w:p>
        </w:tc>
        <w:tc>
          <w:tcPr>
            <w:tcW w:w="6030" w:type="dxa"/>
            <w:vAlign w:val="bottom"/>
          </w:tcPr>
          <w:p w:rsidR="005F0220" w:rsidRPr="00B8294C" w:rsidRDefault="0095241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E</w:t>
            </w:r>
            <w:r w:rsidR="005F0220" w:rsidRPr="00B8294C">
              <w:rPr>
                <w:rFonts w:ascii="Calibri" w:hAnsi="Calibri"/>
                <w:color w:val="000000"/>
                <w:sz w:val="20"/>
                <w:szCs w:val="20"/>
              </w:rPr>
              <w:t>ndothiapepsin</w:t>
            </w:r>
            <w:proofErr w:type="spellEnd"/>
          </w:p>
        </w:tc>
        <w:tc>
          <w:tcPr>
            <w:tcW w:w="986" w:type="dxa"/>
            <w:gridSpan w:val="2"/>
            <w:vAlign w:val="bottom"/>
          </w:tcPr>
          <w:p w:rsidR="005F0220" w:rsidRPr="00B8294C" w:rsidRDefault="005F0220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-28.18</w:t>
            </w:r>
          </w:p>
        </w:tc>
      </w:tr>
      <w:tr w:rsidR="005F0220" w:rsidRPr="00B8294C" w:rsidTr="00F950A8">
        <w:tc>
          <w:tcPr>
            <w:tcW w:w="828" w:type="dxa"/>
            <w:vAlign w:val="bottom"/>
          </w:tcPr>
          <w:p w:rsidR="005F0220" w:rsidRPr="00B8294C" w:rsidRDefault="005F0220" w:rsidP="00896CE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620" w:type="dxa"/>
            <w:vAlign w:val="bottom"/>
          </w:tcPr>
          <w:p w:rsidR="005F0220" w:rsidRPr="00B8294C" w:rsidRDefault="005F022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MGG_09019.6</w:t>
            </w:r>
          </w:p>
        </w:tc>
        <w:tc>
          <w:tcPr>
            <w:tcW w:w="6030" w:type="dxa"/>
            <w:vAlign w:val="bottom"/>
          </w:tcPr>
          <w:p w:rsidR="005F0220" w:rsidRPr="00B8294C" w:rsidRDefault="0095241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S</w:t>
            </w:r>
            <w:r w:rsidR="005F0220" w:rsidRPr="00B8294C">
              <w:rPr>
                <w:rFonts w:ascii="Calibri" w:hAnsi="Calibri"/>
                <w:color w:val="000000"/>
                <w:sz w:val="20"/>
                <w:szCs w:val="20"/>
              </w:rPr>
              <w:t>ecretory</w:t>
            </w:r>
            <w:proofErr w:type="spellEnd"/>
            <w:r w:rsidR="005F0220" w:rsidRPr="00B8294C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5F0220" w:rsidRPr="00B8294C">
              <w:rPr>
                <w:rFonts w:ascii="Calibri" w:hAnsi="Calibri"/>
                <w:color w:val="000000"/>
                <w:sz w:val="20"/>
                <w:szCs w:val="20"/>
              </w:rPr>
              <w:t>phospholipase</w:t>
            </w:r>
            <w:proofErr w:type="spellEnd"/>
            <w:r w:rsidR="005F0220" w:rsidRPr="00B8294C">
              <w:rPr>
                <w:rFonts w:ascii="Calibri" w:hAnsi="Calibri"/>
                <w:color w:val="000000"/>
                <w:sz w:val="20"/>
                <w:szCs w:val="20"/>
              </w:rPr>
              <w:t xml:space="preserve"> A2</w:t>
            </w:r>
          </w:p>
        </w:tc>
        <w:tc>
          <w:tcPr>
            <w:tcW w:w="986" w:type="dxa"/>
            <w:gridSpan w:val="2"/>
            <w:vAlign w:val="bottom"/>
          </w:tcPr>
          <w:p w:rsidR="005F0220" w:rsidRPr="00B8294C" w:rsidRDefault="005F0220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-19.42</w:t>
            </w:r>
          </w:p>
        </w:tc>
      </w:tr>
      <w:tr w:rsidR="005F0220" w:rsidRPr="00B8294C" w:rsidTr="00F950A8">
        <w:tc>
          <w:tcPr>
            <w:tcW w:w="828" w:type="dxa"/>
            <w:vAlign w:val="bottom"/>
          </w:tcPr>
          <w:p w:rsidR="005F0220" w:rsidRPr="00B8294C" w:rsidRDefault="005F0220" w:rsidP="00896CE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620" w:type="dxa"/>
            <w:vAlign w:val="bottom"/>
          </w:tcPr>
          <w:p w:rsidR="005F0220" w:rsidRPr="00B8294C" w:rsidRDefault="005F022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MGG_15047.6</w:t>
            </w:r>
          </w:p>
        </w:tc>
        <w:tc>
          <w:tcPr>
            <w:tcW w:w="6030" w:type="dxa"/>
            <w:vAlign w:val="bottom"/>
          </w:tcPr>
          <w:p w:rsidR="005F0220" w:rsidRPr="00B8294C" w:rsidRDefault="0095241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</w:t>
            </w:r>
            <w:r w:rsidR="005F0220" w:rsidRPr="00B8294C">
              <w:rPr>
                <w:rFonts w:ascii="Calibri" w:hAnsi="Calibri"/>
                <w:color w:val="000000"/>
                <w:sz w:val="20"/>
                <w:szCs w:val="20"/>
              </w:rPr>
              <w:t xml:space="preserve">ajor facilitator </w:t>
            </w:r>
            <w:proofErr w:type="spellStart"/>
            <w:r w:rsidR="005F0220" w:rsidRPr="00B8294C">
              <w:rPr>
                <w:rFonts w:ascii="Calibri" w:hAnsi="Calibri"/>
                <w:color w:val="000000"/>
                <w:sz w:val="20"/>
                <w:szCs w:val="20"/>
              </w:rPr>
              <w:t>superfamily</w:t>
            </w:r>
            <w:proofErr w:type="spellEnd"/>
            <w:r w:rsidR="005F0220" w:rsidRPr="00B8294C">
              <w:rPr>
                <w:rFonts w:ascii="Calibri" w:hAnsi="Calibri"/>
                <w:color w:val="000000"/>
                <w:sz w:val="20"/>
                <w:szCs w:val="20"/>
              </w:rPr>
              <w:t xml:space="preserve"> transporter</w:t>
            </w:r>
          </w:p>
        </w:tc>
        <w:tc>
          <w:tcPr>
            <w:tcW w:w="986" w:type="dxa"/>
            <w:gridSpan w:val="2"/>
            <w:vAlign w:val="bottom"/>
          </w:tcPr>
          <w:p w:rsidR="005F0220" w:rsidRPr="00B8294C" w:rsidRDefault="005F0220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-18.62</w:t>
            </w:r>
          </w:p>
        </w:tc>
      </w:tr>
      <w:tr w:rsidR="005F0220" w:rsidRPr="00B8294C" w:rsidTr="00F950A8">
        <w:tc>
          <w:tcPr>
            <w:tcW w:w="828" w:type="dxa"/>
            <w:vAlign w:val="bottom"/>
          </w:tcPr>
          <w:p w:rsidR="005F0220" w:rsidRPr="00B8294C" w:rsidRDefault="005F0220" w:rsidP="00896CE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620" w:type="dxa"/>
            <w:vAlign w:val="bottom"/>
          </w:tcPr>
          <w:p w:rsidR="005F0220" w:rsidRPr="00B8294C" w:rsidRDefault="005F022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MGG_10012.6</w:t>
            </w:r>
          </w:p>
        </w:tc>
        <w:tc>
          <w:tcPr>
            <w:tcW w:w="6030" w:type="dxa"/>
            <w:vAlign w:val="bottom"/>
          </w:tcPr>
          <w:p w:rsidR="005F0220" w:rsidRPr="00B8294C" w:rsidRDefault="0095241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S</w:t>
            </w:r>
            <w:r w:rsidR="005F0220" w:rsidRPr="00B8294C">
              <w:rPr>
                <w:rFonts w:ascii="Calibri" w:hAnsi="Calibri"/>
                <w:color w:val="000000"/>
                <w:sz w:val="20"/>
                <w:szCs w:val="20"/>
              </w:rPr>
              <w:t>alicylate</w:t>
            </w:r>
            <w:proofErr w:type="spellEnd"/>
            <w:r w:rsidR="005F0220" w:rsidRPr="00B8294C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5F0220" w:rsidRPr="00B8294C">
              <w:rPr>
                <w:rFonts w:ascii="Calibri" w:hAnsi="Calibri"/>
                <w:color w:val="000000"/>
                <w:sz w:val="20"/>
                <w:szCs w:val="20"/>
              </w:rPr>
              <w:t>hydroxylase</w:t>
            </w:r>
            <w:proofErr w:type="spellEnd"/>
          </w:p>
        </w:tc>
        <w:tc>
          <w:tcPr>
            <w:tcW w:w="986" w:type="dxa"/>
            <w:gridSpan w:val="2"/>
            <w:vAlign w:val="bottom"/>
          </w:tcPr>
          <w:p w:rsidR="005F0220" w:rsidRPr="00B8294C" w:rsidRDefault="005F0220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-16.85</w:t>
            </w:r>
          </w:p>
        </w:tc>
      </w:tr>
      <w:tr w:rsidR="005F0220" w:rsidRPr="00B8294C" w:rsidTr="00F950A8">
        <w:tc>
          <w:tcPr>
            <w:tcW w:w="828" w:type="dxa"/>
            <w:vAlign w:val="bottom"/>
          </w:tcPr>
          <w:p w:rsidR="005F0220" w:rsidRPr="00B8294C" w:rsidRDefault="005F0220" w:rsidP="00896CE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620" w:type="dxa"/>
            <w:vAlign w:val="bottom"/>
          </w:tcPr>
          <w:p w:rsidR="005F0220" w:rsidRPr="00B8294C" w:rsidRDefault="005F022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MGG_07911.6</w:t>
            </w:r>
          </w:p>
        </w:tc>
        <w:tc>
          <w:tcPr>
            <w:tcW w:w="6030" w:type="dxa"/>
            <w:vAlign w:val="bottom"/>
          </w:tcPr>
          <w:p w:rsidR="005F0220" w:rsidRPr="00B8294C" w:rsidRDefault="0095241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</w:t>
            </w:r>
            <w:r w:rsidR="005F0220" w:rsidRPr="00B8294C">
              <w:rPr>
                <w:rFonts w:ascii="Calibri" w:hAnsi="Calibri"/>
                <w:color w:val="000000"/>
                <w:sz w:val="20"/>
                <w:szCs w:val="20"/>
              </w:rPr>
              <w:t>ethyltransferase</w:t>
            </w:r>
          </w:p>
        </w:tc>
        <w:tc>
          <w:tcPr>
            <w:tcW w:w="986" w:type="dxa"/>
            <w:gridSpan w:val="2"/>
            <w:vAlign w:val="bottom"/>
          </w:tcPr>
          <w:p w:rsidR="005F0220" w:rsidRPr="00B8294C" w:rsidRDefault="005F0220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-16.31</w:t>
            </w:r>
          </w:p>
        </w:tc>
      </w:tr>
      <w:tr w:rsidR="005F0220" w:rsidRPr="00B8294C" w:rsidTr="00F950A8">
        <w:tc>
          <w:tcPr>
            <w:tcW w:w="828" w:type="dxa"/>
            <w:vAlign w:val="bottom"/>
          </w:tcPr>
          <w:p w:rsidR="005F0220" w:rsidRPr="00B8294C" w:rsidRDefault="005F0220" w:rsidP="00896CE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620" w:type="dxa"/>
            <w:vAlign w:val="bottom"/>
          </w:tcPr>
          <w:p w:rsidR="005F0220" w:rsidRPr="00B8294C" w:rsidRDefault="005F022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MGG_10755.6</w:t>
            </w:r>
          </w:p>
        </w:tc>
        <w:tc>
          <w:tcPr>
            <w:tcW w:w="6030" w:type="dxa"/>
            <w:vAlign w:val="bottom"/>
          </w:tcPr>
          <w:p w:rsidR="005F0220" w:rsidRPr="00B8294C" w:rsidRDefault="0095241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A</w:t>
            </w:r>
            <w:r w:rsidR="005F0220" w:rsidRPr="00B8294C">
              <w:rPr>
                <w:rFonts w:ascii="Calibri" w:hAnsi="Calibri"/>
                <w:color w:val="000000"/>
                <w:sz w:val="20"/>
                <w:szCs w:val="20"/>
              </w:rPr>
              <w:t>rylesterase</w:t>
            </w:r>
            <w:proofErr w:type="spellEnd"/>
            <w:r w:rsidR="005F0220" w:rsidRPr="00B8294C">
              <w:rPr>
                <w:rFonts w:ascii="Calibri" w:hAnsi="Calibri"/>
                <w:color w:val="000000"/>
                <w:sz w:val="20"/>
                <w:szCs w:val="20"/>
              </w:rPr>
              <w:t>/mono</w:t>
            </w:r>
            <w:r w:rsidR="00742016" w:rsidRPr="00B8294C">
              <w:rPr>
                <w:rFonts w:ascii="Calibri" w:hAnsi="Calibri"/>
                <w:color w:val="000000"/>
                <w:sz w:val="20"/>
                <w:szCs w:val="20"/>
              </w:rPr>
              <w:t>o</w:t>
            </w:r>
            <w:r w:rsidR="005F0220" w:rsidRPr="00B8294C">
              <w:rPr>
                <w:rFonts w:ascii="Calibri" w:hAnsi="Calibri"/>
                <w:color w:val="000000"/>
                <w:sz w:val="20"/>
                <w:szCs w:val="20"/>
              </w:rPr>
              <w:t>xygenase</w:t>
            </w:r>
          </w:p>
        </w:tc>
        <w:tc>
          <w:tcPr>
            <w:tcW w:w="986" w:type="dxa"/>
            <w:gridSpan w:val="2"/>
            <w:vAlign w:val="bottom"/>
          </w:tcPr>
          <w:p w:rsidR="005F0220" w:rsidRPr="00B8294C" w:rsidRDefault="005F0220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-15.52</w:t>
            </w:r>
          </w:p>
        </w:tc>
      </w:tr>
      <w:tr w:rsidR="005F0220" w:rsidRPr="00B8294C" w:rsidTr="00F950A8">
        <w:tc>
          <w:tcPr>
            <w:tcW w:w="828" w:type="dxa"/>
            <w:vAlign w:val="bottom"/>
          </w:tcPr>
          <w:p w:rsidR="005F0220" w:rsidRPr="00B8294C" w:rsidRDefault="005F0220" w:rsidP="00896CE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620" w:type="dxa"/>
            <w:vAlign w:val="bottom"/>
          </w:tcPr>
          <w:p w:rsidR="005F0220" w:rsidRPr="00B8294C" w:rsidRDefault="005F022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MGG_00419.6</w:t>
            </w:r>
          </w:p>
        </w:tc>
        <w:tc>
          <w:tcPr>
            <w:tcW w:w="6030" w:type="dxa"/>
            <w:vAlign w:val="bottom"/>
          </w:tcPr>
          <w:p w:rsidR="005F0220" w:rsidRPr="00B8294C" w:rsidRDefault="0095241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</w:t>
            </w:r>
            <w:r w:rsidR="005F0220" w:rsidRPr="00B8294C">
              <w:rPr>
                <w:rFonts w:ascii="Calibri" w:hAnsi="Calibri"/>
                <w:color w:val="000000"/>
                <w:sz w:val="20"/>
                <w:szCs w:val="20"/>
              </w:rPr>
              <w:t xml:space="preserve">ajor facilitator </w:t>
            </w:r>
            <w:proofErr w:type="spellStart"/>
            <w:r w:rsidR="005F0220" w:rsidRPr="00B8294C">
              <w:rPr>
                <w:rFonts w:ascii="Calibri" w:hAnsi="Calibri"/>
                <w:color w:val="000000"/>
                <w:sz w:val="20"/>
                <w:szCs w:val="20"/>
              </w:rPr>
              <w:t>superfamily</w:t>
            </w:r>
            <w:proofErr w:type="spellEnd"/>
            <w:r w:rsidR="005F0220" w:rsidRPr="00B8294C">
              <w:rPr>
                <w:rFonts w:ascii="Calibri" w:hAnsi="Calibri"/>
                <w:color w:val="000000"/>
                <w:sz w:val="20"/>
                <w:szCs w:val="20"/>
              </w:rPr>
              <w:t xml:space="preserve"> transporter</w:t>
            </w:r>
          </w:p>
        </w:tc>
        <w:tc>
          <w:tcPr>
            <w:tcW w:w="986" w:type="dxa"/>
            <w:gridSpan w:val="2"/>
            <w:vAlign w:val="bottom"/>
          </w:tcPr>
          <w:p w:rsidR="005F0220" w:rsidRPr="00B8294C" w:rsidRDefault="005F0220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-14.02</w:t>
            </w:r>
          </w:p>
        </w:tc>
      </w:tr>
      <w:tr w:rsidR="005F0220" w:rsidRPr="00B8294C" w:rsidTr="00F950A8">
        <w:tc>
          <w:tcPr>
            <w:tcW w:w="828" w:type="dxa"/>
            <w:vAlign w:val="bottom"/>
          </w:tcPr>
          <w:p w:rsidR="005F0220" w:rsidRPr="00B8294C" w:rsidRDefault="005F0220" w:rsidP="00896CE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620" w:type="dxa"/>
            <w:vAlign w:val="bottom"/>
          </w:tcPr>
          <w:p w:rsidR="005F0220" w:rsidRPr="00B8294C" w:rsidRDefault="005F022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MGG_02235.6</w:t>
            </w:r>
          </w:p>
        </w:tc>
        <w:tc>
          <w:tcPr>
            <w:tcW w:w="6030" w:type="dxa"/>
            <w:vAlign w:val="bottom"/>
          </w:tcPr>
          <w:p w:rsidR="005F0220" w:rsidRPr="00B8294C" w:rsidRDefault="0095241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O</w:t>
            </w:r>
            <w:r w:rsidR="005F0220" w:rsidRPr="00B8294C">
              <w:rPr>
                <w:rFonts w:ascii="Calibri" w:hAnsi="Calibri"/>
                <w:color w:val="000000"/>
                <w:sz w:val="20"/>
                <w:szCs w:val="20"/>
              </w:rPr>
              <w:t>xidoreductase</w:t>
            </w:r>
          </w:p>
        </w:tc>
        <w:tc>
          <w:tcPr>
            <w:tcW w:w="986" w:type="dxa"/>
            <w:gridSpan w:val="2"/>
            <w:vAlign w:val="bottom"/>
          </w:tcPr>
          <w:p w:rsidR="005F0220" w:rsidRPr="00B8294C" w:rsidRDefault="005F0220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-13.04</w:t>
            </w:r>
          </w:p>
        </w:tc>
      </w:tr>
      <w:tr w:rsidR="005F0220" w:rsidRPr="00B8294C" w:rsidTr="00F950A8">
        <w:tc>
          <w:tcPr>
            <w:tcW w:w="828" w:type="dxa"/>
            <w:vAlign w:val="bottom"/>
          </w:tcPr>
          <w:p w:rsidR="005F0220" w:rsidRPr="00B8294C" w:rsidRDefault="005F0220" w:rsidP="00896CE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620" w:type="dxa"/>
            <w:vAlign w:val="bottom"/>
          </w:tcPr>
          <w:p w:rsidR="005F0220" w:rsidRPr="00B8294C" w:rsidRDefault="005F022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MGG_02762.6</w:t>
            </w:r>
          </w:p>
        </w:tc>
        <w:tc>
          <w:tcPr>
            <w:tcW w:w="6030" w:type="dxa"/>
            <w:vAlign w:val="bottom"/>
          </w:tcPr>
          <w:p w:rsidR="005F0220" w:rsidRPr="00B8294C" w:rsidRDefault="005F022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ATP-dependent RNA helicase DED1</w:t>
            </w:r>
          </w:p>
        </w:tc>
        <w:tc>
          <w:tcPr>
            <w:tcW w:w="986" w:type="dxa"/>
            <w:gridSpan w:val="2"/>
            <w:vAlign w:val="bottom"/>
          </w:tcPr>
          <w:p w:rsidR="005F0220" w:rsidRPr="00B8294C" w:rsidRDefault="005F0220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-11.98</w:t>
            </w:r>
          </w:p>
        </w:tc>
      </w:tr>
      <w:tr w:rsidR="005F0220" w:rsidRPr="00B8294C" w:rsidTr="00F950A8">
        <w:tc>
          <w:tcPr>
            <w:tcW w:w="828" w:type="dxa"/>
            <w:tcBorders>
              <w:bottom w:val="single" w:sz="4" w:space="0" w:color="auto"/>
            </w:tcBorders>
            <w:vAlign w:val="bottom"/>
          </w:tcPr>
          <w:p w:rsidR="005F0220" w:rsidRPr="00B8294C" w:rsidRDefault="005F0220" w:rsidP="00896CE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bottom"/>
          </w:tcPr>
          <w:p w:rsidR="005F0220" w:rsidRPr="00B8294C" w:rsidRDefault="005F022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MGG_04401.6</w:t>
            </w:r>
          </w:p>
        </w:tc>
        <w:tc>
          <w:tcPr>
            <w:tcW w:w="6030" w:type="dxa"/>
            <w:tcBorders>
              <w:bottom w:val="single" w:sz="4" w:space="0" w:color="auto"/>
            </w:tcBorders>
            <w:vAlign w:val="bottom"/>
          </w:tcPr>
          <w:p w:rsidR="005F0220" w:rsidRPr="00B8294C" w:rsidRDefault="005F022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F-box protein</w:t>
            </w:r>
          </w:p>
        </w:tc>
        <w:tc>
          <w:tcPr>
            <w:tcW w:w="986" w:type="dxa"/>
            <w:gridSpan w:val="2"/>
            <w:tcBorders>
              <w:bottom w:val="single" w:sz="4" w:space="0" w:color="auto"/>
            </w:tcBorders>
            <w:vAlign w:val="bottom"/>
          </w:tcPr>
          <w:p w:rsidR="005F0220" w:rsidRPr="00B8294C" w:rsidRDefault="005F0220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294C">
              <w:rPr>
                <w:rFonts w:ascii="Calibri" w:hAnsi="Calibri"/>
                <w:color w:val="000000"/>
                <w:sz w:val="20"/>
                <w:szCs w:val="20"/>
              </w:rPr>
              <w:t>-11.74</w:t>
            </w:r>
          </w:p>
        </w:tc>
      </w:tr>
    </w:tbl>
    <w:p w:rsidR="00613F5A" w:rsidRDefault="00613F5A"/>
    <w:p w:rsidR="00DE795F" w:rsidRDefault="00DE795F"/>
    <w:sectPr w:rsidR="00DE795F" w:rsidSect="00352FD4">
      <w:footerReference w:type="default" r:id="rId6"/>
      <w:pgSz w:w="12240" w:h="15840"/>
      <w:pgMar w:top="1304" w:right="1361" w:bottom="1304" w:left="136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301E" w:rsidRDefault="0068301E" w:rsidP="00C73761">
      <w:pPr>
        <w:spacing w:after="0" w:line="240" w:lineRule="auto"/>
      </w:pPr>
      <w:r>
        <w:separator/>
      </w:r>
    </w:p>
  </w:endnote>
  <w:endnote w:type="continuationSeparator" w:id="0">
    <w:p w:rsidR="0068301E" w:rsidRDefault="0068301E" w:rsidP="00C737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90508"/>
      <w:docPartObj>
        <w:docPartGallery w:val="Page Numbers (Bottom of Page)"/>
        <w:docPartUnique/>
      </w:docPartObj>
    </w:sdtPr>
    <w:sdtContent>
      <w:p w:rsidR="00C73761" w:rsidRDefault="00522894">
        <w:pPr>
          <w:pStyle w:val="Footer"/>
          <w:jc w:val="right"/>
        </w:pPr>
        <w:fldSimple w:instr=" PAGE   \* MERGEFORMAT ">
          <w:r w:rsidR="00EC4369">
            <w:rPr>
              <w:noProof/>
            </w:rPr>
            <w:t>1</w:t>
          </w:r>
        </w:fldSimple>
      </w:p>
    </w:sdtContent>
  </w:sdt>
  <w:p w:rsidR="00C73761" w:rsidRDefault="00C7376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301E" w:rsidRDefault="0068301E" w:rsidP="00C73761">
      <w:pPr>
        <w:spacing w:after="0" w:line="240" w:lineRule="auto"/>
      </w:pPr>
      <w:r>
        <w:separator/>
      </w:r>
    </w:p>
  </w:footnote>
  <w:footnote w:type="continuationSeparator" w:id="0">
    <w:p w:rsidR="0068301E" w:rsidRDefault="0068301E" w:rsidP="00C737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31FE"/>
    <w:rsid w:val="0003130B"/>
    <w:rsid w:val="00051E26"/>
    <w:rsid w:val="00185AB7"/>
    <w:rsid w:val="001958B8"/>
    <w:rsid w:val="001A4146"/>
    <w:rsid w:val="001B0D23"/>
    <w:rsid w:val="001C034A"/>
    <w:rsid w:val="001D70D2"/>
    <w:rsid w:val="00207851"/>
    <w:rsid w:val="002079EA"/>
    <w:rsid w:val="00215DF2"/>
    <w:rsid w:val="002231FE"/>
    <w:rsid w:val="002237FF"/>
    <w:rsid w:val="00246E11"/>
    <w:rsid w:val="00266430"/>
    <w:rsid w:val="002926E9"/>
    <w:rsid w:val="002A3442"/>
    <w:rsid w:val="002A378B"/>
    <w:rsid w:val="002A608B"/>
    <w:rsid w:val="00300825"/>
    <w:rsid w:val="003031E6"/>
    <w:rsid w:val="00324753"/>
    <w:rsid w:val="00352FD4"/>
    <w:rsid w:val="00391B1C"/>
    <w:rsid w:val="003B23F2"/>
    <w:rsid w:val="003B4E2E"/>
    <w:rsid w:val="004058D2"/>
    <w:rsid w:val="00434FCC"/>
    <w:rsid w:val="0045258C"/>
    <w:rsid w:val="004A56F7"/>
    <w:rsid w:val="004D2190"/>
    <w:rsid w:val="004D6E59"/>
    <w:rsid w:val="004F05DE"/>
    <w:rsid w:val="004F21FC"/>
    <w:rsid w:val="00522894"/>
    <w:rsid w:val="00554FB2"/>
    <w:rsid w:val="00563187"/>
    <w:rsid w:val="0056405A"/>
    <w:rsid w:val="00567831"/>
    <w:rsid w:val="005846CC"/>
    <w:rsid w:val="00587935"/>
    <w:rsid w:val="005A498B"/>
    <w:rsid w:val="005D6AA5"/>
    <w:rsid w:val="005F0220"/>
    <w:rsid w:val="005F5904"/>
    <w:rsid w:val="00611B83"/>
    <w:rsid w:val="00613F5A"/>
    <w:rsid w:val="006811BF"/>
    <w:rsid w:val="0068301E"/>
    <w:rsid w:val="006C4D2B"/>
    <w:rsid w:val="006F06F4"/>
    <w:rsid w:val="006F3BCE"/>
    <w:rsid w:val="00742016"/>
    <w:rsid w:val="007A1AF5"/>
    <w:rsid w:val="007D5A52"/>
    <w:rsid w:val="00800D51"/>
    <w:rsid w:val="00833400"/>
    <w:rsid w:val="008338B8"/>
    <w:rsid w:val="00846EC6"/>
    <w:rsid w:val="00867907"/>
    <w:rsid w:val="00883EFD"/>
    <w:rsid w:val="00896CE0"/>
    <w:rsid w:val="008B5BEF"/>
    <w:rsid w:val="008D18FC"/>
    <w:rsid w:val="008D5950"/>
    <w:rsid w:val="008F72AB"/>
    <w:rsid w:val="00937FD3"/>
    <w:rsid w:val="00952411"/>
    <w:rsid w:val="00962643"/>
    <w:rsid w:val="009C088D"/>
    <w:rsid w:val="009F000F"/>
    <w:rsid w:val="00A25BEC"/>
    <w:rsid w:val="00A32D41"/>
    <w:rsid w:val="00A378F6"/>
    <w:rsid w:val="00A42FF4"/>
    <w:rsid w:val="00AD273C"/>
    <w:rsid w:val="00AD55A6"/>
    <w:rsid w:val="00AD7397"/>
    <w:rsid w:val="00AF2831"/>
    <w:rsid w:val="00AF63C9"/>
    <w:rsid w:val="00B76508"/>
    <w:rsid w:val="00B8294C"/>
    <w:rsid w:val="00B8420C"/>
    <w:rsid w:val="00BC4832"/>
    <w:rsid w:val="00BD0F8F"/>
    <w:rsid w:val="00C21F6C"/>
    <w:rsid w:val="00C529D2"/>
    <w:rsid w:val="00C540E8"/>
    <w:rsid w:val="00C73761"/>
    <w:rsid w:val="00CC2C0B"/>
    <w:rsid w:val="00CD23BC"/>
    <w:rsid w:val="00CD3CD6"/>
    <w:rsid w:val="00CE2576"/>
    <w:rsid w:val="00CF4C12"/>
    <w:rsid w:val="00D41FC5"/>
    <w:rsid w:val="00DC01E5"/>
    <w:rsid w:val="00DC3150"/>
    <w:rsid w:val="00DC5817"/>
    <w:rsid w:val="00DE795F"/>
    <w:rsid w:val="00E05DC1"/>
    <w:rsid w:val="00E4566F"/>
    <w:rsid w:val="00EB4798"/>
    <w:rsid w:val="00EC4369"/>
    <w:rsid w:val="00EF11C2"/>
    <w:rsid w:val="00F04DA7"/>
    <w:rsid w:val="00F84572"/>
    <w:rsid w:val="00F8562F"/>
    <w:rsid w:val="00F87D4F"/>
    <w:rsid w:val="00FE0C52"/>
    <w:rsid w:val="00FE302F"/>
    <w:rsid w:val="00FE30C5"/>
    <w:rsid w:val="00FF62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8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231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F63C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C737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73761"/>
  </w:style>
  <w:style w:type="paragraph" w:styleId="Footer">
    <w:name w:val="footer"/>
    <w:basedOn w:val="Normal"/>
    <w:link w:val="FooterChar"/>
    <w:uiPriority w:val="99"/>
    <w:unhideWhenUsed/>
    <w:rsid w:val="00C737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37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37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6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1174</Words>
  <Characters>6693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CANR</Company>
  <LinksUpToDate>false</LinksUpToDate>
  <CharactersWithSpaces>7852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Donofrio Lab</dc:creator>
  <cp:lastModifiedBy>smm</cp:lastModifiedBy>
  <cp:revision>2</cp:revision>
  <dcterms:created xsi:type="dcterms:W3CDTF">2010-10-02T19:19:00Z</dcterms:created>
  <dcterms:modified xsi:type="dcterms:W3CDTF">2010-10-02T19:19:00Z</dcterms:modified>
</cp:coreProperties>
</file>