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024" w:rsidRDefault="00C13B41" w:rsidP="00C13B41">
      <w:pPr>
        <w:autoSpaceDE w:val="0"/>
        <w:autoSpaceDN w:val="0"/>
        <w:adjustRightInd w:val="0"/>
        <w:spacing w:line="480" w:lineRule="auto"/>
        <w:jc w:val="both"/>
        <w:rPr>
          <w:b/>
        </w:rPr>
      </w:pPr>
      <w:r>
        <w:rPr>
          <w:b/>
        </w:rPr>
        <w:t>Additional file 6</w:t>
      </w:r>
    </w:p>
    <w:p w:rsidR="00C13B41" w:rsidRDefault="008E1024" w:rsidP="00C13B41">
      <w:pPr>
        <w:autoSpaceDE w:val="0"/>
        <w:autoSpaceDN w:val="0"/>
        <w:adjustRightInd w:val="0"/>
        <w:spacing w:line="480" w:lineRule="auto"/>
        <w:jc w:val="both"/>
      </w:pPr>
      <w:r>
        <w:rPr>
          <w:b/>
        </w:rPr>
        <w:t xml:space="preserve">Figure S3: </w:t>
      </w:r>
      <w:r w:rsidR="00C13B41" w:rsidRPr="002B76B0">
        <w:rPr>
          <w:b/>
        </w:rPr>
        <w:t>Number of AIMs needed to achieve specific accuracies for founder population</w:t>
      </w:r>
      <w:r w:rsidR="00C13B41">
        <w:rPr>
          <w:b/>
        </w:rPr>
        <w:t>s.</w:t>
      </w:r>
      <w:r w:rsidR="00C13B41">
        <w:t xml:space="preserve"> </w:t>
      </w:r>
      <w:r w:rsidR="00C13B41">
        <w:rPr>
          <w:noProof/>
        </w:rPr>
        <w:drawing>
          <wp:inline distT="0" distB="0" distL="0" distR="0" wp14:anchorId="17140E49" wp14:editId="7774C3E2">
            <wp:extent cx="5943600" cy="28149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ngS3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B41" w:rsidRDefault="00C13B41" w:rsidP="00C13B41">
      <w:pPr>
        <w:autoSpaceDE w:val="0"/>
        <w:autoSpaceDN w:val="0"/>
        <w:adjustRightInd w:val="0"/>
        <w:spacing w:line="480" w:lineRule="auto"/>
        <w:jc w:val="both"/>
      </w:pPr>
      <w:bookmarkStart w:id="0" w:name="_GoBack"/>
      <w:r>
        <w:t>The two founder populations are (a) CEU and YRI and (b) CHB and JPT.</w:t>
      </w:r>
    </w:p>
    <w:bookmarkEnd w:id="0"/>
    <w:p w:rsidR="00547E2A" w:rsidRDefault="00547E2A"/>
    <w:sectPr w:rsidR="00547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B41"/>
    <w:rsid w:val="00547E2A"/>
    <w:rsid w:val="008E1024"/>
    <w:rsid w:val="00C1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3B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B4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3B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B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>CCHMC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CCHMC</dc:creator>
  <cp:lastModifiedBy>CCHMC</cp:lastModifiedBy>
  <cp:revision>2</cp:revision>
  <dcterms:created xsi:type="dcterms:W3CDTF">2011-12-04T20:25:00Z</dcterms:created>
  <dcterms:modified xsi:type="dcterms:W3CDTF">2011-12-15T20:36:00Z</dcterms:modified>
</cp:coreProperties>
</file>