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B" w:rsidRPr="001A4D92" w:rsidRDefault="009E419D" w:rsidP="0062431B">
      <w:pPr>
        <w:pStyle w:val="Caption"/>
        <w:keepNext/>
        <w:ind w:hanging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File 5</w:t>
      </w:r>
      <w:bookmarkStart w:id="0" w:name="_GoBack"/>
      <w:bookmarkEnd w:id="0"/>
    </w:p>
    <w:tbl>
      <w:tblPr>
        <w:tblStyle w:val="TableGrid"/>
        <w:tblW w:w="15593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418"/>
        <w:gridCol w:w="1559"/>
        <w:gridCol w:w="1418"/>
        <w:gridCol w:w="6520"/>
      </w:tblGrid>
      <w:tr w:rsidR="009F5D38" w:rsidRPr="00506882" w:rsidTr="001B00C7">
        <w:trPr>
          <w:trHeight w:val="315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1B00C7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E234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Default="009F5D38" w:rsidP="0008523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9F5D38" w:rsidRPr="00506882" w:rsidRDefault="009F5D38" w:rsidP="0008523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08523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08523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tetur02g11420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TuPap-9:Cathepsin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tetur23g00860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TuPap-53:Cathepsin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K precursor)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tetur23g00890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TuPap-57:Cathepsin L-like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tetur23g00880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TuPap-30:Cathepsin L (GL17477)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tetur12g01830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16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TuPap-40:Cathepsin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tetur23g00050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TuPap-29:Cathepsin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chymopapain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isoform II)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tetur02g08840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TuPap-52:Cathepsin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L-like protein; cysteine proteinase)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tetur12g04631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TuPap-39:Cathepsin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tetur01g16463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TuPap-18:Cathepsin-B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tetur01g05230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TuPap-20:Cathepsin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B-like cysteine proteinase precursor)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tetur01g16473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038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TuPap-28:cathepsin-B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B8 cysteine protease)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tetur12g01840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TuPap-51:Cathepsin L (cysteine proteinase)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tetur01g05480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TuPap-17:Cathepsin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tetur04g08380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TuPap-1:Cathepsin O (cysteine proteinase)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tetur09g00600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TuPap-4:Cathepsin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tetur12g01820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TuPap-38:Cathepsin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L2)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tetur123g00050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 xml:space="preserve">TuPap-56:Cathepsin L (PREDICTED: 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L1-like)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tetur12g01850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TuPap-35:Cathepsin L (hypothetical protein DICPUDRAFT_28222)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tetur09g04470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F5D38" w:rsidRPr="00273DBA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TuPap-55:Cathepsin L-like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H)</w:t>
            </w:r>
          </w:p>
        </w:tc>
      </w:tr>
      <w:tr w:rsidR="009F5D38" w:rsidRPr="00506882" w:rsidTr="009F5D38">
        <w:trPr>
          <w:trHeight w:val="315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9F5D3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E234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 xml:space="preserve">old change 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5D38" w:rsidRPr="00506882" w:rsidRDefault="009F5D38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tetur28g01420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TuPap-22:Cathepsin B-like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tetur09g04400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TuPap-49:Cathepsin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tetur09g00350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TuPap-32:Cathepsin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tetur23g01290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TuPap-37:Cathepsin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tetur09g00470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TuPap-33:Cathepsin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midgut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cysteine proteinase, putative)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tetur10g01680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 w:rsidP="00273DBA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 xml:space="preserve">TuPap-54:fibroinase precursor, 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 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tetur13g02490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 w:rsidP="00273DBA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TuPap-34:Cathepsin L 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tetur12g01860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TuPap-41:Cathepsin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tetur24g00280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tetur06g03040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TuPap-46:Cathepsin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tetur09g04420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TuPap-50:Cathepsin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tetur06g02930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014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 xml:space="preserve">TuPap-45:fibroinase precursor, 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tetur24g00270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273DBA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273DBA">
              <w:rPr>
                <w:rFonts w:ascii="Calibri" w:hAnsi="Calibri"/>
                <w:color w:val="000000"/>
                <w:lang w:val="en-US"/>
              </w:rPr>
              <w:t>TuPap-21:Cathepsin B (</w:t>
            </w:r>
            <w:proofErr w:type="spellStart"/>
            <w:r w:rsidRPr="00273DBA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273DBA">
              <w:rPr>
                <w:rFonts w:ascii="Calibri" w:hAnsi="Calibri"/>
                <w:color w:val="000000"/>
                <w:lang w:val="en-US"/>
              </w:rPr>
              <w:t xml:space="preserve"> B)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tetur02g14540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08523F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8523F">
              <w:rPr>
                <w:rFonts w:ascii="Calibri" w:hAnsi="Calibri"/>
                <w:color w:val="000000"/>
                <w:lang w:val="en-US"/>
              </w:rPr>
              <w:t>TuPap-43:Cathepsin L (</w:t>
            </w:r>
            <w:proofErr w:type="spellStart"/>
            <w:r w:rsidRPr="0008523F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08523F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tetur16g03770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08523F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8523F">
              <w:rPr>
                <w:rFonts w:ascii="Calibri" w:hAnsi="Calibri"/>
                <w:color w:val="000000"/>
                <w:lang w:val="en-US"/>
              </w:rPr>
              <w:t>TuPap-44:Cathepsin L (</w:t>
            </w:r>
            <w:proofErr w:type="spellStart"/>
            <w:r w:rsidRPr="0008523F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08523F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9E419D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tetur16g03680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Pr="0008523F" w:rsidRDefault="009F5D3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8523F">
              <w:rPr>
                <w:rFonts w:ascii="Calibri" w:hAnsi="Calibri"/>
                <w:color w:val="000000"/>
                <w:lang w:val="en-US"/>
              </w:rPr>
              <w:t>TuPap-31:Cathepsin L (</w:t>
            </w:r>
            <w:proofErr w:type="spellStart"/>
            <w:r w:rsidRPr="0008523F">
              <w:rPr>
                <w:rFonts w:ascii="Calibri" w:hAnsi="Calibri"/>
                <w:color w:val="000000"/>
                <w:lang w:val="en-US"/>
              </w:rPr>
              <w:t>cathepsin</w:t>
            </w:r>
            <w:proofErr w:type="spellEnd"/>
            <w:r w:rsidRPr="0008523F">
              <w:rPr>
                <w:rFonts w:ascii="Calibri" w:hAnsi="Calibri"/>
                <w:color w:val="000000"/>
                <w:lang w:val="en-US"/>
              </w:rPr>
              <w:t xml:space="preserve"> L)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tetur05g04550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TuLeg-4:Legumain (hypothetical protein PANDA_013109)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2F313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tetur16g03650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5D38" w:rsidRDefault="009F5D38" w:rsidP="0008523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5D38" w:rsidRDefault="009F5D3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TuLeg-15:Legumain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tetur452g00010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D38" w:rsidRDefault="009F5D38" w:rsidP="006E59AC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F5D38" w:rsidRDefault="009F5D38" w:rsidP="006E59AC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TuLeg-19:Legumain (legumain)</w:t>
            </w:r>
          </w:p>
        </w:tc>
      </w:tr>
      <w:tr w:rsidR="009F5D38" w:rsidRPr="00506882" w:rsidTr="009F5D38">
        <w:trPr>
          <w:trHeight w:val="315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9F5D3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E234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 xml:space="preserve">old change 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2F313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5D38" w:rsidRPr="00506882" w:rsidRDefault="009F5D38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tetur06g03540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TuLeg-7:Legumain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tetur05g04700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TuLeg-10:Legumain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tetur05g04710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TuLeg-8:Legumain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tetur60g00020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TuLeg-9:Legumain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tetur16g03670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TuLeg-13:Legumain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tetur10g00310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tetur08g06030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TuLeg-16:Legumain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tetur03g02400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5D38" w:rsidRDefault="009F5D38" w:rsidP="00F66B4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TuLeg-11:Legumain (legumain)</w:t>
            </w:r>
          </w:p>
        </w:tc>
      </w:tr>
      <w:tr w:rsidR="009F5D38" w:rsidRPr="00506882" w:rsidTr="00F66B4D">
        <w:trPr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cysteine peptidase: C13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431B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5D38" w:rsidRDefault="009F5D38" w:rsidP="00F66B4D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TuLeg-12:Legumain (legumain)</w:t>
            </w:r>
          </w:p>
        </w:tc>
      </w:tr>
    </w:tbl>
    <w:p w:rsidR="00E2343B" w:rsidRDefault="00E2343B" w:rsidP="00E2343B">
      <w:pPr>
        <w:pStyle w:val="Caption"/>
        <w:spacing w:after="0"/>
        <w:ind w:hanging="709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B347A5">
      <w:pPr>
        <w:rPr>
          <w:lang w:val="en-US"/>
        </w:rPr>
      </w:pPr>
    </w:p>
    <w:sectPr w:rsidR="008A3D0C" w:rsidRPr="00506882" w:rsidSect="00F66B4D">
      <w:pgSz w:w="16838" w:h="11906" w:orient="landscape"/>
      <w:pgMar w:top="851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13045"/>
    <w:rsid w:val="0008523F"/>
    <w:rsid w:val="00124CB0"/>
    <w:rsid w:val="00163B3D"/>
    <w:rsid w:val="001966B1"/>
    <w:rsid w:val="001A4D92"/>
    <w:rsid w:val="001B00C7"/>
    <w:rsid w:val="00273DBA"/>
    <w:rsid w:val="00302C99"/>
    <w:rsid w:val="00336D1B"/>
    <w:rsid w:val="003C74DE"/>
    <w:rsid w:val="003F1E29"/>
    <w:rsid w:val="0042705D"/>
    <w:rsid w:val="004E4AE1"/>
    <w:rsid w:val="00506882"/>
    <w:rsid w:val="005A1DEE"/>
    <w:rsid w:val="005D7598"/>
    <w:rsid w:val="0062431B"/>
    <w:rsid w:val="006E59AC"/>
    <w:rsid w:val="007F51C2"/>
    <w:rsid w:val="00810B19"/>
    <w:rsid w:val="00811205"/>
    <w:rsid w:val="008A3D0C"/>
    <w:rsid w:val="009E419D"/>
    <w:rsid w:val="009F5D38"/>
    <w:rsid w:val="00A37EC2"/>
    <w:rsid w:val="00B347A5"/>
    <w:rsid w:val="00DD59EC"/>
    <w:rsid w:val="00E13FA3"/>
    <w:rsid w:val="00E2343B"/>
    <w:rsid w:val="00E93AE6"/>
    <w:rsid w:val="00F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2431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23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3F546-FEA1-4D99-9694-1A78A986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20</cp:revision>
  <dcterms:created xsi:type="dcterms:W3CDTF">2013-06-10T12:14:00Z</dcterms:created>
  <dcterms:modified xsi:type="dcterms:W3CDTF">2013-07-08T12:57:00Z</dcterms:modified>
</cp:coreProperties>
</file>