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04" w:rsidRPr="007D1BE8" w:rsidRDefault="00A274DC" w:rsidP="000E73D1">
      <w:pPr>
        <w:spacing w:line="48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Additional File</w:t>
      </w:r>
      <w:r w:rsidR="00261CC0">
        <w:rPr>
          <w:rFonts w:ascii="Arial" w:hAnsi="Arial"/>
          <w:sz w:val="20"/>
        </w:rPr>
        <w:t xml:space="preserve"> 7</w:t>
      </w:r>
      <w:r w:rsidR="006E5705">
        <w:rPr>
          <w:rFonts w:ascii="Arial" w:hAnsi="Arial"/>
          <w:sz w:val="20"/>
        </w:rPr>
        <w:t>, Table S4</w:t>
      </w:r>
      <w:r w:rsidR="00555C04" w:rsidRPr="00555C04">
        <w:rPr>
          <w:rFonts w:ascii="Arial" w:hAnsi="Arial"/>
          <w:sz w:val="20"/>
        </w:rPr>
        <w:t>: Genes unique to seque</w:t>
      </w:r>
      <w:r w:rsidR="007D1BE8">
        <w:rPr>
          <w:rFonts w:ascii="Arial" w:hAnsi="Arial"/>
          <w:sz w:val="20"/>
        </w:rPr>
        <w:t xml:space="preserve">nced </w:t>
      </w:r>
      <w:r w:rsidR="007D1BE8" w:rsidRPr="00DF109F">
        <w:rPr>
          <w:rFonts w:ascii="Arial" w:hAnsi="Arial"/>
          <w:i/>
          <w:sz w:val="20"/>
        </w:rPr>
        <w:t>S. constellatus</w:t>
      </w:r>
      <w:r w:rsidR="007D1BE8">
        <w:rPr>
          <w:rFonts w:ascii="Arial" w:hAnsi="Arial"/>
          <w:sz w:val="20"/>
        </w:rPr>
        <w:t xml:space="preserve">, </w:t>
      </w:r>
      <w:r w:rsidR="007D1BE8" w:rsidRPr="00DF109F">
        <w:rPr>
          <w:rFonts w:ascii="Arial" w:hAnsi="Arial"/>
          <w:i/>
          <w:sz w:val="20"/>
        </w:rPr>
        <w:t>S. intermedius</w:t>
      </w:r>
      <w:r w:rsidR="007D1BE8">
        <w:rPr>
          <w:rFonts w:ascii="Arial" w:hAnsi="Arial"/>
          <w:sz w:val="20"/>
        </w:rPr>
        <w:t xml:space="preserve"> or </w:t>
      </w:r>
      <w:r w:rsidR="007D1BE8" w:rsidRPr="00DF109F">
        <w:rPr>
          <w:rFonts w:ascii="Arial" w:hAnsi="Arial"/>
          <w:i/>
          <w:sz w:val="20"/>
        </w:rPr>
        <w:t>S. anginosus</w:t>
      </w:r>
      <w:r w:rsidR="00DF109F" w:rsidRPr="00DF109F">
        <w:rPr>
          <w:rFonts w:ascii="Arial" w:hAnsi="Arial"/>
          <w:i/>
          <w:sz w:val="20"/>
        </w:rPr>
        <w:t>.</w:t>
      </w:r>
    </w:p>
    <w:p w:rsidR="00555C04" w:rsidRPr="00555C04" w:rsidRDefault="00555C04" w:rsidP="000E73D1">
      <w:pPr>
        <w:spacing w:line="480" w:lineRule="auto"/>
        <w:rPr>
          <w:rFonts w:ascii="Arial" w:hAnsi="Arial"/>
          <w:sz w:val="20"/>
        </w:rPr>
      </w:pPr>
    </w:p>
    <w:tbl>
      <w:tblPr>
        <w:tblW w:w="8789" w:type="dxa"/>
        <w:jc w:val="center"/>
        <w:tblLook w:val="0000"/>
      </w:tblPr>
      <w:tblGrid>
        <w:gridCol w:w="1544"/>
        <w:gridCol w:w="1573"/>
        <w:gridCol w:w="950"/>
        <w:gridCol w:w="3021"/>
        <w:gridCol w:w="873"/>
        <w:gridCol w:w="828"/>
      </w:tblGrid>
      <w:tr w:rsidR="007D1BE8" w:rsidRPr="00555C04">
        <w:trPr>
          <w:trHeight w:val="320"/>
          <w:jc w:val="center"/>
        </w:trPr>
        <w:tc>
          <w:tcPr>
            <w:tcW w:w="15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D1BE8" w:rsidRPr="00555C04" w:rsidRDefault="007D1BE8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Organism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D1BE8" w:rsidRPr="00555C04" w:rsidRDefault="007D1BE8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Locus name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D1BE8" w:rsidRPr="00555C04" w:rsidRDefault="007D1BE8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Length (AA)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D1BE8" w:rsidRPr="00555C04" w:rsidRDefault="007D1BE8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Gene product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D1BE8" w:rsidRPr="00555C04" w:rsidRDefault="007D1BE8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G + C content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D1BE8" w:rsidRPr="00555C04" w:rsidRDefault="007D1BE8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COG #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Pr="007D1BE8" w:rsidRDefault="00261CC0" w:rsidP="000E73D1">
            <w:pPr>
              <w:spacing w:line="48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7D1BE8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7D1BE8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SCRE_0231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219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36.36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6334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SCRE_0261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277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32.61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6335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SCRE_0339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119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33.06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6336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SCRE_0340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583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33.22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6337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SCRE_0453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41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34.13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6338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SCRE_0460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178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27.37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6340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SCRE_0461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325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30.67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6341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SCRE_0462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256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conserved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hypothetical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40.47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6342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SCRE_0854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240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28.49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5576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SCRE_0856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289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32.18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4804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1123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27.67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4466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107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32.41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5586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35.78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5589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71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34.72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5590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SCRE_1160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328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conserved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hypothetical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38.50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5592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170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33.72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5593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197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34.68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5594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98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33.00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5595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93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32.98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5596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941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35.99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5597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224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32.44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5598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937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putative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phage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37.92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5599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216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35.64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5608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166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31.94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5612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224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conserved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hypothetical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36.15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5613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48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35.37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5614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SCRE_1199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203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35.13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5617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304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33.22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5142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224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31.85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5143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64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31.28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5618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753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34.26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5619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463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32.47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5620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378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putative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DNA </w:t>
            </w:r>
            <w:proofErr w:type="spellStart"/>
            <w:r w:rsidRPr="00555C04">
              <w:rPr>
                <w:rFonts w:ascii="Arial" w:hAnsi="Arial"/>
                <w:sz w:val="20"/>
                <w:szCs w:val="20"/>
              </w:rPr>
              <w:t>methylase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33.25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5622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29.03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5623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29.73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5631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SCRE_1270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145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27.17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5632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SCRE_1397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64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35.38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5634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SCRE_1401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195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30.61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5636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SCRE_1525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131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conserved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hypothetical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30.56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5638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SCRE_1529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43.27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5639</w:t>
            </w:r>
          </w:p>
        </w:tc>
      </w:tr>
      <w:tr w:rsidR="00261CC0" w:rsidRPr="00555C04">
        <w:trPr>
          <w:trHeight w:val="26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SCRE_1710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62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34.39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5641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6C0AD0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6C0AD0">
              <w:rPr>
                <w:rFonts w:ascii="Arial" w:hAnsi="Arial"/>
                <w:i/>
                <w:sz w:val="20"/>
                <w:szCs w:val="20"/>
              </w:rPr>
              <w:t>constellatus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SCRE_1788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282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5C04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555C04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32.86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5C04">
              <w:rPr>
                <w:rFonts w:ascii="Arial" w:hAnsi="Arial"/>
                <w:sz w:val="20"/>
                <w:szCs w:val="20"/>
              </w:rPr>
              <w:t>5643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Pr="006C0AD0" w:rsidRDefault="00261CC0" w:rsidP="000E73D1">
            <w:pPr>
              <w:spacing w:line="480" w:lineRule="auto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>
              <w:rPr>
                <w:rFonts w:ascii="Arial" w:hAnsi="Arial"/>
                <w:i/>
                <w:sz w:val="20"/>
                <w:szCs w:val="20"/>
              </w:rPr>
              <w:t>anginosus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SANR_0909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38.38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6257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Pr="006C0AD0" w:rsidRDefault="00261CC0" w:rsidP="000E73D1">
            <w:pPr>
              <w:spacing w:line="480" w:lineRule="auto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>
              <w:rPr>
                <w:rFonts w:ascii="Arial" w:hAnsi="Arial"/>
                <w:i/>
                <w:sz w:val="20"/>
                <w:szCs w:val="20"/>
              </w:rPr>
              <w:t>anginosus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SANR_1023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265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  <w:szCs w:val="20"/>
              </w:rPr>
              <w:t>oxidoreductase</w:t>
            </w:r>
            <w:proofErr w:type="spellEnd"/>
            <w:proofErr w:type="gram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47.37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6258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Pr="006C0AD0" w:rsidRDefault="00261CC0" w:rsidP="000E73D1">
            <w:pPr>
              <w:spacing w:line="480" w:lineRule="auto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>
              <w:rPr>
                <w:rFonts w:ascii="Arial" w:hAnsi="Arial"/>
                <w:i/>
                <w:sz w:val="20"/>
                <w:szCs w:val="20"/>
              </w:rPr>
              <w:t>anginosus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SANR_1405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37.96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3843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Pr="006C0AD0" w:rsidRDefault="00261CC0" w:rsidP="000E73D1">
            <w:pPr>
              <w:spacing w:line="480" w:lineRule="auto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>
              <w:rPr>
                <w:rFonts w:ascii="Arial" w:hAnsi="Arial"/>
                <w:i/>
                <w:sz w:val="20"/>
                <w:szCs w:val="20"/>
              </w:rPr>
              <w:t>anginosus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SANR_1459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152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Pr="00555C04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5331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Pr="007D1BE8" w:rsidRDefault="00261CC0" w:rsidP="000E73D1">
            <w:pPr>
              <w:spacing w:line="480" w:lineRule="auto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SIR_0179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743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44.76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5015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SIR_0297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381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37.09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7078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SIR_0962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38.18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5358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SIR_0185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30.86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6020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SIR_0189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28.57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5504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SIR_0195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104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25.71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5423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SIR_0473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38.31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4680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SIR_0833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180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6279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SIR_0963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215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26.54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4967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SIR_0964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242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1CC0" w:rsidRDefault="00261CC0" w:rsidP="000E73D1">
            <w:pPr>
              <w:spacing w:line="480" w:lineRule="auto"/>
              <w:jc w:val="center"/>
            </w:pPr>
            <w:proofErr w:type="gramStart"/>
            <w:r w:rsidRPr="004E06EF"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 w:rsidRPr="004E06EF"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27.43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4968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SIR_0974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205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putative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peptidase E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31.23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4154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SIR_1073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42.16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3795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SIR_1188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conserved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hypothetical protein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33.54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4158</w:t>
            </w:r>
          </w:p>
        </w:tc>
      </w:tr>
      <w:tr w:rsidR="00261CC0" w:rsidRPr="00555C04">
        <w:trPr>
          <w:trHeight w:val="280"/>
          <w:jc w:val="center"/>
        </w:trPr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61CC0" w:rsidRDefault="00261CC0" w:rsidP="000E73D1">
            <w:pPr>
              <w:spacing w:line="480" w:lineRule="auto"/>
            </w:pPr>
            <w:r w:rsidRPr="00CD1E21">
              <w:rPr>
                <w:rFonts w:ascii="Arial" w:hAnsi="Arial"/>
                <w:i/>
                <w:sz w:val="20"/>
                <w:szCs w:val="20"/>
              </w:rPr>
              <w:t xml:space="preserve">S. </w:t>
            </w:r>
            <w:proofErr w:type="gramStart"/>
            <w:r w:rsidRPr="00CD1E21">
              <w:rPr>
                <w:rFonts w:ascii="Arial" w:hAnsi="Arial"/>
                <w:i/>
                <w:sz w:val="20"/>
                <w:szCs w:val="20"/>
              </w:rPr>
              <w:t>intermedius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61CC0" w:rsidRPr="00261CC0" w:rsidRDefault="00261CC0" w:rsidP="00261CC0">
            <w:pPr>
              <w:spacing w:line="480" w:lineRule="auto"/>
              <w:jc w:val="center"/>
              <w:rPr>
                <w:rFonts w:ascii="Arial" w:hAnsi="Arial"/>
                <w:sz w:val="20"/>
              </w:rPr>
            </w:pPr>
            <w:r w:rsidRPr="00261CC0">
              <w:rPr>
                <w:rFonts w:ascii="Arial" w:hAnsi="Arial"/>
                <w:sz w:val="20"/>
              </w:rPr>
              <w:t>SIR_1490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116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hypothetical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protein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61CC0" w:rsidRDefault="00261CC0" w:rsidP="000E73D1">
            <w:pPr>
              <w:spacing w:line="48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4973</w:t>
            </w:r>
          </w:p>
        </w:tc>
      </w:tr>
    </w:tbl>
    <w:p w:rsidR="007D1BE8" w:rsidRPr="00555C04" w:rsidRDefault="007D1BE8" w:rsidP="000E73D1">
      <w:pPr>
        <w:spacing w:line="480" w:lineRule="auto"/>
        <w:rPr>
          <w:rFonts w:ascii="Arial" w:hAnsi="Arial"/>
          <w:sz w:val="20"/>
        </w:rPr>
      </w:pPr>
    </w:p>
    <w:sectPr w:rsidR="007D1BE8" w:rsidRPr="00555C04" w:rsidSect="007D1BE8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55C04"/>
    <w:rsid w:val="000E41D4"/>
    <w:rsid w:val="000E73D1"/>
    <w:rsid w:val="00261CC0"/>
    <w:rsid w:val="002D1389"/>
    <w:rsid w:val="00357AFB"/>
    <w:rsid w:val="005446D6"/>
    <w:rsid w:val="00555C04"/>
    <w:rsid w:val="00656F55"/>
    <w:rsid w:val="006E5705"/>
    <w:rsid w:val="007D1BE8"/>
    <w:rsid w:val="008050F5"/>
    <w:rsid w:val="009B53E5"/>
    <w:rsid w:val="00A274DC"/>
    <w:rsid w:val="00CB1A05"/>
    <w:rsid w:val="00DC117E"/>
    <w:rsid w:val="00DF109F"/>
    <w:rsid w:val="00E665D2"/>
    <w:rsid w:val="00F24A70"/>
    <w:rsid w:val="00F51E86"/>
  </w:rsids>
  <m:mathPr>
    <m:mathFont m:val="Microsoft Sans Serif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054C4"/>
  </w:style>
  <w:style w:type="paragraph" w:styleId="Heading3">
    <w:name w:val="heading 3"/>
    <w:basedOn w:val="Normal"/>
    <w:link w:val="Heading3Char"/>
    <w:uiPriority w:val="9"/>
    <w:rsid w:val="00555C04"/>
    <w:pPr>
      <w:spacing w:beforeLines="1" w:afterLines="1"/>
      <w:outlineLvl w:val="2"/>
    </w:pPr>
    <w:rPr>
      <w:rFonts w:ascii="Times" w:hAnsi="Times"/>
      <w:b/>
      <w:sz w:val="27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55C04"/>
    <w:rPr>
      <w:rFonts w:ascii="Times" w:hAnsi="Times"/>
      <w:b/>
      <w:sz w:val="27"/>
      <w:szCs w:val="20"/>
    </w:rPr>
  </w:style>
  <w:style w:type="character" w:styleId="Hyperlink">
    <w:name w:val="Hyperlink"/>
    <w:basedOn w:val="DefaultParagraphFont"/>
    <w:uiPriority w:val="99"/>
    <w:rsid w:val="00555C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55C04"/>
    <w:rPr>
      <w:color w:val="993366"/>
      <w:u w:val="single"/>
    </w:rPr>
  </w:style>
  <w:style w:type="paragraph" w:customStyle="1" w:styleId="font2">
    <w:name w:val="font2"/>
    <w:basedOn w:val="Normal"/>
    <w:rsid w:val="00555C04"/>
    <w:pPr>
      <w:spacing w:beforeLines="1" w:afterLines="1"/>
    </w:pPr>
    <w:rPr>
      <w:rFonts w:ascii="Verdana" w:hAnsi="Verdana"/>
      <w:i/>
      <w:iCs/>
      <w:sz w:val="20"/>
      <w:szCs w:val="20"/>
    </w:rPr>
  </w:style>
  <w:style w:type="paragraph" w:customStyle="1" w:styleId="font5">
    <w:name w:val="font5"/>
    <w:basedOn w:val="Normal"/>
    <w:rsid w:val="00555C04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555C04"/>
    <w:pP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25">
    <w:name w:val="xl25"/>
    <w:basedOn w:val="Normal"/>
    <w:rsid w:val="00555C04"/>
    <w:pP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26">
    <w:name w:val="xl26"/>
    <w:basedOn w:val="Normal"/>
    <w:rsid w:val="00555C04"/>
    <w:pPr>
      <w:spacing w:beforeLines="1" w:afterLines="1"/>
      <w:jc w:val="center"/>
      <w:textAlignment w:val="center"/>
    </w:pPr>
    <w:rPr>
      <w:rFonts w:ascii="Arial" w:hAnsi="Arial"/>
      <w:sz w:val="20"/>
      <w:szCs w:val="20"/>
    </w:rPr>
  </w:style>
  <w:style w:type="paragraph" w:customStyle="1" w:styleId="xl27">
    <w:name w:val="xl27"/>
    <w:basedOn w:val="Normal"/>
    <w:rsid w:val="00555C04"/>
    <w:pPr>
      <w:pBdr>
        <w:top w:val="single" w:sz="4" w:space="0" w:color="auto"/>
        <w:bottom w:val="single" w:sz="8" w:space="0" w:color="auto"/>
      </w:pBdr>
      <w:spacing w:beforeLines="1" w:afterLines="1"/>
      <w:jc w:val="center"/>
      <w:textAlignment w:val="center"/>
    </w:pPr>
    <w:rPr>
      <w:rFonts w:ascii="Arial" w:hAnsi="Arial"/>
      <w:sz w:val="20"/>
      <w:szCs w:val="20"/>
    </w:rPr>
  </w:style>
  <w:style w:type="paragraph" w:customStyle="1" w:styleId="xl28">
    <w:name w:val="xl28"/>
    <w:basedOn w:val="Normal"/>
    <w:rsid w:val="00555C04"/>
    <w:pPr>
      <w:pBdr>
        <w:top w:val="single" w:sz="4" w:space="0" w:color="auto"/>
        <w:bottom w:val="single" w:sz="8" w:space="0" w:color="auto"/>
      </w:pBdr>
      <w:spacing w:beforeLines="1" w:afterLines="1"/>
      <w:jc w:val="center"/>
      <w:textAlignment w:val="center"/>
    </w:pPr>
    <w:rPr>
      <w:rFonts w:ascii="Arial" w:hAnsi="Arial"/>
      <w:sz w:val="20"/>
      <w:szCs w:val="20"/>
    </w:rPr>
  </w:style>
  <w:style w:type="paragraph" w:customStyle="1" w:styleId="xl29">
    <w:name w:val="xl29"/>
    <w:basedOn w:val="Normal"/>
    <w:rsid w:val="00555C04"/>
    <w:pPr>
      <w:spacing w:beforeLines="1" w:afterLines="1"/>
      <w:jc w:val="center"/>
      <w:textAlignment w:val="center"/>
    </w:pPr>
    <w:rPr>
      <w:rFonts w:ascii="Arial" w:hAnsi="Arial"/>
      <w:sz w:val="20"/>
      <w:szCs w:val="20"/>
    </w:rPr>
  </w:style>
  <w:style w:type="paragraph" w:customStyle="1" w:styleId="xl30">
    <w:name w:val="xl30"/>
    <w:basedOn w:val="Normal"/>
    <w:rsid w:val="00555C04"/>
    <w:pPr>
      <w:pBdr>
        <w:bottom w:val="single" w:sz="8" w:space="0" w:color="auto"/>
      </w:pBdr>
      <w:spacing w:beforeLines="1" w:afterLines="1"/>
      <w:jc w:val="center"/>
      <w:textAlignment w:val="center"/>
    </w:pPr>
    <w:rPr>
      <w:rFonts w:ascii="Arial" w:hAnsi="Arial"/>
      <w:sz w:val="20"/>
      <w:szCs w:val="20"/>
    </w:rPr>
  </w:style>
  <w:style w:type="paragraph" w:customStyle="1" w:styleId="xl31">
    <w:name w:val="xl31"/>
    <w:basedOn w:val="Normal"/>
    <w:rsid w:val="00555C04"/>
    <w:pPr>
      <w:pBdr>
        <w:bottom w:val="single" w:sz="8" w:space="0" w:color="auto"/>
      </w:pBdr>
      <w:spacing w:beforeLines="1" w:afterLines="1"/>
      <w:jc w:val="center"/>
      <w:textAlignment w:val="center"/>
    </w:pPr>
    <w:rPr>
      <w:rFonts w:ascii="Arial" w:hAnsi="Arial"/>
      <w:sz w:val="20"/>
      <w:szCs w:val="20"/>
    </w:rPr>
  </w:style>
  <w:style w:type="paragraph" w:customStyle="1" w:styleId="xl32">
    <w:name w:val="xl32"/>
    <w:basedOn w:val="Normal"/>
    <w:rsid w:val="00555C04"/>
    <w:pPr>
      <w:pBdr>
        <w:bottom w:val="single" w:sz="4" w:space="0" w:color="auto"/>
      </w:pBdr>
      <w:spacing w:beforeLines="1" w:afterLines="1"/>
      <w:jc w:val="center"/>
      <w:textAlignment w:val="center"/>
    </w:pPr>
    <w:rPr>
      <w:rFonts w:ascii="Times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571</Words>
  <Characters>3258</Characters>
  <Application>Microsoft Macintosh Word</Application>
  <DocSecurity>0</DocSecurity>
  <Lines>27</Lines>
  <Paragraphs>6</Paragraphs>
  <ScaleCrop>false</ScaleCrop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Olson</dc:creator>
  <cp:keywords/>
  <cp:lastModifiedBy>Adam Olson</cp:lastModifiedBy>
  <cp:revision>4</cp:revision>
  <dcterms:created xsi:type="dcterms:W3CDTF">2013-01-11T22:09:00Z</dcterms:created>
  <dcterms:modified xsi:type="dcterms:W3CDTF">2013-10-05T05:39:00Z</dcterms:modified>
</cp:coreProperties>
</file>