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EE" w:rsidRPr="00496F94" w:rsidRDefault="008E128A" w:rsidP="009372EE">
      <w:pPr>
        <w:pStyle w:val="Caption"/>
        <w:rPr>
          <w:rFonts w:ascii="Arial" w:hAnsi="Arial" w:cs="Arial"/>
          <w:color w:val="auto"/>
          <w:sz w:val="22"/>
          <w:szCs w:val="22"/>
        </w:rPr>
      </w:pPr>
      <w:proofErr w:type="gramStart"/>
      <w:r>
        <w:rPr>
          <w:rFonts w:ascii="Arial" w:hAnsi="Arial" w:cs="Arial"/>
          <w:color w:val="auto"/>
          <w:sz w:val="22"/>
          <w:szCs w:val="22"/>
        </w:rPr>
        <w:t>Additional File 5</w:t>
      </w:r>
      <w:r w:rsidR="00A95B10">
        <w:rPr>
          <w:rFonts w:ascii="Arial" w:hAnsi="Arial" w:cs="Arial"/>
          <w:color w:val="auto"/>
          <w:sz w:val="22"/>
          <w:szCs w:val="22"/>
        </w:rPr>
        <w:t>.</w:t>
      </w:r>
      <w:proofErr w:type="gramEnd"/>
      <w:r w:rsidR="00A95B10">
        <w:rPr>
          <w:rFonts w:ascii="Arial" w:hAnsi="Arial" w:cs="Arial"/>
          <w:color w:val="auto"/>
          <w:sz w:val="22"/>
          <w:szCs w:val="22"/>
        </w:rPr>
        <w:t xml:space="preserve"> </w:t>
      </w:r>
      <w:r w:rsidR="009372EE" w:rsidRPr="00496F94">
        <w:rPr>
          <w:rFonts w:ascii="Arial" w:hAnsi="Arial" w:cs="Arial"/>
          <w:color w:val="auto"/>
          <w:sz w:val="22"/>
          <w:szCs w:val="22"/>
        </w:rPr>
        <w:t>Table S</w:t>
      </w:r>
      <w:r>
        <w:rPr>
          <w:rFonts w:ascii="Arial" w:hAnsi="Arial" w:cs="Arial"/>
          <w:color w:val="auto"/>
          <w:sz w:val="22"/>
          <w:szCs w:val="22"/>
        </w:rPr>
        <w:t>3</w:t>
      </w:r>
      <w:r w:rsidR="009372EE" w:rsidRPr="00496F94">
        <w:rPr>
          <w:rFonts w:ascii="Arial" w:hAnsi="Arial" w:cs="Arial"/>
          <w:color w:val="auto"/>
          <w:sz w:val="22"/>
          <w:szCs w:val="22"/>
        </w:rPr>
        <w:t xml:space="preserve">. Top 10 Pathways from BiNGO Pathway Analysis of Protein Sub-network depicted in </w:t>
      </w:r>
      <w:r>
        <w:rPr>
          <w:rFonts w:ascii="Arial" w:hAnsi="Arial" w:cs="Arial"/>
          <w:color w:val="auto"/>
          <w:sz w:val="22"/>
          <w:szCs w:val="22"/>
        </w:rPr>
        <w:t xml:space="preserve">Additional File 3 Figure </w:t>
      </w:r>
      <w:proofErr w:type="gramStart"/>
      <w:r>
        <w:rPr>
          <w:rFonts w:ascii="Arial" w:hAnsi="Arial" w:cs="Arial"/>
          <w:color w:val="auto"/>
          <w:sz w:val="22"/>
          <w:szCs w:val="22"/>
        </w:rPr>
        <w:t>S1</w:t>
      </w:r>
      <w:bookmarkStart w:id="0" w:name="_GoBack"/>
      <w:bookmarkEnd w:id="0"/>
      <w:r w:rsidR="009372EE" w:rsidRPr="00496F94">
        <w:rPr>
          <w:rFonts w:ascii="Arial" w:hAnsi="Arial" w:cs="Arial"/>
          <w:color w:val="auto"/>
          <w:sz w:val="22"/>
          <w:szCs w:val="22"/>
        </w:rPr>
        <w:t>(</w:t>
      </w:r>
      <w:proofErr w:type="gramEnd"/>
      <w:r w:rsidR="009372EE" w:rsidRPr="00496F94">
        <w:rPr>
          <w:rFonts w:ascii="Arial" w:hAnsi="Arial" w:cs="Arial"/>
          <w:color w:val="auto"/>
          <w:sz w:val="22"/>
          <w:szCs w:val="22"/>
        </w:rPr>
        <w:t>a)</w:t>
      </w:r>
    </w:p>
    <w:p w:rsidR="009372EE" w:rsidRPr="006D531A" w:rsidRDefault="009372EE" w:rsidP="009372E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Genes </w:t>
      </w:r>
      <w:r>
        <w:tab/>
        <w:t xml:space="preserve"> Corrected</w:t>
      </w:r>
    </w:p>
    <w:p w:rsidR="009372EE" w:rsidRPr="00634040" w:rsidRDefault="009372EE" w:rsidP="009372EE">
      <w:pPr>
        <w:spacing w:after="0" w:line="240" w:lineRule="auto"/>
        <w:rPr>
          <w:u w:val="single"/>
        </w:rPr>
      </w:pPr>
      <w:r>
        <w:rPr>
          <w:u w:val="single"/>
        </w:rPr>
        <w:t>GO Category</w:t>
      </w:r>
      <w:r>
        <w:rPr>
          <w:u w:val="single"/>
        </w:rPr>
        <w:tab/>
      </w:r>
      <w:proofErr w:type="spellStart"/>
      <w:r>
        <w:rPr>
          <w:u w:val="single"/>
        </w:rPr>
        <w:t>Category</w:t>
      </w:r>
      <w:proofErr w:type="spellEnd"/>
      <w:r>
        <w:rPr>
          <w:u w:val="single"/>
        </w:rPr>
        <w:t xml:space="preserve"> Name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</w:t>
      </w:r>
      <w:r>
        <w:rPr>
          <w:u w:val="single"/>
        </w:rPr>
        <w:tab/>
      </w:r>
      <w:r>
        <w:rPr>
          <w:u w:val="single"/>
        </w:rPr>
        <w:tab/>
        <w:t>Total   Changed   P-Value</w:t>
      </w:r>
      <w:r>
        <w:rPr>
          <w:u w:val="single"/>
        </w:rPr>
        <w:tab/>
      </w:r>
      <w:r>
        <w:tab/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:000</w:t>
      </w:r>
      <w:r w:rsidRPr="00B31DC7">
        <w:t>6984</w:t>
      </w:r>
      <w:proofErr w:type="gramEnd"/>
      <w:r>
        <w:tab/>
      </w:r>
      <w:r w:rsidRPr="00B31DC7">
        <w:t>ER-nucleus signaling pathway</w:t>
      </w:r>
      <w:r>
        <w:tab/>
      </w:r>
      <w:r>
        <w:tab/>
      </w:r>
      <w:r>
        <w:tab/>
        <w:t>36</w:t>
      </w:r>
      <w:r>
        <w:tab/>
        <w:t>9</w:t>
      </w:r>
      <w:r>
        <w:tab/>
        <w:t xml:space="preserve"> 2.63E-9</w:t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34620</w:t>
      </w:r>
      <w:proofErr w:type="gramEnd"/>
      <w:r>
        <w:tab/>
      </w:r>
      <w:r w:rsidRPr="00B31DC7">
        <w:t>cellular response to unfolded protein</w:t>
      </w:r>
      <w:r>
        <w:tab/>
      </w:r>
      <w:r>
        <w:tab/>
        <w:t>21</w:t>
      </w:r>
      <w:r>
        <w:tab/>
        <w:t>9</w:t>
      </w:r>
      <w:r>
        <w:tab/>
        <w:t xml:space="preserve"> 2.11E-5</w:t>
      </w:r>
      <w:r>
        <w:tab/>
      </w:r>
      <w:r>
        <w:tab/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30968</w:t>
      </w:r>
      <w:proofErr w:type="gramEnd"/>
      <w:r>
        <w:tab/>
        <w:t>ER</w:t>
      </w:r>
      <w:r w:rsidRPr="00B31DC7">
        <w:t xml:space="preserve"> unfolded protein</w:t>
      </w:r>
      <w:r>
        <w:t xml:space="preserve"> response</w:t>
      </w:r>
      <w:r>
        <w:tab/>
      </w:r>
      <w:r>
        <w:tab/>
      </w:r>
      <w:r>
        <w:tab/>
        <w:t>21</w:t>
      </w:r>
      <w:r>
        <w:tab/>
        <w:t>9</w:t>
      </w:r>
      <w:r>
        <w:tab/>
        <w:t xml:space="preserve"> 2.11E-5</w:t>
      </w:r>
      <w:r>
        <w:tab/>
      </w:r>
      <w:r>
        <w:tab/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71445</w:t>
      </w:r>
      <w:proofErr w:type="gramEnd"/>
      <w:r>
        <w:tab/>
      </w:r>
      <w:r w:rsidRPr="00B31DC7">
        <w:t>cellular response to protein stimulus</w:t>
      </w:r>
      <w:r>
        <w:tab/>
      </w:r>
      <w:r>
        <w:tab/>
        <w:t>27</w:t>
      </w:r>
      <w:r>
        <w:tab/>
        <w:t>9</w:t>
      </w:r>
      <w:r>
        <w:tab/>
        <w:t xml:space="preserve"> 2.78E-5</w:t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30433</w:t>
      </w:r>
      <w:proofErr w:type="gramEnd"/>
      <w:r>
        <w:tab/>
      </w:r>
      <w:r w:rsidRPr="00B31DC7">
        <w:t>ER-associated protein catabolic process</w:t>
      </w:r>
      <w:r>
        <w:tab/>
      </w:r>
      <w:r>
        <w:tab/>
        <w:t>27</w:t>
      </w:r>
      <w:r>
        <w:tab/>
        <w:t>9</w:t>
      </w:r>
      <w:r>
        <w:tab/>
        <w:t xml:space="preserve"> 2.78E-5</w:t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34976</w:t>
      </w:r>
      <w:proofErr w:type="gramEnd"/>
      <w:r>
        <w:tab/>
      </w:r>
      <w:r w:rsidRPr="00B31DC7">
        <w:t>response to endoplasmic reticulum</w:t>
      </w:r>
      <w:r>
        <w:tab/>
      </w:r>
      <w:r>
        <w:tab/>
        <w:t>34</w:t>
      </w:r>
      <w:r>
        <w:tab/>
        <w:t>9</w:t>
      </w:r>
      <w:r>
        <w:tab/>
        <w:t xml:space="preserve"> 3.26E-5</w:t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71501</w:t>
      </w:r>
      <w:proofErr w:type="gramEnd"/>
      <w:r>
        <w:tab/>
      </w:r>
      <w:r w:rsidRPr="00B31DC7">
        <w:t>cellular response to sterol depletion</w:t>
      </w:r>
      <w:r>
        <w:tab/>
      </w:r>
      <w:r>
        <w:tab/>
        <w:t>3</w:t>
      </w:r>
      <w:r>
        <w:tab/>
        <w:t>9</w:t>
      </w:r>
      <w:r>
        <w:tab/>
        <w:t xml:space="preserve"> 3.26E-5</w:t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:000</w:t>
      </w:r>
      <w:r w:rsidRPr="00B31DC7">
        <w:t>6991</w:t>
      </w:r>
      <w:proofErr w:type="gramEnd"/>
      <w:r>
        <w:tab/>
      </w:r>
      <w:r w:rsidRPr="00B31DC7">
        <w:t>response to sterol depletion</w:t>
      </w:r>
      <w:r>
        <w:tab/>
      </w:r>
      <w:r>
        <w:tab/>
      </w:r>
      <w:r>
        <w:tab/>
        <w:t>3</w:t>
      </w:r>
      <w:r>
        <w:tab/>
        <w:t>9</w:t>
      </w:r>
      <w:r>
        <w:tab/>
        <w:t xml:space="preserve"> 3.26E-5</w:t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30967</w:t>
      </w:r>
      <w:proofErr w:type="gramEnd"/>
      <w:r>
        <w:tab/>
      </w:r>
      <w:r w:rsidRPr="00B31DC7">
        <w:t>ER-nuclear sterol response pathway</w:t>
      </w:r>
      <w:r>
        <w:tab/>
      </w:r>
      <w:r>
        <w:tab/>
        <w:t>3</w:t>
      </w:r>
      <w:r>
        <w:tab/>
        <w:t>9</w:t>
      </w:r>
      <w:r>
        <w:tab/>
        <w:t xml:space="preserve"> 3.26E-5</w:t>
      </w:r>
      <w:r>
        <w:tab/>
      </w:r>
      <w:r>
        <w:tab/>
      </w:r>
    </w:p>
    <w:p w:rsidR="009372EE" w:rsidRDefault="009372EE" w:rsidP="009372EE">
      <w:pPr>
        <w:spacing w:after="0" w:line="240" w:lineRule="auto"/>
      </w:pPr>
      <w:r>
        <w:t>GO</w:t>
      </w:r>
      <w:proofErr w:type="gramStart"/>
      <w:r>
        <w:t>:00</w:t>
      </w:r>
      <w:r w:rsidRPr="00B31DC7">
        <w:t>71216</w:t>
      </w:r>
      <w:proofErr w:type="gramEnd"/>
      <w:r>
        <w:tab/>
      </w:r>
      <w:r w:rsidRPr="00B31DC7">
        <w:t>cellular response to biotic stimulus</w:t>
      </w:r>
      <w:r>
        <w:tab/>
      </w:r>
      <w:r>
        <w:tab/>
        <w:t>49</w:t>
      </w:r>
      <w:r>
        <w:tab/>
        <w:t>9</w:t>
      </w:r>
      <w:r>
        <w:tab/>
        <w:t xml:space="preserve"> 8.69E-5</w:t>
      </w:r>
    </w:p>
    <w:p w:rsidR="005715FF" w:rsidRPr="009372EE" w:rsidRDefault="005715FF" w:rsidP="009372EE"/>
    <w:sectPr w:rsidR="005715FF" w:rsidRPr="00937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2E"/>
    <w:rsid w:val="0037480A"/>
    <w:rsid w:val="0038595D"/>
    <w:rsid w:val="0040742E"/>
    <w:rsid w:val="005715FF"/>
    <w:rsid w:val="00761433"/>
    <w:rsid w:val="008E128A"/>
    <w:rsid w:val="009372EE"/>
    <w:rsid w:val="00A9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742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742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Dogan, Meeshanthini Vijayendran</dc:creator>
  <cp:lastModifiedBy>Dogan, Meeshanthini Vijayendran</cp:lastModifiedBy>
  <cp:revision>2</cp:revision>
  <dcterms:created xsi:type="dcterms:W3CDTF">2014-02-24T17:57:00Z</dcterms:created>
  <dcterms:modified xsi:type="dcterms:W3CDTF">2014-02-24T17:57:00Z</dcterms:modified>
</cp:coreProperties>
</file>