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52F" w:rsidRPr="00E4349A" w:rsidRDefault="00BE752F" w:rsidP="00FD7896">
      <w:pPr>
        <w:autoSpaceDE w:val="0"/>
        <w:autoSpaceDN w:val="0"/>
        <w:adjustRightInd w:val="0"/>
        <w:spacing w:line="280" w:lineRule="atLeast"/>
        <w:rPr>
          <w:rFonts w:ascii="Times" w:hAnsi="Times" w:cs="Times"/>
          <w:b/>
          <w:lang w:val="it-IT"/>
        </w:rPr>
      </w:pPr>
      <w:r w:rsidRPr="00E4349A">
        <w:rPr>
          <w:rFonts w:ascii="Times" w:hAnsi="Times" w:cs="Times"/>
          <w:b/>
          <w:lang w:val="it-IT"/>
        </w:rPr>
        <w:t>Additional file 1:</w:t>
      </w:r>
    </w:p>
    <w:p w:rsidR="00BE752F" w:rsidRDefault="00BE752F" w:rsidP="00FD7896">
      <w:pPr>
        <w:autoSpaceDE w:val="0"/>
        <w:autoSpaceDN w:val="0"/>
        <w:adjustRightInd w:val="0"/>
        <w:spacing w:line="280" w:lineRule="atLeast"/>
        <w:rPr>
          <w:rFonts w:ascii="Times" w:hAnsi="Times" w:cs="Times"/>
          <w:lang w:val="it-IT"/>
        </w:rPr>
      </w:pPr>
    </w:p>
    <w:p w:rsidR="00C22784" w:rsidRDefault="00C22784" w:rsidP="00C22784">
      <w:pPr>
        <w:autoSpaceDE w:val="0"/>
        <w:autoSpaceDN w:val="0"/>
        <w:adjustRightInd w:val="0"/>
        <w:spacing w:line="280" w:lineRule="atLeast"/>
        <w:rPr>
          <w:rFonts w:ascii="Times" w:hAnsi="Times" w:cs="Times"/>
          <w:lang w:val="it-IT"/>
        </w:rPr>
      </w:pPr>
      <w:r>
        <w:rPr>
          <w:rFonts w:ascii="Times" w:hAnsi="Times" w:cs="Times"/>
          <w:b/>
          <w:lang w:val="it-IT"/>
        </w:rPr>
        <w:t>Figure S1</w:t>
      </w:r>
      <w:r>
        <w:rPr>
          <w:rFonts w:ascii="Times" w:hAnsi="Times" w:cs="Times"/>
          <w:lang w:val="it-IT"/>
        </w:rPr>
        <w:t xml:space="preserve">. Circular representation of the four replicons of </w:t>
      </w:r>
      <w:r>
        <w:rPr>
          <w:rFonts w:ascii="Times" w:hAnsi="Times" w:cs="Times"/>
          <w:i/>
          <w:iCs/>
          <w:lang w:val="it-IT"/>
        </w:rPr>
        <w:t xml:space="preserve">E. adhaerens </w:t>
      </w:r>
      <w:r>
        <w:rPr>
          <w:rFonts w:ascii="Times" w:hAnsi="Times" w:cs="Times"/>
          <w:lang w:val="it-IT"/>
        </w:rPr>
        <w:t xml:space="preserve">OV14. Circles, from the </w:t>
      </w:r>
      <w:r>
        <w:rPr>
          <w:rFonts w:ascii="Times" w:hAnsi="Times" w:cs="Times"/>
          <w:i/>
          <w:iCs/>
          <w:lang w:val="it-IT"/>
        </w:rPr>
        <w:t xml:space="preserve">inside out, </w:t>
      </w:r>
      <w:r>
        <w:rPr>
          <w:rFonts w:ascii="Times" w:hAnsi="Times" w:cs="Times"/>
          <w:lang w:val="it-IT"/>
        </w:rPr>
        <w:t>show: (1) GC skew; (2) Coding regions; light blue blocks represent genes with predicted function, red blocks show transposable elements, dark blue and grey blocks show genes of hypothetical and unknown function, respectively.</w:t>
      </w:r>
    </w:p>
    <w:p w:rsidR="00C22784" w:rsidRDefault="00C22784" w:rsidP="00C22784">
      <w:pPr>
        <w:autoSpaceDE w:val="0"/>
        <w:autoSpaceDN w:val="0"/>
        <w:adjustRightInd w:val="0"/>
        <w:spacing w:line="280" w:lineRule="atLeast"/>
        <w:rPr>
          <w:rFonts w:ascii="Times" w:hAnsi="Times" w:cs="Times"/>
          <w:lang w:val="it-IT"/>
        </w:rPr>
      </w:pPr>
    </w:p>
    <w:p w:rsidR="00BE752F" w:rsidRDefault="00C22784" w:rsidP="00FD7896">
      <w:pPr>
        <w:autoSpaceDE w:val="0"/>
        <w:autoSpaceDN w:val="0"/>
        <w:adjustRightInd w:val="0"/>
        <w:spacing w:line="280" w:lineRule="atLeast"/>
        <w:rPr>
          <w:rFonts w:ascii="Times" w:hAnsi="Times" w:cs="Times"/>
          <w:lang w:val="it-IT"/>
        </w:rPr>
      </w:pPr>
      <w:r>
        <w:rPr>
          <w:rFonts w:ascii="Times" w:hAnsi="Times" w:cs="Times"/>
          <w:b/>
          <w:lang w:val="it-IT"/>
        </w:rPr>
        <w:t>Figure S2</w:t>
      </w:r>
      <w:r w:rsidR="00BE752F" w:rsidRPr="00E4349A">
        <w:rPr>
          <w:rFonts w:ascii="Times" w:hAnsi="Times" w:cs="Times"/>
          <w:b/>
          <w:lang w:val="it-IT"/>
        </w:rPr>
        <w:t>.</w:t>
      </w:r>
      <w:r w:rsidR="00BE752F">
        <w:rPr>
          <w:rFonts w:ascii="Times" w:hAnsi="Times" w:cs="Times"/>
          <w:lang w:val="it-IT"/>
        </w:rPr>
        <w:t xml:space="preserve"> Synteny plots showing total sequence of </w:t>
      </w:r>
      <w:r w:rsidR="00BE752F">
        <w:rPr>
          <w:rFonts w:ascii="Times" w:hAnsi="Times" w:cs="Times"/>
          <w:i/>
          <w:iCs/>
          <w:lang w:val="it-IT"/>
        </w:rPr>
        <w:t>Ensifer adhaerens</w:t>
      </w:r>
      <w:r w:rsidR="00BE752F">
        <w:rPr>
          <w:rFonts w:ascii="Times" w:hAnsi="Times" w:cs="Times"/>
          <w:lang w:val="it-IT"/>
        </w:rPr>
        <w:t xml:space="preserve"> OV14 pOV14 (top bar) vs </w:t>
      </w:r>
      <w:r w:rsidR="00BE752F" w:rsidRPr="00AD7E85">
        <w:rPr>
          <w:rFonts w:ascii="Times" w:hAnsi="Times" w:cs="Times"/>
          <w:i/>
          <w:lang w:val="it-IT"/>
        </w:rPr>
        <w:t>Agrobacterium</w:t>
      </w:r>
      <w:r w:rsidR="00BE752F">
        <w:rPr>
          <w:rFonts w:ascii="Times" w:hAnsi="Times" w:cs="Times"/>
          <w:lang w:val="it-IT"/>
        </w:rPr>
        <w:t xml:space="preserve"> </w:t>
      </w:r>
      <w:r w:rsidR="00BE752F">
        <w:rPr>
          <w:rFonts w:ascii="Times" w:hAnsi="Times" w:cs="Times"/>
          <w:i/>
          <w:iCs/>
          <w:lang w:val="it-IT"/>
        </w:rPr>
        <w:t>tumefaciens</w:t>
      </w:r>
      <w:r w:rsidR="00BE752F">
        <w:rPr>
          <w:rFonts w:ascii="Times" w:hAnsi="Times" w:cs="Times"/>
          <w:lang w:val="it-IT"/>
        </w:rPr>
        <w:t xml:space="preserve"> C58 pTi (bottom bar), computed using DoubleACT version2 on tBLASTx setting with cut off set at 100. Visualised in Artemis ACT. Homology between the genomes is displayed via interconnecting lines; red lines representing direct homology while blue lines represent homologues but inverted sequence.</w:t>
      </w:r>
    </w:p>
    <w:p w:rsidR="00BE752F" w:rsidRDefault="00BE752F" w:rsidP="00FD7896">
      <w:pPr>
        <w:autoSpaceDE w:val="0"/>
        <w:autoSpaceDN w:val="0"/>
        <w:adjustRightInd w:val="0"/>
        <w:spacing w:line="280" w:lineRule="atLeast"/>
        <w:rPr>
          <w:rFonts w:ascii="Times" w:hAnsi="Times" w:cs="Times"/>
          <w:lang w:val="it-IT"/>
        </w:rPr>
      </w:pPr>
    </w:p>
    <w:p w:rsidR="00BE752F" w:rsidRDefault="00BE752F" w:rsidP="00FD7896">
      <w:pPr>
        <w:autoSpaceDE w:val="0"/>
        <w:autoSpaceDN w:val="0"/>
        <w:adjustRightInd w:val="0"/>
        <w:spacing w:line="280" w:lineRule="atLeast"/>
        <w:rPr>
          <w:rFonts w:ascii="Times" w:hAnsi="Times" w:cs="Times"/>
          <w:lang w:val="it-IT"/>
        </w:rPr>
      </w:pPr>
    </w:p>
    <w:p w:rsidR="00BE752F" w:rsidRDefault="00BE752F" w:rsidP="00FD7896">
      <w:pPr>
        <w:autoSpaceDE w:val="0"/>
        <w:autoSpaceDN w:val="0"/>
        <w:adjustRightInd w:val="0"/>
        <w:spacing w:line="280" w:lineRule="atLeast"/>
        <w:rPr>
          <w:rFonts w:ascii="Times" w:hAnsi="Times" w:cs="Times"/>
          <w:lang w:val="it-IT"/>
        </w:rPr>
      </w:pPr>
      <w:r w:rsidRPr="00E4349A">
        <w:rPr>
          <w:rFonts w:ascii="Times" w:hAnsi="Times" w:cs="Times"/>
          <w:b/>
          <w:lang w:val="it-IT"/>
        </w:rPr>
        <w:t>Additional file 2;</w:t>
      </w:r>
      <w:r>
        <w:rPr>
          <w:rFonts w:ascii="Times" w:hAnsi="Times" w:cs="Times"/>
          <w:lang w:val="it-IT"/>
        </w:rPr>
        <w:t xml:space="preserve"> BLAST of </w:t>
      </w:r>
      <w:r w:rsidRPr="00061080">
        <w:rPr>
          <w:rFonts w:ascii="Times" w:hAnsi="Times" w:cs="Times"/>
          <w:i/>
          <w:lang w:val="it-IT"/>
        </w:rPr>
        <w:t>Ensifer adhaerens</w:t>
      </w:r>
      <w:r>
        <w:rPr>
          <w:rFonts w:ascii="Times" w:hAnsi="Times" w:cs="Times"/>
          <w:lang w:val="it-IT"/>
        </w:rPr>
        <w:t xml:space="preserve"> OV14 replicons.xlsx. Excel file includes tables of BLAST search of</w:t>
      </w:r>
      <w:r w:rsidRPr="00D146BE">
        <w:t xml:space="preserve"> </w:t>
      </w:r>
      <w:r w:rsidRPr="00D146BE">
        <w:rPr>
          <w:rFonts w:ascii="Times" w:hAnsi="Times" w:cs="Times"/>
          <w:lang w:val="it-IT"/>
        </w:rPr>
        <w:t xml:space="preserve">individual </w:t>
      </w:r>
      <w:r w:rsidRPr="00061080">
        <w:rPr>
          <w:rFonts w:ascii="Times" w:hAnsi="Times" w:cs="Times"/>
          <w:i/>
          <w:lang w:val="it-IT"/>
        </w:rPr>
        <w:t>Ensifer adhaerens</w:t>
      </w:r>
      <w:r>
        <w:rPr>
          <w:rFonts w:ascii="Times" w:hAnsi="Times" w:cs="Times"/>
          <w:lang w:val="it-IT"/>
        </w:rPr>
        <w:t xml:space="preserve"> OV14 replicons</w:t>
      </w:r>
    </w:p>
    <w:p w:rsidR="00BE752F" w:rsidRDefault="00BE752F" w:rsidP="00FD7896">
      <w:pPr>
        <w:autoSpaceDE w:val="0"/>
        <w:autoSpaceDN w:val="0"/>
        <w:adjustRightInd w:val="0"/>
        <w:spacing w:line="280" w:lineRule="atLeast"/>
        <w:rPr>
          <w:rFonts w:ascii="Times" w:hAnsi="Times" w:cs="Times"/>
          <w:lang w:val="it-IT"/>
        </w:rPr>
      </w:pPr>
      <w:r>
        <w:rPr>
          <w:rFonts w:ascii="Times" w:hAnsi="Times" w:cs="Times"/>
          <w:lang w:val="it-IT"/>
        </w:rPr>
        <w:t> </w:t>
      </w:r>
    </w:p>
    <w:p w:rsidR="00BE752F" w:rsidRDefault="00BE752F" w:rsidP="00FD7896">
      <w:r w:rsidRPr="00E4349A">
        <w:rPr>
          <w:rFonts w:ascii="Times" w:hAnsi="Times" w:cs="Times"/>
          <w:b/>
          <w:lang w:val="it-IT"/>
        </w:rPr>
        <w:t>Additional file 3</w:t>
      </w:r>
      <w:r>
        <w:rPr>
          <w:rFonts w:ascii="Times" w:hAnsi="Times" w:cs="Times"/>
          <w:lang w:val="it-IT"/>
        </w:rPr>
        <w:t xml:space="preserve">. BLAST of </w:t>
      </w:r>
      <w:r w:rsidRPr="00061080">
        <w:rPr>
          <w:rFonts w:ascii="Times" w:hAnsi="Times" w:cs="Times"/>
          <w:i/>
          <w:lang w:val="it-IT"/>
        </w:rPr>
        <w:t>Agrobacterium tumefaciens</w:t>
      </w:r>
      <w:r>
        <w:rPr>
          <w:rFonts w:ascii="Times" w:hAnsi="Times" w:cs="Times"/>
          <w:lang w:val="it-IT"/>
        </w:rPr>
        <w:t xml:space="preserve"> C58 replicons.xlsx. Excel file includes tables of BLAST searches of </w:t>
      </w:r>
      <w:r w:rsidRPr="00D146BE">
        <w:rPr>
          <w:rFonts w:ascii="Times" w:hAnsi="Times" w:cs="Times"/>
          <w:lang w:val="it-IT"/>
        </w:rPr>
        <w:t>individual</w:t>
      </w:r>
      <w:r>
        <w:rPr>
          <w:rFonts w:ascii="Times" w:hAnsi="Times" w:cs="Times"/>
          <w:lang w:val="it-IT"/>
        </w:rPr>
        <w:t xml:space="preserve"> </w:t>
      </w:r>
      <w:r w:rsidRPr="00061080">
        <w:rPr>
          <w:rFonts w:ascii="Times" w:hAnsi="Times" w:cs="Times"/>
          <w:i/>
          <w:lang w:val="it-IT"/>
        </w:rPr>
        <w:t>Agrobacterium tumefaciens</w:t>
      </w:r>
      <w:r>
        <w:rPr>
          <w:rFonts w:ascii="Times" w:hAnsi="Times" w:cs="Times"/>
          <w:lang w:val="it-IT"/>
        </w:rPr>
        <w:t xml:space="preserve"> C58</w:t>
      </w:r>
    </w:p>
    <w:p w:rsidR="00BE752F" w:rsidRDefault="00BE752F" w:rsidP="00FD7896">
      <w:pPr>
        <w:tabs>
          <w:tab w:val="left" w:pos="1260"/>
        </w:tabs>
      </w:pPr>
    </w:p>
    <w:p w:rsidR="00BE752F" w:rsidRPr="00795599" w:rsidRDefault="00BE752F" w:rsidP="00FD7896"/>
    <w:p w:rsidR="00BE752F" w:rsidRPr="00795599" w:rsidRDefault="00BE752F" w:rsidP="00FD7896"/>
    <w:p w:rsidR="00BE752F" w:rsidRPr="00795599" w:rsidRDefault="00BE752F" w:rsidP="00FD7896"/>
    <w:p w:rsidR="00BE752F" w:rsidRPr="00795599" w:rsidRDefault="00BE752F" w:rsidP="00FD7896"/>
    <w:p w:rsidR="00BE752F" w:rsidRPr="00795599" w:rsidRDefault="00BE752F" w:rsidP="00FD7896"/>
    <w:p w:rsidR="00BE752F" w:rsidRPr="00795599" w:rsidRDefault="00BE752F" w:rsidP="00FD7896"/>
    <w:p w:rsidR="00BE752F" w:rsidRPr="00795599" w:rsidRDefault="00BE752F" w:rsidP="00FD7896"/>
    <w:p w:rsidR="00BE752F" w:rsidRPr="00795599" w:rsidRDefault="00BE752F" w:rsidP="00FD7896"/>
    <w:p w:rsidR="00BE752F" w:rsidRPr="00795599" w:rsidRDefault="00BE752F" w:rsidP="00FD7896"/>
    <w:p w:rsidR="00BE752F" w:rsidRPr="00795599" w:rsidRDefault="00BE752F" w:rsidP="00FD7896"/>
    <w:p w:rsidR="00BE752F" w:rsidRPr="00795599" w:rsidRDefault="00BE752F" w:rsidP="00FD7896"/>
    <w:p w:rsidR="00BE752F" w:rsidRPr="00795599" w:rsidRDefault="00BE752F" w:rsidP="00FD7896"/>
    <w:p w:rsidR="00BE752F" w:rsidRPr="00795599" w:rsidRDefault="00BE752F" w:rsidP="00FD7896"/>
    <w:p w:rsidR="00BE752F" w:rsidRPr="00795599" w:rsidRDefault="00BE752F" w:rsidP="00FD7896"/>
    <w:p w:rsidR="00BE752F" w:rsidRPr="00795599" w:rsidRDefault="00BE752F" w:rsidP="00FD7896"/>
    <w:p w:rsidR="00BE752F" w:rsidRDefault="00BE752F" w:rsidP="00FD7896"/>
    <w:p w:rsidR="00C22784" w:rsidRPr="00795599" w:rsidRDefault="00C22784" w:rsidP="00FD7896"/>
    <w:p w:rsidR="00BE752F" w:rsidRPr="00E4349A" w:rsidRDefault="00C22784" w:rsidP="00FD7896">
      <w:pPr>
        <w:ind w:firstLine="708"/>
        <w:rPr>
          <w:b/>
        </w:rPr>
      </w:pPr>
      <w:r>
        <w:rPr>
          <w:b/>
        </w:rPr>
        <w:lastRenderedPageBreak/>
        <w:t>Figure S1</w:t>
      </w:r>
      <w:r w:rsidR="00BE752F" w:rsidRPr="00E4349A">
        <w:rPr>
          <w:b/>
        </w:rPr>
        <w:t xml:space="preserve"> Rudder et al</w:t>
      </w:r>
    </w:p>
    <w:p w:rsidR="00BE752F" w:rsidRDefault="00C22784">
      <w:pPr>
        <w:rPr>
          <w:noProof/>
          <w:lang w:val="en-IE" w:eastAsia="en-IE"/>
        </w:rPr>
      </w:pPr>
      <w:r>
        <w:rPr>
          <w:noProof/>
          <w:lang w:val="en-IE" w:eastAsia="en-I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6" o:spid="_x0000_i1026" type="#_x0000_t75" alt="Descrizione: Descrizione: Macintosh HD:Users:CrowCrizzle:Pictures:OV14replicons.png" style="width:700.5pt;height:462pt;visibility:visible">
            <v:imagedata r:id="rId5" o:title=""/>
          </v:shape>
        </w:pict>
      </w:r>
    </w:p>
    <w:p w:rsidR="00C22784" w:rsidRDefault="00C22784" w:rsidP="00C22784">
      <w:pPr>
        <w:ind w:firstLine="708"/>
        <w:rPr>
          <w:b/>
        </w:rPr>
      </w:pPr>
      <w:r>
        <w:rPr>
          <w:b/>
        </w:rPr>
        <w:lastRenderedPageBreak/>
        <w:t>Figure S2</w:t>
      </w:r>
      <w:r w:rsidRPr="00E4349A">
        <w:rPr>
          <w:b/>
        </w:rPr>
        <w:t xml:space="preserve"> Rudder et al</w:t>
      </w:r>
    </w:p>
    <w:p w:rsidR="00C22784" w:rsidRDefault="00C22784" w:rsidP="00C22784">
      <w:pPr>
        <w:ind w:firstLine="708"/>
        <w:rPr>
          <w:b/>
        </w:rPr>
      </w:pPr>
    </w:p>
    <w:p w:rsidR="00C22784" w:rsidRDefault="00C22784" w:rsidP="00C22784">
      <w:pPr>
        <w:ind w:firstLine="708"/>
      </w:pPr>
      <w:r>
        <w:rPr>
          <w:noProof/>
          <w:lang w:val="en-IE" w:eastAsia="en-IE"/>
        </w:rPr>
        <w:pict>
          <v:shape id="_x0000_i1028" type="#_x0000_t75" alt="pOV14 vs pTIC58" style="width:548.25pt;height:438.75pt;visibility:visible">
            <v:imagedata r:id="rId6" o:title=""/>
          </v:shape>
        </w:pict>
      </w:r>
    </w:p>
    <w:p w:rsidR="00C22784" w:rsidRDefault="00C22784" w:rsidP="00C22784">
      <w:pPr>
        <w:ind w:firstLine="708"/>
      </w:pPr>
    </w:p>
    <w:p w:rsidR="00C22784" w:rsidRDefault="00C22784">
      <w:bookmarkStart w:id="0" w:name="_GoBack"/>
      <w:bookmarkEnd w:id="0"/>
    </w:p>
    <w:sectPr w:rsidR="00C22784" w:rsidSect="00311013"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7896"/>
    <w:rsid w:val="00061080"/>
    <w:rsid w:val="0011135C"/>
    <w:rsid w:val="001B78E2"/>
    <w:rsid w:val="0028536E"/>
    <w:rsid w:val="00311013"/>
    <w:rsid w:val="003209AC"/>
    <w:rsid w:val="004F106D"/>
    <w:rsid w:val="00540951"/>
    <w:rsid w:val="00623535"/>
    <w:rsid w:val="006C718A"/>
    <w:rsid w:val="00795599"/>
    <w:rsid w:val="007C7800"/>
    <w:rsid w:val="009C70E1"/>
    <w:rsid w:val="00AD7E85"/>
    <w:rsid w:val="00BB3491"/>
    <w:rsid w:val="00BE752F"/>
    <w:rsid w:val="00C22784"/>
    <w:rsid w:val="00D146BE"/>
    <w:rsid w:val="00DD7B50"/>
    <w:rsid w:val="00E4349A"/>
    <w:rsid w:val="00FD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ngs" w:hAnsi="Cambria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896"/>
    <w:rPr>
      <w:sz w:val="24"/>
      <w:szCs w:val="24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D78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7896"/>
    <w:rPr>
      <w:rFonts w:ascii="Lucida Grande" w:eastAsia="MS Minngs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Badger</dc:creator>
  <cp:keywords/>
  <dc:description/>
  <cp:lastModifiedBy>Ewen Mullins</cp:lastModifiedBy>
  <cp:revision>5</cp:revision>
  <dcterms:created xsi:type="dcterms:W3CDTF">2013-07-09T12:13:00Z</dcterms:created>
  <dcterms:modified xsi:type="dcterms:W3CDTF">2014-02-24T22:48:00Z</dcterms:modified>
</cp:coreProperties>
</file>