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3F" w:rsidRPr="001361DB" w:rsidRDefault="0087763F" w:rsidP="0087763F">
      <w:pPr>
        <w:spacing w:after="0"/>
        <w:jc w:val="left"/>
        <w:rPr>
          <w:rFonts w:ascii="Times New Roman" w:eastAsia="맑은 고딕" w:hAnsi="Times New Roman" w:cs="Times New Roman"/>
          <w:sz w:val="24"/>
          <w:szCs w:val="24"/>
        </w:rPr>
      </w:pPr>
      <w:proofErr w:type="gramStart"/>
      <w:r w:rsidRPr="001361DB">
        <w:rPr>
          <w:rFonts w:ascii="Times New Roman" w:eastAsia="맑은 고딕" w:hAnsi="Times New Roman" w:cs="Times New Roman"/>
          <w:b/>
          <w:sz w:val="24"/>
          <w:szCs w:val="24"/>
        </w:rPr>
        <w:t xml:space="preserve">Additional File </w:t>
      </w:r>
      <w:r w:rsidR="00823547" w:rsidRPr="001361DB">
        <w:rPr>
          <w:rFonts w:ascii="Times New Roman" w:eastAsia="맑은 고딕" w:hAnsi="Times New Roman" w:cs="Times New Roman"/>
          <w:b/>
          <w:sz w:val="24"/>
          <w:szCs w:val="24"/>
        </w:rPr>
        <w:t>4</w:t>
      </w:r>
      <w:r w:rsidRPr="001361DB">
        <w:rPr>
          <w:rFonts w:ascii="Times New Roman" w:eastAsia="맑은 고딕" w:hAnsi="Times New Roman" w:cs="Times New Roman"/>
          <w:b/>
          <w:sz w:val="24"/>
          <w:szCs w:val="24"/>
        </w:rPr>
        <w:t>.</w:t>
      </w:r>
      <w:proofErr w:type="gramEnd"/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Histogram of </w:t>
      </w:r>
      <w:proofErr w:type="spellStart"/>
      <w:r w:rsidRPr="001361DB">
        <w:rPr>
          <w:rFonts w:ascii="Times New Roman" w:eastAsia="맑은 고딕" w:hAnsi="Times New Roman" w:cs="Times New Roman"/>
          <w:sz w:val="24"/>
          <w:szCs w:val="24"/>
        </w:rPr>
        <w:t>mC</w:t>
      </w:r>
      <w:bookmarkStart w:id="0" w:name="_GoBack"/>
      <w:bookmarkEnd w:id="0"/>
      <w:r w:rsidRPr="001361DB">
        <w:rPr>
          <w:rFonts w:ascii="Times New Roman" w:eastAsia="맑은 고딕" w:hAnsi="Times New Roman" w:cs="Times New Roman"/>
          <w:sz w:val="24"/>
          <w:szCs w:val="24"/>
        </w:rPr>
        <w:t>pG</w:t>
      </w:r>
      <w:proofErr w:type="spellEnd"/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counts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 detected using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proofErr w:type="spellStart"/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>Bis</w:t>
      </w:r>
      <w:proofErr w:type="spellEnd"/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-Class and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>Binomial method.</w:t>
      </w:r>
      <w:r w:rsidRPr="001361DB">
        <w:rPr>
          <w:sz w:val="24"/>
          <w:szCs w:val="24"/>
        </w:rPr>
        <w:t xml:space="preserve">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Red and blue bars are the results from the </w:t>
      </w:r>
      <w:proofErr w:type="spellStart"/>
      <w:r w:rsidRPr="001361DB">
        <w:rPr>
          <w:rFonts w:ascii="Times New Roman" w:eastAsia="맑은 고딕" w:hAnsi="Times New Roman" w:cs="Times New Roman"/>
          <w:sz w:val="24"/>
          <w:szCs w:val="24"/>
        </w:rPr>
        <w:t>Bis</w:t>
      </w:r>
      <w:proofErr w:type="spellEnd"/>
      <w:r w:rsidRPr="001361DB">
        <w:rPr>
          <w:rFonts w:ascii="Times New Roman" w:eastAsia="맑은 고딕" w:hAnsi="Times New Roman" w:cs="Times New Roman"/>
          <w:sz w:val="24"/>
          <w:szCs w:val="24"/>
        </w:rPr>
        <w:t>-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>C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>lass and the Binomial method, respectively.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X-axis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indicates the 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coverage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of each site 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and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Y-axis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>indicates the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sum of methylated </w:t>
      </w:r>
      <w:proofErr w:type="spellStart"/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>CpG</w:t>
      </w:r>
      <w:proofErr w:type="spellEnd"/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count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>s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>in th</w:t>
      </w:r>
      <w:r w:rsidR="00F94F2A" w:rsidRPr="001361DB">
        <w:rPr>
          <w:rFonts w:ascii="Times New Roman" w:eastAsia="맑은 고딕" w:hAnsi="Times New Roman" w:cs="Times New Roman"/>
          <w:sz w:val="24"/>
          <w:szCs w:val="24"/>
        </w:rPr>
        <w:t>e 12 samples in Herb et al. [</w:t>
      </w:r>
      <w:r w:rsidR="00F94F2A" w:rsidRPr="001361DB">
        <w:rPr>
          <w:rFonts w:ascii="Times New Roman" w:eastAsia="맑은 고딕" w:hAnsi="Times New Roman" w:cs="Times New Roman" w:hint="eastAsia"/>
          <w:sz w:val="24"/>
          <w:szCs w:val="24"/>
        </w:rPr>
        <w:t>7</w:t>
      </w:r>
      <w:r w:rsidRPr="001361DB">
        <w:rPr>
          <w:rFonts w:ascii="Times New Roman" w:eastAsia="맑은 고딕" w:hAnsi="Times New Roman" w:cs="Times New Roman"/>
          <w:sz w:val="24"/>
          <w:szCs w:val="24"/>
        </w:rPr>
        <w:t>]</w:t>
      </w:r>
      <w:r w:rsidRPr="001361DB">
        <w:rPr>
          <w:rFonts w:ascii="Times New Roman" w:eastAsia="맑은 고딕" w:hAnsi="Times New Roman" w:cs="Times New Roman" w:hint="eastAsia"/>
          <w:sz w:val="24"/>
          <w:szCs w:val="24"/>
        </w:rPr>
        <w:t xml:space="preserve">. </w:t>
      </w:r>
    </w:p>
    <w:p w:rsidR="0087763F" w:rsidRDefault="0087763F" w:rsidP="0087763F">
      <w:pPr>
        <w:spacing w:after="0"/>
        <w:jc w:val="left"/>
        <w:rPr>
          <w:rFonts w:ascii="Times New Roman" w:eastAsia="맑은 고딕" w:hAnsi="Times New Roman" w:cs="Times New Roman"/>
          <w:sz w:val="22"/>
        </w:rPr>
      </w:pPr>
    </w:p>
    <w:p w:rsidR="0087763F" w:rsidRDefault="0087763F" w:rsidP="0087763F">
      <w:pPr>
        <w:spacing w:after="0"/>
        <w:jc w:val="left"/>
        <w:rPr>
          <w:rFonts w:ascii="Times New Roman" w:eastAsia="맑은 고딕" w:hAnsi="Times New Roman" w:cs="Times New Roman"/>
          <w:sz w:val="22"/>
        </w:rPr>
      </w:pPr>
    </w:p>
    <w:p w:rsidR="0087763F" w:rsidRDefault="0087763F" w:rsidP="0087763F">
      <w:pPr>
        <w:spacing w:after="0"/>
        <w:jc w:val="left"/>
        <w:rPr>
          <w:rFonts w:ascii="Times New Roman" w:eastAsia="맑은 고딕" w:hAnsi="Times New Roman" w:cs="Times New Roman"/>
          <w:sz w:val="22"/>
        </w:rPr>
      </w:pPr>
      <w:r>
        <w:rPr>
          <w:rFonts w:ascii="Times New Roman" w:eastAsia="맑은 고딕" w:hAnsi="Times New Roman" w:cs="Times New Roman"/>
          <w:noProof/>
          <w:sz w:val="22"/>
        </w:rPr>
        <w:drawing>
          <wp:inline distT="0" distB="0" distL="0" distR="0">
            <wp:extent cx="5486400" cy="2811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5.tif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6DD" w:rsidRDefault="007446DD"/>
    <w:sectPr w:rsidR="007446D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63F"/>
    <w:rsid w:val="001361DB"/>
    <w:rsid w:val="007446DD"/>
    <w:rsid w:val="00823547"/>
    <w:rsid w:val="0087763F"/>
    <w:rsid w:val="00F9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63F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 w:hAnsiTheme="minorHAnsi" w:cstheme="minorBidi"/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76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7763F"/>
    <w:rPr>
      <w:rFonts w:ascii="Lucida Grande" w:hAnsi="Lucida Grande" w:cs="Lucida Grande"/>
      <w:kern w:val="2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63F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 w:hAnsiTheme="minorHAnsi" w:cstheme="minorBidi"/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76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7763F"/>
    <w:rPr>
      <w:rFonts w:ascii="Lucida Grande" w:hAnsi="Lucida Grande" w:cs="Lucida Grande"/>
      <w:kern w:val="2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 Tech</dc:creator>
  <cp:keywords/>
  <dc:description/>
  <cp:lastModifiedBy>huhixoo3</cp:lastModifiedBy>
  <cp:revision>4</cp:revision>
  <dcterms:created xsi:type="dcterms:W3CDTF">2014-05-20T15:28:00Z</dcterms:created>
  <dcterms:modified xsi:type="dcterms:W3CDTF">2014-05-25T19:38:00Z</dcterms:modified>
</cp:coreProperties>
</file>