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00" w:rsidRDefault="005A7600" w:rsidP="005A7600">
      <w:pPr>
        <w:spacing w:line="480" w:lineRule="auto"/>
        <w:jc w:val="both"/>
      </w:pPr>
      <w:r w:rsidRPr="00C53572">
        <w:rPr>
          <w:b/>
        </w:rPr>
        <w:t xml:space="preserve">Supplementary Table </w:t>
      </w:r>
      <w:r>
        <w:rPr>
          <w:b/>
        </w:rPr>
        <w:t>4</w:t>
      </w:r>
      <w:r w:rsidRPr="00C53572">
        <w:t xml:space="preserve"> -</w:t>
      </w:r>
      <w:r w:rsidRPr="00021BED">
        <w:t xml:space="preserve"> Primer sequences for the amplification of each flanking </w:t>
      </w:r>
      <w:r>
        <w:t>IS</w:t>
      </w:r>
      <w:r w:rsidRPr="00021BED">
        <w:rPr>
          <w:i/>
        </w:rPr>
        <w:t>629</w:t>
      </w:r>
      <w:r>
        <w:t xml:space="preserve"> </w:t>
      </w:r>
      <w:r w:rsidRPr="00021BED">
        <w:t>region</w:t>
      </w:r>
      <w:r>
        <w:t>s on</w:t>
      </w:r>
      <w:r w:rsidRPr="00021BED">
        <w:t xml:space="preserve"> </w:t>
      </w:r>
      <w:r>
        <w:t xml:space="preserve">the four </w:t>
      </w:r>
      <w:r w:rsidRPr="00E84EF2">
        <w:rPr>
          <w:i/>
        </w:rPr>
        <w:t>E. coli</w:t>
      </w:r>
      <w:r>
        <w:t xml:space="preserve"> genomes available (see Supplementary Table 2)</w:t>
      </w:r>
      <w:r w:rsidRPr="00021BED">
        <w:t>.</w:t>
      </w:r>
      <w:r>
        <w:t xml:space="preserve"> If IS absent size equal to 0 </w:t>
      </w:r>
      <w:proofErr w:type="spellStart"/>
      <w:r>
        <w:t>bp</w:t>
      </w:r>
      <w:proofErr w:type="spellEnd"/>
      <w:r>
        <w:t xml:space="preserve"> means that the primer pair was designed with one target region inside IS</w:t>
      </w:r>
      <w:r w:rsidRPr="008F782D">
        <w:rPr>
          <w:i/>
        </w:rPr>
        <w:t>629</w:t>
      </w:r>
      <w:r>
        <w:t xml:space="preserve"> therefore the IS</w:t>
      </w:r>
      <w:r w:rsidRPr="00BA11D2">
        <w:rPr>
          <w:i/>
        </w:rPr>
        <w:t>629</w:t>
      </w:r>
      <w:r>
        <w:t xml:space="preserve"> target site could not be observed.</w:t>
      </w:r>
    </w:p>
    <w:p w:rsidR="005A7600" w:rsidRPr="00021BED" w:rsidRDefault="005A7600" w:rsidP="005A7600">
      <w:pPr>
        <w:spacing w:line="480" w:lineRule="auto"/>
        <w:jc w:val="both"/>
      </w:pPr>
    </w:p>
    <w:tbl>
      <w:tblPr>
        <w:tblW w:w="13725" w:type="dxa"/>
        <w:tblInd w:w="108" w:type="dxa"/>
        <w:tblLayout w:type="fixed"/>
        <w:tblLook w:val="0000"/>
      </w:tblPr>
      <w:tblGrid>
        <w:gridCol w:w="1136"/>
        <w:gridCol w:w="2023"/>
        <w:gridCol w:w="4532"/>
        <w:gridCol w:w="1516"/>
        <w:gridCol w:w="1912"/>
        <w:gridCol w:w="1303"/>
        <w:gridCol w:w="1303"/>
      </w:tblGrid>
      <w:tr w:rsidR="005A7600" w:rsidRPr="00021BED" w:rsidTr="00951B7A">
        <w:trPr>
          <w:trHeight w:val="360"/>
        </w:trPr>
        <w:tc>
          <w:tcPr>
            <w:tcW w:w="11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Target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Primer</w:t>
            </w:r>
          </w:p>
        </w:tc>
        <w:tc>
          <w:tcPr>
            <w:tcW w:w="453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Sequences (5’ </w:t>
            </w:r>
            <w:r>
              <w:t>-</w:t>
            </w:r>
            <w:r w:rsidRPr="00021BED">
              <w:t xml:space="preserve"> 3’)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  <w:rPr>
                <w:vertAlign w:val="subscript"/>
              </w:rPr>
            </w:pPr>
            <w:r w:rsidRPr="00021BED">
              <w:t>MgCl</w:t>
            </w:r>
            <w:r w:rsidRPr="00021BED">
              <w:rPr>
                <w:vertAlign w:val="subscript"/>
              </w:rPr>
              <w:t>2</w:t>
            </w:r>
          </w:p>
          <w:p w:rsidR="005A7600" w:rsidRPr="00021BED" w:rsidRDefault="005A7600" w:rsidP="00951B7A">
            <w:pPr>
              <w:jc w:val="center"/>
            </w:pPr>
            <w:proofErr w:type="spellStart"/>
            <w:r w:rsidRPr="00021BED">
              <w:t>HotTaq</w:t>
            </w:r>
            <w:proofErr w:type="spellEnd"/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A7600" w:rsidRDefault="005A7600" w:rsidP="00951B7A">
            <w:pPr>
              <w:jc w:val="center"/>
            </w:pPr>
            <w:r w:rsidRPr="00021BED">
              <w:t xml:space="preserve">16S </w:t>
            </w:r>
            <w:proofErr w:type="spellStart"/>
            <w:r>
              <w:t>rDNA</w:t>
            </w:r>
            <w:proofErr w:type="spellEnd"/>
          </w:p>
          <w:p w:rsidR="005A7600" w:rsidRPr="00021BED" w:rsidRDefault="005A7600" w:rsidP="00951B7A">
            <w:pPr>
              <w:jc w:val="center"/>
            </w:pPr>
            <w:r w:rsidRPr="00021BED">
              <w:t>Primer</w:t>
            </w:r>
            <w:r>
              <w:t>s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Product length [</w:t>
            </w:r>
            <w:proofErr w:type="spellStart"/>
            <w:r w:rsidRPr="00021BED">
              <w:t>bp</w:t>
            </w:r>
            <w:proofErr w:type="spellEnd"/>
            <w:r w:rsidRPr="00021BED">
              <w:t>]</w:t>
            </w:r>
          </w:p>
        </w:tc>
      </w:tr>
      <w:tr w:rsidR="005A7600" w:rsidRPr="00021BED" w:rsidTr="00951B7A">
        <w:trPr>
          <w:trHeight w:val="255"/>
        </w:trPr>
        <w:tc>
          <w:tcPr>
            <w:tcW w:w="11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453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51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 present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 absent</w:t>
            </w:r>
          </w:p>
        </w:tc>
      </w:tr>
      <w:tr w:rsidR="005A7600" w:rsidRPr="00021BED" w:rsidTr="00951B7A">
        <w:trPr>
          <w:trHeight w:val="377"/>
        </w:trPr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IS.1</w:t>
            </w:r>
          </w:p>
        </w:tc>
        <w:tc>
          <w:tcPr>
            <w:tcW w:w="12589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F80F32" w:rsidRDefault="005A7600" w:rsidP="00951B7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primers </w:t>
            </w:r>
            <w:r w:rsidRPr="00F80F32">
              <w:rPr>
                <w:color w:val="FF0000"/>
              </w:rPr>
              <w:t xml:space="preserve">that yielded </w:t>
            </w:r>
            <w:r>
              <w:rPr>
                <w:color w:val="FF0000"/>
              </w:rPr>
              <w:t xml:space="preserve">specific </w:t>
            </w:r>
            <w:r w:rsidRPr="00F80F32">
              <w:rPr>
                <w:color w:val="FF0000"/>
              </w:rPr>
              <w:t xml:space="preserve">amplicons </w:t>
            </w:r>
            <w:r>
              <w:rPr>
                <w:color w:val="FF0000"/>
              </w:rPr>
              <w:t xml:space="preserve">could not be designed </w:t>
            </w:r>
          </w:p>
        </w:tc>
      </w:tr>
      <w:tr w:rsidR="005A7600" w:rsidRPr="00021BED" w:rsidTr="00951B7A">
        <w:trPr>
          <w:trHeight w:val="36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IS.2</w:t>
            </w:r>
          </w:p>
        </w:tc>
        <w:tc>
          <w:tcPr>
            <w:tcW w:w="12589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>
              <w:rPr>
                <w:color w:val="FF0000"/>
              </w:rPr>
              <w:t xml:space="preserve">primers </w:t>
            </w:r>
            <w:r w:rsidRPr="00F80F32">
              <w:rPr>
                <w:color w:val="FF0000"/>
              </w:rPr>
              <w:t xml:space="preserve">that yielded </w:t>
            </w:r>
            <w:r>
              <w:rPr>
                <w:color w:val="FF0000"/>
              </w:rPr>
              <w:t xml:space="preserve">specific </w:t>
            </w:r>
            <w:r w:rsidRPr="00F80F32">
              <w:rPr>
                <w:color w:val="FF0000"/>
              </w:rPr>
              <w:t xml:space="preserve">amplicons </w:t>
            </w:r>
            <w:r>
              <w:rPr>
                <w:color w:val="FF0000"/>
              </w:rPr>
              <w:t>could not be designed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IS.3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3 IS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CCACAATGCGAAAGTGAACC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bookmarkStart w:id="0" w:name="OLE_LINK1"/>
            <w:bookmarkStart w:id="1" w:name="OLE_LINK2"/>
            <w:r>
              <w:t>1.5</w:t>
            </w:r>
            <w:r w:rsidRPr="00021BED">
              <w:t xml:space="preserve"> </w:t>
            </w:r>
            <w:bookmarkEnd w:id="0"/>
            <w:bookmarkEnd w:id="1"/>
            <w:proofErr w:type="spellStart"/>
            <w:r w:rsidRPr="00021BED"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 xml:space="preserve">&amp; </w:t>
            </w:r>
            <w:r w:rsidRPr="00021BED">
              <w:t>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1,724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3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CCATCCTGACCATCAATAACC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IS.4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4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CTGGTTTGTTACTCAGCATTCT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>1.5</w:t>
            </w:r>
            <w:r w:rsidRPr="00021BED">
              <w:t xml:space="preserve">  </w:t>
            </w:r>
            <w:proofErr w:type="spellStart"/>
            <w:r w:rsidRPr="00021BED"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1,730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339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4 A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CAGTGACAGCAAGGACGGA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4 FW</w:t>
            </w:r>
          </w:p>
        </w:tc>
        <w:tc>
          <w:tcPr>
            <w:tcW w:w="453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>Same as IS.4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4 A REV</w:t>
            </w:r>
          </w:p>
        </w:tc>
        <w:tc>
          <w:tcPr>
            <w:tcW w:w="453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IS.6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5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TCACCATCAACGAAAACCG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>1.5</w:t>
            </w:r>
            <w:r w:rsidRPr="00021BED">
              <w:t xml:space="preserve"> </w:t>
            </w:r>
            <w:proofErr w:type="spellStart"/>
            <w:r w:rsidRPr="00021BED"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585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5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ATGCCAGTTCCACCATACG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IS.7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5 FW</w:t>
            </w:r>
          </w:p>
        </w:tc>
        <w:tc>
          <w:tcPr>
            <w:tcW w:w="453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>Same as IS.6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5 REV</w:t>
            </w:r>
          </w:p>
        </w:tc>
        <w:tc>
          <w:tcPr>
            <w:tcW w:w="453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475CC" w:rsidRDefault="005A7600" w:rsidP="00951B7A">
            <w:pPr>
              <w:jc w:val="center"/>
            </w:pPr>
            <w:r w:rsidRPr="000475CC">
              <w:t>IS.8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475CC" w:rsidRDefault="005A7600" w:rsidP="00951B7A">
            <w:r w:rsidRPr="000475CC">
              <w:t>EDL 8/</w:t>
            </w:r>
            <w:proofErr w:type="spellStart"/>
            <w:r w:rsidRPr="000475CC">
              <w:t>Sak</w:t>
            </w:r>
            <w:proofErr w:type="spellEnd"/>
            <w:r w:rsidRPr="000475CC">
              <w:t xml:space="preserve"> 6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ATCAGCAAAGTTGAACGAGG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>2.5</w:t>
            </w:r>
            <w:r w:rsidRPr="00021BED">
              <w:t xml:space="preserve"> </w:t>
            </w:r>
            <w:proofErr w:type="spellStart"/>
            <w:r w:rsidRPr="00021BED"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86 </w:t>
            </w:r>
            <w:r>
              <w:t>&amp;</w:t>
            </w:r>
            <w:r w:rsidRPr="00021BED">
              <w:t xml:space="preserve"> 87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2027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717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475CC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475CC" w:rsidRDefault="005A7600" w:rsidP="00951B7A">
            <w:proofErr w:type="spellStart"/>
            <w:r w:rsidRPr="000475CC">
              <w:t>Sak</w:t>
            </w:r>
            <w:proofErr w:type="spellEnd"/>
            <w:r w:rsidRPr="000475CC">
              <w:t xml:space="preserve"> 6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GATCAAAACCGATATGTGAAT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475CC" w:rsidRDefault="005A7600" w:rsidP="00951B7A">
            <w:pPr>
              <w:jc w:val="center"/>
            </w:pPr>
            <w:r w:rsidRPr="000475CC">
              <w:t>IS.9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475CC" w:rsidRDefault="005A7600" w:rsidP="00951B7A">
            <w:r w:rsidRPr="000475CC">
              <w:t>EDL 8/</w:t>
            </w:r>
            <w:proofErr w:type="spellStart"/>
            <w:r w:rsidRPr="000475CC">
              <w:t>Sak</w:t>
            </w:r>
            <w:proofErr w:type="spellEnd"/>
            <w:r w:rsidRPr="000475CC">
              <w:t xml:space="preserve"> 6 FW</w:t>
            </w:r>
          </w:p>
        </w:tc>
        <w:tc>
          <w:tcPr>
            <w:tcW w:w="453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>Same as IS.8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1638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328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6 REV</w:t>
            </w:r>
          </w:p>
        </w:tc>
        <w:tc>
          <w:tcPr>
            <w:tcW w:w="453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IS.10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7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ATCTACAAACTTGAGCAGGCAC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>1.5</w:t>
            </w:r>
            <w:r w:rsidRPr="00021BED">
              <w:t xml:space="preserve"> </w:t>
            </w:r>
            <w:proofErr w:type="spellStart"/>
            <w:r w:rsidRPr="00021BED"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1,744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434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7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CCGATATTTCCGCATCTCC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IS.11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8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CCGCTAAGCCCTGAACTTT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>1.5</w:t>
            </w:r>
            <w:r w:rsidRPr="00021BED">
              <w:t xml:space="preserve"> </w:t>
            </w:r>
            <w:proofErr w:type="spellStart"/>
            <w:r w:rsidRPr="00021BED"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1,778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454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8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CCTGATAACCGACAAAATCATC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lastRenderedPageBreak/>
              <w:t>IS.12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9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CCAAAATCAACAAAATGCCA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3.5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1,802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492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9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ATTAGCGAACAAACCACTCGTC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IS.13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10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CATCAGGAAGCGAAAGAAGA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2.5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86 </w:t>
            </w:r>
            <w:r>
              <w:t>&amp;</w:t>
            </w:r>
            <w:r w:rsidRPr="00021BED">
              <w:t xml:space="preserve"> 87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1,683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373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10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GAGGCACCCAATGGAACAA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IS.14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11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CAATGAACAAGGAGTAAACCAA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>1.5</w:t>
            </w:r>
            <w:r w:rsidRPr="00021BED">
              <w:t xml:space="preserve"> </w:t>
            </w:r>
            <w:proofErr w:type="spellStart"/>
            <w:r w:rsidRPr="00021BED"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1,552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492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11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AAAACAGCCACGAAGCCAG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IS.15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12 B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CCCAACTATCCTTCTTAGCCAGTA 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2.5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86 </w:t>
            </w:r>
            <w:r>
              <w:t>&amp;</w:t>
            </w:r>
            <w:r w:rsidRPr="00021BED">
              <w:t xml:space="preserve"> 87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1,599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289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12 B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CGGCGATTACGGTAACGAC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60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IS.16</w:t>
            </w:r>
          </w:p>
        </w:tc>
        <w:tc>
          <w:tcPr>
            <w:tcW w:w="1258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>
              <w:rPr>
                <w:color w:val="FF0000"/>
              </w:rPr>
              <w:t xml:space="preserve">primers </w:t>
            </w:r>
            <w:r w:rsidRPr="00F80F32">
              <w:rPr>
                <w:color w:val="FF0000"/>
              </w:rPr>
              <w:t xml:space="preserve">that yielded </w:t>
            </w:r>
            <w:r>
              <w:rPr>
                <w:color w:val="FF0000"/>
              </w:rPr>
              <w:t xml:space="preserve">specific </w:t>
            </w:r>
            <w:r w:rsidRPr="00F80F32">
              <w:rPr>
                <w:color w:val="FF0000"/>
              </w:rPr>
              <w:t xml:space="preserve">amplicons </w:t>
            </w:r>
            <w:r>
              <w:rPr>
                <w:color w:val="FF0000"/>
              </w:rPr>
              <w:t>could not be designed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IS.17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14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TATTCAACTGCTCCATAACGG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2.5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86 </w:t>
            </w:r>
            <w:r>
              <w:t>&amp;</w:t>
            </w:r>
            <w:r w:rsidRPr="00021BED">
              <w:t xml:space="preserve"> 87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1,636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326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14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TAATCAAGGAACTGGTGACTCTC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IS.18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15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ATTGCCAAAATCAGAGGTGCT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3.5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1,664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356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15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GGTCGCTATCAGACGCTTCA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IS.19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16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GTGACCACCGACGCTGTAA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5.0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1,838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528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16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ATTTCTGATAGTTCGCACTCTG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IS.20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17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GCTGTGCTGTAAGTAACTCCCC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1.5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1,641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331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17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AAAGCGACTGTTGCCTGC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IS.21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18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TATTCGTGGGCTCAATGGAT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</w:tcPr>
          <w:p w:rsidR="005A7600" w:rsidRDefault="005A7600" w:rsidP="00951B7A">
            <w:pPr>
              <w:jc w:val="center"/>
            </w:pPr>
            <w:r w:rsidRPr="00777DDA">
              <w:t xml:space="preserve">1.5 </w:t>
            </w:r>
            <w:proofErr w:type="spellStart"/>
            <w:r w:rsidRPr="00777DDA"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1,596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286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18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ATCATCGCTTCAGTTCCTGTATC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IS.22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19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TTACGGTGAACCAGACAGATAAC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</w:tcPr>
          <w:p w:rsidR="005A7600" w:rsidRDefault="005A7600" w:rsidP="00951B7A">
            <w:pPr>
              <w:jc w:val="center"/>
            </w:pPr>
            <w:r w:rsidRPr="00777DDA">
              <w:t xml:space="preserve">1.5 </w:t>
            </w:r>
            <w:proofErr w:type="spellStart"/>
            <w:r w:rsidRPr="00777DDA"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1,559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245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19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GTAAACTTCTGACCATTGATGAATC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IS.23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20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AAGAAAGCGTGGCAAACAAA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4.5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0.833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1,640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330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20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TGACTGGCGGAGTGTGACTAA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IS.24/25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EDL 3&amp;6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TGAAAACATTATCCGACACACAT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4.5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1,834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530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EDL 3&amp;6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CATCAACAACACGAAGGGAGTA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Phage A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Phage B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rPr>
                <w:color w:val="FF0000"/>
              </w:rPr>
            </w:pPr>
            <w:r w:rsidRPr="00021BED">
              <w:t xml:space="preserve">GTCAATACTGCCATACGCTAAT 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3.5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584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Phage 1.1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ACTTACGGATTCCAGAGTGC 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proofErr w:type="spellStart"/>
            <w:r w:rsidRPr="00021BED">
              <w:t>Phage</w:t>
            </w:r>
            <w:proofErr w:type="spellEnd"/>
            <w:r w:rsidRPr="00021BED">
              <w:t xml:space="preserve"> B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Phage B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See above</w:t>
            </w:r>
            <w:r>
              <w:t xml:space="preserve"> phage A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387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 xml:space="preserve">Phage 2.1 FW 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TAAGTGAGGAAGTGATAGGAAGTG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49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lastRenderedPageBreak/>
              <w:t>IS.26</w:t>
            </w:r>
          </w:p>
        </w:tc>
        <w:tc>
          <w:tcPr>
            <w:tcW w:w="1258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>
              <w:rPr>
                <w:color w:val="FF0000"/>
              </w:rPr>
              <w:t xml:space="preserve">primers </w:t>
            </w:r>
            <w:r w:rsidRPr="00F80F32">
              <w:rPr>
                <w:color w:val="FF0000"/>
              </w:rPr>
              <w:t xml:space="preserve">that yielded </w:t>
            </w:r>
            <w:r>
              <w:rPr>
                <w:color w:val="FF0000"/>
              </w:rPr>
              <w:t xml:space="preserve">specific </w:t>
            </w:r>
            <w:r w:rsidRPr="00F80F32">
              <w:rPr>
                <w:color w:val="FF0000"/>
              </w:rPr>
              <w:t xml:space="preserve">amplicons </w:t>
            </w:r>
            <w:r>
              <w:rPr>
                <w:color w:val="FF0000"/>
              </w:rPr>
              <w:t>could not be designed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IS.27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Sak</w:t>
            </w:r>
            <w:proofErr w:type="spellEnd"/>
            <w:r w:rsidRPr="00021BED">
              <w:t xml:space="preserve"> 13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TTCTTTGTCCTGATCTGCCC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4.5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0.833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1,698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388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EDL 18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ATGTCGGATGTTGTTGGTGA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450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IS.28</w:t>
            </w:r>
          </w:p>
        </w:tc>
        <w:tc>
          <w:tcPr>
            <w:tcW w:w="1258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>
              <w:rPr>
                <w:color w:val="FF0000"/>
              </w:rPr>
              <w:t xml:space="preserve">primers </w:t>
            </w:r>
            <w:r w:rsidRPr="00F80F32">
              <w:rPr>
                <w:color w:val="FF0000"/>
              </w:rPr>
              <w:t xml:space="preserve">that yielded </w:t>
            </w:r>
            <w:r>
              <w:rPr>
                <w:color w:val="FF0000"/>
              </w:rPr>
              <w:t xml:space="preserve">specific </w:t>
            </w:r>
            <w:r w:rsidRPr="00F80F32">
              <w:rPr>
                <w:color w:val="FF0000"/>
              </w:rPr>
              <w:t xml:space="preserve">amplicons </w:t>
            </w:r>
            <w:r>
              <w:rPr>
                <w:color w:val="FF0000"/>
              </w:rPr>
              <w:t>could not be designed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IS.29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EC 1 A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ATGCTTCGTTTCGTATCACACA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1.5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1,780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470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EC 1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ATTTACTTCTATGACTGTCCACCACTC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IS.30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rPr>
                <w:bCs/>
              </w:rPr>
            </w:pPr>
            <w:r w:rsidRPr="00021BED">
              <w:rPr>
                <w:bCs/>
              </w:rPr>
              <w:t>EC 3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CTTACGACGGTCCTCTCTGATTT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3.5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VMP6 </w:t>
            </w:r>
            <w:r>
              <w:t>&amp;</w:t>
            </w:r>
            <w:r w:rsidRPr="00021BED">
              <w:t xml:space="preserve"> 86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1,525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215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rPr>
                <w:bCs/>
              </w:rPr>
            </w:pPr>
            <w:r w:rsidRPr="00021BED">
              <w:rPr>
                <w:bCs/>
              </w:rPr>
              <w:t>EC 3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GCGGTGACGGAGACATACATC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IS.31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pPr>
              <w:rPr>
                <w:bCs/>
              </w:rPr>
            </w:pPr>
            <w:r w:rsidRPr="00021BED">
              <w:rPr>
                <w:bCs/>
              </w:rPr>
              <w:t>EC 4.1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AGTTTTATCAGGTTGTCTGTGCT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1.5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2,003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693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pPr>
              <w:rPr>
                <w:bCs/>
              </w:rPr>
            </w:pPr>
            <w:r w:rsidRPr="00021BED">
              <w:rPr>
                <w:bCs/>
              </w:rPr>
              <w:t>EC 4.2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TTCAGTTATGTCGTGGTCGG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IS.32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EC 8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AGAGCCAATCAACAGCACACT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2.5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86 </w:t>
            </w:r>
            <w:r>
              <w:t>&amp;</w:t>
            </w:r>
            <w:r w:rsidRPr="00021BED">
              <w:t xml:space="preserve"> 87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1,900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590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EC 8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GCCTTATCCAGACCAGAAAGTTT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IS.33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EC11 IS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CGCTCAGACAGTGAACCG 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1.5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1,335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EC11 IS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CTCACCTGACACTGTGAACC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IS.34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rPr>
                <w:bCs/>
              </w:rPr>
            </w:pPr>
            <w:r w:rsidRPr="00021BED">
              <w:rPr>
                <w:bCs/>
              </w:rPr>
              <w:t>EC 13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CCCAAATACGAAGTTGCTCAG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1.5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1,761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451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rPr>
                <w:bCs/>
              </w:rPr>
            </w:pPr>
            <w:r w:rsidRPr="00021BED">
              <w:rPr>
                <w:bCs/>
              </w:rPr>
              <w:t>EC 13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CGGTAAGACTCATATCAGTATCAGGT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IS.35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pPr>
              <w:rPr>
                <w:bCs/>
              </w:rPr>
            </w:pPr>
            <w:r w:rsidRPr="00021BED">
              <w:rPr>
                <w:bCs/>
              </w:rPr>
              <w:t>EC14 IS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TTCTGGCGTCGTTCTTGAA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3.5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1,697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pPr>
              <w:rPr>
                <w:bCs/>
              </w:rPr>
            </w:pPr>
            <w:r w:rsidRPr="00021BED">
              <w:rPr>
                <w:bCs/>
              </w:rPr>
              <w:t>IS629 14 IS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GGCATCAACAGGGAGTACAG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96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IS.36</w:t>
            </w:r>
          </w:p>
        </w:tc>
        <w:tc>
          <w:tcPr>
            <w:tcW w:w="1258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>
              <w:rPr>
                <w:color w:val="FF0000"/>
              </w:rPr>
              <w:t xml:space="preserve">primers </w:t>
            </w:r>
            <w:r w:rsidRPr="00F80F32">
              <w:rPr>
                <w:color w:val="FF0000"/>
              </w:rPr>
              <w:t xml:space="preserve">that yielded </w:t>
            </w:r>
            <w:r>
              <w:rPr>
                <w:color w:val="FF0000"/>
              </w:rPr>
              <w:t xml:space="preserve">specific </w:t>
            </w:r>
            <w:r w:rsidRPr="00F80F32">
              <w:rPr>
                <w:color w:val="FF0000"/>
              </w:rPr>
              <w:t xml:space="preserve">amplicons </w:t>
            </w:r>
            <w:r>
              <w:rPr>
                <w:color w:val="FF0000"/>
              </w:rPr>
              <w:t>could not be designed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IS.37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EC 17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GACGACTCACTGACTTCACCG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2.5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86 </w:t>
            </w:r>
            <w:r>
              <w:t>&amp;</w:t>
            </w:r>
            <w:r w:rsidRPr="00021BED">
              <w:t xml:space="preserve"> 87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2,030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720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EC 17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AGGACTTGGGGATGTGGATAT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IS.38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EC 19 FW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CATCTTATCGGTCATTTTTATCG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5.0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2,221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636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r w:rsidRPr="00021BED">
              <w:t>EC 19 REV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AGCCTCTTTCTTTGGCATCTT</w:t>
            </w:r>
          </w:p>
        </w:tc>
        <w:tc>
          <w:tcPr>
            <w:tcW w:w="15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IS.39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gne</w:t>
            </w:r>
            <w:proofErr w:type="spellEnd"/>
            <w:r w:rsidRPr="00021BED">
              <w:t xml:space="preserve"> 13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CTGAAAGAAGACGCTGGCTA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1.5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1,536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226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roofErr w:type="spellStart"/>
            <w:r w:rsidRPr="00021BED">
              <w:t>gne</w:t>
            </w:r>
            <w:proofErr w:type="spellEnd"/>
            <w:r w:rsidRPr="00021BED">
              <w:t xml:space="preserve"> 14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r w:rsidRPr="00021BED">
              <w:t>CGGGTATTCCGACGATATAAA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IS.40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P1 A FW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CCTTGGGGTTATCCACTTATC 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3.5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1,623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313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P1 A REV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TCAGGCATACGCTGGTAACT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IS.41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P2 A FW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AGAGATTATGCTGGCGAAAC 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3.5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lastRenderedPageBreak/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lastRenderedPageBreak/>
              <w:t>1,383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300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P2 A REV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ACCCTCCTGTAATATGGCTGT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lastRenderedPageBreak/>
              <w:t>IS.42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P3 A FW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ATGTTGTGTTGTATCTCTGGACTG 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1.5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1,993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624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P3 A REV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CACGGGAGACTTTATCTGACA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IS.43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P4 A FW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CCTGACGGTTATCGGTGTAC 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3.5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1,533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P4 A REV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TTACTTTCGTGAACAAAATAGTGAT 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IS.44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P1 A FW</w:t>
            </w:r>
          </w:p>
        </w:tc>
        <w:tc>
          <w:tcPr>
            <w:tcW w:w="453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Same as </w:t>
            </w:r>
            <w:r w:rsidRPr="00021BED">
              <w:t>IS.40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3.5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0.420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2,100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800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P1 A REV</w:t>
            </w:r>
          </w:p>
        </w:tc>
        <w:tc>
          <w:tcPr>
            <w:tcW w:w="453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/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IS.45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TW 3A FW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TCCCAAATAGCGTTATCCAG 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1.5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1,880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570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TW 3A REV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AAAACTTGTGGCAGAAGGAA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IS.46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TW 15 FW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AGACCATTCTGACAATCCCA 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>
              <w:t xml:space="preserve">1.5 </w:t>
            </w:r>
            <w:proofErr w:type="spellStart"/>
            <w:r>
              <w:t>mM</w:t>
            </w:r>
            <w:proofErr w:type="spellEnd"/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 xml:space="preserve">VMP5 </w:t>
            </w:r>
            <w:r>
              <w:t>&amp;</w:t>
            </w:r>
            <w:r w:rsidRPr="00021BED">
              <w:t xml:space="preserve"> VMP6</w:t>
            </w:r>
          </w:p>
          <w:p w:rsidR="005A7600" w:rsidRPr="00021BED" w:rsidRDefault="005A7600" w:rsidP="00951B7A">
            <w:pPr>
              <w:jc w:val="center"/>
            </w:pPr>
            <w:r>
              <w:t xml:space="preserve">0.625 </w:t>
            </w:r>
            <w:r>
              <w:sym w:font="Symbol" w:char="F06D"/>
            </w:r>
            <w:r>
              <w:t>M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1762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452</w:t>
            </w:r>
          </w:p>
        </w:tc>
      </w:tr>
      <w:tr w:rsidR="005A7600" w:rsidRPr="00021BED" w:rsidTr="00951B7A">
        <w:trPr>
          <w:trHeight w:val="315"/>
        </w:trPr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7600" w:rsidRPr="00021BED" w:rsidRDefault="005A7600" w:rsidP="00951B7A">
            <w:r w:rsidRPr="00021BED">
              <w:t>TW 15 REV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vAlign w:val="bottom"/>
          </w:tcPr>
          <w:p w:rsidR="005A7600" w:rsidRPr="00021BED" w:rsidRDefault="005A7600" w:rsidP="00951B7A">
            <w:r w:rsidRPr="00021BED">
              <w:t>GAAGATCAAACACAGGCGTAT</w:t>
            </w:r>
          </w:p>
        </w:tc>
        <w:tc>
          <w:tcPr>
            <w:tcW w:w="1516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912" w:type="dxa"/>
            <w:vMerge/>
            <w:tcBorders>
              <w:left w:val="nil"/>
              <w:right w:val="nil"/>
            </w:tcBorders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  <w:tc>
          <w:tcPr>
            <w:tcW w:w="130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</w:p>
        </w:tc>
      </w:tr>
      <w:tr w:rsidR="005A7600" w:rsidRPr="00021BED" w:rsidTr="00323F7B">
        <w:trPr>
          <w:trHeight w:val="36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 w:rsidRPr="00021BED">
              <w:t>IS.47</w:t>
            </w:r>
          </w:p>
        </w:tc>
        <w:tc>
          <w:tcPr>
            <w:tcW w:w="125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7600" w:rsidRPr="00021BED" w:rsidRDefault="005A7600" w:rsidP="00951B7A">
            <w:pPr>
              <w:jc w:val="center"/>
            </w:pPr>
            <w:r>
              <w:rPr>
                <w:color w:val="FF0000"/>
              </w:rPr>
              <w:t xml:space="preserve">primers </w:t>
            </w:r>
            <w:r w:rsidRPr="00F80F32">
              <w:rPr>
                <w:color w:val="FF0000"/>
              </w:rPr>
              <w:t xml:space="preserve">that yielded </w:t>
            </w:r>
            <w:r>
              <w:rPr>
                <w:color w:val="FF0000"/>
              </w:rPr>
              <w:t xml:space="preserve">specific </w:t>
            </w:r>
            <w:r w:rsidRPr="00F80F32">
              <w:rPr>
                <w:color w:val="FF0000"/>
              </w:rPr>
              <w:t xml:space="preserve">amplicons </w:t>
            </w:r>
            <w:r>
              <w:rPr>
                <w:color w:val="FF0000"/>
              </w:rPr>
              <w:t>could not be designed</w:t>
            </w:r>
          </w:p>
        </w:tc>
      </w:tr>
      <w:tr w:rsidR="00323F7B" w:rsidRPr="00021BED" w:rsidTr="00951B7A">
        <w:trPr>
          <w:trHeight w:val="360"/>
        </w:trPr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23F7B" w:rsidRPr="00021BED" w:rsidRDefault="00323F7B" w:rsidP="00951B7A">
            <w:pPr>
              <w:jc w:val="center"/>
            </w:pPr>
            <w:r w:rsidRPr="00323F7B">
              <w:rPr>
                <w:highlight w:val="yellow"/>
              </w:rPr>
              <w:t>IS.48</w:t>
            </w:r>
          </w:p>
        </w:tc>
        <w:tc>
          <w:tcPr>
            <w:tcW w:w="125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23F7B" w:rsidRDefault="002861EE" w:rsidP="00951B7A">
            <w:pPr>
              <w:jc w:val="center"/>
              <w:rPr>
                <w:color w:val="FF0000"/>
              </w:rPr>
            </w:pPr>
            <w:r w:rsidRPr="00A50BAE">
              <w:rPr>
                <w:color w:val="FF0000"/>
                <w:highlight w:val="yellow"/>
              </w:rPr>
              <w:t>primers that yielded specific amplicons could not be designed</w:t>
            </w:r>
          </w:p>
        </w:tc>
      </w:tr>
    </w:tbl>
    <w:p w:rsidR="005A7600" w:rsidRPr="00021BED" w:rsidRDefault="005A7600" w:rsidP="005A7600">
      <w:pPr>
        <w:autoSpaceDE w:val="0"/>
        <w:spacing w:line="480" w:lineRule="auto"/>
        <w:ind w:left="144" w:right="144"/>
        <w:jc w:val="both"/>
        <w:rPr>
          <w:b/>
        </w:rPr>
      </w:pPr>
    </w:p>
    <w:p w:rsidR="005A7600" w:rsidRPr="00021BED" w:rsidRDefault="005A7600" w:rsidP="005A7600">
      <w:pPr>
        <w:autoSpaceDE w:val="0"/>
        <w:spacing w:line="480" w:lineRule="auto"/>
        <w:ind w:left="144" w:right="144" w:firstLine="360"/>
        <w:jc w:val="both"/>
        <w:rPr>
          <w:b/>
        </w:rPr>
      </w:pPr>
    </w:p>
    <w:p w:rsidR="005A7600" w:rsidRPr="00021BED" w:rsidRDefault="005A7600" w:rsidP="005A7600">
      <w:pPr>
        <w:autoSpaceDE w:val="0"/>
        <w:spacing w:line="480" w:lineRule="auto"/>
        <w:ind w:left="144" w:right="144" w:firstLine="360"/>
        <w:jc w:val="both"/>
        <w:rPr>
          <w:b/>
        </w:rPr>
      </w:pPr>
    </w:p>
    <w:p w:rsidR="00F55312" w:rsidRDefault="00F55312"/>
    <w:sectPr w:rsidR="00F55312" w:rsidSect="005A76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20"/>
  <w:drawingGridHorizontalSpacing w:val="120"/>
  <w:displayHorizontalDrawingGridEvery w:val="2"/>
  <w:characterSpacingControl w:val="doNotCompress"/>
  <w:compat/>
  <w:rsids>
    <w:rsidRoot w:val="005A7600"/>
    <w:rsid w:val="002861EE"/>
    <w:rsid w:val="00323F7B"/>
    <w:rsid w:val="005A7600"/>
    <w:rsid w:val="006F367E"/>
    <w:rsid w:val="0099685B"/>
    <w:rsid w:val="00A50BAE"/>
    <w:rsid w:val="00F55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0B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B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813</Words>
  <Characters>4639</Characters>
  <Application>Microsoft Office Word</Application>
  <DocSecurity>0</DocSecurity>
  <Lines>38</Lines>
  <Paragraphs>10</Paragraphs>
  <ScaleCrop>false</ScaleCrop>
  <Company>US FDA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Gonzalez-Escalona, Narjol *</dc:creator>
  <cp:keywords/>
  <dc:description/>
  <cp:lastModifiedBy>Gonzalez-Escalona, Narjol *</cp:lastModifiedBy>
  <cp:revision>4</cp:revision>
  <dcterms:created xsi:type="dcterms:W3CDTF">2011-04-07T20:51:00Z</dcterms:created>
  <dcterms:modified xsi:type="dcterms:W3CDTF">2011-04-20T15:12:00Z</dcterms:modified>
</cp:coreProperties>
</file>