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13" w:rsidRDefault="00112724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Supplementary t</w:t>
      </w:r>
      <w:r w:rsidRPr="00724ABE">
        <w:rPr>
          <w:rFonts w:ascii="Arial" w:hAnsi="Arial" w:cs="Arial"/>
          <w:sz w:val="22"/>
          <w:szCs w:val="22"/>
          <w:lang w:val="en-US"/>
        </w:rPr>
        <w:t xml:space="preserve">able </w:t>
      </w:r>
      <w:r>
        <w:rPr>
          <w:rFonts w:ascii="Arial" w:hAnsi="Arial" w:cs="Arial"/>
          <w:sz w:val="22"/>
          <w:szCs w:val="22"/>
          <w:lang w:val="en-US"/>
        </w:rPr>
        <w:t xml:space="preserve">1: </w:t>
      </w:r>
      <w:r w:rsidRPr="00CA3214">
        <w:rPr>
          <w:rFonts w:ascii="Arial" w:hAnsi="Arial" w:cs="Arial"/>
          <w:b/>
          <w:sz w:val="22"/>
          <w:szCs w:val="22"/>
          <w:lang w:val="en-US"/>
        </w:rPr>
        <w:t>Bacterial strains, plasmids and oligonucleotides</w:t>
      </w:r>
    </w:p>
    <w:tbl>
      <w:tblPr>
        <w:tblW w:w="10239" w:type="dxa"/>
        <w:tblInd w:w="-543" w:type="dxa"/>
        <w:tblLayout w:type="fixed"/>
        <w:tblCellMar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4"/>
        <w:gridCol w:w="1884"/>
        <w:gridCol w:w="6797"/>
        <w:gridCol w:w="7"/>
        <w:gridCol w:w="1417"/>
      </w:tblGrid>
      <w:tr w:rsidR="00112724" w:rsidRPr="00B62F05" w:rsidTr="00B364FE">
        <w:trPr>
          <w:tblHeader/>
        </w:trPr>
        <w:tc>
          <w:tcPr>
            <w:tcW w:w="2018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  <w:lang w:val="en-US"/>
              </w:rPr>
            </w:pPr>
            <w:r w:rsidRPr="00B62F05">
              <w:rPr>
                <w:rFonts w:ascii="Arial" w:hAnsi="Arial" w:cs="Arial"/>
                <w:b/>
                <w:sz w:val="20"/>
                <w:lang w:val="en-US"/>
              </w:rPr>
              <w:t xml:space="preserve">Strain, plasmid or </w:t>
            </w:r>
            <w:proofErr w:type="spellStart"/>
            <w:r w:rsidRPr="00B62F05">
              <w:rPr>
                <w:rFonts w:ascii="Arial" w:hAnsi="Arial" w:cs="Arial"/>
                <w:b/>
                <w:sz w:val="20"/>
                <w:lang w:val="en-US"/>
              </w:rPr>
              <w:t>oligo</w:t>
            </w:r>
            <w:proofErr w:type="spellEnd"/>
            <w:r w:rsidRPr="00B62F05">
              <w:rPr>
                <w:rFonts w:ascii="Arial" w:hAnsi="Arial" w:cs="Arial"/>
                <w:b/>
                <w:sz w:val="20"/>
                <w:lang w:val="en-US"/>
              </w:rPr>
              <w:t>-nucleotide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r w:rsidRPr="00B62F05">
              <w:rPr>
                <w:rFonts w:ascii="Arial" w:hAnsi="Arial" w:cs="Arial"/>
                <w:b/>
                <w:sz w:val="20"/>
                <w:lang w:val="en-US"/>
              </w:rPr>
              <w:t>R</w:t>
            </w:r>
            <w:r w:rsidRPr="00572106">
              <w:rPr>
                <w:rFonts w:ascii="Arial" w:hAnsi="Arial" w:cs="Arial"/>
                <w:b/>
                <w:sz w:val="20"/>
                <w:lang w:val="en-US"/>
              </w:rPr>
              <w:t xml:space="preserve">elevant characteristics or </w:t>
            </w:r>
            <w:proofErr w:type="spellStart"/>
            <w:r w:rsidRPr="00B62F05">
              <w:rPr>
                <w:rFonts w:ascii="Arial" w:hAnsi="Arial" w:cs="Arial"/>
                <w:b/>
                <w:sz w:val="20"/>
              </w:rPr>
              <w:t>sequence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B62F05">
              <w:rPr>
                <w:rFonts w:ascii="Arial" w:hAnsi="Arial" w:cs="Arial"/>
                <w:b/>
                <w:sz w:val="20"/>
                <w:lang w:val="en-US"/>
              </w:rPr>
              <w:t xml:space="preserve">Source or </w:t>
            </w:r>
            <w:proofErr w:type="spellStart"/>
            <w:r w:rsidRPr="00B62F05">
              <w:rPr>
                <w:rFonts w:ascii="Arial" w:hAnsi="Arial" w:cs="Arial"/>
                <w:b/>
                <w:sz w:val="20"/>
                <w:lang w:val="en-US"/>
              </w:rPr>
              <w:t>referen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ce</w:t>
            </w:r>
            <w:proofErr w:type="spellEnd"/>
          </w:p>
        </w:tc>
      </w:tr>
      <w:tr w:rsidR="00112724" w:rsidRPr="00B62F05" w:rsidTr="00B364FE">
        <w:tc>
          <w:tcPr>
            <w:tcW w:w="10239" w:type="dxa"/>
            <w:gridSpan w:val="5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r w:rsidRPr="00B62F05">
              <w:rPr>
                <w:rFonts w:ascii="Arial" w:hAnsi="Arial" w:cs="Arial"/>
                <w:b/>
                <w:i/>
                <w:iCs/>
                <w:sz w:val="20"/>
              </w:rPr>
              <w:t>E. coli</w:t>
            </w:r>
            <w:r w:rsidRPr="00B62F05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b/>
                <w:sz w:val="20"/>
              </w:rPr>
              <w:t>strains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Cs/>
                <w:sz w:val="20"/>
              </w:rPr>
            </w:pPr>
            <w:r w:rsidRPr="00B62F05">
              <w:rPr>
                <w:rFonts w:ascii="Arial" w:hAnsi="Arial" w:cs="Arial"/>
                <w:iCs/>
                <w:sz w:val="20"/>
              </w:rPr>
              <w:t>DH5</w:t>
            </w:r>
            <w:r w:rsidRPr="00B62F05">
              <w:rPr>
                <w:rFonts w:ascii="Arial" w:hAnsi="Arial" w:cs="Arial"/>
                <w:iCs/>
                <w:sz w:val="20"/>
              </w:rPr>
              <w:sym w:font="Symbol" w:char="F061"/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pt-PT"/>
              </w:rPr>
            </w:pPr>
            <w:r w:rsidRPr="00B62F05">
              <w:rPr>
                <w:rFonts w:ascii="Arial" w:hAnsi="Arial" w:cs="Arial"/>
                <w:sz w:val="20"/>
                <w:lang w:val="pt-PT"/>
              </w:rPr>
              <w:t>F</w:t>
            </w:r>
            <w:r w:rsidRPr="00B62F05">
              <w:rPr>
                <w:rFonts w:ascii="Arial" w:hAnsi="Arial" w:cs="Arial"/>
                <w:sz w:val="20"/>
                <w:vertAlign w:val="superscript"/>
                <w:lang w:val="pt-PT"/>
              </w:rPr>
              <w:t>-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 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thi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-1 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endA1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 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hsdR17</w:t>
            </w:r>
            <w:r w:rsidRPr="00B62F05">
              <w:rPr>
                <w:rFonts w:ascii="Arial" w:hAnsi="Arial" w:cs="Arial"/>
                <w:sz w:val="20"/>
                <w:lang w:val="pt-PT"/>
              </w:rPr>
              <w:t>(r</w:t>
            </w:r>
            <w:r w:rsidRPr="00B62F05">
              <w:rPr>
                <w:rFonts w:ascii="Arial" w:hAnsi="Arial" w:cs="Arial"/>
                <w:sz w:val="20"/>
                <w:vertAlign w:val="superscript"/>
                <w:lang w:val="pt-PT"/>
              </w:rPr>
              <w:t>-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 m</w:t>
            </w:r>
            <w:r w:rsidRPr="00B62F05">
              <w:rPr>
                <w:rFonts w:ascii="Arial" w:hAnsi="Arial" w:cs="Arial"/>
                <w:sz w:val="20"/>
                <w:vertAlign w:val="superscript"/>
                <w:lang w:val="pt-PT"/>
              </w:rPr>
              <w:t>-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) 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supE44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 </w:t>
            </w: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lacU169</w:t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 (</w:t>
            </w:r>
            <w:r w:rsidRPr="00B62F05">
              <w:rPr>
                <w:rFonts w:ascii="Arial" w:hAnsi="Arial" w:cs="Arial"/>
                <w:sz w:val="20"/>
              </w:rPr>
              <w:sym w:font="Symbol" w:char="F066"/>
            </w:r>
            <w:r w:rsidRPr="00B62F05">
              <w:rPr>
                <w:rFonts w:ascii="Arial" w:hAnsi="Arial" w:cs="Arial"/>
                <w:sz w:val="20"/>
                <w:lang w:val="pt-PT"/>
              </w:rPr>
              <w:t>80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lacZ</w:t>
            </w:r>
            <w:r w:rsidRPr="00B62F05">
              <w:rPr>
                <w:rFonts w:ascii="Arial" w:hAnsi="Arial" w:cs="Arial"/>
                <w:sz w:val="20"/>
              </w:rPr>
              <w:sym w:font="Symbol" w:char="F044"/>
            </w:r>
            <w:r w:rsidRPr="00B62F05">
              <w:rPr>
                <w:rFonts w:ascii="Arial" w:hAnsi="Arial" w:cs="Arial"/>
                <w:sz w:val="20"/>
                <w:lang w:val="pt-PT"/>
              </w:rPr>
              <w:t xml:space="preserve">M15) </w:t>
            </w:r>
            <w:r w:rsidRPr="00B62F05">
              <w:rPr>
                <w:rFonts w:ascii="Arial" w:hAnsi="Arial" w:cs="Arial"/>
                <w:i/>
                <w:sz w:val="20"/>
                <w:lang w:val="pt-PT"/>
              </w:rPr>
              <w:t>recA1 gyrA96 relA1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4B6CD0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/>
            </w:r>
            <w:r w:rsidR="00112724">
              <w:rPr>
                <w:rFonts w:ascii="Arial" w:hAnsi="Arial" w:cs="Arial"/>
                <w:sz w:val="20"/>
              </w:rPr>
              <w:instrText xml:space="preserve"> ADDIN EN.CITE &lt;EndNote&gt;&lt;Cite&gt;&lt;Author&gt;Hanahan&lt;/Author&gt;&lt;Year&gt;1983&lt;/Year&gt;&lt;RecNum&gt;4865&lt;/RecNum&gt;&lt;record&gt;&lt;rec-number&gt;4865&lt;/rec-number&gt;&lt;foreign-keys&gt;&lt;key app="EN" db-id="sw95p50ffwvvxye59efpe0edd5av0pz929ew"&gt;4865&lt;/key&gt;&lt;/foreign-keys&gt;&lt;ref-type name="Journal Article"&gt;17&lt;/ref-type&gt;&lt;contributors&gt;&lt;authors&gt;&lt;author&gt;Hanahan, D.&lt;/author&gt;&lt;/authors&gt;&lt;/contributors&gt;&lt;titles&gt;&lt;title&gt;&lt;style face="normal" font="default" size="100%"&gt;Studies on transformation of &lt;/style&gt;&lt;style face="italic" font="default" size="100%"&gt;Escherichia coli&lt;/style&gt;&lt;style face="normal" font="default" size="100%"&gt; with plasmids&lt;/style&gt;&lt;/title&gt;&lt;secondary-title&gt;J Mol Biol&lt;/secondary-title&gt;&lt;/titles&gt;&lt;periodical&gt;&lt;full-title&gt;J Mol Biol&lt;/full-title&gt;&lt;/periodical&gt;&lt;pages&gt;557-80&lt;/pages&gt;&lt;volume&gt;166&lt;/volume&gt;&lt;number&gt;4&lt;/number&gt;&lt;keywords&gt;&lt;keyword&gt;Cations&lt;/keyword&gt;&lt;keyword&gt;DNA, Superhelical&lt;/keyword&gt;&lt;keyword&gt;Dimethyl Sulfoxide/pharmacology&lt;/keyword&gt;&lt;keyword&gt;Dithiothreitol/pharmacology&lt;/keyword&gt;&lt;keyword&gt;Escherichia coli/drug effects/*genetics/growth &amp;amp; development&lt;/keyword&gt;&lt;keyword&gt;*Plasmids/drug effects&lt;/keyword&gt;&lt;keyword&gt;Species Specificity&lt;/keyword&gt;&lt;keyword&gt;Support, Non-U.S. Gov&amp;apos;t&lt;/keyword&gt;&lt;keyword&gt;Support, U.S. Gov&amp;apos;t, P.H.S.&lt;/keyword&gt;&lt;keyword&gt;*Transformation, Bacterial/drug effects&lt;/keyword&gt;&lt;/keywords&gt;&lt;dates&gt;&lt;year&gt;1983&lt;/year&gt;&lt;pub-dates&gt;&lt;date&gt;Jun 5&lt;/date&gt;&lt;/pub-dates&gt;&lt;/dates&gt;&lt;accession-num&gt;6345791&lt;/accession-num&gt;&lt;urls&gt;&lt;related-urls&gt;&lt;url&gt;http://www.ncbi.nlm.nih.gov/entrez/query.fcgi?cmd=Retrieve&amp;amp;db=PubMed&amp;amp;dopt=Citation&amp;amp;list_uids=6345791&lt;/url&gt;&lt;/related-urls&gt;&lt;/urls&gt;&lt;/record&gt;&lt;/Cite&gt;&lt;/EndNote&gt;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2724">
              <w:rPr>
                <w:rFonts w:ascii="Arial" w:hAnsi="Arial" w:cs="Arial"/>
                <w:noProof/>
                <w:sz w:val="20"/>
              </w:rPr>
              <w:t>[35]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2724" w:rsidRPr="00B62F05" w:rsidTr="00B364FE">
        <w:trPr>
          <w:trHeight w:hRule="exact" w:val="57"/>
        </w:trPr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r w:rsidRPr="00B62F05">
              <w:rPr>
                <w:rFonts w:ascii="Arial" w:hAnsi="Arial" w:cs="Arial"/>
                <w:b/>
                <w:i/>
                <w:iCs/>
                <w:sz w:val="20"/>
              </w:rPr>
              <w:t xml:space="preserve">C. </w:t>
            </w:r>
            <w:proofErr w:type="spellStart"/>
            <w:r w:rsidRPr="00B62F05">
              <w:rPr>
                <w:rFonts w:ascii="Arial" w:hAnsi="Arial" w:cs="Arial"/>
                <w:b/>
                <w:i/>
                <w:iCs/>
                <w:sz w:val="20"/>
              </w:rPr>
              <w:t>glutamicum</w:t>
            </w:r>
            <w:proofErr w:type="spellEnd"/>
            <w:r w:rsidRPr="00B62F05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b/>
                <w:sz w:val="20"/>
              </w:rPr>
              <w:t>strains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WT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>a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ATCC 13032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0C28BD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[50]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AF5254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AF5254">
              <w:rPr>
                <w:rFonts w:ascii="Arial" w:hAnsi="Arial" w:cs="Arial"/>
                <w:i/>
                <w:iCs/>
                <w:sz w:val="20"/>
                <w:lang w:val="en-US"/>
              </w:rPr>
              <w:t>crtB2</w:t>
            </w:r>
            <w:r w:rsidRPr="00AF5254">
              <w:rPr>
                <w:rFonts w:ascii="Arial" w:hAnsi="Arial" w:cs="Arial"/>
                <w:sz w:val="20"/>
                <w:lang w:val="en-US"/>
              </w:rPr>
              <w:t xml:space="preserve"> deletion mutant of </w:t>
            </w:r>
            <w:r w:rsidRPr="00AF5254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AF5254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crtI2</w:t>
            </w:r>
            <w:r w:rsidRPr="004A223B">
              <w:rPr>
                <w:rFonts w:ascii="Arial" w:hAnsi="Arial" w:cs="Arial"/>
                <w:sz w:val="20"/>
                <w:lang w:val="en-US"/>
              </w:rPr>
              <w:t xml:space="preserve"> deletion mutant of 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crtEb</w:t>
            </w:r>
            <w:proofErr w:type="spellEnd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e</w:t>
            </w:r>
            <w:proofErr w:type="spellEnd"/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Y</w:t>
            </w:r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f</w:t>
            </w:r>
            <w:proofErr w:type="spellEnd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I</w:t>
            </w:r>
            <w:r>
              <w:rPr>
                <w:rFonts w:ascii="Arial" w:hAnsi="Arial" w:cs="Arial"/>
                <w:i/>
                <w:iCs/>
                <w:sz w:val="20"/>
              </w:rPr>
              <w:t>2-1/2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crtB2I2-1I2-2 </w:t>
            </w:r>
            <w:r w:rsidRPr="004A223B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I</w:t>
            </w:r>
            <w:r>
              <w:rPr>
                <w:rFonts w:ascii="Arial" w:hAnsi="Arial" w:cs="Arial"/>
                <w:i/>
                <w:iCs/>
                <w:sz w:val="20"/>
              </w:rPr>
              <w:t>2-1/2</w:t>
            </w: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crtB2I2-1I2-2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and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crtI</w:t>
            </w:r>
            <w:proofErr w:type="spellEnd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I</w:t>
            </w:r>
            <w:r>
              <w:rPr>
                <w:rFonts w:ascii="Arial" w:hAnsi="Arial" w:cs="Arial"/>
                <w:i/>
                <w:iCs/>
                <w:sz w:val="20"/>
              </w:rPr>
              <w:t>2-1/2</w:t>
            </w: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crtB2I2-1I</w:t>
            </w:r>
            <w:r w:rsidRPr="00C97A43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2-2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and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keepNext/>
              <w:keepLines/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ΔΔ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crtB2I2-1I</w:t>
            </w:r>
            <w:r w:rsidRPr="00C97A43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2-2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and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crtBIYEb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mutant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WT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rPr>
          <w:trHeight w:hRule="exact" w:val="57"/>
        </w:trPr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0C28BD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r w:rsidRPr="00B62F05">
              <w:rPr>
                <w:rFonts w:ascii="Arial" w:hAnsi="Arial" w:cs="Arial"/>
                <w:b/>
                <w:sz w:val="20"/>
              </w:rPr>
              <w:t>P</w:t>
            </w:r>
            <w:r w:rsidR="00112724" w:rsidRPr="00B62F05">
              <w:rPr>
                <w:rFonts w:ascii="Arial" w:hAnsi="Arial" w:cs="Arial"/>
                <w:b/>
                <w:sz w:val="20"/>
              </w:rPr>
              <w:t>lasmids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4A223B">
              <w:rPr>
                <w:rFonts w:ascii="Arial" w:hAnsi="Arial" w:cs="Arial"/>
                <w:sz w:val="20"/>
                <w:lang w:val="en-US"/>
              </w:rPr>
              <w:t>Km</w:t>
            </w:r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R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; 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E. coli</w:t>
            </w:r>
            <w:r w:rsidRPr="004A223B">
              <w:rPr>
                <w:rFonts w:ascii="Arial" w:hAnsi="Arial" w:cs="Arial"/>
                <w:sz w:val="20"/>
                <w:lang w:val="en-US"/>
              </w:rPr>
              <w:t>/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 shuttle vector for construction of insertion and deletion mutants in </w:t>
            </w:r>
            <w:r w:rsidRPr="004A223B">
              <w:rPr>
                <w:rFonts w:ascii="Arial" w:hAnsi="Arial" w:cs="Arial"/>
                <w:i/>
                <w:sz w:val="20"/>
                <w:lang w:val="en-US"/>
              </w:rPr>
              <w:t>C. </w:t>
            </w:r>
            <w:proofErr w:type="spellStart"/>
            <w:r w:rsidRPr="004A223B">
              <w:rPr>
                <w:rFonts w:ascii="Arial" w:hAnsi="Arial" w:cs="Arial"/>
                <w:i/>
                <w:sz w:val="20"/>
                <w:lang w:val="en-US"/>
              </w:rPr>
              <w:t>glutamicum</w:t>
            </w:r>
            <w:proofErr w:type="spellEnd"/>
            <w:r w:rsidRPr="004A223B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4A223B">
              <w:rPr>
                <w:rFonts w:ascii="Arial" w:hAnsi="Arial" w:cs="Arial"/>
                <w:sz w:val="20"/>
                <w:lang w:val="en-US"/>
              </w:rPr>
              <w:t xml:space="preserve">(pK18 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oriV</w:t>
            </w:r>
            <w:r w:rsidRPr="004A223B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Ec</w:t>
            </w:r>
            <w:proofErr w:type="spellEnd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sacB</w:t>
            </w:r>
            <w:proofErr w:type="spellEnd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lacZ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α</w:t>
            </w:r>
            <w:r w:rsidRPr="004A223B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0C28BD" w:rsidP="000C28B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[45]</w:t>
            </w:r>
            <w:bookmarkStart w:id="0" w:name="_GoBack"/>
            <w:bookmarkEnd w:id="0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e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Y</w:t>
            </w:r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f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732288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Pr="00B62F05">
              <w:rPr>
                <w:rFonts w:ascii="Arial" w:hAnsi="Arial" w:cs="Arial"/>
                <w:sz w:val="20"/>
              </w:rPr>
              <w:t>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I</w:t>
            </w:r>
            <w:r>
              <w:rPr>
                <w:rFonts w:ascii="Arial" w:hAnsi="Arial" w:cs="Arial"/>
                <w:i/>
                <w:iCs/>
                <w:sz w:val="20"/>
              </w:rPr>
              <w:t>2-1/2</w:t>
            </w:r>
            <w:r w:rsidRPr="00B62F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</w:t>
            </w:r>
            <w:r w:rsidRPr="00B62F05">
              <w:rPr>
                <w:rFonts w:ascii="Arial" w:hAnsi="Arial" w:cs="Arial"/>
                <w:sz w:val="20"/>
              </w:rPr>
              <w:t>Δ</w:t>
            </w:r>
            <w:r w:rsidRPr="00C97A43">
              <w:rPr>
                <w:rFonts w:ascii="Arial" w:hAnsi="Arial" w:cs="Arial"/>
                <w:i/>
                <w:iCs/>
                <w:sz w:val="20"/>
                <w:lang w:val="en-US"/>
              </w:rPr>
              <w:t>crtB2I</w:t>
            </w: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2-1I2-</w:t>
            </w:r>
            <w:r w:rsidRPr="00C97A43">
              <w:rPr>
                <w:rFonts w:ascii="Arial" w:hAnsi="Arial" w:cs="Arial"/>
                <w:i/>
                <w:iCs/>
                <w:sz w:val="20"/>
                <w:lang w:val="en-US"/>
              </w:rPr>
              <w:t>2</w:t>
            </w:r>
            <w:r w:rsidRPr="00C97A4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>deletion construct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mobsacB</w:t>
            </w:r>
            <w:r w:rsidRPr="00B62F05">
              <w:rPr>
                <w:rFonts w:ascii="Arial" w:hAnsi="Arial" w:cs="Arial"/>
                <w:sz w:val="20"/>
              </w:rPr>
              <w:t>-Δ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crtBIYEb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pK19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mobsacB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with a deletion construct for the entire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crtBIYEb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fragment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4A223B">
              <w:rPr>
                <w:rFonts w:ascii="Arial" w:hAnsi="Arial" w:cs="Arial"/>
                <w:sz w:val="20"/>
                <w:lang w:val="en-US"/>
              </w:rPr>
              <w:t>Km</w:t>
            </w:r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R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; 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E. coli</w:t>
            </w:r>
            <w:r w:rsidRPr="004A223B">
              <w:rPr>
                <w:rFonts w:ascii="Arial" w:hAnsi="Arial" w:cs="Arial"/>
                <w:sz w:val="20"/>
                <w:lang w:val="en-US"/>
              </w:rPr>
              <w:t>/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 shuttle vector for regulated gene expression (</w:t>
            </w:r>
            <w:proofErr w:type="spellStart"/>
            <w:r w:rsidRPr="004A223B">
              <w:rPr>
                <w:rFonts w:ascii="Arial" w:hAnsi="Arial" w:cs="Arial"/>
                <w:sz w:val="20"/>
                <w:lang w:val="en-US"/>
              </w:rPr>
              <w:t>P</w:t>
            </w:r>
            <w:r w:rsidRPr="004A223B">
              <w:rPr>
                <w:rFonts w:ascii="Arial" w:hAnsi="Arial" w:cs="Arial"/>
                <w:sz w:val="20"/>
                <w:vertAlign w:val="subscript"/>
                <w:lang w:val="en-US"/>
              </w:rPr>
              <w:t>tac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4A223B">
              <w:rPr>
                <w:rFonts w:ascii="Arial" w:hAnsi="Arial" w:cs="Arial"/>
                <w:i/>
                <w:sz w:val="20"/>
                <w:lang w:val="en-US"/>
              </w:rPr>
              <w:t>lacI</w:t>
            </w:r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q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 xml:space="preserve">, pCG1 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oriV</w:t>
            </w:r>
            <w:r w:rsidRPr="004A223B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Cg</w:t>
            </w:r>
            <w:proofErr w:type="spellEnd"/>
            <w:r w:rsidRPr="004A223B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4B6CD0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/>
            </w:r>
            <w:r w:rsidR="00112724">
              <w:rPr>
                <w:rFonts w:ascii="Arial" w:hAnsi="Arial" w:cs="Arial"/>
                <w:sz w:val="20"/>
              </w:rPr>
              <w:instrText xml:space="preserve"> ADDIN EN.CITE &lt;EndNote&gt;&lt;Cite&gt;&lt;Author&gt;Peters-Wendisch&lt;/Author&gt;&lt;Year&gt;2001&lt;/Year&gt;&lt;RecNum&gt;3417&lt;/RecNum&gt;&lt;record&gt;&lt;rec-number&gt;3417&lt;/rec-number&gt;&lt;foreign-keys&gt;&lt;key app="EN" db-id="sw95p50ffwvvxye59efpe0edd5av0pz929ew"&gt;3417&lt;/key&gt;&lt;/foreign-keys&gt;&lt;ref-type name="Journal Article"&gt;17&lt;/ref-type&gt;&lt;contributors&gt;&lt;authors&gt;&lt;author&gt;Peters-Wendisch, P. G.&lt;/author&gt;&lt;author&gt;Schiel, B.&lt;/author&gt;&lt;author&gt;Wendisch, V. F.&lt;/author&gt;&lt;author&gt;Katsoulidis, E.&lt;/author&gt;&lt;author&gt;Mockel, B.&lt;/author&gt;&lt;author&gt;Sahm, H.&lt;/author&gt;&lt;author&gt;Eikmanns, B. J.&lt;/author&gt;&lt;/authors&gt;&lt;/contributors&gt;&lt;titles&gt;&lt;title&gt;&lt;style face="normal" font="default" size="100%"&gt;Pyruvate carboxylase is a major bottleneck for glutamate and lysine production by &lt;/style&gt;&lt;style face="italic" font="default" size="100%"&gt;Corynebacterium glutamicum&lt;/style&gt;&lt;/title&gt;&lt;secondary-title&gt;J Mol Microbiol Biotechnol&lt;/secondary-title&gt;&lt;/titles&gt;&lt;periodical&gt;&lt;full-title&gt;J Mol Microbiol Biotechnol&lt;/full-title&gt;&lt;/periodical&gt;&lt;pages&gt;295-300.&lt;/pages&gt;&lt;volume&gt;3&lt;/volume&gt;&lt;number&gt;2&lt;/number&gt;&lt;dates&gt;&lt;year&gt;2001&lt;/year&gt;&lt;/dates&gt;&lt;label&gt;21217883&lt;/label&gt;&lt;urls&gt;&lt;/urls&gt;&lt;/record&gt;&lt;/Cite&gt;&lt;/EndNote&gt;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2724">
              <w:rPr>
                <w:rFonts w:ascii="Arial" w:hAnsi="Arial" w:cs="Arial"/>
                <w:noProof/>
                <w:sz w:val="20"/>
              </w:rPr>
              <w:t>[40]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 xml:space="preserve">pVWEx1 derivative for IPTG-inducible expression of </w:t>
            </w:r>
            <w:r w:rsidRPr="00B62F05">
              <w:rPr>
                <w:rFonts w:ascii="Arial" w:hAnsi="Arial" w:cs="Arial"/>
                <w:i/>
                <w:sz w:val="20"/>
                <w:lang w:val="en-US"/>
              </w:rPr>
              <w:t>crtB</w:t>
            </w:r>
            <w:r>
              <w:rPr>
                <w:rFonts w:ascii="Arial" w:hAnsi="Arial" w:cs="Arial"/>
                <w:i/>
                <w:sz w:val="20"/>
                <w:lang w:val="en-US"/>
              </w:rPr>
              <w:t>2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pVWEx1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pVWEx1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pVWEx1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crtBI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 single artificial ribosome binding site in front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crtB2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pVWEx1-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4A223B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pVWEx1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</w:t>
            </w:r>
            <w:r>
              <w:rPr>
                <w:rFonts w:ascii="Arial" w:hAnsi="Arial" w:cs="Arial"/>
                <w:sz w:val="20"/>
                <w:lang w:val="en-US"/>
              </w:rPr>
              <w:t xml:space="preserve"> two tandem </w:t>
            </w:r>
            <w:r w:rsidR="004A223B">
              <w:rPr>
                <w:rFonts w:ascii="Arial" w:hAnsi="Arial" w:cs="Arial"/>
                <w:sz w:val="20"/>
                <w:lang w:val="en-US"/>
              </w:rPr>
              <w:t>copies</w:t>
            </w:r>
            <w:r>
              <w:rPr>
                <w:rFonts w:ascii="Arial" w:hAnsi="Arial" w:cs="Arial"/>
                <w:sz w:val="20"/>
                <w:lang w:val="en-US"/>
              </w:rPr>
              <w:t xml:space="preserve"> of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artificial ribosome binding site</w:t>
            </w:r>
            <w:r>
              <w:rPr>
                <w:rFonts w:ascii="Arial" w:hAnsi="Arial" w:cs="Arial"/>
                <w:sz w:val="20"/>
                <w:lang w:val="en-US"/>
              </w:rPr>
              <w:t>s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8F6CF4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lang w:val="en-US"/>
              </w:rPr>
              <w:t>Spec</w:t>
            </w:r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R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;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E. coli</w:t>
            </w:r>
            <w:r w:rsidRPr="00B62F05">
              <w:rPr>
                <w:rFonts w:ascii="Arial" w:hAnsi="Arial" w:cs="Arial"/>
                <w:sz w:val="20"/>
                <w:lang w:val="en-US"/>
              </w:rPr>
              <w:t>/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shuttle vector for regulated gene expression (</w:t>
            </w:r>
            <w:proofErr w:type="spellStart"/>
            <w:r w:rsidRPr="00B62F05">
              <w:rPr>
                <w:rFonts w:ascii="Arial" w:hAnsi="Arial" w:cs="Arial"/>
                <w:sz w:val="20"/>
                <w:lang w:val="en-US"/>
              </w:rPr>
              <w:t>P</w:t>
            </w:r>
            <w:r w:rsidRPr="00B62F05">
              <w:rPr>
                <w:rFonts w:ascii="Arial" w:hAnsi="Arial" w:cs="Arial"/>
                <w:sz w:val="20"/>
                <w:vertAlign w:val="subscript"/>
                <w:lang w:val="en-US"/>
              </w:rPr>
              <w:t>tac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lacI</w:t>
            </w:r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q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, pBL1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oriV</w:t>
            </w:r>
            <w:r w:rsidRPr="00B62F05">
              <w:rPr>
                <w:rFonts w:ascii="Arial" w:hAnsi="Arial" w:cs="Arial"/>
                <w:i/>
                <w:iCs/>
                <w:sz w:val="20"/>
                <w:vertAlign w:val="subscript"/>
                <w:lang w:val="en-US"/>
              </w:rPr>
              <w:t>Cg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8F6CF4" w:rsidRDefault="004B6CD0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/>
            </w:r>
            <w:r w:rsidR="00112724">
              <w:rPr>
                <w:rFonts w:ascii="Arial" w:hAnsi="Arial" w:cs="Arial"/>
                <w:sz w:val="20"/>
                <w:lang w:val="en-US"/>
              </w:rPr>
              <w:instrText xml:space="preserve"> ADDIN EN.CITE &lt;EndNote&gt;&lt;Cite&gt;&lt;Author&gt;Stansen&lt;/Author&gt;&lt;Year&gt;2005&lt;/Year&gt;&lt;RecNum&gt;5423&lt;/RecNum&gt;&lt;record&gt;&lt;rec-number&gt;5423&lt;/rec-number&gt;&lt;foreign-keys&gt;&lt;key app="EN" db-id="sw95p50ffwvvxye59efpe0edd5av0pz929ew"&gt;5423&lt;/key&gt;&lt;/foreign-keys&gt;&lt;ref-type name="Journal Article"&gt;17&lt;/ref-type&gt;&lt;contributors&gt;&lt;authors&gt;&lt;author&gt;Stansen, C.&lt;/author&gt;&lt;author&gt;Uy, D.&lt;/author&gt;&lt;author&gt;Delaunay, S.&lt;/author&gt;&lt;author&gt;Eggeling, L.&lt;/author&gt;&lt;author&gt;Goergen, J. L.&lt;/author&gt;&lt;author&gt;Wendisch, V. F.&lt;/author&gt;&lt;/authors&gt;&lt;/contributors&gt;&lt;auth-address&gt;Institute of Biotechnology 1, Research Centre Juelich, D-52425 Juelich, Germany. v.wendisch@fz-juelich.de.&lt;/auth-address&gt;&lt;titles&gt;&lt;title&gt;&lt;style face="normal" font="default" size="100%"&gt;Characterization of a &lt;/style&gt;&lt;style face="italic" font="default" size="100%"&gt;Corynebacterium glutamicum &lt;/style&gt;&lt;style face="normal" font="default" size="100%"&gt;lactate utilization operon induced during temperature-triggered glutamate production&lt;/style&gt;&lt;/title&gt;&lt;secondary-title&gt;Appl Environ Microbiol&lt;/secondary-title&gt;&lt;/titles&gt;&lt;periodical&gt;&lt;full-title&gt;Appl Environ Microbiol&lt;/full-title&gt;&lt;/periodical&gt;&lt;pages&gt;5920-8&lt;/pages&gt;&lt;volume&gt;71&lt;/volume&gt;&lt;number&gt;10&lt;/number&gt;&lt;dates&gt;&lt;year&gt;2005&lt;/year&gt;&lt;pub-dates&gt;&lt;date&gt;Oct&lt;/date&gt;&lt;/pub-dates&gt;&lt;/dates&gt;&lt;accession-num&gt;16204505&lt;/accession-num&gt;&lt;urls&gt;&lt;related-urls&gt;&lt;url&gt;http://www.ncbi.nlm.nih.gov/entrez/query.fcgi?cmd=Retrieve&amp;amp;db=PubMed&amp;amp;dopt=Citation&amp;amp;list_uids=16204505&lt;/url&gt;&lt;/related-urls&gt;&lt;/urls&gt;&lt;/record&gt;&lt;/Cite&gt;&lt;/EndNote&gt;</w:instrText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="00112724">
              <w:rPr>
                <w:rFonts w:ascii="Arial" w:hAnsi="Arial" w:cs="Arial"/>
                <w:noProof/>
                <w:sz w:val="20"/>
                <w:lang w:val="en-US"/>
              </w:rPr>
              <w:t>[39]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8F6CF4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</w:t>
            </w:r>
            <w:r>
              <w:rPr>
                <w:rFonts w:ascii="Arial" w:hAnsi="Arial" w:cs="Arial"/>
                <w:i/>
                <w:sz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bscript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i/>
                <w:sz w:val="20"/>
                <w:vertAlign w:val="subscript"/>
                <w:lang w:val="en-US"/>
              </w:rPr>
              <w:t>e</w:t>
            </w:r>
            <w:proofErr w:type="spellEnd"/>
            <w:r w:rsidRPr="00B62F05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B62F05">
              <w:rPr>
                <w:rFonts w:ascii="Arial" w:hAnsi="Arial" w:cs="Arial"/>
                <w:iCs/>
                <w:sz w:val="20"/>
                <w:lang w:val="en-US"/>
              </w:rPr>
              <w:t xml:space="preserve">and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crtBI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crtBI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 single artificial ribosome binding site in front of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crtB2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crtYEb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proofErr w:type="spellStart"/>
            <w:r w:rsidRPr="00B62F05">
              <w:rPr>
                <w:rFonts w:ascii="Arial" w:hAnsi="Arial" w:cs="Arial"/>
                <w:i/>
                <w:sz w:val="20"/>
                <w:lang w:val="en-US"/>
              </w:rPr>
              <w:t>crtYEb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glutamicum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 single artificial ribosome binding site in front of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proofErr w:type="spellEnd"/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r w:rsidRPr="00B62F05">
              <w:rPr>
                <w:rFonts w:ascii="Arial" w:hAnsi="Arial" w:cs="Arial"/>
                <w:i/>
                <w:sz w:val="20"/>
                <w:lang w:val="en-US"/>
              </w:rPr>
              <w:t>crtB</w:t>
            </w:r>
            <w:r>
              <w:rPr>
                <w:rFonts w:ascii="Arial" w:hAnsi="Arial" w:cs="Arial"/>
                <w:i/>
                <w:sz w:val="20"/>
                <w:lang w:val="en-US"/>
              </w:rPr>
              <w:t>2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pEKEx3-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crt</w:t>
            </w:r>
            <w:r>
              <w:rPr>
                <w:rFonts w:ascii="Arial" w:hAnsi="Arial" w:cs="Arial"/>
                <w:i/>
                <w:iCs/>
                <w:sz w:val="20"/>
              </w:rPr>
              <w:t>2-1/2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2F05">
              <w:rPr>
                <w:rFonts w:ascii="Arial" w:hAnsi="Arial" w:cs="Arial"/>
                <w:sz w:val="20"/>
                <w:lang w:val="en-US"/>
              </w:rPr>
              <w:t>pEKEx3 derivative for IPTG-</w:t>
            </w:r>
            <w:r>
              <w:rPr>
                <w:rFonts w:ascii="Arial" w:hAnsi="Arial" w:cs="Arial"/>
                <w:sz w:val="20"/>
                <w:lang w:val="en-US"/>
              </w:rPr>
              <w:t>inducible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expression of </w:t>
            </w:r>
            <w:r w:rsidRPr="00B62F05">
              <w:rPr>
                <w:rFonts w:ascii="Arial" w:hAnsi="Arial" w:cs="Arial"/>
                <w:i/>
                <w:sz w:val="20"/>
                <w:lang w:val="en-US"/>
              </w:rPr>
              <w:t>crtI</w:t>
            </w:r>
            <w:r>
              <w:rPr>
                <w:rFonts w:ascii="Arial" w:hAnsi="Arial" w:cs="Arial"/>
                <w:i/>
                <w:sz w:val="20"/>
                <w:lang w:val="en-US"/>
              </w:rPr>
              <w:t>2-1I2-2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C. glutamicum</w:t>
            </w:r>
            <w:r w:rsidRPr="00B62F05">
              <w:rPr>
                <w:rFonts w:ascii="Arial" w:hAnsi="Arial" w:cs="Arial"/>
                <w:sz w:val="20"/>
                <w:lang w:val="en-US"/>
              </w:rPr>
              <w:t xml:space="preserve"> containing an artificial ribosome binding site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this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work</w:t>
            </w:r>
            <w:proofErr w:type="spellEnd"/>
          </w:p>
        </w:tc>
      </w:tr>
      <w:tr w:rsidR="00112724" w:rsidRPr="00B62F05" w:rsidTr="00B364FE">
        <w:trPr>
          <w:trHeight w:hRule="exact" w:val="57"/>
        </w:trPr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797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b/>
                <w:sz w:val="20"/>
              </w:rPr>
              <w:t>oligonucleotides</w:t>
            </w:r>
            <w:proofErr w:type="spellEnd"/>
          </w:p>
        </w:tc>
      </w:tr>
      <w:tr w:rsidR="00112724" w:rsidRPr="000C28BD" w:rsidTr="00B364FE">
        <w:trPr>
          <w:trHeight w:val="413"/>
        </w:trPr>
        <w:tc>
          <w:tcPr>
            <w:tcW w:w="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shd w:val="clear" w:color="auto" w:fill="auto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b/>
                <w:sz w:val="20"/>
              </w:rPr>
              <w:t>sequence</w:t>
            </w:r>
            <w:proofErr w:type="spellEnd"/>
            <w:r w:rsidRPr="00B62F05">
              <w:rPr>
                <w:rFonts w:ascii="Arial" w:hAnsi="Arial" w:cs="Arial"/>
                <w:b/>
                <w:sz w:val="20"/>
              </w:rPr>
              <w:t xml:space="preserve"> (5’</w:t>
            </w:r>
            <w:r w:rsidRPr="00B62F05">
              <w:rPr>
                <w:rFonts w:ascii="Arial" w:hAnsi="Arial" w:cs="Arial"/>
                <w:b/>
                <w:sz w:val="20"/>
              </w:rPr>
              <w:sym w:font="Symbol" w:char="F0AE"/>
            </w:r>
            <w:r w:rsidRPr="00B62F05">
              <w:rPr>
                <w:rFonts w:ascii="Arial" w:hAnsi="Arial" w:cs="Arial"/>
                <w:b/>
                <w:sz w:val="20"/>
              </w:rPr>
              <w:t>3’)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b/>
                <w:sz w:val="20"/>
                <w:lang w:val="en-US"/>
              </w:rPr>
            </w:pPr>
            <w:r w:rsidRPr="00B62F05">
              <w:rPr>
                <w:rFonts w:ascii="Arial" w:hAnsi="Arial" w:cs="Arial"/>
                <w:b/>
                <w:sz w:val="20"/>
                <w:lang w:val="en-US"/>
              </w:rPr>
              <w:t>underlined nucleotide</w:t>
            </w:r>
            <w:r w:rsidRPr="00B62F05">
              <w:rPr>
                <w:rFonts w:ascii="Arial" w:hAnsi="Arial" w:cs="Arial"/>
                <w:b/>
                <w:sz w:val="20"/>
                <w:lang w:val="en-US"/>
              </w:rPr>
              <w:br/>
              <w:t>(position in NC003450)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TTCAATCACGTTTTCAGTTTCCCA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AGGCGAATTTTGGTGTGTCAT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AGCATCTACAGAAAGAATTCGTGA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perscript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AAASA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TAGTTTTGCACCCGCGC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CATGACCGCAACCTGATCA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TGTAAAGAACGGGTCAGTAGAG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GGCTAGAGATTATGCAAAACGG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AGTTTTAGTCGAGACCTTCATCAC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TCTCAAAAGACCTCATACGATCATTAA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AGTATCGCGCTGTGGTGT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CATCAATGCGTAAGGACCTC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crtI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CTGACAGCGGTGATTGGTAA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ACTACCACTCCCGAGGTT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TAGAATTAGTCTTATTTTTTCCATCAT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ACGATACTGCTAATAGCAATTCATCAGATATAA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ATGTGTGGGAGGCTTCGC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GGAGACTCAGCGTTTATGTC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crtEb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AAAACAATGCGCAGCGCA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sz w:val="20"/>
              </w:rPr>
              <w:t>AGTCGGCTTCAGCATCC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TGAAATATCGATGATAGGGATCAA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GAGCCAGAAAAGCCGTAG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sz w:val="20"/>
              </w:rPr>
              <w:t>CTTTAAAACGCAATTTCGGTGC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TTGCACCTGCTGGATACGAA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crtY</w:t>
            </w:r>
            <w:proofErr w:type="spellEnd"/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ATCGCTGCTGAAGGAGATGT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GTCAGTGCTGTCATCGGTAC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ATCTTGCTGATCAGCCAC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TGGAAAGAAGTGTTTCAAAAATGA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GGCCAGGTTGTAGACCTG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CGGACTTGATGCTGCAGC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TCGGTGTGGCTCATGAG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crtB2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-</w:t>
            </w:r>
            <w:r w:rsidRPr="00B62F05">
              <w:rPr>
                <w:rFonts w:ascii="Arial" w:hAnsi="Arial" w:cs="Arial"/>
                <w:sz w:val="20"/>
              </w:rPr>
              <w:t>RACE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GCATGGATCACTGGATCGG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crtI2-1/2</w:t>
            </w:r>
            <w:r w:rsidRPr="00B62F05">
              <w:rPr>
                <w:rFonts w:ascii="Arial" w:hAnsi="Arial" w:cs="Arial"/>
                <w:sz w:val="20"/>
              </w:rPr>
              <w:t>-A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CCCGGGG</w:t>
            </w:r>
            <w:r w:rsidRPr="00B62F05">
              <w:rPr>
                <w:rFonts w:ascii="Arial" w:hAnsi="Arial" w:cs="Arial"/>
                <w:sz w:val="20"/>
              </w:rPr>
              <w:t>GCTAGAGATTATGCAAAACGG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</w:t>
            </w:r>
            <w:r w:rsidRPr="00B62F05">
              <w:rPr>
                <w:rFonts w:ascii="Arial" w:hAnsi="Arial" w:cs="Arial"/>
                <w:sz w:val="20"/>
              </w:rPr>
              <w:t>-B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CCCATCCACTAAACTTAAACA</w:t>
            </w:r>
            <w:r w:rsidRPr="00B62F05">
              <w:rPr>
                <w:rFonts w:ascii="Arial" w:hAnsi="Arial" w:cs="Arial"/>
                <w:sz w:val="20"/>
              </w:rPr>
              <w:t>AGTTTTAGTCGAGACCTTCATCAC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</w:t>
            </w:r>
            <w:r w:rsidRPr="00B62F05">
              <w:rPr>
                <w:rFonts w:ascii="Arial" w:hAnsi="Arial" w:cs="Arial"/>
                <w:sz w:val="20"/>
              </w:rPr>
              <w:t>-C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d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b/>
                <w:bCs/>
                <w:i/>
                <w:iCs/>
                <w:sz w:val="20"/>
              </w:rPr>
              <w:t>TGTTTAAGTTTAGTGGATGGG</w:t>
            </w:r>
            <w:r w:rsidRPr="00B62F05">
              <w:rPr>
                <w:rFonts w:ascii="Arial" w:hAnsi="Arial" w:cs="Arial"/>
                <w:sz w:val="20"/>
              </w:rPr>
              <w:t>TCTCAAAAGACCTCATACGATCATTAA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</w:t>
            </w:r>
            <w:r w:rsidRPr="00B62F05">
              <w:rPr>
                <w:rFonts w:ascii="Arial" w:hAnsi="Arial" w:cs="Arial"/>
                <w:sz w:val="20"/>
              </w:rPr>
              <w:t>-D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c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CCCGGG</w:t>
            </w:r>
            <w:r w:rsidRPr="00B62F05">
              <w:rPr>
                <w:rFonts w:ascii="Arial" w:hAnsi="Arial" w:cs="Arial"/>
                <w:sz w:val="20"/>
              </w:rPr>
              <w:t>AGTATCGCGCTGTGGTGT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</w:t>
            </w:r>
            <w:r w:rsidRPr="00B62F05">
              <w:rPr>
                <w:rFonts w:ascii="Arial" w:hAnsi="Arial" w:cs="Arial"/>
                <w:sz w:val="20"/>
              </w:rPr>
              <w:t>-E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CATCAATGCGTAAGGACCTC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crtI2</w:t>
            </w:r>
            <w:r w:rsidRPr="00B62F05">
              <w:rPr>
                <w:rFonts w:ascii="Arial" w:hAnsi="Arial" w:cs="Arial"/>
                <w:sz w:val="20"/>
              </w:rPr>
              <w:t>-F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CTGACAGCGGTGATTGGTAA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4A223B">
              <w:rPr>
                <w:rFonts w:ascii="Arial" w:hAnsi="Arial" w:cs="Arial"/>
                <w:sz w:val="20"/>
                <w:lang w:val="en-US"/>
              </w:rPr>
              <w:t>-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Pst</w:t>
            </w:r>
            <w:r w:rsidRPr="004A223B">
              <w:rPr>
                <w:rFonts w:ascii="Arial" w:hAnsi="Arial" w:cs="Arial"/>
                <w:sz w:val="20"/>
                <w:lang w:val="en-US"/>
              </w:rPr>
              <w:t>I-fw</w:t>
            </w:r>
            <w:proofErr w:type="spellEnd"/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A</w:t>
            </w:r>
            <w:r w:rsidRPr="00B62F05">
              <w:rPr>
                <w:rFonts w:ascii="Arial" w:hAnsi="Arial" w:cs="Arial"/>
                <w:sz w:val="20"/>
              </w:rPr>
              <w:t>TGACACACCAAAATTCGCC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636636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crtB</w:t>
            </w:r>
            <w:proofErr w:type="spellEnd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r w:rsidRPr="004A223B">
              <w:rPr>
                <w:rFonts w:ascii="Arial" w:hAnsi="Arial" w:cs="Arial"/>
                <w:sz w:val="20"/>
                <w:lang w:val="en-US"/>
              </w:rPr>
              <w:t>-</w:t>
            </w:r>
            <w:proofErr w:type="spellStart"/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BamH</w:t>
            </w:r>
            <w:r w:rsidRPr="004A223B">
              <w:rPr>
                <w:rFonts w:ascii="Arial" w:hAnsi="Arial" w:cs="Arial"/>
                <w:sz w:val="20"/>
                <w:lang w:val="en-US"/>
              </w:rPr>
              <w:t>I-fw</w:t>
            </w:r>
            <w:proofErr w:type="spellEnd"/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A</w:t>
            </w:r>
            <w:r w:rsidRPr="00B62F05">
              <w:rPr>
                <w:rFonts w:ascii="Arial" w:hAnsi="Arial" w:cs="Arial"/>
                <w:sz w:val="20"/>
              </w:rPr>
              <w:t>TGACACACCAAAATTCGCC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636636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Pr="00B62F05">
              <w:rPr>
                <w:rFonts w:ascii="Arial" w:hAnsi="Arial" w:cs="Arial"/>
                <w:sz w:val="20"/>
              </w:rPr>
              <w:t>-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</w:rPr>
              <w:t>Bam</w:t>
            </w:r>
            <w:r w:rsidRPr="00B62F05">
              <w:rPr>
                <w:rFonts w:ascii="Arial" w:hAnsi="Arial" w:cs="Arial"/>
                <w:sz w:val="20"/>
              </w:rPr>
              <w:t>HI-rv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sz w:val="20"/>
              </w:rPr>
              <w:t>TCACGAATTCTTTCTGTAGATGC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4A223B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crtB2</w:t>
            </w:r>
            <w:r w:rsidRPr="004A223B">
              <w:rPr>
                <w:rFonts w:ascii="Arial" w:hAnsi="Arial" w:cs="Arial"/>
                <w:sz w:val="20"/>
                <w:lang w:val="en-US"/>
              </w:rPr>
              <w:t>-</w:t>
            </w:r>
            <w:r w:rsidRPr="004A223B">
              <w:rPr>
                <w:rFonts w:ascii="Arial" w:hAnsi="Arial" w:cs="Arial"/>
                <w:i/>
                <w:iCs/>
                <w:sz w:val="20"/>
                <w:lang w:val="en-US"/>
              </w:rPr>
              <w:t>Pst</w:t>
            </w:r>
            <w:r w:rsidRPr="004A223B">
              <w:rPr>
                <w:rFonts w:ascii="Arial" w:hAnsi="Arial" w:cs="Arial"/>
                <w:sz w:val="20"/>
                <w:lang w:val="en-US"/>
              </w:rPr>
              <w:t>I-fw</w:t>
            </w:r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4A223B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G</w:t>
            </w:r>
            <w:r w:rsidRPr="00B62F05">
              <w:rPr>
                <w:rFonts w:ascii="Arial" w:hAnsi="Arial" w:cs="Arial"/>
                <w:sz w:val="20"/>
              </w:rPr>
              <w:t>TGGCTGATCAGCAAGATTT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2545516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i/>
                <w:iCs/>
                <w:sz w:val="20"/>
              </w:rPr>
              <w:t>crtB</w:t>
            </w:r>
            <w:r>
              <w:rPr>
                <w:rFonts w:ascii="Arial" w:hAnsi="Arial" w:cs="Arial"/>
                <w:i/>
                <w:iCs/>
                <w:sz w:val="20"/>
              </w:rPr>
              <w:t>2</w:t>
            </w:r>
            <w:r w:rsidRPr="00B62F05">
              <w:rPr>
                <w:rFonts w:ascii="Arial" w:hAnsi="Arial" w:cs="Arial"/>
                <w:sz w:val="20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Bam</w:t>
            </w:r>
            <w:r w:rsidRPr="00B62F05">
              <w:rPr>
                <w:rFonts w:ascii="Arial" w:hAnsi="Arial" w:cs="Arial"/>
                <w:sz w:val="20"/>
              </w:rPr>
              <w:t>HI-rv</w:t>
            </w:r>
            <w:r w:rsidRPr="00B62F05"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sz w:val="20"/>
              </w:rPr>
              <w:t>TCATTTTTGAAACACTTCTTTCCA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lang w:val="it-IT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it-IT"/>
              </w:rPr>
              <w:t>-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Bam</w:t>
            </w:r>
            <w:r w:rsidRPr="00B62F05">
              <w:rPr>
                <w:rFonts w:ascii="Arial" w:hAnsi="Arial" w:cs="Arial"/>
                <w:sz w:val="20"/>
                <w:lang w:val="it-IT"/>
              </w:rPr>
              <w:t>HI-fw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</w:t>
            </w:r>
            <w:proofErr w:type="gram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,</w:t>
            </w:r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GGATCC</w:t>
            </w:r>
            <w:r w:rsidRPr="00B62F05">
              <w:rPr>
                <w:rFonts w:ascii="Arial" w:hAnsi="Arial" w:cs="Arial"/>
                <w:b/>
                <w:bCs/>
                <w:sz w:val="20"/>
                <w:lang w:val="it-IT"/>
              </w:rPr>
              <w:t>GAAAGGAGGCCCTTCAG</w:t>
            </w:r>
            <w:r w:rsidRPr="00B62F05">
              <w:rPr>
                <w:rFonts w:ascii="Arial" w:hAnsi="Arial" w:cs="Arial"/>
                <w:sz w:val="20"/>
                <w:lang w:val="it-IT"/>
              </w:rPr>
              <w:t>GTGATGAAGGTCTCGACTAA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634990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lang w:val="it-IT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it-IT"/>
              </w:rPr>
              <w:t>-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Eco</w:t>
            </w:r>
            <w:r w:rsidRPr="00B62F05">
              <w:rPr>
                <w:rFonts w:ascii="Arial" w:hAnsi="Arial" w:cs="Arial"/>
                <w:sz w:val="20"/>
                <w:lang w:val="it-IT"/>
              </w:rPr>
              <w:t>RI-rv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</w:t>
            </w:r>
            <w:proofErr w:type="gram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,</w:t>
            </w:r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GAATTC</w:t>
            </w:r>
            <w:r w:rsidRPr="00B62F05">
              <w:rPr>
                <w:rFonts w:ascii="Arial" w:hAnsi="Arial" w:cs="Arial"/>
                <w:sz w:val="20"/>
                <w:lang w:val="it-IT"/>
              </w:rPr>
              <w:t>TTAATGATCGTATGAGGTCTTTTG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lang w:val="it-IT"/>
              </w:rPr>
              <w:t xml:space="preserve"> </w:t>
            </w:r>
            <w:r w:rsidRPr="00B62F05">
              <w:rPr>
                <w:rFonts w:ascii="Arial" w:hAnsi="Arial" w:cs="Arial"/>
                <w:sz w:val="20"/>
                <w:lang w:val="it-IT"/>
              </w:rPr>
              <w:t>-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Bam</w:t>
            </w:r>
            <w:r w:rsidRPr="00B62F05">
              <w:rPr>
                <w:rFonts w:ascii="Arial" w:hAnsi="Arial" w:cs="Arial"/>
                <w:sz w:val="20"/>
                <w:lang w:val="it-IT"/>
              </w:rPr>
              <w:t>HI-rv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</w:t>
            </w:r>
            <w:proofErr w:type="gram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,</w:t>
            </w:r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GGATCC</w:t>
            </w:r>
            <w:r w:rsidRPr="00B62F05">
              <w:rPr>
                <w:rFonts w:ascii="Arial" w:hAnsi="Arial" w:cs="Arial"/>
                <w:sz w:val="20"/>
                <w:lang w:val="it-IT"/>
              </w:rPr>
              <w:t>TTAATGATCGTATGAGGTCTTTTG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crtI</w:t>
            </w:r>
            <w:r>
              <w:rPr>
                <w:rFonts w:ascii="Arial" w:hAnsi="Arial" w:cs="Arial"/>
                <w:i/>
                <w:iCs/>
                <w:sz w:val="20"/>
                <w:lang w:val="it-IT"/>
              </w:rPr>
              <w:t>2</w:t>
            </w:r>
            <w:r w:rsidRPr="00B62F05">
              <w:rPr>
                <w:rFonts w:ascii="Arial" w:hAnsi="Arial" w:cs="Arial"/>
                <w:sz w:val="20"/>
                <w:lang w:val="it-IT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Bam</w:t>
            </w:r>
            <w:r w:rsidRPr="00B62F05">
              <w:rPr>
                <w:rFonts w:ascii="Arial" w:hAnsi="Arial" w:cs="Arial"/>
                <w:sz w:val="20"/>
                <w:lang w:val="it-IT"/>
              </w:rPr>
              <w:t>HI-fw</w:t>
            </w:r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b,f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GGATCC</w:t>
            </w:r>
            <w:r w:rsidRPr="00B62F05">
              <w:rPr>
                <w:rFonts w:ascii="Arial" w:hAnsi="Arial" w:cs="Arial"/>
                <w:b/>
                <w:bCs/>
                <w:sz w:val="20"/>
                <w:lang w:val="it-IT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  <w:lang w:val="it-IT"/>
              </w:rPr>
              <w:t>A</w:t>
            </w:r>
            <w:r w:rsidRPr="00B62F05">
              <w:rPr>
                <w:rFonts w:ascii="Arial" w:hAnsi="Arial" w:cs="Arial"/>
                <w:sz w:val="20"/>
                <w:lang w:val="it-IT"/>
              </w:rPr>
              <w:t>TGACAAAAGCAGTGGTCAT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2544332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crtI</w:t>
            </w:r>
            <w:r>
              <w:rPr>
                <w:rFonts w:ascii="Arial" w:hAnsi="Arial" w:cs="Arial"/>
                <w:i/>
                <w:iCs/>
                <w:sz w:val="20"/>
                <w:lang w:val="it-IT"/>
              </w:rPr>
              <w:t>2</w:t>
            </w:r>
            <w:r w:rsidRPr="00B62F05">
              <w:rPr>
                <w:rFonts w:ascii="Arial" w:hAnsi="Arial" w:cs="Arial"/>
                <w:sz w:val="20"/>
                <w:lang w:val="it-IT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Sac</w:t>
            </w:r>
            <w:r w:rsidRPr="00B62F05">
              <w:rPr>
                <w:rFonts w:ascii="Arial" w:hAnsi="Arial" w:cs="Arial"/>
                <w:sz w:val="20"/>
                <w:lang w:val="it-IT"/>
              </w:rPr>
              <w:t>I-rv</w:t>
            </w:r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b,f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  <w:r w:rsidRPr="00B62F05">
              <w:rPr>
                <w:rFonts w:ascii="Arial" w:hAnsi="Arial" w:cs="Arial"/>
                <w:sz w:val="20"/>
                <w:lang w:val="it-IT"/>
              </w:rPr>
              <w:t>TTTT</w:t>
            </w:r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GAGCTC</w:t>
            </w:r>
            <w:r w:rsidRPr="00B62F05">
              <w:rPr>
                <w:rFonts w:ascii="Arial" w:hAnsi="Arial" w:cs="Arial"/>
                <w:sz w:val="20"/>
                <w:lang w:val="it-IT"/>
              </w:rPr>
              <w:t>TTAAGTCCGATCCACACTGT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sz w:val="20"/>
                <w:lang w:val="en-US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Bam</w:t>
            </w:r>
            <w:r w:rsidRPr="00B62F05">
              <w:rPr>
                <w:rFonts w:ascii="Arial" w:hAnsi="Arial" w:cs="Arial"/>
                <w:sz w:val="20"/>
                <w:lang w:val="en-US"/>
              </w:rPr>
              <w:t>HI-fw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GGATCC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T</w:t>
            </w:r>
            <w:r w:rsidRPr="00B62F05">
              <w:rPr>
                <w:rFonts w:ascii="Arial" w:hAnsi="Arial" w:cs="Arial"/>
                <w:sz w:val="20"/>
              </w:rPr>
              <w:t>TGATCCCTATCATCGATATTTCA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634537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sz w:val="20"/>
                <w:lang w:val="en-US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Eco</w:t>
            </w:r>
            <w:r w:rsidRPr="00B62F05">
              <w:rPr>
                <w:rFonts w:ascii="Arial" w:hAnsi="Arial" w:cs="Arial"/>
                <w:sz w:val="20"/>
                <w:lang w:val="en-US"/>
              </w:rPr>
              <w:t>RI-fw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GAATTC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T</w:t>
            </w:r>
            <w:r w:rsidRPr="00B62F05">
              <w:rPr>
                <w:rFonts w:ascii="Arial" w:hAnsi="Arial" w:cs="Arial"/>
                <w:sz w:val="20"/>
              </w:rPr>
              <w:t>TGATCCCTATCATCGATATTTCA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634537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crtY</w:t>
            </w:r>
            <w:r w:rsidRPr="00B62F05">
              <w:rPr>
                <w:rFonts w:ascii="Arial" w:hAnsi="Arial" w:cs="Arial"/>
                <w:sz w:val="20"/>
                <w:lang w:val="en-US"/>
              </w:rPr>
              <w:t>-</w:t>
            </w:r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Eco</w:t>
            </w:r>
            <w:r w:rsidRPr="00B62F05">
              <w:rPr>
                <w:rFonts w:ascii="Arial" w:hAnsi="Arial" w:cs="Arial"/>
                <w:sz w:val="20"/>
                <w:lang w:val="en-US"/>
              </w:rPr>
              <w:t>RI-rv</w:t>
            </w:r>
            <w:proofErr w:type="spellEnd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GAATTC</w:t>
            </w:r>
            <w:r w:rsidRPr="00B62F05">
              <w:rPr>
                <w:rFonts w:ascii="Arial" w:hAnsi="Arial" w:cs="Arial"/>
                <w:sz w:val="20"/>
              </w:rPr>
              <w:t>CTACGGCTTTTCTGGCTCA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crtEb-Pst</w:t>
            </w:r>
            <w:r w:rsidRPr="00B62F05">
              <w:rPr>
                <w:rFonts w:ascii="Arial" w:hAnsi="Arial" w:cs="Arial"/>
                <w:sz w:val="20"/>
                <w:lang w:val="it-IT"/>
              </w:rPr>
              <w:t>I-fw</w:t>
            </w:r>
            <w:proofErr w:type="spellEnd"/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A</w:t>
            </w:r>
            <w:r w:rsidRPr="00B62F05">
              <w:rPr>
                <w:rFonts w:ascii="Arial" w:hAnsi="Arial" w:cs="Arial"/>
                <w:sz w:val="20"/>
              </w:rPr>
              <w:t>TGATGGAAAAAATAAGACTAATTC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633282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crtEb-Eco</w:t>
            </w:r>
            <w:r w:rsidRPr="00B62F05">
              <w:rPr>
                <w:rFonts w:ascii="Arial" w:hAnsi="Arial" w:cs="Arial"/>
                <w:sz w:val="20"/>
                <w:lang w:val="it-IT"/>
              </w:rPr>
              <w:t>RI-rv</w:t>
            </w:r>
            <w:proofErr w:type="spellEnd"/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GAATTC</w:t>
            </w:r>
            <w:r w:rsidRPr="00B62F05">
              <w:rPr>
                <w:rFonts w:ascii="Arial" w:hAnsi="Arial" w:cs="Arial"/>
                <w:sz w:val="20"/>
              </w:rPr>
              <w:t>TTATATCTGATGAATTGCTATTAGC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crtEb-Pst</w:t>
            </w:r>
            <w:r w:rsidRPr="00B62F05">
              <w:rPr>
                <w:rFonts w:ascii="Arial" w:hAnsi="Arial" w:cs="Arial"/>
                <w:sz w:val="20"/>
                <w:lang w:val="it-IT"/>
              </w:rPr>
              <w:t>I-rv</w:t>
            </w:r>
            <w:proofErr w:type="spellEnd"/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sz w:val="20"/>
              </w:rPr>
              <w:t>TTATATCTGATGAATTGCTATTAGC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crtE-Pst</w:t>
            </w:r>
            <w:r w:rsidRPr="00B62F05">
              <w:rPr>
                <w:rFonts w:ascii="Arial" w:hAnsi="Arial" w:cs="Arial"/>
                <w:sz w:val="20"/>
                <w:lang w:val="it-IT"/>
              </w:rPr>
              <w:t>I-fw</w:t>
            </w:r>
            <w:proofErr w:type="spellEnd"/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b/>
                <w:bCs/>
                <w:sz w:val="20"/>
              </w:rPr>
              <w:t>GAAAGGAGGCCCTTCAG</w:t>
            </w:r>
            <w:r w:rsidRPr="00B62F05">
              <w:rPr>
                <w:rFonts w:ascii="Arial" w:hAnsi="Arial" w:cs="Arial"/>
                <w:sz w:val="20"/>
                <w:u w:val="single"/>
              </w:rPr>
              <w:t>A</w:t>
            </w:r>
            <w:r w:rsidRPr="00B62F05">
              <w:rPr>
                <w:rFonts w:ascii="Arial" w:hAnsi="Arial" w:cs="Arial"/>
                <w:sz w:val="20"/>
              </w:rPr>
              <w:t>TGGACAATGGCATGACAATC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640893</w:t>
            </w: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crtE-Pst</w:t>
            </w:r>
            <w:r w:rsidRPr="00B62F05">
              <w:rPr>
                <w:rFonts w:ascii="Arial" w:hAnsi="Arial" w:cs="Arial"/>
                <w:sz w:val="20"/>
                <w:lang w:val="it-IT"/>
              </w:rPr>
              <w:t>I-rv</w:t>
            </w:r>
            <w:proofErr w:type="spellEnd"/>
            <w:proofErr w:type="gramEnd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 xml:space="preserve"> </w:t>
            </w: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it-IT"/>
              </w:rPr>
              <w:t>b,f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AAAA</w:t>
            </w:r>
            <w:r w:rsidRPr="00B62F05">
              <w:rPr>
                <w:rFonts w:ascii="Arial" w:hAnsi="Arial" w:cs="Arial"/>
                <w:i/>
                <w:iCs/>
                <w:sz w:val="20"/>
              </w:rPr>
              <w:t>CTGCAG</w:t>
            </w:r>
            <w:r w:rsidRPr="00B62F05">
              <w:rPr>
                <w:rFonts w:ascii="Arial" w:hAnsi="Arial" w:cs="Arial"/>
                <w:sz w:val="20"/>
              </w:rPr>
              <w:t>CTAAGATTTGCGGCTGGC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proofErr w:type="spellStart"/>
            <w:proofErr w:type="gramStart"/>
            <w:r w:rsidRPr="00B62F05">
              <w:rPr>
                <w:rFonts w:ascii="Arial" w:hAnsi="Arial" w:cs="Arial"/>
                <w:i/>
                <w:iCs/>
                <w:sz w:val="20"/>
                <w:lang w:val="it-IT"/>
              </w:rPr>
              <w:t>crtE</w:t>
            </w:r>
            <w:proofErr w:type="spellEnd"/>
            <w:r w:rsidRPr="00B62F05">
              <w:rPr>
                <w:rFonts w:ascii="Arial" w:hAnsi="Arial" w:cs="Arial"/>
                <w:sz w:val="20"/>
                <w:lang w:val="it-IT"/>
              </w:rPr>
              <w:t>-RACE</w:t>
            </w:r>
            <w:proofErr w:type="gram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color w:val="000000"/>
                <w:sz w:val="20"/>
              </w:rPr>
              <w:t>CAGGTGTGCGATGCATGA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pVWEx-fw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CATCATAACGGTTCTGGC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 w:rsidRPr="00B62F05">
              <w:rPr>
                <w:rFonts w:ascii="Arial" w:hAnsi="Arial" w:cs="Arial"/>
                <w:sz w:val="20"/>
              </w:rPr>
              <w:t>pVWEx-rv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ATCTTCTCTCATCCGCCA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 xml:space="preserve">M13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fw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CACAGCGGGAGTGCCTATTGTTTTG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 xml:space="preserve">M13 </w:t>
            </w:r>
            <w:proofErr w:type="spellStart"/>
            <w:r w:rsidRPr="00B62F05">
              <w:rPr>
                <w:rFonts w:ascii="Arial" w:hAnsi="Arial" w:cs="Arial"/>
                <w:sz w:val="20"/>
              </w:rPr>
              <w:t>rv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</w:rPr>
              <w:t>CAGCGATGATCACTTCTGGCTC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OligoT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254DF5">
              <w:rPr>
                <w:rFonts w:ascii="Arial" w:hAnsi="Arial" w:cs="Arial"/>
                <w:sz w:val="20"/>
              </w:rPr>
              <w:t>GACCACGCGTATCGATGTCGACTTTTTTTTTTTTTTTTTT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34" w:type="dxa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112724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OligoG</w:t>
            </w:r>
            <w:proofErr w:type="spellEnd"/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</w:tcPr>
          <w:p w:rsidR="00112724" w:rsidRPr="00254DF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254DF5">
              <w:rPr>
                <w:rFonts w:ascii="Arial" w:hAnsi="Arial" w:cs="Arial"/>
                <w:sz w:val="20"/>
              </w:rPr>
              <w:t>GACCACGCGTATCGATGTCGACGGGGGGGGGGGGGGGGGG</w:t>
            </w:r>
          </w:p>
        </w:tc>
        <w:tc>
          <w:tcPr>
            <w:tcW w:w="1417" w:type="dxa"/>
            <w:tcMar>
              <w:left w:w="57" w:type="dxa"/>
              <w:right w:w="170" w:type="dxa"/>
            </w:tcMar>
          </w:tcPr>
          <w:p w:rsidR="00112724" w:rsidRPr="00B62F05" w:rsidRDefault="00112724" w:rsidP="00B364FE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12724" w:rsidRPr="00B62F05" w:rsidTr="00B364FE">
        <w:tc>
          <w:tcPr>
            <w:tcW w:w="10239" w:type="dxa"/>
            <w:gridSpan w:val="5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62F05">
              <w:rPr>
                <w:rFonts w:ascii="Arial" w:hAnsi="Arial" w:cs="Arial"/>
                <w:sz w:val="20"/>
                <w:vertAlign w:val="superscript"/>
              </w:rPr>
              <w:lastRenderedPageBreak/>
              <w:t xml:space="preserve">a </w:t>
            </w:r>
            <w:r w:rsidRPr="00B62F05">
              <w:rPr>
                <w:rFonts w:ascii="Arial" w:hAnsi="Arial" w:cs="Arial"/>
                <w:sz w:val="20"/>
              </w:rPr>
              <w:t>WT, wild type</w:t>
            </w:r>
          </w:p>
        </w:tc>
      </w:tr>
      <w:tr w:rsidR="00112724" w:rsidRPr="000C28BD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  <w:r w:rsidRPr="00B62F05">
              <w:rPr>
                <w:rFonts w:ascii="Arial" w:hAnsi="Arial" w:cs="Arial"/>
                <w:sz w:val="20"/>
                <w:lang w:val="en-US"/>
              </w:rPr>
              <w:t>sequence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in bold: artificial ribosome binding site</w:t>
            </w:r>
          </w:p>
        </w:tc>
      </w:tr>
      <w:tr w:rsidR="00112724" w:rsidRPr="000C28BD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c</w:t>
            </w:r>
            <w:r w:rsidRPr="00B62F05">
              <w:rPr>
                <w:rFonts w:ascii="Arial" w:hAnsi="Arial" w:cs="Arial"/>
                <w:sz w:val="20"/>
                <w:lang w:val="en-US"/>
              </w:rPr>
              <w:t>sequence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in italic: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Sma</w:t>
            </w:r>
            <w:r w:rsidRPr="00B62F05">
              <w:rPr>
                <w:rFonts w:ascii="Arial" w:hAnsi="Arial" w:cs="Arial"/>
                <w:sz w:val="20"/>
                <w:lang w:val="en-US"/>
              </w:rPr>
              <w:t>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restriction site</w:t>
            </w:r>
          </w:p>
        </w:tc>
      </w:tr>
      <w:tr w:rsidR="00112724" w:rsidRPr="000C28BD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d</w:t>
            </w:r>
            <w:r w:rsidRPr="00B62F05">
              <w:rPr>
                <w:rFonts w:ascii="Arial" w:hAnsi="Arial" w:cs="Arial"/>
                <w:sz w:val="20"/>
                <w:lang w:val="en-US"/>
              </w:rPr>
              <w:t>sequence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in bold and italic: linker sequence for hybridization</w:t>
            </w:r>
          </w:p>
        </w:tc>
      </w:tr>
      <w:tr w:rsidR="00112724" w:rsidRPr="000C28BD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e</w:t>
            </w:r>
            <w:r w:rsidRPr="00B62F05">
              <w:rPr>
                <w:rFonts w:ascii="Arial" w:hAnsi="Arial" w:cs="Arial"/>
                <w:sz w:val="20"/>
                <w:lang w:val="en-US"/>
              </w:rPr>
              <w:t>sequence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in italic: </w:t>
            </w:r>
            <w:proofErr w:type="spellStart"/>
            <w:r w:rsidRPr="00B62F05">
              <w:rPr>
                <w:rFonts w:ascii="Arial" w:hAnsi="Arial" w:cs="Arial"/>
                <w:i/>
                <w:iCs/>
                <w:sz w:val="20"/>
                <w:lang w:val="en-US"/>
              </w:rPr>
              <w:t>Bam</w:t>
            </w:r>
            <w:r w:rsidRPr="00B62F05">
              <w:rPr>
                <w:rFonts w:ascii="Arial" w:hAnsi="Arial" w:cs="Arial"/>
                <w:sz w:val="20"/>
                <w:lang w:val="en-US"/>
              </w:rPr>
              <w:t>HI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restriction site</w:t>
            </w:r>
          </w:p>
        </w:tc>
      </w:tr>
      <w:tr w:rsidR="00112724" w:rsidRPr="000C28BD" w:rsidTr="00B364FE">
        <w:tc>
          <w:tcPr>
            <w:tcW w:w="10239" w:type="dxa"/>
            <w:gridSpan w:val="5"/>
            <w:tcMar>
              <w:left w:w="57" w:type="dxa"/>
              <w:right w:w="57" w:type="dxa"/>
            </w:tcMar>
          </w:tcPr>
          <w:p w:rsidR="00112724" w:rsidRPr="00B62F05" w:rsidRDefault="00112724" w:rsidP="00B364FE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B62F05">
              <w:rPr>
                <w:rFonts w:ascii="Arial" w:hAnsi="Arial" w:cs="Arial"/>
                <w:sz w:val="20"/>
                <w:vertAlign w:val="superscript"/>
                <w:lang w:val="en-US"/>
              </w:rPr>
              <w:t>f</w:t>
            </w:r>
            <w:r w:rsidRPr="00B62F05">
              <w:rPr>
                <w:rFonts w:ascii="Arial" w:hAnsi="Arial" w:cs="Arial"/>
                <w:sz w:val="20"/>
                <w:lang w:val="en-US"/>
              </w:rPr>
              <w:t>sequence</w:t>
            </w:r>
            <w:proofErr w:type="spellEnd"/>
            <w:r w:rsidRPr="00B62F05">
              <w:rPr>
                <w:rFonts w:ascii="Arial" w:hAnsi="Arial" w:cs="Arial"/>
                <w:sz w:val="20"/>
                <w:lang w:val="en-US"/>
              </w:rPr>
              <w:t xml:space="preserve"> in italic: restriction site</w:t>
            </w:r>
          </w:p>
        </w:tc>
      </w:tr>
    </w:tbl>
    <w:p w:rsidR="00112724" w:rsidRPr="00112724" w:rsidRDefault="00112724">
      <w:pPr>
        <w:rPr>
          <w:lang w:val="en-US"/>
        </w:rPr>
      </w:pPr>
    </w:p>
    <w:sectPr w:rsidR="00112724" w:rsidRPr="00112724" w:rsidSect="003E0D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4F" w:rsidRDefault="0081284F" w:rsidP="00B01606">
      <w:pPr>
        <w:spacing w:after="0" w:line="240" w:lineRule="auto"/>
      </w:pPr>
      <w:r>
        <w:separator/>
      </w:r>
    </w:p>
  </w:endnote>
  <w:endnote w:type="continuationSeparator" w:id="0">
    <w:p w:rsidR="0081284F" w:rsidRDefault="0081284F" w:rsidP="00B0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4F" w:rsidRDefault="0081284F" w:rsidP="00B01606">
      <w:pPr>
        <w:spacing w:after="0" w:line="240" w:lineRule="auto"/>
      </w:pPr>
      <w:r>
        <w:separator/>
      </w:r>
    </w:p>
  </w:footnote>
  <w:footnote w:type="continuationSeparator" w:id="0">
    <w:p w:rsidR="0081284F" w:rsidRDefault="0081284F" w:rsidP="00B01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24"/>
    <w:rsid w:val="000348BB"/>
    <w:rsid w:val="000C28BD"/>
    <w:rsid w:val="000F0ED9"/>
    <w:rsid w:val="00112724"/>
    <w:rsid w:val="003B0C98"/>
    <w:rsid w:val="003E0D13"/>
    <w:rsid w:val="0043130B"/>
    <w:rsid w:val="004A223B"/>
    <w:rsid w:val="004B6CD0"/>
    <w:rsid w:val="0081284F"/>
    <w:rsid w:val="00AF61F2"/>
    <w:rsid w:val="00B01606"/>
    <w:rsid w:val="00C06D20"/>
    <w:rsid w:val="00DD2D86"/>
    <w:rsid w:val="00E3043E"/>
    <w:rsid w:val="00FD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lang w:val="de-DE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0D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01606"/>
  </w:style>
  <w:style w:type="paragraph" w:styleId="Fuzeile">
    <w:name w:val="footer"/>
    <w:basedOn w:val="Standard"/>
    <w:link w:val="FuzeileZchn"/>
    <w:uiPriority w:val="99"/>
    <w:semiHidden/>
    <w:unhideWhenUsed/>
    <w:rsid w:val="00B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01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lang w:val="de-DE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0D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01606"/>
  </w:style>
  <w:style w:type="paragraph" w:styleId="Fuzeile">
    <w:name w:val="footer"/>
    <w:basedOn w:val="Standard"/>
    <w:link w:val="FuzeileZchn"/>
    <w:uiPriority w:val="99"/>
    <w:semiHidden/>
    <w:unhideWhenUsed/>
    <w:rsid w:val="00B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0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9928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</dc:creator>
  <cp:lastModifiedBy>Volker</cp:lastModifiedBy>
  <cp:revision>3</cp:revision>
  <dcterms:created xsi:type="dcterms:W3CDTF">2012-08-27T10:30:00Z</dcterms:created>
  <dcterms:modified xsi:type="dcterms:W3CDTF">2012-08-28T19:08:00Z</dcterms:modified>
</cp:coreProperties>
</file>