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640" w:rsidRDefault="008445C5" w:rsidP="00345640">
      <w:pP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  <w:noProof/>
        </w:rPr>
        <w:drawing>
          <wp:inline distT="0" distB="0" distL="0" distR="0">
            <wp:extent cx="4785360" cy="322478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9 new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360" cy="322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640" w:rsidRPr="004E36F8" w:rsidRDefault="00345640" w:rsidP="00345640">
      <w:pPr>
        <w:spacing w:line="360" w:lineRule="auto"/>
        <w:rPr>
          <w:rFonts w:ascii="Calibri" w:hAnsi="Calibri"/>
          <w:b/>
        </w:rPr>
      </w:pPr>
      <w:proofErr w:type="gramStart"/>
      <w:r w:rsidRPr="004E36F8">
        <w:rPr>
          <w:rFonts w:ascii="Calibri" w:hAnsi="Calibri"/>
          <w:b/>
        </w:rPr>
        <w:t xml:space="preserve">Figure </w:t>
      </w:r>
      <w:r>
        <w:rPr>
          <w:rFonts w:ascii="Calibri" w:hAnsi="Calibri"/>
          <w:b/>
        </w:rPr>
        <w:t>9</w:t>
      </w:r>
      <w:r w:rsidRPr="004E36F8">
        <w:rPr>
          <w:rFonts w:ascii="Calibri" w:hAnsi="Calibri"/>
          <w:b/>
        </w:rPr>
        <w:t>.</w:t>
      </w:r>
      <w:proofErr w:type="gramEnd"/>
      <w:r w:rsidRPr="004E36F8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Order</w:t>
      </w:r>
      <w:r w:rsidRPr="004E36F8">
        <w:rPr>
          <w:rFonts w:ascii="Calibri" w:hAnsi="Calibri"/>
          <w:b/>
        </w:rPr>
        <w:t xml:space="preserve"> level abundance profiles using 16S </w:t>
      </w:r>
      <w:proofErr w:type="spellStart"/>
      <w:r w:rsidRPr="004E36F8">
        <w:rPr>
          <w:rFonts w:ascii="Calibri" w:hAnsi="Calibri"/>
          <w:b/>
        </w:rPr>
        <w:t>rRNA</w:t>
      </w:r>
      <w:proofErr w:type="spellEnd"/>
      <w:r w:rsidRPr="004E36F8">
        <w:rPr>
          <w:rFonts w:ascii="Calibri" w:hAnsi="Calibri"/>
          <w:b/>
        </w:rPr>
        <w:t xml:space="preserve"> sequence classifications</w:t>
      </w:r>
      <w:r>
        <w:rPr>
          <w:rFonts w:ascii="Calibri" w:hAnsi="Calibri"/>
          <w:b/>
        </w:rPr>
        <w:t xml:space="preserve">. </w:t>
      </w:r>
      <w:r w:rsidRPr="00C5125D">
        <w:rPr>
          <w:b/>
        </w:rPr>
        <w:t xml:space="preserve">Taxa represented occurred at </w:t>
      </w:r>
      <w:r w:rsidRPr="00C5125D">
        <w:rPr>
          <w:rFonts w:cstheme="minorHAnsi"/>
          <w:b/>
        </w:rPr>
        <w:t>≥</w:t>
      </w:r>
      <w:r w:rsidRPr="00C5125D">
        <w:rPr>
          <w:b/>
        </w:rPr>
        <w:t xml:space="preserve"> 1% abundance in </w:t>
      </w:r>
      <w:r>
        <w:rPr>
          <w:b/>
        </w:rPr>
        <w:t>that</w:t>
      </w:r>
      <w:r w:rsidRPr="00C5125D">
        <w:rPr>
          <w:b/>
        </w:rPr>
        <w:t xml:space="preserve"> sample.</w:t>
      </w:r>
      <w:bookmarkStart w:id="0" w:name="_GoBack"/>
      <w:bookmarkEnd w:id="0"/>
    </w:p>
    <w:p w:rsidR="00A6334A" w:rsidRDefault="008445C5"/>
    <w:sectPr w:rsidR="00A63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640"/>
    <w:rsid w:val="002219F7"/>
    <w:rsid w:val="00345640"/>
    <w:rsid w:val="003B5E80"/>
    <w:rsid w:val="005801E2"/>
    <w:rsid w:val="005F0DDC"/>
    <w:rsid w:val="007706A4"/>
    <w:rsid w:val="0084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5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6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5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6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FDA</Company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Lusk, Tina *</dc:creator>
  <cp:lastModifiedBy>Lusk, Tina *</cp:lastModifiedBy>
  <cp:revision>3</cp:revision>
  <dcterms:created xsi:type="dcterms:W3CDTF">2012-05-29T21:01:00Z</dcterms:created>
  <dcterms:modified xsi:type="dcterms:W3CDTF">2012-05-29T21:01:00Z</dcterms:modified>
</cp:coreProperties>
</file>