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E28" w:rsidRDefault="00490E28" w:rsidP="00490E28">
      <w:pPr>
        <w:rPr>
          <w:lang w:val="en-US"/>
        </w:rPr>
      </w:pPr>
      <w:r w:rsidRPr="005D071F">
        <w:rPr>
          <w:b/>
          <w:lang w:val="en-US"/>
        </w:rPr>
        <w:t>Tab</w:t>
      </w:r>
      <w:r w:rsidR="00A611AD">
        <w:rPr>
          <w:b/>
          <w:lang w:val="en-US"/>
        </w:rPr>
        <w:t>le</w:t>
      </w:r>
      <w:bookmarkStart w:id="0" w:name="_GoBack"/>
      <w:bookmarkEnd w:id="0"/>
      <w:r w:rsidRPr="005D071F">
        <w:rPr>
          <w:b/>
          <w:lang w:val="en-US"/>
        </w:rPr>
        <w:t xml:space="preserve"> </w:t>
      </w:r>
      <w:r>
        <w:rPr>
          <w:b/>
          <w:lang w:val="en-US"/>
        </w:rPr>
        <w:t>S2</w:t>
      </w:r>
      <w:r>
        <w:rPr>
          <w:lang w:val="en-US"/>
        </w:rPr>
        <w:t xml:space="preserve"> Genes of the general secretion (Sec) system, type I secretion and Tol system proteins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101"/>
        <w:gridCol w:w="992"/>
        <w:gridCol w:w="4816"/>
        <w:gridCol w:w="2303"/>
      </w:tblGrid>
      <w:tr w:rsidR="00490E28" w:rsidTr="00523D0D">
        <w:tc>
          <w:tcPr>
            <w:tcW w:w="1101" w:type="dxa"/>
          </w:tcPr>
          <w:p w:rsidR="00490E28" w:rsidRPr="007E710E" w:rsidRDefault="00490E28" w:rsidP="00523D0D">
            <w:pPr>
              <w:rPr>
                <w:b/>
                <w:lang w:val="en-US"/>
              </w:rPr>
            </w:pPr>
            <w:r w:rsidRPr="007E710E">
              <w:rPr>
                <w:b/>
                <w:lang w:val="en-US"/>
              </w:rPr>
              <w:t>Name</w:t>
            </w:r>
          </w:p>
        </w:tc>
        <w:tc>
          <w:tcPr>
            <w:tcW w:w="992" w:type="dxa"/>
          </w:tcPr>
          <w:p w:rsidR="00490E28" w:rsidRPr="007E710E" w:rsidRDefault="00490E28" w:rsidP="00523D0D">
            <w:pPr>
              <w:rPr>
                <w:b/>
                <w:lang w:val="en-US"/>
              </w:rPr>
            </w:pPr>
            <w:r w:rsidRPr="007E710E">
              <w:rPr>
                <w:b/>
                <w:lang w:val="en-US"/>
              </w:rPr>
              <w:t xml:space="preserve">Peg Nr. </w:t>
            </w:r>
          </w:p>
        </w:tc>
        <w:tc>
          <w:tcPr>
            <w:tcW w:w="4816" w:type="dxa"/>
          </w:tcPr>
          <w:p w:rsidR="00490E28" w:rsidRPr="007E710E" w:rsidRDefault="00490E28" w:rsidP="00523D0D">
            <w:pPr>
              <w:rPr>
                <w:b/>
                <w:lang w:val="en-US"/>
              </w:rPr>
            </w:pPr>
            <w:r w:rsidRPr="007E710E">
              <w:rPr>
                <w:b/>
                <w:lang w:val="en-US"/>
              </w:rPr>
              <w:t>Feature</w:t>
            </w:r>
          </w:p>
        </w:tc>
        <w:tc>
          <w:tcPr>
            <w:tcW w:w="2303" w:type="dxa"/>
          </w:tcPr>
          <w:p w:rsidR="00490E28" w:rsidRDefault="00490E28" w:rsidP="00523D0D">
            <w:pPr>
              <w:rPr>
                <w:b/>
                <w:lang w:val="en-US"/>
              </w:rPr>
            </w:pPr>
            <w:r w:rsidRPr="007E710E">
              <w:rPr>
                <w:b/>
                <w:lang w:val="en-US"/>
              </w:rPr>
              <w:t>Closest homolog</w:t>
            </w:r>
          </w:p>
          <w:p w:rsidR="00F70769" w:rsidRPr="007E710E" w:rsidRDefault="00F70769" w:rsidP="00523D0D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(% aa identity)</w:t>
            </w:r>
          </w:p>
        </w:tc>
      </w:tr>
      <w:tr w:rsidR="00490E28" w:rsidTr="00523D0D">
        <w:tc>
          <w:tcPr>
            <w:tcW w:w="1101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SecA</w:t>
            </w:r>
          </w:p>
        </w:tc>
        <w:tc>
          <w:tcPr>
            <w:tcW w:w="992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394</w:t>
            </w:r>
          </w:p>
        </w:tc>
        <w:tc>
          <w:tcPr>
            <w:tcW w:w="4816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 xml:space="preserve">secretion system protein A, ATPase </w:t>
            </w:r>
          </w:p>
        </w:tc>
        <w:tc>
          <w:tcPr>
            <w:tcW w:w="2303" w:type="dxa"/>
          </w:tcPr>
          <w:p w:rsidR="00490E28" w:rsidRDefault="00490E28" w:rsidP="00F70769">
            <w:pPr>
              <w:rPr>
                <w:lang w:val="en-US"/>
              </w:rPr>
            </w:pPr>
            <w:r>
              <w:rPr>
                <w:lang w:val="en-US"/>
              </w:rPr>
              <w:t>FTN_0672</w:t>
            </w:r>
            <w:r w:rsidR="00F70769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 </w:t>
            </w:r>
            <w:r w:rsidR="00F70769">
              <w:rPr>
                <w:lang w:val="en-US"/>
              </w:rPr>
              <w:t xml:space="preserve">    (</w:t>
            </w:r>
            <w:r>
              <w:rPr>
                <w:lang w:val="en-US"/>
              </w:rPr>
              <w:t>89%</w:t>
            </w:r>
            <w:r w:rsidR="00F70769">
              <w:rPr>
                <w:lang w:val="en-US"/>
              </w:rPr>
              <w:t>)</w:t>
            </w:r>
          </w:p>
        </w:tc>
      </w:tr>
      <w:tr w:rsidR="00490E28" w:rsidTr="00523D0D">
        <w:tc>
          <w:tcPr>
            <w:tcW w:w="1101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SecB1</w:t>
            </w:r>
          </w:p>
        </w:tc>
        <w:tc>
          <w:tcPr>
            <w:tcW w:w="992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922</w:t>
            </w:r>
          </w:p>
        </w:tc>
        <w:tc>
          <w:tcPr>
            <w:tcW w:w="4816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secretion system protein B, chaperone</w:t>
            </w:r>
          </w:p>
        </w:tc>
        <w:tc>
          <w:tcPr>
            <w:tcW w:w="2303" w:type="dxa"/>
          </w:tcPr>
          <w:p w:rsidR="00490E28" w:rsidRDefault="00490E28" w:rsidP="00F70769">
            <w:pPr>
              <w:rPr>
                <w:lang w:val="en-US"/>
              </w:rPr>
            </w:pPr>
            <w:r>
              <w:rPr>
                <w:lang w:val="en-US"/>
              </w:rPr>
              <w:t>TX_0111</w:t>
            </w:r>
            <w:r w:rsidR="00F70769">
              <w:rPr>
                <w:lang w:val="en-US"/>
              </w:rPr>
              <w:t xml:space="preserve">  </w:t>
            </w:r>
            <w:r>
              <w:rPr>
                <w:lang w:val="en-US"/>
              </w:rPr>
              <w:t xml:space="preserve">  </w:t>
            </w:r>
            <w:r w:rsidR="00F70769">
              <w:rPr>
                <w:lang w:val="en-US"/>
              </w:rPr>
              <w:t xml:space="preserve">    (</w:t>
            </w:r>
            <w:r>
              <w:rPr>
                <w:lang w:val="en-US"/>
              </w:rPr>
              <w:t>81%</w:t>
            </w:r>
            <w:r w:rsidR="00F70769">
              <w:rPr>
                <w:lang w:val="en-US"/>
              </w:rPr>
              <w:t>)</w:t>
            </w:r>
          </w:p>
        </w:tc>
      </w:tr>
      <w:tr w:rsidR="00490E28" w:rsidTr="00523D0D">
        <w:tc>
          <w:tcPr>
            <w:tcW w:w="1101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SecB2</w:t>
            </w:r>
          </w:p>
        </w:tc>
        <w:tc>
          <w:tcPr>
            <w:tcW w:w="992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1278</w:t>
            </w:r>
          </w:p>
        </w:tc>
        <w:tc>
          <w:tcPr>
            <w:tcW w:w="4816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secretion system protein B, chaperone</w:t>
            </w:r>
          </w:p>
        </w:tc>
        <w:tc>
          <w:tcPr>
            <w:tcW w:w="2303" w:type="dxa"/>
          </w:tcPr>
          <w:p w:rsidR="00490E28" w:rsidRDefault="00490E28" w:rsidP="00F70769">
            <w:pPr>
              <w:rPr>
                <w:lang w:val="en-US"/>
              </w:rPr>
            </w:pPr>
            <w:r>
              <w:rPr>
                <w:lang w:val="en-US"/>
              </w:rPr>
              <w:t>TX_0729</w:t>
            </w:r>
            <w:r w:rsidR="00F70769">
              <w:rPr>
                <w:lang w:val="en-US"/>
              </w:rPr>
              <w:t xml:space="preserve">   </w:t>
            </w:r>
            <w:r>
              <w:rPr>
                <w:lang w:val="en-US"/>
              </w:rPr>
              <w:t xml:space="preserve"> </w:t>
            </w:r>
            <w:r w:rsidR="00F70769">
              <w:rPr>
                <w:lang w:val="en-US"/>
              </w:rPr>
              <w:t xml:space="preserve">    (</w:t>
            </w:r>
            <w:r>
              <w:rPr>
                <w:lang w:val="en-US"/>
              </w:rPr>
              <w:t>82%</w:t>
            </w:r>
            <w:r w:rsidR="00F70769">
              <w:rPr>
                <w:lang w:val="en-US"/>
              </w:rPr>
              <w:t>)</w:t>
            </w:r>
          </w:p>
        </w:tc>
      </w:tr>
      <w:tr w:rsidR="00490E28" w:rsidTr="00523D0D">
        <w:tc>
          <w:tcPr>
            <w:tcW w:w="1101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YajC</w:t>
            </w:r>
          </w:p>
        </w:tc>
        <w:tc>
          <w:tcPr>
            <w:tcW w:w="992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467</w:t>
            </w:r>
          </w:p>
        </w:tc>
        <w:tc>
          <w:tcPr>
            <w:tcW w:w="4816" w:type="dxa"/>
          </w:tcPr>
          <w:p w:rsidR="00490E28" w:rsidRDefault="00490E28" w:rsidP="00523D0D">
            <w:pPr>
              <w:rPr>
                <w:lang w:val="en-US"/>
              </w:rPr>
            </w:pPr>
          </w:p>
        </w:tc>
        <w:tc>
          <w:tcPr>
            <w:tcW w:w="2303" w:type="dxa"/>
          </w:tcPr>
          <w:p w:rsidR="00490E28" w:rsidRDefault="00490E28" w:rsidP="00F70769">
            <w:pPr>
              <w:rPr>
                <w:lang w:val="en-US"/>
              </w:rPr>
            </w:pPr>
            <w:r>
              <w:rPr>
                <w:lang w:val="en-US"/>
              </w:rPr>
              <w:t>TX_1600</w:t>
            </w:r>
            <w:r w:rsidR="00F70769">
              <w:rPr>
                <w:lang w:val="en-US"/>
              </w:rPr>
              <w:t xml:space="preserve">   </w:t>
            </w:r>
            <w:r>
              <w:rPr>
                <w:lang w:val="en-US"/>
              </w:rPr>
              <w:t xml:space="preserve"> </w:t>
            </w:r>
            <w:r w:rsidR="00F70769">
              <w:rPr>
                <w:lang w:val="en-US"/>
              </w:rPr>
              <w:t xml:space="preserve">    (</w:t>
            </w:r>
            <w:r>
              <w:rPr>
                <w:lang w:val="en-US"/>
              </w:rPr>
              <w:t>81%</w:t>
            </w:r>
            <w:r w:rsidR="00F70769">
              <w:rPr>
                <w:lang w:val="en-US"/>
              </w:rPr>
              <w:t>)</w:t>
            </w:r>
          </w:p>
        </w:tc>
      </w:tr>
      <w:tr w:rsidR="00490E28" w:rsidTr="00523D0D">
        <w:tc>
          <w:tcPr>
            <w:tcW w:w="1101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SecD</w:t>
            </w:r>
          </w:p>
        </w:tc>
        <w:tc>
          <w:tcPr>
            <w:tcW w:w="992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466</w:t>
            </w:r>
          </w:p>
        </w:tc>
        <w:tc>
          <w:tcPr>
            <w:tcW w:w="4816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secretion system protein D, IM component</w:t>
            </w:r>
          </w:p>
        </w:tc>
        <w:tc>
          <w:tcPr>
            <w:tcW w:w="2303" w:type="dxa"/>
          </w:tcPr>
          <w:p w:rsidR="00490E28" w:rsidRDefault="00490E28" w:rsidP="00F70769">
            <w:pPr>
              <w:rPr>
                <w:lang w:val="en-US"/>
              </w:rPr>
            </w:pPr>
            <w:r>
              <w:rPr>
                <w:lang w:val="en-US"/>
              </w:rPr>
              <w:t>FTN_1095</w:t>
            </w:r>
            <w:r w:rsidR="00F70769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 </w:t>
            </w:r>
            <w:r w:rsidR="00F70769">
              <w:rPr>
                <w:lang w:val="en-US"/>
              </w:rPr>
              <w:t xml:space="preserve">    (</w:t>
            </w:r>
            <w:r>
              <w:rPr>
                <w:lang w:val="en-US"/>
              </w:rPr>
              <w:t>82%</w:t>
            </w:r>
            <w:r w:rsidR="00F70769">
              <w:rPr>
                <w:lang w:val="en-US"/>
              </w:rPr>
              <w:t>)</w:t>
            </w:r>
          </w:p>
        </w:tc>
      </w:tr>
      <w:tr w:rsidR="00490E28" w:rsidTr="00523D0D">
        <w:tc>
          <w:tcPr>
            <w:tcW w:w="1101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SecF</w:t>
            </w:r>
          </w:p>
        </w:tc>
        <w:tc>
          <w:tcPr>
            <w:tcW w:w="992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465</w:t>
            </w:r>
          </w:p>
        </w:tc>
        <w:tc>
          <w:tcPr>
            <w:tcW w:w="4816" w:type="dxa"/>
          </w:tcPr>
          <w:p w:rsidR="00490E28" w:rsidRPr="000820E3" w:rsidRDefault="00490E28" w:rsidP="00523D0D">
            <w:r w:rsidRPr="000820E3">
              <w:t>secretion system protein F, IM compnent</w:t>
            </w:r>
          </w:p>
        </w:tc>
        <w:tc>
          <w:tcPr>
            <w:tcW w:w="2303" w:type="dxa"/>
          </w:tcPr>
          <w:p w:rsidR="00490E28" w:rsidRDefault="00490E28" w:rsidP="00F70769">
            <w:pPr>
              <w:rPr>
                <w:lang w:val="en-US"/>
              </w:rPr>
            </w:pPr>
            <w:r>
              <w:rPr>
                <w:lang w:val="en-US"/>
              </w:rPr>
              <w:t>FTN_1094</w:t>
            </w:r>
            <w:r w:rsidR="00F70769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 </w:t>
            </w:r>
            <w:r w:rsidR="00F70769">
              <w:rPr>
                <w:lang w:val="en-US"/>
              </w:rPr>
              <w:t xml:space="preserve">    (</w:t>
            </w:r>
            <w:r>
              <w:rPr>
                <w:lang w:val="en-US"/>
              </w:rPr>
              <w:t>83%</w:t>
            </w:r>
            <w:r w:rsidR="00F70769">
              <w:rPr>
                <w:lang w:val="en-US"/>
              </w:rPr>
              <w:t>)</w:t>
            </w:r>
          </w:p>
        </w:tc>
      </w:tr>
      <w:tr w:rsidR="00490E28" w:rsidTr="00523D0D">
        <w:tc>
          <w:tcPr>
            <w:tcW w:w="1101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SecE</w:t>
            </w:r>
          </w:p>
        </w:tc>
        <w:tc>
          <w:tcPr>
            <w:tcW w:w="992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787</w:t>
            </w:r>
          </w:p>
        </w:tc>
        <w:tc>
          <w:tcPr>
            <w:tcW w:w="4816" w:type="dxa"/>
          </w:tcPr>
          <w:p w:rsidR="00490E28" w:rsidRPr="000820E3" w:rsidRDefault="00490E28" w:rsidP="00523D0D">
            <w:r w:rsidRPr="000820E3">
              <w:t>secretion system protein E, IM component</w:t>
            </w:r>
          </w:p>
        </w:tc>
        <w:tc>
          <w:tcPr>
            <w:tcW w:w="2303" w:type="dxa"/>
          </w:tcPr>
          <w:p w:rsidR="00490E28" w:rsidRDefault="00490E28" w:rsidP="00F70769">
            <w:pPr>
              <w:rPr>
                <w:lang w:val="en-US"/>
              </w:rPr>
            </w:pPr>
            <w:r>
              <w:rPr>
                <w:lang w:val="en-US"/>
              </w:rPr>
              <w:t>00M_0027</w:t>
            </w:r>
            <w:r w:rsidR="00F70769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 </w:t>
            </w:r>
            <w:r w:rsidR="00F70769">
              <w:rPr>
                <w:lang w:val="en-US"/>
              </w:rPr>
              <w:t xml:space="preserve">   (</w:t>
            </w:r>
            <w:r>
              <w:rPr>
                <w:lang w:val="en-US"/>
              </w:rPr>
              <w:t>72%</w:t>
            </w:r>
            <w:r w:rsidR="00F70769">
              <w:rPr>
                <w:lang w:val="en-US"/>
              </w:rPr>
              <w:t>)</w:t>
            </w:r>
            <w:r>
              <w:rPr>
                <w:lang w:val="en-US"/>
              </w:rPr>
              <w:t>#</w:t>
            </w:r>
          </w:p>
        </w:tc>
      </w:tr>
      <w:tr w:rsidR="00490E28" w:rsidTr="00523D0D">
        <w:tc>
          <w:tcPr>
            <w:tcW w:w="1101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SecG</w:t>
            </w:r>
          </w:p>
        </w:tc>
        <w:tc>
          <w:tcPr>
            <w:tcW w:w="992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995</w:t>
            </w:r>
          </w:p>
        </w:tc>
        <w:tc>
          <w:tcPr>
            <w:tcW w:w="4816" w:type="dxa"/>
          </w:tcPr>
          <w:p w:rsidR="00490E28" w:rsidRPr="000820E3" w:rsidRDefault="00490E28" w:rsidP="00523D0D">
            <w:r w:rsidRPr="000820E3">
              <w:t>secretion system protein G, IM component</w:t>
            </w:r>
          </w:p>
        </w:tc>
        <w:tc>
          <w:tcPr>
            <w:tcW w:w="2303" w:type="dxa"/>
          </w:tcPr>
          <w:p w:rsidR="00490E28" w:rsidRDefault="00490E28" w:rsidP="00F70769">
            <w:pPr>
              <w:rPr>
                <w:lang w:val="en-US"/>
              </w:rPr>
            </w:pPr>
            <w:r>
              <w:rPr>
                <w:lang w:val="en-US"/>
              </w:rPr>
              <w:t>Fphi_0978</w:t>
            </w:r>
            <w:r w:rsidR="00F70769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 </w:t>
            </w:r>
            <w:r w:rsidR="00F70769">
              <w:rPr>
                <w:lang w:val="en-US"/>
              </w:rPr>
              <w:t xml:space="preserve">    (</w:t>
            </w:r>
            <w:r>
              <w:rPr>
                <w:lang w:val="en-US"/>
              </w:rPr>
              <w:t>82%</w:t>
            </w:r>
            <w:r w:rsidR="00F70769">
              <w:rPr>
                <w:lang w:val="en-US"/>
              </w:rPr>
              <w:t>)</w:t>
            </w:r>
          </w:p>
        </w:tc>
      </w:tr>
      <w:tr w:rsidR="00490E28" w:rsidTr="00523D0D">
        <w:tc>
          <w:tcPr>
            <w:tcW w:w="1101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SecY</w:t>
            </w:r>
          </w:p>
        </w:tc>
        <w:tc>
          <w:tcPr>
            <w:tcW w:w="992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857</w:t>
            </w:r>
          </w:p>
        </w:tc>
        <w:tc>
          <w:tcPr>
            <w:tcW w:w="4816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secretion system protein Y, IM component</w:t>
            </w:r>
          </w:p>
        </w:tc>
        <w:tc>
          <w:tcPr>
            <w:tcW w:w="2303" w:type="dxa"/>
          </w:tcPr>
          <w:p w:rsidR="00490E28" w:rsidRDefault="00F70769" w:rsidP="00523D0D">
            <w:pPr>
              <w:rPr>
                <w:lang w:val="en-US"/>
              </w:rPr>
            </w:pPr>
            <w:r>
              <w:rPr>
                <w:lang w:val="en-US"/>
              </w:rPr>
              <w:t xml:space="preserve">Fphi_0657 </w:t>
            </w:r>
            <w:r w:rsidR="00490E28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    (</w:t>
            </w:r>
            <w:r w:rsidR="00490E28">
              <w:rPr>
                <w:lang w:val="en-US"/>
              </w:rPr>
              <w:t>93%</w:t>
            </w:r>
            <w:r>
              <w:rPr>
                <w:lang w:val="en-US"/>
              </w:rPr>
              <w:t>)</w:t>
            </w:r>
          </w:p>
        </w:tc>
      </w:tr>
      <w:tr w:rsidR="00490E28" w:rsidTr="00523D0D">
        <w:tc>
          <w:tcPr>
            <w:tcW w:w="1101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SRP</w:t>
            </w:r>
          </w:p>
        </w:tc>
        <w:tc>
          <w:tcPr>
            <w:tcW w:w="992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796</w:t>
            </w:r>
          </w:p>
        </w:tc>
        <w:tc>
          <w:tcPr>
            <w:tcW w:w="4816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signal recognition protein, FtsY domain</w:t>
            </w:r>
          </w:p>
        </w:tc>
        <w:tc>
          <w:tcPr>
            <w:tcW w:w="2303" w:type="dxa"/>
          </w:tcPr>
          <w:p w:rsidR="00490E28" w:rsidRDefault="00F70769" w:rsidP="00523D0D">
            <w:pPr>
              <w:rPr>
                <w:lang w:val="en-US"/>
              </w:rPr>
            </w:pPr>
            <w:r>
              <w:rPr>
                <w:lang w:val="en-US"/>
              </w:rPr>
              <w:t xml:space="preserve">Fphi_1022 </w:t>
            </w:r>
            <w:r w:rsidR="00490E28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    (</w:t>
            </w:r>
            <w:r w:rsidR="00490E28">
              <w:rPr>
                <w:lang w:val="en-US"/>
              </w:rPr>
              <w:t>79%</w:t>
            </w:r>
            <w:r>
              <w:rPr>
                <w:lang w:val="en-US"/>
              </w:rPr>
              <w:t>)</w:t>
            </w:r>
          </w:p>
        </w:tc>
      </w:tr>
      <w:tr w:rsidR="00490E28" w:rsidTr="00523D0D">
        <w:tc>
          <w:tcPr>
            <w:tcW w:w="1101" w:type="dxa"/>
          </w:tcPr>
          <w:p w:rsidR="00490E28" w:rsidRPr="00DD589B" w:rsidRDefault="00490E28" w:rsidP="00523D0D">
            <w:pPr>
              <w:rPr>
                <w:lang w:val="en-US"/>
              </w:rPr>
            </w:pPr>
            <w:r w:rsidRPr="00DD589B">
              <w:rPr>
                <w:lang w:val="en-US"/>
              </w:rPr>
              <w:t>SRP</w:t>
            </w:r>
          </w:p>
        </w:tc>
        <w:tc>
          <w:tcPr>
            <w:tcW w:w="992" w:type="dxa"/>
          </w:tcPr>
          <w:p w:rsidR="00490E28" w:rsidRPr="00DD589B" w:rsidRDefault="00490E28" w:rsidP="00523D0D">
            <w:pPr>
              <w:rPr>
                <w:lang w:val="en-US"/>
              </w:rPr>
            </w:pPr>
            <w:r w:rsidRPr="00DD589B">
              <w:rPr>
                <w:lang w:val="en-US"/>
              </w:rPr>
              <w:t>323</w:t>
            </w:r>
          </w:p>
        </w:tc>
        <w:tc>
          <w:tcPr>
            <w:tcW w:w="4816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SRP domain, PRK10867, SPB domain</w:t>
            </w:r>
          </w:p>
        </w:tc>
        <w:tc>
          <w:tcPr>
            <w:tcW w:w="2303" w:type="dxa"/>
          </w:tcPr>
          <w:p w:rsidR="00490E28" w:rsidRDefault="00F70769" w:rsidP="00523D0D">
            <w:pPr>
              <w:rPr>
                <w:lang w:val="en-US"/>
              </w:rPr>
            </w:pPr>
            <w:r>
              <w:rPr>
                <w:lang w:val="en-US"/>
              </w:rPr>
              <w:t xml:space="preserve">Fphi_1770 </w:t>
            </w:r>
            <w:r w:rsidR="00490E28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    (</w:t>
            </w:r>
            <w:r w:rsidR="00490E28">
              <w:rPr>
                <w:lang w:val="en-US"/>
              </w:rPr>
              <w:t>89%</w:t>
            </w:r>
            <w:r>
              <w:rPr>
                <w:lang w:val="en-US"/>
              </w:rPr>
              <w:t>)</w:t>
            </w:r>
          </w:p>
        </w:tc>
      </w:tr>
      <w:tr w:rsidR="00490E28" w:rsidTr="00523D0D">
        <w:tc>
          <w:tcPr>
            <w:tcW w:w="1101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LepB</w:t>
            </w:r>
          </w:p>
        </w:tc>
        <w:tc>
          <w:tcPr>
            <w:tcW w:w="992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1330</w:t>
            </w:r>
          </w:p>
        </w:tc>
        <w:tc>
          <w:tcPr>
            <w:tcW w:w="4816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signal peptidase I</w:t>
            </w:r>
          </w:p>
        </w:tc>
        <w:tc>
          <w:tcPr>
            <w:tcW w:w="2303" w:type="dxa"/>
          </w:tcPr>
          <w:p w:rsidR="00490E28" w:rsidRDefault="00490E28" w:rsidP="00F70769">
            <w:pPr>
              <w:rPr>
                <w:lang w:val="en-US"/>
              </w:rPr>
            </w:pPr>
            <w:r>
              <w:rPr>
                <w:lang w:val="en-US"/>
              </w:rPr>
              <w:t xml:space="preserve">FN3523_1531 </w:t>
            </w:r>
            <w:r w:rsidR="00F70769">
              <w:rPr>
                <w:lang w:val="en-US"/>
              </w:rPr>
              <w:t>(</w:t>
            </w:r>
            <w:r>
              <w:rPr>
                <w:lang w:val="en-US"/>
              </w:rPr>
              <w:t>79%</w:t>
            </w:r>
            <w:r w:rsidR="00F70769">
              <w:rPr>
                <w:lang w:val="en-US"/>
              </w:rPr>
              <w:t>)</w:t>
            </w:r>
          </w:p>
        </w:tc>
      </w:tr>
      <w:tr w:rsidR="00490E28" w:rsidTr="00523D0D">
        <w:tc>
          <w:tcPr>
            <w:tcW w:w="1101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SppA</w:t>
            </w:r>
          </w:p>
        </w:tc>
        <w:tc>
          <w:tcPr>
            <w:tcW w:w="992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977</w:t>
            </w:r>
          </w:p>
        </w:tc>
        <w:tc>
          <w:tcPr>
            <w:tcW w:w="4816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signal peptide peptidase</w:t>
            </w:r>
          </w:p>
        </w:tc>
        <w:tc>
          <w:tcPr>
            <w:tcW w:w="2303" w:type="dxa"/>
          </w:tcPr>
          <w:p w:rsidR="00490E28" w:rsidRDefault="00490E28" w:rsidP="00F70769">
            <w:pPr>
              <w:rPr>
                <w:lang w:val="en-US"/>
              </w:rPr>
            </w:pPr>
            <w:r>
              <w:rPr>
                <w:lang w:val="en-US"/>
              </w:rPr>
              <w:t>FTN_0118</w:t>
            </w:r>
            <w:r w:rsidR="00F70769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 </w:t>
            </w:r>
            <w:r w:rsidR="00F70769">
              <w:rPr>
                <w:lang w:val="en-US"/>
              </w:rPr>
              <w:t xml:space="preserve">    (</w:t>
            </w:r>
            <w:r>
              <w:rPr>
                <w:lang w:val="en-US"/>
              </w:rPr>
              <w:t>72%</w:t>
            </w:r>
            <w:r w:rsidR="00F70769">
              <w:rPr>
                <w:lang w:val="en-US"/>
              </w:rPr>
              <w:t>)</w:t>
            </w:r>
          </w:p>
        </w:tc>
      </w:tr>
      <w:tr w:rsidR="00490E28" w:rsidTr="00523D0D">
        <w:tc>
          <w:tcPr>
            <w:tcW w:w="1101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LspA</w:t>
            </w:r>
          </w:p>
        </w:tc>
        <w:tc>
          <w:tcPr>
            <w:tcW w:w="992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737</w:t>
            </w:r>
          </w:p>
        </w:tc>
        <w:tc>
          <w:tcPr>
            <w:tcW w:w="4816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lipoprotein signal peptidase</w:t>
            </w:r>
          </w:p>
        </w:tc>
        <w:tc>
          <w:tcPr>
            <w:tcW w:w="2303" w:type="dxa"/>
          </w:tcPr>
          <w:p w:rsidR="00490E28" w:rsidRDefault="00F70769" w:rsidP="00523D0D">
            <w:pPr>
              <w:rPr>
                <w:lang w:val="en-US"/>
              </w:rPr>
            </w:pPr>
            <w:r>
              <w:rPr>
                <w:lang w:val="en-US"/>
              </w:rPr>
              <w:t xml:space="preserve">FTN_0440 </w:t>
            </w:r>
            <w:r w:rsidR="00490E28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    (</w:t>
            </w:r>
            <w:r w:rsidR="00490E28">
              <w:rPr>
                <w:lang w:val="en-US"/>
              </w:rPr>
              <w:t>80%</w:t>
            </w:r>
            <w:r>
              <w:rPr>
                <w:lang w:val="en-US"/>
              </w:rPr>
              <w:t>)</w:t>
            </w:r>
          </w:p>
        </w:tc>
      </w:tr>
      <w:tr w:rsidR="00490E28" w:rsidTr="00523D0D">
        <w:tc>
          <w:tcPr>
            <w:tcW w:w="1101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TolC1</w:t>
            </w:r>
          </w:p>
        </w:tc>
        <w:tc>
          <w:tcPr>
            <w:tcW w:w="992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247</w:t>
            </w:r>
          </w:p>
        </w:tc>
        <w:tc>
          <w:tcPr>
            <w:tcW w:w="4816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outer membrane efflux protein domain</w:t>
            </w:r>
          </w:p>
        </w:tc>
        <w:tc>
          <w:tcPr>
            <w:tcW w:w="2303" w:type="dxa"/>
          </w:tcPr>
          <w:p w:rsidR="00490E28" w:rsidRDefault="00F70769" w:rsidP="00523D0D">
            <w:pPr>
              <w:rPr>
                <w:lang w:val="en-US"/>
              </w:rPr>
            </w:pPr>
            <w:r>
              <w:rPr>
                <w:lang w:val="en-US"/>
              </w:rPr>
              <w:t xml:space="preserve">Fphi_1676 </w:t>
            </w:r>
            <w:r w:rsidR="00490E28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    (</w:t>
            </w:r>
            <w:r w:rsidR="00490E28">
              <w:rPr>
                <w:lang w:val="en-US"/>
              </w:rPr>
              <w:t>77%</w:t>
            </w:r>
            <w:r>
              <w:rPr>
                <w:lang w:val="en-US"/>
              </w:rPr>
              <w:t>)</w:t>
            </w:r>
          </w:p>
        </w:tc>
      </w:tr>
      <w:tr w:rsidR="00490E28" w:rsidTr="00523D0D">
        <w:tc>
          <w:tcPr>
            <w:tcW w:w="1101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TolC2</w:t>
            </w:r>
          </w:p>
        </w:tc>
        <w:tc>
          <w:tcPr>
            <w:tcW w:w="992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1141</w:t>
            </w:r>
          </w:p>
        </w:tc>
        <w:tc>
          <w:tcPr>
            <w:tcW w:w="4816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type_I_secretion_TolC</w:t>
            </w:r>
          </w:p>
        </w:tc>
        <w:tc>
          <w:tcPr>
            <w:tcW w:w="2303" w:type="dxa"/>
          </w:tcPr>
          <w:p w:rsidR="00490E28" w:rsidRDefault="00F70769" w:rsidP="00523D0D">
            <w:pPr>
              <w:rPr>
                <w:lang w:val="en-US"/>
              </w:rPr>
            </w:pPr>
            <w:r>
              <w:rPr>
                <w:lang w:val="en-US"/>
              </w:rPr>
              <w:t xml:space="preserve">FTN_1703 </w:t>
            </w:r>
            <w:r w:rsidR="00490E28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    (</w:t>
            </w:r>
            <w:r w:rsidR="00490E28">
              <w:rPr>
                <w:lang w:val="en-US"/>
              </w:rPr>
              <w:t>79%</w:t>
            </w:r>
            <w:r>
              <w:rPr>
                <w:lang w:val="en-US"/>
              </w:rPr>
              <w:t>)</w:t>
            </w:r>
          </w:p>
        </w:tc>
      </w:tr>
      <w:tr w:rsidR="00490E28" w:rsidTr="00523D0D">
        <w:tc>
          <w:tcPr>
            <w:tcW w:w="1101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HlyB</w:t>
            </w:r>
          </w:p>
        </w:tc>
        <w:tc>
          <w:tcPr>
            <w:tcW w:w="992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1149</w:t>
            </w:r>
          </w:p>
        </w:tc>
        <w:tc>
          <w:tcPr>
            <w:tcW w:w="4816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Toxin secretion ABC transporter</w:t>
            </w:r>
          </w:p>
        </w:tc>
        <w:tc>
          <w:tcPr>
            <w:tcW w:w="2303" w:type="dxa"/>
          </w:tcPr>
          <w:p w:rsidR="00490E28" w:rsidRDefault="00F70769" w:rsidP="00523D0D">
            <w:pPr>
              <w:rPr>
                <w:lang w:val="en-US"/>
              </w:rPr>
            </w:pPr>
            <w:r>
              <w:rPr>
                <w:lang w:val="en-US"/>
              </w:rPr>
              <w:t xml:space="preserve">FTN_1693 </w:t>
            </w:r>
            <w:r w:rsidR="00490E28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    (</w:t>
            </w:r>
            <w:r w:rsidR="00490E28">
              <w:rPr>
                <w:lang w:val="en-US"/>
              </w:rPr>
              <w:t>74%</w:t>
            </w:r>
            <w:r>
              <w:rPr>
                <w:lang w:val="en-US"/>
              </w:rPr>
              <w:t>)</w:t>
            </w:r>
          </w:p>
        </w:tc>
      </w:tr>
      <w:tr w:rsidR="00490E28" w:rsidTr="00523D0D">
        <w:tc>
          <w:tcPr>
            <w:tcW w:w="1101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HlyD</w:t>
            </w:r>
          </w:p>
        </w:tc>
        <w:tc>
          <w:tcPr>
            <w:tcW w:w="992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1150</w:t>
            </w:r>
          </w:p>
        </w:tc>
        <w:tc>
          <w:tcPr>
            <w:tcW w:w="4816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HlyD_3 domain, SP, membrane fusion protein</w:t>
            </w:r>
          </w:p>
        </w:tc>
        <w:tc>
          <w:tcPr>
            <w:tcW w:w="2303" w:type="dxa"/>
          </w:tcPr>
          <w:p w:rsidR="00490E28" w:rsidRDefault="00F70769" w:rsidP="00523D0D">
            <w:pPr>
              <w:rPr>
                <w:lang w:val="en-US"/>
              </w:rPr>
            </w:pPr>
            <w:r>
              <w:rPr>
                <w:lang w:val="en-US"/>
              </w:rPr>
              <w:t xml:space="preserve">FTN_1692 </w:t>
            </w:r>
            <w:r w:rsidR="00490E28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    (</w:t>
            </w:r>
            <w:r w:rsidR="00490E28">
              <w:rPr>
                <w:lang w:val="en-US"/>
              </w:rPr>
              <w:t>80%</w:t>
            </w:r>
            <w:r>
              <w:rPr>
                <w:lang w:val="en-US"/>
              </w:rPr>
              <w:t>)</w:t>
            </w:r>
          </w:p>
        </w:tc>
      </w:tr>
      <w:tr w:rsidR="00490E28" w:rsidRPr="009574A9" w:rsidTr="00523D0D">
        <w:tc>
          <w:tcPr>
            <w:tcW w:w="1101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TolQ</w:t>
            </w:r>
          </w:p>
        </w:tc>
        <w:tc>
          <w:tcPr>
            <w:tcW w:w="992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1396</w:t>
            </w:r>
          </w:p>
        </w:tc>
        <w:tc>
          <w:tcPr>
            <w:tcW w:w="4816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inner membrane protein, Tol-Pal system</w:t>
            </w:r>
          </w:p>
        </w:tc>
        <w:tc>
          <w:tcPr>
            <w:tcW w:w="2303" w:type="dxa"/>
          </w:tcPr>
          <w:p w:rsidR="00490E28" w:rsidRDefault="00490E28" w:rsidP="00F70769">
            <w:pPr>
              <w:rPr>
                <w:lang w:val="en-US"/>
              </w:rPr>
            </w:pPr>
            <w:r>
              <w:rPr>
                <w:lang w:val="en-US"/>
              </w:rPr>
              <w:t>OOM_0335</w:t>
            </w:r>
            <w:r w:rsidR="00F70769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 </w:t>
            </w:r>
            <w:r w:rsidR="00F70769">
              <w:rPr>
                <w:lang w:val="en-US"/>
              </w:rPr>
              <w:t xml:space="preserve">   (</w:t>
            </w:r>
            <w:r>
              <w:rPr>
                <w:lang w:val="en-US"/>
              </w:rPr>
              <w:t>88%</w:t>
            </w:r>
            <w:r w:rsidR="00F70769">
              <w:rPr>
                <w:lang w:val="en-US"/>
              </w:rPr>
              <w:t>)</w:t>
            </w:r>
          </w:p>
        </w:tc>
      </w:tr>
      <w:tr w:rsidR="00490E28" w:rsidRPr="009574A9" w:rsidTr="00523D0D">
        <w:tc>
          <w:tcPr>
            <w:tcW w:w="1101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TolR</w:t>
            </w:r>
          </w:p>
        </w:tc>
        <w:tc>
          <w:tcPr>
            <w:tcW w:w="992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1397</w:t>
            </w:r>
          </w:p>
        </w:tc>
        <w:tc>
          <w:tcPr>
            <w:tcW w:w="4816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inner membrane protein, Tol-Pal system</w:t>
            </w:r>
          </w:p>
        </w:tc>
        <w:tc>
          <w:tcPr>
            <w:tcW w:w="2303" w:type="dxa"/>
          </w:tcPr>
          <w:p w:rsidR="00490E28" w:rsidRDefault="00490E28" w:rsidP="00F70769">
            <w:pPr>
              <w:rPr>
                <w:lang w:val="en-US"/>
              </w:rPr>
            </w:pPr>
            <w:r>
              <w:rPr>
                <w:lang w:val="en-US"/>
              </w:rPr>
              <w:t>Fphi_470</w:t>
            </w:r>
            <w:r w:rsidR="00F70769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 </w:t>
            </w:r>
            <w:r w:rsidR="00F70769">
              <w:rPr>
                <w:lang w:val="en-US"/>
              </w:rPr>
              <w:t xml:space="preserve">       (</w:t>
            </w:r>
            <w:r>
              <w:rPr>
                <w:lang w:val="en-US"/>
              </w:rPr>
              <w:t>83%</w:t>
            </w:r>
            <w:r w:rsidR="00F70769">
              <w:rPr>
                <w:lang w:val="en-US"/>
              </w:rPr>
              <w:t>)</w:t>
            </w:r>
          </w:p>
        </w:tc>
      </w:tr>
      <w:tr w:rsidR="00490E28" w:rsidRPr="009574A9" w:rsidTr="00523D0D">
        <w:tc>
          <w:tcPr>
            <w:tcW w:w="1101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TolA</w:t>
            </w:r>
          </w:p>
        </w:tc>
        <w:tc>
          <w:tcPr>
            <w:tcW w:w="992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1398</w:t>
            </w:r>
          </w:p>
        </w:tc>
        <w:tc>
          <w:tcPr>
            <w:tcW w:w="4816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inner membrane protein, Tol-Pal system</w:t>
            </w:r>
          </w:p>
        </w:tc>
        <w:tc>
          <w:tcPr>
            <w:tcW w:w="2303" w:type="dxa"/>
          </w:tcPr>
          <w:p w:rsidR="00490E28" w:rsidRDefault="00490E28" w:rsidP="00F70769">
            <w:pPr>
              <w:pStyle w:val="HTMLVorformatiert"/>
              <w:rPr>
                <w:lang w:val="en-US"/>
              </w:rPr>
            </w:pPr>
            <w:r w:rsidRPr="000E500D">
              <w:rPr>
                <w:rStyle w:val="feature"/>
                <w:rFonts w:ascii="Times New Roman" w:hAnsi="Times New Roman" w:cs="Times New Roman"/>
                <w:sz w:val="24"/>
                <w:szCs w:val="24"/>
              </w:rPr>
              <w:t>F7308_0381</w:t>
            </w:r>
            <w:r w:rsidR="00F70769">
              <w:rPr>
                <w:rStyle w:val="feature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500D">
              <w:rPr>
                <w:rStyle w:val="feature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0769">
              <w:rPr>
                <w:rStyle w:val="feature"/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r w:rsidRPr="000E500D">
              <w:rPr>
                <w:rStyle w:val="feature"/>
                <w:rFonts w:ascii="Times New Roman" w:hAnsi="Times New Roman" w:cs="Times New Roman"/>
                <w:sz w:val="24"/>
                <w:szCs w:val="24"/>
              </w:rPr>
              <w:t>54%</w:t>
            </w:r>
            <w:r w:rsidR="00F70769">
              <w:rPr>
                <w:rStyle w:val="feature"/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90E28" w:rsidTr="00523D0D">
        <w:tc>
          <w:tcPr>
            <w:tcW w:w="1101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TolB</w:t>
            </w:r>
          </w:p>
        </w:tc>
        <w:tc>
          <w:tcPr>
            <w:tcW w:w="992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1399</w:t>
            </w:r>
          </w:p>
        </w:tc>
        <w:tc>
          <w:tcPr>
            <w:tcW w:w="4816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periplasmic/peptidoglycan protein, Tol-Pal</w:t>
            </w:r>
          </w:p>
        </w:tc>
        <w:tc>
          <w:tcPr>
            <w:tcW w:w="2303" w:type="dxa"/>
          </w:tcPr>
          <w:p w:rsidR="00490E28" w:rsidRDefault="00490E28" w:rsidP="00F70769">
            <w:pPr>
              <w:rPr>
                <w:lang w:val="en-US"/>
              </w:rPr>
            </w:pPr>
            <w:r>
              <w:rPr>
                <w:lang w:val="en-US"/>
              </w:rPr>
              <w:t>FTN_0355</w:t>
            </w:r>
            <w:r w:rsidR="00F70769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 </w:t>
            </w:r>
            <w:r w:rsidR="00F70769">
              <w:rPr>
                <w:lang w:val="en-US"/>
              </w:rPr>
              <w:t xml:space="preserve">     (</w:t>
            </w:r>
            <w:r>
              <w:rPr>
                <w:lang w:val="en-US"/>
              </w:rPr>
              <w:t>74%</w:t>
            </w:r>
            <w:r w:rsidR="00F70769">
              <w:rPr>
                <w:lang w:val="en-US"/>
              </w:rPr>
              <w:t>)</w:t>
            </w:r>
          </w:p>
        </w:tc>
      </w:tr>
      <w:tr w:rsidR="00490E28" w:rsidRPr="000E500D" w:rsidTr="00523D0D">
        <w:tc>
          <w:tcPr>
            <w:tcW w:w="1101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Pal</w:t>
            </w:r>
          </w:p>
        </w:tc>
        <w:tc>
          <w:tcPr>
            <w:tcW w:w="992" w:type="dxa"/>
          </w:tcPr>
          <w:p w:rsidR="00490E28" w:rsidRDefault="00490E28" w:rsidP="00523D0D">
            <w:pPr>
              <w:rPr>
                <w:lang w:val="en-US"/>
              </w:rPr>
            </w:pPr>
          </w:p>
        </w:tc>
        <w:tc>
          <w:tcPr>
            <w:tcW w:w="4816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outer membrane lipoprotien, Tol-Pal system</w:t>
            </w:r>
          </w:p>
        </w:tc>
        <w:tc>
          <w:tcPr>
            <w:tcW w:w="2303" w:type="dxa"/>
          </w:tcPr>
          <w:p w:rsidR="00490E28" w:rsidRDefault="00490E28" w:rsidP="00F70769">
            <w:pPr>
              <w:rPr>
                <w:lang w:val="en-US"/>
              </w:rPr>
            </w:pPr>
            <w:r>
              <w:rPr>
                <w:lang w:val="en-US"/>
              </w:rPr>
              <w:t>FTT_0841</w:t>
            </w:r>
            <w:r w:rsidR="00F70769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 </w:t>
            </w:r>
            <w:r w:rsidR="00F70769">
              <w:rPr>
                <w:lang w:val="en-US"/>
              </w:rPr>
              <w:t xml:space="preserve">     (</w:t>
            </w:r>
            <w:r>
              <w:rPr>
                <w:lang w:val="en-US"/>
              </w:rPr>
              <w:t>54%</w:t>
            </w:r>
            <w:r w:rsidR="00F70769">
              <w:rPr>
                <w:lang w:val="en-US"/>
              </w:rPr>
              <w:t>)</w:t>
            </w:r>
          </w:p>
        </w:tc>
      </w:tr>
    </w:tbl>
    <w:p w:rsidR="00490E28" w:rsidRPr="00F70769" w:rsidRDefault="00490E28" w:rsidP="00490E28">
      <w:pPr>
        <w:rPr>
          <w:lang w:val="en-US"/>
        </w:rPr>
      </w:pPr>
      <w:r w:rsidRPr="00F70769">
        <w:rPr>
          <w:lang w:val="en-US"/>
        </w:rPr>
        <w:t xml:space="preserve"># </w:t>
      </w:r>
      <w:r w:rsidRPr="00F70769">
        <w:rPr>
          <w:i/>
          <w:lang w:val="en-US"/>
        </w:rPr>
        <w:t>F. noatunensis</w:t>
      </w:r>
      <w:r w:rsidRPr="00F70769">
        <w:rPr>
          <w:lang w:val="en-US"/>
        </w:rPr>
        <w:t xml:space="preserve"> Toba04; IM, inner membrane</w:t>
      </w:r>
      <w:r w:rsidR="008E6777" w:rsidRPr="00F70769">
        <w:rPr>
          <w:lang w:val="en-US"/>
        </w:rPr>
        <w:t>; SP, signal peptide; SRP, signal recognition protein</w:t>
      </w:r>
      <w:r w:rsidR="00F70769" w:rsidRPr="00F70769">
        <w:rPr>
          <w:lang w:val="en-US"/>
        </w:rPr>
        <w:t>; aa, amino acids</w:t>
      </w:r>
    </w:p>
    <w:p w:rsidR="00490E28" w:rsidRPr="00F70769" w:rsidRDefault="00490E28" w:rsidP="00490E28">
      <w:pPr>
        <w:rPr>
          <w:lang w:val="en-US"/>
        </w:rPr>
      </w:pPr>
    </w:p>
    <w:p w:rsidR="00490E28" w:rsidRPr="00F70769" w:rsidRDefault="00490E28" w:rsidP="00490E28">
      <w:pPr>
        <w:rPr>
          <w:lang w:val="en-US"/>
        </w:rPr>
      </w:pPr>
    </w:p>
    <w:sectPr w:rsidR="00490E28" w:rsidRPr="00F7076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E28"/>
    <w:rsid w:val="00490E28"/>
    <w:rsid w:val="008845C5"/>
    <w:rsid w:val="008E6777"/>
    <w:rsid w:val="00A611AD"/>
    <w:rsid w:val="00D5666A"/>
    <w:rsid w:val="00F7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de-DE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90E2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490E28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Vorformatiert">
    <w:name w:val="HTML Preformatted"/>
    <w:basedOn w:val="Standard"/>
    <w:link w:val="HTMLVorformatiertZchn"/>
    <w:uiPriority w:val="99"/>
    <w:unhideWhenUsed/>
    <w:rsid w:val="00490E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490E28"/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feature">
    <w:name w:val="feature"/>
    <w:basedOn w:val="Absatz-Standardschriftart"/>
    <w:rsid w:val="00490E2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de-DE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90E2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490E28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Vorformatiert">
    <w:name w:val="HTML Preformatted"/>
    <w:basedOn w:val="Standard"/>
    <w:link w:val="HTMLVorformatiertZchn"/>
    <w:uiPriority w:val="99"/>
    <w:unhideWhenUsed/>
    <w:rsid w:val="00490E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490E28"/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feature">
    <w:name w:val="feature"/>
    <w:basedOn w:val="Absatz-Standardschriftart"/>
    <w:rsid w:val="00490E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Robert Koch-Institut</Company>
  <LinksUpToDate>false</LinksUpToDate>
  <CharactersWithSpaces>1770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Heuner, Klaus</dc:creator>
  <cp:lastModifiedBy>Heuner, Klaus</cp:lastModifiedBy>
  <cp:revision>3</cp:revision>
  <dcterms:created xsi:type="dcterms:W3CDTF">2014-02-24T15:22:00Z</dcterms:created>
  <dcterms:modified xsi:type="dcterms:W3CDTF">2014-02-26T08:41:00Z</dcterms:modified>
</cp:coreProperties>
</file>