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16731" w14:textId="77777777" w:rsidR="005718C2" w:rsidRDefault="00AA70B1">
      <w:r>
        <w:rPr>
          <w:noProof/>
        </w:rPr>
        <w:drawing>
          <wp:inline distT="0" distB="0" distL="0" distR="0" wp14:anchorId="6954CB52" wp14:editId="75090791">
            <wp:extent cx="5932800" cy="347713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273" t="28485" r="11030" b="20455"/>
                    <a:stretch/>
                  </pic:blipFill>
                  <pic:spPr bwMode="auto">
                    <a:xfrm>
                      <a:off x="0" y="0"/>
                      <a:ext cx="5936397" cy="347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909D03" w14:textId="77777777" w:rsidR="00A474B5" w:rsidRDefault="00A474B5"/>
    <w:p w14:paraId="3CE4709B" w14:textId="77777777" w:rsidR="00A474B5" w:rsidRPr="00A474B5" w:rsidRDefault="00A474B5" w:rsidP="00A474B5">
      <w:pPr>
        <w:spacing w:after="0" w:line="240" w:lineRule="auto"/>
        <w:rPr>
          <w:rFonts w:ascii="Arial" w:hAnsi="Arial" w:cs="Arial"/>
          <w:b/>
          <w:bCs/>
        </w:rPr>
      </w:pPr>
      <w:r w:rsidRPr="00A474B5">
        <w:rPr>
          <w:rFonts w:ascii="Arial" w:hAnsi="Arial" w:cs="Arial"/>
          <w:b/>
          <w:bCs/>
        </w:rPr>
        <w:t xml:space="preserve">Additional file 6 - </w:t>
      </w:r>
      <w:proofErr w:type="gramStart"/>
      <w:r w:rsidRPr="00A474B5">
        <w:rPr>
          <w:rFonts w:ascii="Arial" w:hAnsi="Arial" w:cs="Arial"/>
          <w:b/>
          <w:bCs/>
        </w:rPr>
        <w:t>Neither</w:t>
      </w:r>
      <w:proofErr w:type="gramEnd"/>
      <w:r w:rsidRPr="00A474B5">
        <w:rPr>
          <w:rFonts w:ascii="Arial" w:hAnsi="Arial" w:cs="Arial"/>
          <w:b/>
          <w:bCs/>
        </w:rPr>
        <w:t xml:space="preserve"> MutS nor MutS F36A s</w:t>
      </w:r>
      <w:r w:rsidR="00096F08">
        <w:rPr>
          <w:rFonts w:ascii="Arial" w:hAnsi="Arial" w:cs="Arial"/>
          <w:b/>
          <w:bCs/>
        </w:rPr>
        <w:t>pecifical</w:t>
      </w:r>
      <w:r w:rsidRPr="00A474B5">
        <w:rPr>
          <w:rFonts w:ascii="Arial" w:hAnsi="Arial" w:cs="Arial"/>
          <w:b/>
          <w:bCs/>
        </w:rPr>
        <w:t xml:space="preserve">ly bind homoduplex DNA. </w:t>
      </w:r>
    </w:p>
    <w:p w14:paraId="22C0AF2B" w14:textId="27FBA4A9" w:rsidR="00A474B5" w:rsidRPr="00A474B5" w:rsidRDefault="00096F08" w:rsidP="00A47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Mobility shift assay using</w:t>
      </w:r>
      <w:r w:rsidRPr="00096F08">
        <w:rPr>
          <w:rFonts w:ascii="Times New Roman" w:hAnsi="Times New Roman" w:cs="Times New Roman"/>
          <w:sz w:val="24"/>
          <w:szCs w:val="24"/>
        </w:rPr>
        <w:t xml:space="preserve"> purified </w:t>
      </w:r>
      <w:r w:rsidR="00A474B5" w:rsidRPr="00A474B5">
        <w:rPr>
          <w:rFonts w:ascii="Times New Roman" w:hAnsi="Times New Roman" w:cs="Times New Roman"/>
          <w:sz w:val="24"/>
          <w:szCs w:val="24"/>
        </w:rPr>
        <w:t xml:space="preserve">MutS and MutS F36A </w:t>
      </w:r>
      <w:r>
        <w:rPr>
          <w:rFonts w:ascii="Times New Roman" w:hAnsi="Times New Roman" w:cs="Times New Roman"/>
          <w:sz w:val="24"/>
          <w:szCs w:val="24"/>
        </w:rPr>
        <w:t>and labeled</w:t>
      </w:r>
      <w:r w:rsidR="00A474B5" w:rsidRPr="00A474B5">
        <w:rPr>
          <w:rFonts w:ascii="Times New Roman" w:hAnsi="Times New Roman" w:cs="Times New Roman"/>
          <w:sz w:val="24"/>
          <w:szCs w:val="24"/>
        </w:rPr>
        <w:t xml:space="preserve"> homoduplex </w:t>
      </w:r>
      <w:r>
        <w:rPr>
          <w:rFonts w:ascii="Times New Roman" w:hAnsi="Times New Roman" w:cs="Times New Roman"/>
          <w:sz w:val="24"/>
          <w:szCs w:val="24"/>
        </w:rPr>
        <w:t>oligonucleotide</w:t>
      </w:r>
      <w:r w:rsidR="00A474B5" w:rsidRPr="00A474B5">
        <w:rPr>
          <w:rFonts w:ascii="Times New Roman" w:hAnsi="Times New Roman" w:cs="Times New Roman"/>
          <w:sz w:val="24"/>
          <w:szCs w:val="24"/>
        </w:rPr>
        <w:t>. Lane 1, far left, i</w:t>
      </w:r>
      <w:r>
        <w:rPr>
          <w:rFonts w:ascii="Times New Roman" w:hAnsi="Times New Roman" w:cs="Times New Roman"/>
          <w:sz w:val="24"/>
          <w:szCs w:val="24"/>
        </w:rPr>
        <w:t>s a negative control with radio</w:t>
      </w:r>
      <w:r w:rsidR="00A474B5" w:rsidRPr="00A474B5">
        <w:rPr>
          <w:rFonts w:ascii="Times New Roman" w:hAnsi="Times New Roman" w:cs="Times New Roman"/>
          <w:sz w:val="24"/>
          <w:szCs w:val="24"/>
        </w:rPr>
        <w:t xml:space="preserve">labeled homoduplex DNA but no protein. Lanes 2-4 contain increasing amounts of MutS (38, 75 and 150 nM). Lanes </w:t>
      </w:r>
      <w:r w:rsidR="00056EC6">
        <w:rPr>
          <w:rFonts w:ascii="Times New Roman" w:hAnsi="Times New Roman" w:cs="Times New Roman"/>
          <w:sz w:val="24"/>
          <w:szCs w:val="24"/>
        </w:rPr>
        <w:t>6</w:t>
      </w:r>
      <w:r w:rsidR="00A474B5" w:rsidRPr="00A474B5">
        <w:rPr>
          <w:rFonts w:ascii="Times New Roman" w:hAnsi="Times New Roman" w:cs="Times New Roman"/>
          <w:sz w:val="24"/>
          <w:szCs w:val="24"/>
        </w:rPr>
        <w:t>-</w:t>
      </w:r>
      <w:r w:rsidR="00056EC6">
        <w:rPr>
          <w:rFonts w:ascii="Times New Roman" w:hAnsi="Times New Roman" w:cs="Times New Roman"/>
          <w:sz w:val="24"/>
          <w:szCs w:val="24"/>
        </w:rPr>
        <w:t>8</w:t>
      </w:r>
      <w:r w:rsidR="00A474B5" w:rsidRPr="00A47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4B5" w:rsidRPr="00A474B5">
        <w:rPr>
          <w:rFonts w:ascii="Times New Roman" w:hAnsi="Times New Roman" w:cs="Times New Roman"/>
          <w:sz w:val="24"/>
          <w:szCs w:val="24"/>
        </w:rPr>
        <w:t>contain</w:t>
      </w:r>
      <w:proofErr w:type="gramEnd"/>
      <w:r w:rsidR="00A474B5" w:rsidRPr="00A474B5">
        <w:rPr>
          <w:rFonts w:ascii="Times New Roman" w:hAnsi="Times New Roman" w:cs="Times New Roman"/>
          <w:sz w:val="24"/>
          <w:szCs w:val="24"/>
        </w:rPr>
        <w:t xml:space="preserve"> increasing amounts of MutS F36A (38, 75 and</w:t>
      </w:r>
      <w:r w:rsidR="002A14D4">
        <w:rPr>
          <w:rFonts w:ascii="Times New Roman" w:hAnsi="Times New Roman" w:cs="Times New Roman"/>
          <w:sz w:val="24"/>
          <w:szCs w:val="24"/>
        </w:rPr>
        <w:t xml:space="preserve"> </w:t>
      </w:r>
      <w:r w:rsidR="00A474B5" w:rsidRPr="00A474B5">
        <w:rPr>
          <w:rFonts w:ascii="Times New Roman" w:hAnsi="Times New Roman" w:cs="Times New Roman"/>
          <w:sz w:val="24"/>
          <w:szCs w:val="24"/>
        </w:rPr>
        <w:t>150 nM).</w:t>
      </w:r>
    </w:p>
    <w:p w14:paraId="550CDBB0" w14:textId="77777777" w:rsidR="00A474B5" w:rsidRDefault="00A474B5"/>
    <w:sectPr w:rsidR="00A47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B5"/>
    <w:rsid w:val="00056EC6"/>
    <w:rsid w:val="00096F08"/>
    <w:rsid w:val="002A14D4"/>
    <w:rsid w:val="005718C2"/>
    <w:rsid w:val="00A474B5"/>
    <w:rsid w:val="00AA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D84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2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 / CAS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gmborch</dc:creator>
  <cp:keywords/>
  <dc:description/>
  <cp:lastModifiedBy>Erik Larson</cp:lastModifiedBy>
  <cp:revision>4</cp:revision>
  <dcterms:created xsi:type="dcterms:W3CDTF">2012-06-25T21:06:00Z</dcterms:created>
  <dcterms:modified xsi:type="dcterms:W3CDTF">2012-06-26T15:06:00Z</dcterms:modified>
</cp:coreProperties>
</file>