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72F3" w:rsidRDefault="003D72F3" w:rsidP="003D72F3">
      <w:pPr>
        <w:jc w:val="center"/>
        <w:rPr>
          <w:rFonts w:ascii="Times New Roman" w:hAnsi="Times New Roman" w:cs="Times New Roman"/>
          <w:b/>
          <w:i/>
          <w:u w:val="single"/>
        </w:rPr>
      </w:pPr>
      <w:r w:rsidRPr="00951A80">
        <w:rPr>
          <w:rFonts w:ascii="Times New Roman" w:hAnsi="Times New Roman" w:cs="Times New Roman"/>
          <w:b/>
          <w:u w:val="single"/>
        </w:rPr>
        <w:t xml:space="preserve">Top 25 AMC specific genes sorted using </w:t>
      </w:r>
      <w:r w:rsidRPr="00951A80">
        <w:rPr>
          <w:rFonts w:ascii="Times New Roman" w:hAnsi="Times New Roman" w:cs="Times New Roman"/>
          <w:b/>
          <w:i/>
          <w:u w:val="single"/>
        </w:rPr>
        <w:t>p values</w:t>
      </w:r>
    </w:p>
    <w:tbl>
      <w:tblPr>
        <w:tblStyle w:val="TableGrid"/>
        <w:tblpPr w:leftFromText="180" w:rightFromText="180" w:vertAnchor="page" w:horzAnchor="margin" w:tblpXSpec="center" w:tblpY="2365"/>
        <w:tblW w:w="4944" w:type="pct"/>
        <w:tblLayout w:type="fixed"/>
        <w:tblLook w:val="04A0"/>
      </w:tblPr>
      <w:tblGrid>
        <w:gridCol w:w="1326"/>
        <w:gridCol w:w="1333"/>
        <w:gridCol w:w="3437"/>
        <w:gridCol w:w="818"/>
        <w:gridCol w:w="981"/>
        <w:gridCol w:w="1574"/>
      </w:tblGrid>
      <w:tr w:rsidR="003D72F3" w:rsidRPr="00951A80" w:rsidTr="003D72F3">
        <w:trPr>
          <w:trHeight w:val="255"/>
        </w:trPr>
        <w:tc>
          <w:tcPr>
            <w:tcW w:w="700" w:type="pct"/>
            <w:noWrap/>
            <w:hideMark/>
          </w:tcPr>
          <w:p w:rsidR="003D72F3" w:rsidRPr="00951A80" w:rsidRDefault="003D72F3" w:rsidP="003D72F3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951A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Probe ID</w:t>
            </w:r>
          </w:p>
        </w:tc>
        <w:tc>
          <w:tcPr>
            <w:tcW w:w="704" w:type="pct"/>
            <w:noWrap/>
            <w:hideMark/>
          </w:tcPr>
          <w:p w:rsidR="003D72F3" w:rsidRPr="00951A80" w:rsidRDefault="003D72F3" w:rsidP="003D72F3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951A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Gene Symbol</w:t>
            </w:r>
          </w:p>
        </w:tc>
        <w:tc>
          <w:tcPr>
            <w:tcW w:w="1815" w:type="pct"/>
            <w:noWrap/>
            <w:hideMark/>
          </w:tcPr>
          <w:p w:rsidR="003D72F3" w:rsidRPr="00951A80" w:rsidRDefault="003D72F3" w:rsidP="003D72F3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951A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Gene Title</w:t>
            </w:r>
          </w:p>
        </w:tc>
        <w:tc>
          <w:tcPr>
            <w:tcW w:w="432" w:type="pct"/>
            <w:noWrap/>
            <w:hideMark/>
          </w:tcPr>
          <w:p w:rsidR="003D72F3" w:rsidRPr="00951A80" w:rsidRDefault="003D72F3" w:rsidP="003D72F3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951A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Fold Change</w:t>
            </w:r>
          </w:p>
        </w:tc>
        <w:tc>
          <w:tcPr>
            <w:tcW w:w="518" w:type="pct"/>
            <w:noWrap/>
            <w:hideMark/>
          </w:tcPr>
          <w:p w:rsidR="003D72F3" w:rsidRPr="00951A80" w:rsidRDefault="003D72F3" w:rsidP="003D72F3">
            <w:pPr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</w:rPr>
              <w:t>p</w:t>
            </w:r>
            <w:r w:rsidRPr="00951A80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</w:rPr>
              <w:t xml:space="preserve"> value</w:t>
            </w:r>
          </w:p>
        </w:tc>
        <w:tc>
          <w:tcPr>
            <w:tcW w:w="831" w:type="pct"/>
            <w:noWrap/>
            <w:hideMark/>
          </w:tcPr>
          <w:p w:rsidR="003D72F3" w:rsidRPr="00951A80" w:rsidRDefault="003D72F3" w:rsidP="003D72F3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951A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Function</w:t>
            </w:r>
          </w:p>
        </w:tc>
      </w:tr>
      <w:tr w:rsidR="003D72F3" w:rsidRPr="00951A80" w:rsidTr="003D72F3">
        <w:trPr>
          <w:trHeight w:val="255"/>
        </w:trPr>
        <w:tc>
          <w:tcPr>
            <w:tcW w:w="700" w:type="pct"/>
            <w:noWrap/>
            <w:hideMark/>
          </w:tcPr>
          <w:p w:rsidR="003D72F3" w:rsidRPr="00951A80" w:rsidRDefault="003D72F3" w:rsidP="003D72F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51A80">
              <w:rPr>
                <w:rFonts w:ascii="Times New Roman" w:eastAsia="Times New Roman" w:hAnsi="Times New Roman" w:cs="Times New Roman"/>
                <w:sz w:val="18"/>
                <w:szCs w:val="18"/>
              </w:rPr>
              <w:t>1371533_at</w:t>
            </w:r>
          </w:p>
        </w:tc>
        <w:tc>
          <w:tcPr>
            <w:tcW w:w="704" w:type="pct"/>
            <w:noWrap/>
            <w:hideMark/>
          </w:tcPr>
          <w:p w:rsidR="003D72F3" w:rsidRPr="00951A80" w:rsidRDefault="003D72F3" w:rsidP="003D72F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51A80">
              <w:rPr>
                <w:rFonts w:ascii="Times New Roman" w:eastAsia="Times New Roman" w:hAnsi="Times New Roman" w:cs="Times New Roman"/>
                <w:sz w:val="18"/>
                <w:szCs w:val="18"/>
              </w:rPr>
              <w:t>Dctn6</w:t>
            </w:r>
          </w:p>
        </w:tc>
        <w:tc>
          <w:tcPr>
            <w:tcW w:w="1815" w:type="pct"/>
            <w:noWrap/>
            <w:hideMark/>
          </w:tcPr>
          <w:p w:rsidR="003D72F3" w:rsidRPr="00951A80" w:rsidRDefault="003D72F3" w:rsidP="003D72F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51A80">
              <w:rPr>
                <w:rFonts w:ascii="Times New Roman" w:eastAsia="Times New Roman" w:hAnsi="Times New Roman" w:cs="Times New Roman"/>
                <w:sz w:val="18"/>
                <w:szCs w:val="18"/>
              </w:rPr>
              <w:t>dynactin</w:t>
            </w:r>
            <w:proofErr w:type="spellEnd"/>
            <w:r w:rsidRPr="00951A8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6</w:t>
            </w:r>
          </w:p>
        </w:tc>
        <w:tc>
          <w:tcPr>
            <w:tcW w:w="432" w:type="pct"/>
            <w:noWrap/>
            <w:hideMark/>
          </w:tcPr>
          <w:p w:rsidR="003D72F3" w:rsidRPr="00951A80" w:rsidRDefault="003D72F3" w:rsidP="003D72F3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51A80">
              <w:rPr>
                <w:rFonts w:ascii="Times New Roman" w:eastAsia="Times New Roman" w:hAnsi="Times New Roman" w:cs="Times New Roman"/>
                <w:sz w:val="18"/>
                <w:szCs w:val="18"/>
              </w:rPr>
              <w:t>2.3803</w:t>
            </w:r>
          </w:p>
        </w:tc>
        <w:tc>
          <w:tcPr>
            <w:tcW w:w="518" w:type="pct"/>
            <w:noWrap/>
            <w:hideMark/>
          </w:tcPr>
          <w:p w:rsidR="003D72F3" w:rsidRPr="00951A80" w:rsidRDefault="003D72F3" w:rsidP="003D72F3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51A80">
              <w:rPr>
                <w:rFonts w:ascii="Times New Roman" w:eastAsia="Times New Roman" w:hAnsi="Times New Roman" w:cs="Times New Roman"/>
                <w:sz w:val="18"/>
                <w:szCs w:val="18"/>
              </w:rPr>
              <w:t>9.03E-06</w:t>
            </w:r>
          </w:p>
        </w:tc>
        <w:tc>
          <w:tcPr>
            <w:tcW w:w="831" w:type="pct"/>
            <w:noWrap/>
            <w:hideMark/>
          </w:tcPr>
          <w:p w:rsidR="003D72F3" w:rsidRPr="00951A80" w:rsidRDefault="003D72F3" w:rsidP="003D72F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51A80">
              <w:rPr>
                <w:rFonts w:ascii="Times New Roman" w:eastAsia="Times New Roman" w:hAnsi="Times New Roman" w:cs="Times New Roman"/>
                <w:sz w:val="18"/>
                <w:szCs w:val="18"/>
              </w:rPr>
              <w:t>transferase</w:t>
            </w:r>
            <w:proofErr w:type="spellEnd"/>
            <w:r w:rsidRPr="00951A8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activity </w:t>
            </w:r>
          </w:p>
        </w:tc>
      </w:tr>
      <w:tr w:rsidR="003D72F3" w:rsidRPr="00951A80" w:rsidTr="003D72F3">
        <w:trPr>
          <w:trHeight w:val="255"/>
        </w:trPr>
        <w:tc>
          <w:tcPr>
            <w:tcW w:w="700" w:type="pct"/>
            <w:noWrap/>
            <w:hideMark/>
          </w:tcPr>
          <w:p w:rsidR="003D72F3" w:rsidRPr="00951A80" w:rsidRDefault="003D72F3" w:rsidP="003D72F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51A80">
              <w:rPr>
                <w:rFonts w:ascii="Times New Roman" w:eastAsia="Times New Roman" w:hAnsi="Times New Roman" w:cs="Times New Roman"/>
                <w:sz w:val="18"/>
                <w:szCs w:val="18"/>
              </w:rPr>
              <w:t>1380407_at</w:t>
            </w:r>
          </w:p>
        </w:tc>
        <w:tc>
          <w:tcPr>
            <w:tcW w:w="704" w:type="pct"/>
            <w:noWrap/>
            <w:hideMark/>
          </w:tcPr>
          <w:p w:rsidR="003D72F3" w:rsidRPr="00951A80" w:rsidRDefault="003D72F3" w:rsidP="003D72F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51A80">
              <w:rPr>
                <w:rFonts w:ascii="Times New Roman" w:eastAsia="Times New Roman" w:hAnsi="Times New Roman" w:cs="Times New Roman"/>
                <w:sz w:val="18"/>
                <w:szCs w:val="18"/>
              </w:rPr>
              <w:t>RGD1310352</w:t>
            </w:r>
          </w:p>
        </w:tc>
        <w:tc>
          <w:tcPr>
            <w:tcW w:w="1815" w:type="pct"/>
            <w:noWrap/>
            <w:hideMark/>
          </w:tcPr>
          <w:p w:rsidR="003D72F3" w:rsidRPr="00951A80" w:rsidRDefault="003D72F3" w:rsidP="003D72F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51A8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similar to HTGN29 protein; </w:t>
            </w:r>
            <w:proofErr w:type="spellStart"/>
            <w:r w:rsidRPr="00951A80">
              <w:rPr>
                <w:rFonts w:ascii="Times New Roman" w:eastAsia="Times New Roman" w:hAnsi="Times New Roman" w:cs="Times New Roman"/>
                <w:sz w:val="18"/>
                <w:szCs w:val="18"/>
              </w:rPr>
              <w:t>keratinocytes</w:t>
            </w:r>
            <w:proofErr w:type="spellEnd"/>
            <w:r w:rsidRPr="00951A8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associated </w:t>
            </w:r>
            <w:proofErr w:type="spellStart"/>
            <w:r w:rsidRPr="00951A80">
              <w:rPr>
                <w:rFonts w:ascii="Times New Roman" w:eastAsia="Times New Roman" w:hAnsi="Times New Roman" w:cs="Times New Roman"/>
                <w:sz w:val="18"/>
                <w:szCs w:val="18"/>
              </w:rPr>
              <w:t>transmembrane</w:t>
            </w:r>
            <w:proofErr w:type="spellEnd"/>
            <w:r w:rsidRPr="00951A8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protein 2</w:t>
            </w:r>
          </w:p>
        </w:tc>
        <w:tc>
          <w:tcPr>
            <w:tcW w:w="432" w:type="pct"/>
            <w:noWrap/>
            <w:hideMark/>
          </w:tcPr>
          <w:p w:rsidR="003D72F3" w:rsidRPr="00951A80" w:rsidRDefault="003D72F3" w:rsidP="003D72F3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51A80">
              <w:rPr>
                <w:rFonts w:ascii="Times New Roman" w:eastAsia="Times New Roman" w:hAnsi="Times New Roman" w:cs="Times New Roman"/>
                <w:sz w:val="18"/>
                <w:szCs w:val="18"/>
              </w:rPr>
              <w:t>13.419</w:t>
            </w:r>
          </w:p>
        </w:tc>
        <w:tc>
          <w:tcPr>
            <w:tcW w:w="518" w:type="pct"/>
            <w:noWrap/>
            <w:hideMark/>
          </w:tcPr>
          <w:p w:rsidR="003D72F3" w:rsidRPr="00951A80" w:rsidRDefault="003D72F3" w:rsidP="003D72F3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51A80">
              <w:rPr>
                <w:rFonts w:ascii="Times New Roman" w:eastAsia="Times New Roman" w:hAnsi="Times New Roman" w:cs="Times New Roman"/>
                <w:sz w:val="18"/>
                <w:szCs w:val="18"/>
              </w:rPr>
              <w:t>3.70E-05</w:t>
            </w:r>
          </w:p>
        </w:tc>
        <w:tc>
          <w:tcPr>
            <w:tcW w:w="831" w:type="pct"/>
            <w:noWrap/>
            <w:hideMark/>
          </w:tcPr>
          <w:p w:rsidR="003D72F3" w:rsidRPr="00951A80" w:rsidRDefault="003D72F3" w:rsidP="003D72F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51A80">
              <w:rPr>
                <w:rFonts w:ascii="Times New Roman" w:eastAsia="Times New Roman" w:hAnsi="Times New Roman" w:cs="Times New Roman"/>
                <w:sz w:val="18"/>
                <w:szCs w:val="18"/>
              </w:rPr>
              <w:t>---</w:t>
            </w:r>
          </w:p>
        </w:tc>
      </w:tr>
      <w:tr w:rsidR="003D72F3" w:rsidRPr="00951A80" w:rsidTr="003D72F3">
        <w:trPr>
          <w:trHeight w:val="255"/>
        </w:trPr>
        <w:tc>
          <w:tcPr>
            <w:tcW w:w="700" w:type="pct"/>
            <w:noWrap/>
            <w:hideMark/>
          </w:tcPr>
          <w:p w:rsidR="003D72F3" w:rsidRPr="00951A80" w:rsidRDefault="003D72F3" w:rsidP="003D72F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51A80">
              <w:rPr>
                <w:rFonts w:ascii="Times New Roman" w:eastAsia="Times New Roman" w:hAnsi="Times New Roman" w:cs="Times New Roman"/>
                <w:sz w:val="18"/>
                <w:szCs w:val="18"/>
              </w:rPr>
              <w:t>1393082_at</w:t>
            </w:r>
          </w:p>
        </w:tc>
        <w:tc>
          <w:tcPr>
            <w:tcW w:w="704" w:type="pct"/>
            <w:noWrap/>
            <w:hideMark/>
          </w:tcPr>
          <w:p w:rsidR="003D72F3" w:rsidRPr="00951A80" w:rsidRDefault="003D72F3" w:rsidP="003D72F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51A80">
              <w:rPr>
                <w:rFonts w:ascii="Times New Roman" w:eastAsia="Times New Roman" w:hAnsi="Times New Roman" w:cs="Times New Roman"/>
                <w:sz w:val="18"/>
                <w:szCs w:val="18"/>
              </w:rPr>
              <w:t>Ppp1r14c</w:t>
            </w:r>
          </w:p>
        </w:tc>
        <w:tc>
          <w:tcPr>
            <w:tcW w:w="1815" w:type="pct"/>
            <w:noWrap/>
            <w:hideMark/>
          </w:tcPr>
          <w:p w:rsidR="003D72F3" w:rsidRPr="00951A80" w:rsidRDefault="003D72F3" w:rsidP="003D72F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51A8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protein </w:t>
            </w:r>
            <w:proofErr w:type="spellStart"/>
            <w:r w:rsidRPr="00951A80">
              <w:rPr>
                <w:rFonts w:ascii="Times New Roman" w:eastAsia="Times New Roman" w:hAnsi="Times New Roman" w:cs="Times New Roman"/>
                <w:sz w:val="18"/>
                <w:szCs w:val="18"/>
              </w:rPr>
              <w:t>phosphatase</w:t>
            </w:r>
            <w:proofErr w:type="spellEnd"/>
            <w:r w:rsidRPr="00951A8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1, regulatory (inhibitor) subunit 14c</w:t>
            </w:r>
          </w:p>
        </w:tc>
        <w:tc>
          <w:tcPr>
            <w:tcW w:w="432" w:type="pct"/>
            <w:noWrap/>
            <w:hideMark/>
          </w:tcPr>
          <w:p w:rsidR="003D72F3" w:rsidRPr="00951A80" w:rsidRDefault="003D72F3" w:rsidP="003D72F3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51A80">
              <w:rPr>
                <w:rFonts w:ascii="Times New Roman" w:eastAsia="Times New Roman" w:hAnsi="Times New Roman" w:cs="Times New Roman"/>
                <w:sz w:val="18"/>
                <w:szCs w:val="18"/>
              </w:rPr>
              <w:t>3.7916</w:t>
            </w:r>
          </w:p>
        </w:tc>
        <w:tc>
          <w:tcPr>
            <w:tcW w:w="518" w:type="pct"/>
            <w:noWrap/>
            <w:hideMark/>
          </w:tcPr>
          <w:p w:rsidR="003D72F3" w:rsidRPr="00951A80" w:rsidRDefault="003D72F3" w:rsidP="003D72F3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51A80">
              <w:rPr>
                <w:rFonts w:ascii="Times New Roman" w:eastAsia="Times New Roman" w:hAnsi="Times New Roman" w:cs="Times New Roman"/>
                <w:sz w:val="18"/>
                <w:szCs w:val="18"/>
              </w:rPr>
              <w:t>4.32E-05</w:t>
            </w:r>
          </w:p>
        </w:tc>
        <w:tc>
          <w:tcPr>
            <w:tcW w:w="831" w:type="pct"/>
            <w:noWrap/>
            <w:hideMark/>
          </w:tcPr>
          <w:p w:rsidR="003D72F3" w:rsidRPr="00951A80" w:rsidRDefault="003D72F3" w:rsidP="003D72F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51A8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regulation of </w:t>
            </w:r>
            <w:proofErr w:type="spellStart"/>
            <w:r w:rsidRPr="00951A80">
              <w:rPr>
                <w:rFonts w:ascii="Times New Roman" w:eastAsia="Times New Roman" w:hAnsi="Times New Roman" w:cs="Times New Roman"/>
                <w:sz w:val="18"/>
                <w:szCs w:val="18"/>
              </w:rPr>
              <w:t>phosphorylation</w:t>
            </w:r>
            <w:proofErr w:type="spellEnd"/>
          </w:p>
        </w:tc>
      </w:tr>
      <w:tr w:rsidR="003D72F3" w:rsidRPr="00951A80" w:rsidTr="003D72F3">
        <w:trPr>
          <w:trHeight w:val="255"/>
        </w:trPr>
        <w:tc>
          <w:tcPr>
            <w:tcW w:w="700" w:type="pct"/>
            <w:noWrap/>
            <w:hideMark/>
          </w:tcPr>
          <w:p w:rsidR="003D72F3" w:rsidRPr="00951A80" w:rsidRDefault="003D72F3" w:rsidP="003D72F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51A80">
              <w:rPr>
                <w:rFonts w:ascii="Times New Roman" w:eastAsia="Times New Roman" w:hAnsi="Times New Roman" w:cs="Times New Roman"/>
                <w:sz w:val="18"/>
                <w:szCs w:val="18"/>
              </w:rPr>
              <w:t>1371782_at</w:t>
            </w:r>
          </w:p>
        </w:tc>
        <w:tc>
          <w:tcPr>
            <w:tcW w:w="704" w:type="pct"/>
            <w:noWrap/>
            <w:hideMark/>
          </w:tcPr>
          <w:p w:rsidR="003D72F3" w:rsidRPr="00951A80" w:rsidRDefault="003D72F3" w:rsidP="003D72F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51A80">
              <w:rPr>
                <w:rFonts w:ascii="Times New Roman" w:eastAsia="Times New Roman" w:hAnsi="Times New Roman" w:cs="Times New Roman"/>
                <w:sz w:val="18"/>
                <w:szCs w:val="18"/>
              </w:rPr>
              <w:t>Nipsnap3a</w:t>
            </w:r>
          </w:p>
        </w:tc>
        <w:tc>
          <w:tcPr>
            <w:tcW w:w="1815" w:type="pct"/>
            <w:noWrap/>
            <w:hideMark/>
          </w:tcPr>
          <w:p w:rsidR="003D72F3" w:rsidRPr="00951A80" w:rsidRDefault="003D72F3" w:rsidP="003D72F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51A80">
              <w:rPr>
                <w:rFonts w:ascii="Times New Roman" w:eastAsia="Times New Roman" w:hAnsi="Times New Roman" w:cs="Times New Roman"/>
                <w:sz w:val="18"/>
                <w:szCs w:val="18"/>
              </w:rPr>
              <w:t>nipsnap</w:t>
            </w:r>
            <w:proofErr w:type="spellEnd"/>
            <w:r w:rsidRPr="00951A8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homolog 3A (C. </w:t>
            </w:r>
            <w:proofErr w:type="spellStart"/>
            <w:r w:rsidRPr="00951A80">
              <w:rPr>
                <w:rFonts w:ascii="Times New Roman" w:eastAsia="Times New Roman" w:hAnsi="Times New Roman" w:cs="Times New Roman"/>
                <w:sz w:val="18"/>
                <w:szCs w:val="18"/>
              </w:rPr>
              <w:t>elegans</w:t>
            </w:r>
            <w:proofErr w:type="spellEnd"/>
            <w:r w:rsidRPr="00951A8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432" w:type="pct"/>
            <w:noWrap/>
            <w:hideMark/>
          </w:tcPr>
          <w:p w:rsidR="003D72F3" w:rsidRPr="00951A80" w:rsidRDefault="003D72F3" w:rsidP="003D72F3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51A80">
              <w:rPr>
                <w:rFonts w:ascii="Times New Roman" w:eastAsia="Times New Roman" w:hAnsi="Times New Roman" w:cs="Times New Roman"/>
                <w:sz w:val="18"/>
                <w:szCs w:val="18"/>
              </w:rPr>
              <w:t>9.0179</w:t>
            </w:r>
          </w:p>
        </w:tc>
        <w:tc>
          <w:tcPr>
            <w:tcW w:w="518" w:type="pct"/>
            <w:noWrap/>
            <w:hideMark/>
          </w:tcPr>
          <w:p w:rsidR="003D72F3" w:rsidRPr="00951A80" w:rsidRDefault="003D72F3" w:rsidP="003D72F3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51A80">
              <w:rPr>
                <w:rFonts w:ascii="Times New Roman" w:eastAsia="Times New Roman" w:hAnsi="Times New Roman" w:cs="Times New Roman"/>
                <w:sz w:val="18"/>
                <w:szCs w:val="18"/>
              </w:rPr>
              <w:t>6.17E-05</w:t>
            </w:r>
          </w:p>
        </w:tc>
        <w:tc>
          <w:tcPr>
            <w:tcW w:w="831" w:type="pct"/>
            <w:noWrap/>
            <w:hideMark/>
          </w:tcPr>
          <w:p w:rsidR="003D72F3" w:rsidRPr="00951A80" w:rsidRDefault="003D72F3" w:rsidP="003D72F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51A80">
              <w:rPr>
                <w:rFonts w:ascii="Times New Roman" w:eastAsia="Times New Roman" w:hAnsi="Times New Roman" w:cs="Times New Roman"/>
                <w:sz w:val="18"/>
                <w:szCs w:val="18"/>
              </w:rPr>
              <w:t>---</w:t>
            </w:r>
          </w:p>
        </w:tc>
      </w:tr>
      <w:tr w:rsidR="003D72F3" w:rsidRPr="00951A80" w:rsidTr="003D72F3">
        <w:trPr>
          <w:trHeight w:val="255"/>
        </w:trPr>
        <w:tc>
          <w:tcPr>
            <w:tcW w:w="700" w:type="pct"/>
            <w:noWrap/>
            <w:hideMark/>
          </w:tcPr>
          <w:p w:rsidR="003D72F3" w:rsidRPr="00951A80" w:rsidRDefault="003D72F3" w:rsidP="003D72F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51A80">
              <w:rPr>
                <w:rFonts w:ascii="Times New Roman" w:eastAsia="Times New Roman" w:hAnsi="Times New Roman" w:cs="Times New Roman"/>
                <w:sz w:val="18"/>
                <w:szCs w:val="18"/>
              </w:rPr>
              <w:t>1392885_at</w:t>
            </w:r>
          </w:p>
        </w:tc>
        <w:tc>
          <w:tcPr>
            <w:tcW w:w="704" w:type="pct"/>
            <w:noWrap/>
            <w:hideMark/>
          </w:tcPr>
          <w:p w:rsidR="003D72F3" w:rsidRPr="00951A80" w:rsidRDefault="003D72F3" w:rsidP="003D72F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51A80">
              <w:rPr>
                <w:rFonts w:ascii="Times New Roman" w:eastAsia="Times New Roman" w:hAnsi="Times New Roman" w:cs="Times New Roman"/>
                <w:sz w:val="18"/>
                <w:szCs w:val="18"/>
              </w:rPr>
              <w:t>Mbd1</w:t>
            </w:r>
          </w:p>
        </w:tc>
        <w:tc>
          <w:tcPr>
            <w:tcW w:w="1815" w:type="pct"/>
            <w:noWrap/>
            <w:hideMark/>
          </w:tcPr>
          <w:p w:rsidR="003D72F3" w:rsidRPr="00951A80" w:rsidRDefault="003D72F3" w:rsidP="003D72F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51A80">
              <w:rPr>
                <w:rFonts w:ascii="Times New Roman" w:eastAsia="Times New Roman" w:hAnsi="Times New Roman" w:cs="Times New Roman"/>
                <w:sz w:val="18"/>
                <w:szCs w:val="18"/>
              </w:rPr>
              <w:t>methyl-</w:t>
            </w:r>
            <w:proofErr w:type="spellStart"/>
            <w:r w:rsidRPr="00951A80">
              <w:rPr>
                <w:rFonts w:ascii="Times New Roman" w:eastAsia="Times New Roman" w:hAnsi="Times New Roman" w:cs="Times New Roman"/>
                <w:sz w:val="18"/>
                <w:szCs w:val="18"/>
              </w:rPr>
              <w:t>CpG</w:t>
            </w:r>
            <w:proofErr w:type="spellEnd"/>
            <w:r w:rsidRPr="00951A8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binding domain protein 1</w:t>
            </w:r>
          </w:p>
        </w:tc>
        <w:tc>
          <w:tcPr>
            <w:tcW w:w="432" w:type="pct"/>
            <w:noWrap/>
            <w:hideMark/>
          </w:tcPr>
          <w:p w:rsidR="003D72F3" w:rsidRPr="00951A80" w:rsidRDefault="003D72F3" w:rsidP="003D72F3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51A80">
              <w:rPr>
                <w:rFonts w:ascii="Times New Roman" w:eastAsia="Times New Roman" w:hAnsi="Times New Roman" w:cs="Times New Roman"/>
                <w:sz w:val="18"/>
                <w:szCs w:val="18"/>
              </w:rPr>
              <w:t>2.1202</w:t>
            </w:r>
          </w:p>
        </w:tc>
        <w:tc>
          <w:tcPr>
            <w:tcW w:w="518" w:type="pct"/>
            <w:noWrap/>
            <w:hideMark/>
          </w:tcPr>
          <w:p w:rsidR="003D72F3" w:rsidRPr="00951A80" w:rsidRDefault="003D72F3" w:rsidP="003D72F3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51A80">
              <w:rPr>
                <w:rFonts w:ascii="Times New Roman" w:eastAsia="Times New Roman" w:hAnsi="Times New Roman" w:cs="Times New Roman"/>
                <w:sz w:val="18"/>
                <w:szCs w:val="18"/>
              </w:rPr>
              <w:t>6.78E-05</w:t>
            </w:r>
          </w:p>
        </w:tc>
        <w:tc>
          <w:tcPr>
            <w:tcW w:w="831" w:type="pct"/>
            <w:noWrap/>
            <w:hideMark/>
          </w:tcPr>
          <w:p w:rsidR="003D72F3" w:rsidRPr="00951A80" w:rsidRDefault="003D72F3" w:rsidP="003D72F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3D72F3" w:rsidRPr="00951A80" w:rsidTr="003D72F3">
        <w:trPr>
          <w:trHeight w:val="255"/>
        </w:trPr>
        <w:tc>
          <w:tcPr>
            <w:tcW w:w="700" w:type="pct"/>
            <w:noWrap/>
            <w:hideMark/>
          </w:tcPr>
          <w:p w:rsidR="003D72F3" w:rsidRPr="00951A80" w:rsidRDefault="003D72F3" w:rsidP="003D72F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51A80">
              <w:rPr>
                <w:rFonts w:ascii="Times New Roman" w:eastAsia="Times New Roman" w:hAnsi="Times New Roman" w:cs="Times New Roman"/>
                <w:sz w:val="18"/>
                <w:szCs w:val="18"/>
              </w:rPr>
              <w:t>1398803_at</w:t>
            </w:r>
          </w:p>
        </w:tc>
        <w:tc>
          <w:tcPr>
            <w:tcW w:w="704" w:type="pct"/>
            <w:noWrap/>
            <w:hideMark/>
          </w:tcPr>
          <w:p w:rsidR="003D72F3" w:rsidRPr="00951A80" w:rsidRDefault="003D72F3" w:rsidP="003D72F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51A80">
              <w:rPr>
                <w:rFonts w:ascii="Times New Roman" w:eastAsia="Times New Roman" w:hAnsi="Times New Roman" w:cs="Times New Roman"/>
                <w:sz w:val="18"/>
                <w:szCs w:val="18"/>
              </w:rPr>
              <w:t>Dync1h1</w:t>
            </w:r>
          </w:p>
        </w:tc>
        <w:tc>
          <w:tcPr>
            <w:tcW w:w="1815" w:type="pct"/>
            <w:noWrap/>
            <w:hideMark/>
          </w:tcPr>
          <w:p w:rsidR="003D72F3" w:rsidRPr="00951A80" w:rsidRDefault="003D72F3" w:rsidP="003D72F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51A80">
              <w:rPr>
                <w:rFonts w:ascii="Times New Roman" w:eastAsia="Times New Roman" w:hAnsi="Times New Roman" w:cs="Times New Roman"/>
                <w:sz w:val="18"/>
                <w:szCs w:val="18"/>
              </w:rPr>
              <w:t>dynein</w:t>
            </w:r>
            <w:proofErr w:type="spellEnd"/>
            <w:r w:rsidRPr="00951A8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51A80">
              <w:rPr>
                <w:rFonts w:ascii="Times New Roman" w:eastAsia="Times New Roman" w:hAnsi="Times New Roman" w:cs="Times New Roman"/>
                <w:sz w:val="18"/>
                <w:szCs w:val="18"/>
              </w:rPr>
              <w:t>cytoplasmic</w:t>
            </w:r>
            <w:proofErr w:type="spellEnd"/>
            <w:r w:rsidRPr="00951A8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1 heavy chain 1</w:t>
            </w:r>
          </w:p>
        </w:tc>
        <w:tc>
          <w:tcPr>
            <w:tcW w:w="432" w:type="pct"/>
            <w:noWrap/>
            <w:hideMark/>
          </w:tcPr>
          <w:p w:rsidR="003D72F3" w:rsidRPr="00951A80" w:rsidRDefault="003D72F3" w:rsidP="003D72F3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51A80">
              <w:rPr>
                <w:rFonts w:ascii="Times New Roman" w:eastAsia="Times New Roman" w:hAnsi="Times New Roman" w:cs="Times New Roman"/>
                <w:sz w:val="18"/>
                <w:szCs w:val="18"/>
              </w:rPr>
              <w:t>2.6624</w:t>
            </w:r>
          </w:p>
        </w:tc>
        <w:tc>
          <w:tcPr>
            <w:tcW w:w="518" w:type="pct"/>
            <w:noWrap/>
            <w:hideMark/>
          </w:tcPr>
          <w:p w:rsidR="003D72F3" w:rsidRPr="00951A80" w:rsidRDefault="003D72F3" w:rsidP="003D72F3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51A80">
              <w:rPr>
                <w:rFonts w:ascii="Times New Roman" w:eastAsia="Times New Roman" w:hAnsi="Times New Roman" w:cs="Times New Roman"/>
                <w:sz w:val="18"/>
                <w:szCs w:val="18"/>
              </w:rPr>
              <w:t>7.74E-05</w:t>
            </w:r>
          </w:p>
        </w:tc>
        <w:tc>
          <w:tcPr>
            <w:tcW w:w="831" w:type="pct"/>
            <w:noWrap/>
            <w:hideMark/>
          </w:tcPr>
          <w:p w:rsidR="003D72F3" w:rsidRPr="00951A80" w:rsidRDefault="003D72F3" w:rsidP="003D72F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51A8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microtubule-based movement </w:t>
            </w:r>
          </w:p>
        </w:tc>
      </w:tr>
      <w:tr w:rsidR="003D72F3" w:rsidRPr="00951A80" w:rsidTr="003D72F3">
        <w:trPr>
          <w:trHeight w:val="255"/>
        </w:trPr>
        <w:tc>
          <w:tcPr>
            <w:tcW w:w="700" w:type="pct"/>
            <w:noWrap/>
            <w:hideMark/>
          </w:tcPr>
          <w:p w:rsidR="003D72F3" w:rsidRPr="00951A80" w:rsidRDefault="003D72F3" w:rsidP="003D72F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51A80">
              <w:rPr>
                <w:rFonts w:ascii="Times New Roman" w:eastAsia="Times New Roman" w:hAnsi="Times New Roman" w:cs="Times New Roman"/>
                <w:sz w:val="18"/>
                <w:szCs w:val="18"/>
              </w:rPr>
              <w:t>1371779_at</w:t>
            </w:r>
          </w:p>
        </w:tc>
        <w:tc>
          <w:tcPr>
            <w:tcW w:w="704" w:type="pct"/>
            <w:noWrap/>
            <w:hideMark/>
          </w:tcPr>
          <w:p w:rsidR="003D72F3" w:rsidRPr="00951A80" w:rsidRDefault="003D72F3" w:rsidP="003D72F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51A80">
              <w:rPr>
                <w:rFonts w:ascii="Times New Roman" w:eastAsia="Times New Roman" w:hAnsi="Times New Roman" w:cs="Times New Roman"/>
                <w:sz w:val="18"/>
                <w:szCs w:val="18"/>
              </w:rPr>
              <w:t>Snx6</w:t>
            </w:r>
          </w:p>
        </w:tc>
        <w:tc>
          <w:tcPr>
            <w:tcW w:w="1815" w:type="pct"/>
            <w:noWrap/>
            <w:hideMark/>
          </w:tcPr>
          <w:p w:rsidR="003D72F3" w:rsidRPr="00951A80" w:rsidRDefault="003D72F3" w:rsidP="003D72F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51A8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sorting </w:t>
            </w:r>
            <w:proofErr w:type="spellStart"/>
            <w:r w:rsidRPr="00951A80">
              <w:rPr>
                <w:rFonts w:ascii="Times New Roman" w:eastAsia="Times New Roman" w:hAnsi="Times New Roman" w:cs="Times New Roman"/>
                <w:sz w:val="18"/>
                <w:szCs w:val="18"/>
              </w:rPr>
              <w:t>nexin</w:t>
            </w:r>
            <w:proofErr w:type="spellEnd"/>
            <w:r w:rsidRPr="00951A8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6</w:t>
            </w:r>
          </w:p>
        </w:tc>
        <w:tc>
          <w:tcPr>
            <w:tcW w:w="432" w:type="pct"/>
            <w:noWrap/>
            <w:hideMark/>
          </w:tcPr>
          <w:p w:rsidR="003D72F3" w:rsidRPr="00951A80" w:rsidRDefault="003D72F3" w:rsidP="003D72F3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51A80">
              <w:rPr>
                <w:rFonts w:ascii="Times New Roman" w:eastAsia="Times New Roman" w:hAnsi="Times New Roman" w:cs="Times New Roman"/>
                <w:sz w:val="18"/>
                <w:szCs w:val="18"/>
              </w:rPr>
              <w:t>6.3942</w:t>
            </w:r>
          </w:p>
        </w:tc>
        <w:tc>
          <w:tcPr>
            <w:tcW w:w="518" w:type="pct"/>
            <w:noWrap/>
            <w:hideMark/>
          </w:tcPr>
          <w:p w:rsidR="003D72F3" w:rsidRPr="00951A80" w:rsidRDefault="003D72F3" w:rsidP="003D72F3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51A80">
              <w:rPr>
                <w:rFonts w:ascii="Times New Roman" w:eastAsia="Times New Roman" w:hAnsi="Times New Roman" w:cs="Times New Roman"/>
                <w:sz w:val="18"/>
                <w:szCs w:val="18"/>
              </w:rPr>
              <w:t>9.84E-05</w:t>
            </w:r>
          </w:p>
        </w:tc>
        <w:tc>
          <w:tcPr>
            <w:tcW w:w="831" w:type="pct"/>
            <w:noWrap/>
            <w:hideMark/>
          </w:tcPr>
          <w:p w:rsidR="003D72F3" w:rsidRPr="00951A80" w:rsidRDefault="003D72F3" w:rsidP="003D72F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51A8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cell communication </w:t>
            </w:r>
          </w:p>
        </w:tc>
      </w:tr>
      <w:tr w:rsidR="003D72F3" w:rsidRPr="00951A80" w:rsidTr="003D72F3">
        <w:trPr>
          <w:trHeight w:val="255"/>
        </w:trPr>
        <w:tc>
          <w:tcPr>
            <w:tcW w:w="700" w:type="pct"/>
            <w:noWrap/>
            <w:hideMark/>
          </w:tcPr>
          <w:p w:rsidR="003D72F3" w:rsidRPr="00951A80" w:rsidRDefault="003D72F3" w:rsidP="003D72F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51A80">
              <w:rPr>
                <w:rFonts w:ascii="Times New Roman" w:eastAsia="Times New Roman" w:hAnsi="Times New Roman" w:cs="Times New Roman"/>
                <w:sz w:val="18"/>
                <w:szCs w:val="18"/>
              </w:rPr>
              <w:t>1371133_a_at</w:t>
            </w:r>
          </w:p>
        </w:tc>
        <w:tc>
          <w:tcPr>
            <w:tcW w:w="704" w:type="pct"/>
            <w:noWrap/>
            <w:hideMark/>
          </w:tcPr>
          <w:p w:rsidR="003D72F3" w:rsidRPr="00951A80" w:rsidRDefault="003D72F3" w:rsidP="003D72F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51A80">
              <w:rPr>
                <w:rFonts w:ascii="Times New Roman" w:eastAsia="Times New Roman" w:hAnsi="Times New Roman" w:cs="Times New Roman"/>
                <w:sz w:val="18"/>
                <w:szCs w:val="18"/>
              </w:rPr>
              <w:t>Prkar2b</w:t>
            </w:r>
          </w:p>
        </w:tc>
        <w:tc>
          <w:tcPr>
            <w:tcW w:w="1815" w:type="pct"/>
            <w:noWrap/>
            <w:hideMark/>
          </w:tcPr>
          <w:p w:rsidR="003D72F3" w:rsidRPr="00951A80" w:rsidRDefault="003D72F3" w:rsidP="003D72F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51A8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protein </w:t>
            </w:r>
            <w:proofErr w:type="spellStart"/>
            <w:r w:rsidRPr="00951A80">
              <w:rPr>
                <w:rFonts w:ascii="Times New Roman" w:eastAsia="Times New Roman" w:hAnsi="Times New Roman" w:cs="Times New Roman"/>
                <w:sz w:val="18"/>
                <w:szCs w:val="18"/>
              </w:rPr>
              <w:t>kinase</w:t>
            </w:r>
            <w:proofErr w:type="spellEnd"/>
            <w:r w:rsidRPr="00951A8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51A80">
              <w:rPr>
                <w:rFonts w:ascii="Times New Roman" w:eastAsia="Times New Roman" w:hAnsi="Times New Roman" w:cs="Times New Roman"/>
                <w:sz w:val="18"/>
                <w:szCs w:val="18"/>
              </w:rPr>
              <w:t>cAMP</w:t>
            </w:r>
            <w:proofErr w:type="spellEnd"/>
            <w:r w:rsidRPr="00951A8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dependent regulatory, type II beta</w:t>
            </w:r>
          </w:p>
        </w:tc>
        <w:tc>
          <w:tcPr>
            <w:tcW w:w="432" w:type="pct"/>
            <w:noWrap/>
            <w:hideMark/>
          </w:tcPr>
          <w:p w:rsidR="003D72F3" w:rsidRPr="00951A80" w:rsidRDefault="003D72F3" w:rsidP="003D72F3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51A80">
              <w:rPr>
                <w:rFonts w:ascii="Times New Roman" w:eastAsia="Times New Roman" w:hAnsi="Times New Roman" w:cs="Times New Roman"/>
                <w:sz w:val="18"/>
                <w:szCs w:val="18"/>
              </w:rPr>
              <w:t>2.7781</w:t>
            </w:r>
          </w:p>
        </w:tc>
        <w:tc>
          <w:tcPr>
            <w:tcW w:w="518" w:type="pct"/>
            <w:noWrap/>
            <w:hideMark/>
          </w:tcPr>
          <w:p w:rsidR="003D72F3" w:rsidRPr="00951A80" w:rsidRDefault="003D72F3" w:rsidP="003D72F3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51A80">
              <w:rPr>
                <w:rFonts w:ascii="Times New Roman" w:eastAsia="Times New Roman" w:hAnsi="Times New Roman" w:cs="Times New Roman"/>
                <w:sz w:val="18"/>
                <w:szCs w:val="18"/>
              </w:rPr>
              <w:t>0.000135</w:t>
            </w:r>
          </w:p>
        </w:tc>
        <w:tc>
          <w:tcPr>
            <w:tcW w:w="831" w:type="pct"/>
            <w:noWrap/>
            <w:hideMark/>
          </w:tcPr>
          <w:p w:rsidR="003D72F3" w:rsidRPr="00951A80" w:rsidRDefault="003D72F3" w:rsidP="003D72F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51A8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regulation of protein amino acid </w:t>
            </w:r>
            <w:proofErr w:type="spellStart"/>
            <w:r w:rsidRPr="00951A80">
              <w:rPr>
                <w:rFonts w:ascii="Times New Roman" w:eastAsia="Times New Roman" w:hAnsi="Times New Roman" w:cs="Times New Roman"/>
                <w:sz w:val="18"/>
                <w:szCs w:val="18"/>
              </w:rPr>
              <w:t>phosphorylation</w:t>
            </w:r>
            <w:proofErr w:type="spellEnd"/>
            <w:r w:rsidRPr="00951A8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3D72F3" w:rsidRPr="00951A80" w:rsidTr="003D72F3">
        <w:trPr>
          <w:trHeight w:val="255"/>
        </w:trPr>
        <w:tc>
          <w:tcPr>
            <w:tcW w:w="700" w:type="pct"/>
            <w:noWrap/>
            <w:hideMark/>
          </w:tcPr>
          <w:p w:rsidR="003D72F3" w:rsidRPr="00951A80" w:rsidRDefault="003D72F3" w:rsidP="003D72F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51A80">
              <w:rPr>
                <w:rFonts w:ascii="Times New Roman" w:eastAsia="Times New Roman" w:hAnsi="Times New Roman" w:cs="Times New Roman"/>
                <w:sz w:val="18"/>
                <w:szCs w:val="18"/>
              </w:rPr>
              <w:t>1370213_at</w:t>
            </w:r>
          </w:p>
        </w:tc>
        <w:tc>
          <w:tcPr>
            <w:tcW w:w="704" w:type="pct"/>
            <w:noWrap/>
            <w:hideMark/>
          </w:tcPr>
          <w:p w:rsidR="003D72F3" w:rsidRPr="00951A80" w:rsidRDefault="003D72F3" w:rsidP="003D72F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51A80">
              <w:rPr>
                <w:rFonts w:ascii="Times New Roman" w:eastAsia="Times New Roman" w:hAnsi="Times New Roman" w:cs="Times New Roman"/>
                <w:sz w:val="18"/>
                <w:szCs w:val="18"/>
              </w:rPr>
              <w:t>Ybx1</w:t>
            </w:r>
          </w:p>
        </w:tc>
        <w:tc>
          <w:tcPr>
            <w:tcW w:w="1815" w:type="pct"/>
            <w:noWrap/>
            <w:hideMark/>
          </w:tcPr>
          <w:p w:rsidR="003D72F3" w:rsidRPr="00951A80" w:rsidRDefault="003D72F3" w:rsidP="003D72F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51A80">
              <w:rPr>
                <w:rFonts w:ascii="Times New Roman" w:eastAsia="Times New Roman" w:hAnsi="Times New Roman" w:cs="Times New Roman"/>
                <w:sz w:val="18"/>
                <w:szCs w:val="18"/>
              </w:rPr>
              <w:t>Y box binding protein 1</w:t>
            </w:r>
          </w:p>
        </w:tc>
        <w:tc>
          <w:tcPr>
            <w:tcW w:w="432" w:type="pct"/>
            <w:noWrap/>
            <w:hideMark/>
          </w:tcPr>
          <w:p w:rsidR="003D72F3" w:rsidRPr="00951A80" w:rsidRDefault="003D72F3" w:rsidP="003D72F3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51A80">
              <w:rPr>
                <w:rFonts w:ascii="Times New Roman" w:eastAsia="Times New Roman" w:hAnsi="Times New Roman" w:cs="Times New Roman"/>
                <w:sz w:val="18"/>
                <w:szCs w:val="18"/>
              </w:rPr>
              <w:t>3.7191</w:t>
            </w:r>
          </w:p>
        </w:tc>
        <w:tc>
          <w:tcPr>
            <w:tcW w:w="518" w:type="pct"/>
            <w:noWrap/>
            <w:hideMark/>
          </w:tcPr>
          <w:p w:rsidR="003D72F3" w:rsidRPr="00951A80" w:rsidRDefault="003D72F3" w:rsidP="003D72F3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51A80">
              <w:rPr>
                <w:rFonts w:ascii="Times New Roman" w:eastAsia="Times New Roman" w:hAnsi="Times New Roman" w:cs="Times New Roman"/>
                <w:sz w:val="18"/>
                <w:szCs w:val="18"/>
              </w:rPr>
              <w:t>0.00016</w:t>
            </w:r>
          </w:p>
        </w:tc>
        <w:tc>
          <w:tcPr>
            <w:tcW w:w="831" w:type="pct"/>
            <w:noWrap/>
            <w:hideMark/>
          </w:tcPr>
          <w:p w:rsidR="003D72F3" w:rsidRPr="00951A80" w:rsidRDefault="003D72F3" w:rsidP="003D72F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51A8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negative regulation of transcription from RNA polymerase II promoter </w:t>
            </w:r>
          </w:p>
        </w:tc>
      </w:tr>
      <w:tr w:rsidR="003D72F3" w:rsidRPr="00951A80" w:rsidTr="003D72F3">
        <w:trPr>
          <w:trHeight w:val="255"/>
        </w:trPr>
        <w:tc>
          <w:tcPr>
            <w:tcW w:w="700" w:type="pct"/>
            <w:noWrap/>
            <w:hideMark/>
          </w:tcPr>
          <w:p w:rsidR="003D72F3" w:rsidRPr="00951A80" w:rsidRDefault="003D72F3" w:rsidP="003D72F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51A80">
              <w:rPr>
                <w:rFonts w:ascii="Times New Roman" w:eastAsia="Times New Roman" w:hAnsi="Times New Roman" w:cs="Times New Roman"/>
                <w:sz w:val="18"/>
                <w:szCs w:val="18"/>
              </w:rPr>
              <w:t>1388588_at</w:t>
            </w:r>
          </w:p>
        </w:tc>
        <w:tc>
          <w:tcPr>
            <w:tcW w:w="704" w:type="pct"/>
            <w:noWrap/>
            <w:hideMark/>
          </w:tcPr>
          <w:p w:rsidR="003D72F3" w:rsidRPr="00951A80" w:rsidRDefault="003D72F3" w:rsidP="003D72F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51A80">
              <w:rPr>
                <w:rFonts w:ascii="Times New Roman" w:eastAsia="Times New Roman" w:hAnsi="Times New Roman" w:cs="Times New Roman"/>
                <w:sz w:val="18"/>
                <w:szCs w:val="18"/>
              </w:rPr>
              <w:t>Mtvr2</w:t>
            </w:r>
          </w:p>
        </w:tc>
        <w:tc>
          <w:tcPr>
            <w:tcW w:w="1815" w:type="pct"/>
            <w:noWrap/>
            <w:hideMark/>
          </w:tcPr>
          <w:p w:rsidR="003D72F3" w:rsidRPr="00951A80" w:rsidRDefault="003D72F3" w:rsidP="003D72F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51A80">
              <w:rPr>
                <w:rFonts w:ascii="Times New Roman" w:eastAsia="Times New Roman" w:hAnsi="Times New Roman" w:cs="Times New Roman"/>
                <w:sz w:val="18"/>
                <w:szCs w:val="18"/>
              </w:rPr>
              <w:t>mammary tumor virus receptor 2</w:t>
            </w:r>
          </w:p>
        </w:tc>
        <w:tc>
          <w:tcPr>
            <w:tcW w:w="432" w:type="pct"/>
            <w:noWrap/>
            <w:hideMark/>
          </w:tcPr>
          <w:p w:rsidR="003D72F3" w:rsidRPr="00951A80" w:rsidRDefault="003D72F3" w:rsidP="003D72F3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51A80">
              <w:rPr>
                <w:rFonts w:ascii="Times New Roman" w:eastAsia="Times New Roman" w:hAnsi="Times New Roman" w:cs="Times New Roman"/>
                <w:sz w:val="18"/>
                <w:szCs w:val="18"/>
              </w:rPr>
              <w:t>5.7502</w:t>
            </w:r>
          </w:p>
        </w:tc>
        <w:tc>
          <w:tcPr>
            <w:tcW w:w="518" w:type="pct"/>
            <w:noWrap/>
            <w:hideMark/>
          </w:tcPr>
          <w:p w:rsidR="003D72F3" w:rsidRPr="00951A80" w:rsidRDefault="003D72F3" w:rsidP="003D72F3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51A80">
              <w:rPr>
                <w:rFonts w:ascii="Times New Roman" w:eastAsia="Times New Roman" w:hAnsi="Times New Roman" w:cs="Times New Roman"/>
                <w:sz w:val="18"/>
                <w:szCs w:val="18"/>
              </w:rPr>
              <w:t>0.000182</w:t>
            </w:r>
          </w:p>
        </w:tc>
        <w:tc>
          <w:tcPr>
            <w:tcW w:w="831" w:type="pct"/>
            <w:noWrap/>
            <w:hideMark/>
          </w:tcPr>
          <w:p w:rsidR="003D72F3" w:rsidRPr="00951A80" w:rsidRDefault="003D72F3" w:rsidP="003D72F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51A80">
              <w:rPr>
                <w:rFonts w:ascii="Times New Roman" w:eastAsia="Times New Roman" w:hAnsi="Times New Roman" w:cs="Times New Roman"/>
                <w:sz w:val="18"/>
                <w:szCs w:val="18"/>
              </w:rPr>
              <w:t>receptor activity</w:t>
            </w:r>
          </w:p>
        </w:tc>
      </w:tr>
      <w:tr w:rsidR="003D72F3" w:rsidRPr="00951A80" w:rsidTr="003D72F3">
        <w:trPr>
          <w:trHeight w:val="255"/>
        </w:trPr>
        <w:tc>
          <w:tcPr>
            <w:tcW w:w="700" w:type="pct"/>
            <w:noWrap/>
            <w:hideMark/>
          </w:tcPr>
          <w:p w:rsidR="003D72F3" w:rsidRPr="00951A80" w:rsidRDefault="003D72F3" w:rsidP="003D72F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51A80">
              <w:rPr>
                <w:rFonts w:ascii="Times New Roman" w:eastAsia="Times New Roman" w:hAnsi="Times New Roman" w:cs="Times New Roman"/>
                <w:sz w:val="18"/>
                <w:szCs w:val="18"/>
              </w:rPr>
              <w:t>1387899_at</w:t>
            </w:r>
          </w:p>
        </w:tc>
        <w:tc>
          <w:tcPr>
            <w:tcW w:w="704" w:type="pct"/>
            <w:noWrap/>
            <w:hideMark/>
          </w:tcPr>
          <w:p w:rsidR="003D72F3" w:rsidRPr="00951A80" w:rsidRDefault="003D72F3" w:rsidP="003D72F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51A80">
              <w:rPr>
                <w:rFonts w:ascii="Times New Roman" w:eastAsia="Times New Roman" w:hAnsi="Times New Roman" w:cs="Times New Roman"/>
                <w:sz w:val="18"/>
                <w:szCs w:val="18"/>
              </w:rPr>
              <w:t>Crmp1</w:t>
            </w:r>
          </w:p>
        </w:tc>
        <w:tc>
          <w:tcPr>
            <w:tcW w:w="1815" w:type="pct"/>
            <w:noWrap/>
            <w:hideMark/>
          </w:tcPr>
          <w:p w:rsidR="003D72F3" w:rsidRPr="00951A80" w:rsidRDefault="003D72F3" w:rsidP="003D72F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51A80">
              <w:rPr>
                <w:rFonts w:ascii="Times New Roman" w:eastAsia="Times New Roman" w:hAnsi="Times New Roman" w:cs="Times New Roman"/>
                <w:sz w:val="18"/>
                <w:szCs w:val="18"/>
              </w:rPr>
              <w:t>collapsin</w:t>
            </w:r>
            <w:proofErr w:type="spellEnd"/>
            <w:r w:rsidRPr="00951A8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response mediator protein 1</w:t>
            </w:r>
          </w:p>
        </w:tc>
        <w:tc>
          <w:tcPr>
            <w:tcW w:w="432" w:type="pct"/>
            <w:noWrap/>
            <w:hideMark/>
          </w:tcPr>
          <w:p w:rsidR="003D72F3" w:rsidRPr="00951A80" w:rsidRDefault="003D72F3" w:rsidP="003D72F3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51A80">
              <w:rPr>
                <w:rFonts w:ascii="Times New Roman" w:eastAsia="Times New Roman" w:hAnsi="Times New Roman" w:cs="Times New Roman"/>
                <w:sz w:val="18"/>
                <w:szCs w:val="18"/>
              </w:rPr>
              <w:t>15.498</w:t>
            </w:r>
          </w:p>
        </w:tc>
        <w:tc>
          <w:tcPr>
            <w:tcW w:w="518" w:type="pct"/>
            <w:noWrap/>
            <w:hideMark/>
          </w:tcPr>
          <w:p w:rsidR="003D72F3" w:rsidRPr="00951A80" w:rsidRDefault="003D72F3" w:rsidP="003D72F3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51A80">
              <w:rPr>
                <w:rFonts w:ascii="Times New Roman" w:eastAsia="Times New Roman" w:hAnsi="Times New Roman" w:cs="Times New Roman"/>
                <w:sz w:val="18"/>
                <w:szCs w:val="18"/>
              </w:rPr>
              <w:t>0.000184</w:t>
            </w:r>
          </w:p>
        </w:tc>
        <w:tc>
          <w:tcPr>
            <w:tcW w:w="831" w:type="pct"/>
            <w:noWrap/>
            <w:hideMark/>
          </w:tcPr>
          <w:p w:rsidR="003D72F3" w:rsidRPr="00951A80" w:rsidRDefault="003D72F3" w:rsidP="003D72F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51A80">
              <w:rPr>
                <w:rFonts w:ascii="Times New Roman" w:eastAsia="Times New Roman" w:hAnsi="Times New Roman" w:cs="Times New Roman"/>
                <w:sz w:val="18"/>
                <w:szCs w:val="18"/>
              </w:rPr>
              <w:t>neuron development</w:t>
            </w:r>
          </w:p>
        </w:tc>
      </w:tr>
      <w:tr w:rsidR="003D72F3" w:rsidRPr="00951A80" w:rsidTr="003D72F3">
        <w:trPr>
          <w:trHeight w:val="255"/>
        </w:trPr>
        <w:tc>
          <w:tcPr>
            <w:tcW w:w="700" w:type="pct"/>
            <w:noWrap/>
            <w:hideMark/>
          </w:tcPr>
          <w:p w:rsidR="003D72F3" w:rsidRPr="00951A80" w:rsidRDefault="003D72F3" w:rsidP="003D72F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51A80">
              <w:rPr>
                <w:rFonts w:ascii="Times New Roman" w:eastAsia="Times New Roman" w:hAnsi="Times New Roman" w:cs="Times New Roman"/>
                <w:sz w:val="18"/>
                <w:szCs w:val="18"/>
              </w:rPr>
              <w:t>1384000_at</w:t>
            </w:r>
          </w:p>
        </w:tc>
        <w:tc>
          <w:tcPr>
            <w:tcW w:w="704" w:type="pct"/>
            <w:noWrap/>
            <w:hideMark/>
          </w:tcPr>
          <w:p w:rsidR="003D72F3" w:rsidRPr="00951A80" w:rsidRDefault="003D72F3" w:rsidP="003D72F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51A80">
              <w:rPr>
                <w:rFonts w:ascii="Times New Roman" w:eastAsia="Times New Roman" w:hAnsi="Times New Roman" w:cs="Times New Roman"/>
                <w:sz w:val="18"/>
                <w:szCs w:val="18"/>
              </w:rPr>
              <w:t>Sox4</w:t>
            </w:r>
          </w:p>
        </w:tc>
        <w:tc>
          <w:tcPr>
            <w:tcW w:w="1815" w:type="pct"/>
            <w:noWrap/>
            <w:hideMark/>
          </w:tcPr>
          <w:p w:rsidR="003D72F3" w:rsidRPr="00951A80" w:rsidRDefault="003D72F3" w:rsidP="003D72F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51A80">
              <w:rPr>
                <w:rFonts w:ascii="Times New Roman" w:eastAsia="Times New Roman" w:hAnsi="Times New Roman" w:cs="Times New Roman"/>
                <w:sz w:val="18"/>
                <w:szCs w:val="18"/>
              </w:rPr>
              <w:t>SRY (sex determining region Y)-box 4</w:t>
            </w:r>
          </w:p>
        </w:tc>
        <w:tc>
          <w:tcPr>
            <w:tcW w:w="432" w:type="pct"/>
            <w:noWrap/>
            <w:hideMark/>
          </w:tcPr>
          <w:p w:rsidR="003D72F3" w:rsidRPr="00951A80" w:rsidRDefault="003D72F3" w:rsidP="003D72F3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51A80">
              <w:rPr>
                <w:rFonts w:ascii="Times New Roman" w:eastAsia="Times New Roman" w:hAnsi="Times New Roman" w:cs="Times New Roman"/>
                <w:sz w:val="18"/>
                <w:szCs w:val="18"/>
              </w:rPr>
              <w:t>28.328</w:t>
            </w:r>
          </w:p>
        </w:tc>
        <w:tc>
          <w:tcPr>
            <w:tcW w:w="518" w:type="pct"/>
            <w:noWrap/>
            <w:hideMark/>
          </w:tcPr>
          <w:p w:rsidR="003D72F3" w:rsidRPr="00951A80" w:rsidRDefault="003D72F3" w:rsidP="003D72F3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51A80">
              <w:rPr>
                <w:rFonts w:ascii="Times New Roman" w:eastAsia="Times New Roman" w:hAnsi="Times New Roman" w:cs="Times New Roman"/>
                <w:sz w:val="18"/>
                <w:szCs w:val="18"/>
              </w:rPr>
              <w:t>0.000221</w:t>
            </w:r>
          </w:p>
        </w:tc>
        <w:tc>
          <w:tcPr>
            <w:tcW w:w="831" w:type="pct"/>
            <w:noWrap/>
            <w:hideMark/>
          </w:tcPr>
          <w:p w:rsidR="003D72F3" w:rsidRPr="00951A80" w:rsidRDefault="003D72F3" w:rsidP="003D72F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51A8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response to hypoxia </w:t>
            </w:r>
          </w:p>
        </w:tc>
      </w:tr>
      <w:tr w:rsidR="003D72F3" w:rsidRPr="00951A80" w:rsidTr="003D72F3">
        <w:trPr>
          <w:trHeight w:val="255"/>
        </w:trPr>
        <w:tc>
          <w:tcPr>
            <w:tcW w:w="700" w:type="pct"/>
            <w:noWrap/>
            <w:hideMark/>
          </w:tcPr>
          <w:p w:rsidR="003D72F3" w:rsidRPr="00951A80" w:rsidRDefault="003D72F3" w:rsidP="003D72F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51A80">
              <w:rPr>
                <w:rFonts w:ascii="Times New Roman" w:eastAsia="Times New Roman" w:hAnsi="Times New Roman" w:cs="Times New Roman"/>
                <w:sz w:val="18"/>
                <w:szCs w:val="18"/>
              </w:rPr>
              <w:t>1372180_at</w:t>
            </w:r>
          </w:p>
        </w:tc>
        <w:tc>
          <w:tcPr>
            <w:tcW w:w="704" w:type="pct"/>
            <w:noWrap/>
            <w:hideMark/>
          </w:tcPr>
          <w:p w:rsidR="003D72F3" w:rsidRPr="00951A80" w:rsidRDefault="003D72F3" w:rsidP="003D72F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51A80">
              <w:rPr>
                <w:rFonts w:ascii="Times New Roman" w:eastAsia="Times New Roman" w:hAnsi="Times New Roman" w:cs="Times New Roman"/>
                <w:sz w:val="18"/>
                <w:szCs w:val="18"/>
              </w:rPr>
              <w:t>Sdc3</w:t>
            </w:r>
          </w:p>
        </w:tc>
        <w:tc>
          <w:tcPr>
            <w:tcW w:w="1815" w:type="pct"/>
            <w:noWrap/>
            <w:hideMark/>
          </w:tcPr>
          <w:p w:rsidR="003D72F3" w:rsidRPr="00951A80" w:rsidRDefault="003D72F3" w:rsidP="003D72F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51A80">
              <w:rPr>
                <w:rFonts w:ascii="Times New Roman" w:eastAsia="Times New Roman" w:hAnsi="Times New Roman" w:cs="Times New Roman"/>
                <w:sz w:val="18"/>
                <w:szCs w:val="18"/>
              </w:rPr>
              <w:t>syndecan</w:t>
            </w:r>
            <w:proofErr w:type="spellEnd"/>
            <w:r w:rsidRPr="00951A8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3</w:t>
            </w:r>
          </w:p>
        </w:tc>
        <w:tc>
          <w:tcPr>
            <w:tcW w:w="432" w:type="pct"/>
            <w:noWrap/>
            <w:hideMark/>
          </w:tcPr>
          <w:p w:rsidR="003D72F3" w:rsidRPr="00951A80" w:rsidRDefault="003D72F3" w:rsidP="003D72F3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51A80">
              <w:rPr>
                <w:rFonts w:ascii="Times New Roman" w:eastAsia="Times New Roman" w:hAnsi="Times New Roman" w:cs="Times New Roman"/>
                <w:sz w:val="18"/>
                <w:szCs w:val="18"/>
              </w:rPr>
              <w:t>2.4525</w:t>
            </w:r>
          </w:p>
        </w:tc>
        <w:tc>
          <w:tcPr>
            <w:tcW w:w="518" w:type="pct"/>
            <w:noWrap/>
            <w:hideMark/>
          </w:tcPr>
          <w:p w:rsidR="003D72F3" w:rsidRPr="00951A80" w:rsidRDefault="003D72F3" w:rsidP="003D72F3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51A80">
              <w:rPr>
                <w:rFonts w:ascii="Times New Roman" w:eastAsia="Times New Roman" w:hAnsi="Times New Roman" w:cs="Times New Roman"/>
                <w:sz w:val="18"/>
                <w:szCs w:val="18"/>
              </w:rPr>
              <w:t>0.000228</w:t>
            </w:r>
          </w:p>
        </w:tc>
        <w:tc>
          <w:tcPr>
            <w:tcW w:w="831" w:type="pct"/>
            <w:noWrap/>
            <w:hideMark/>
          </w:tcPr>
          <w:p w:rsidR="003D72F3" w:rsidRPr="00951A80" w:rsidRDefault="003D72F3" w:rsidP="003D72F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51A80">
              <w:rPr>
                <w:rFonts w:ascii="Times New Roman" w:eastAsia="Times New Roman" w:hAnsi="Times New Roman" w:cs="Times New Roman"/>
                <w:sz w:val="18"/>
                <w:szCs w:val="18"/>
              </w:rPr>
              <w:t>cell adhesion</w:t>
            </w:r>
          </w:p>
        </w:tc>
      </w:tr>
      <w:tr w:rsidR="003D72F3" w:rsidRPr="00951A80" w:rsidTr="003D72F3">
        <w:trPr>
          <w:trHeight w:val="255"/>
        </w:trPr>
        <w:tc>
          <w:tcPr>
            <w:tcW w:w="700" w:type="pct"/>
            <w:noWrap/>
            <w:hideMark/>
          </w:tcPr>
          <w:p w:rsidR="003D72F3" w:rsidRPr="00951A80" w:rsidRDefault="003D72F3" w:rsidP="003D72F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51A80">
              <w:rPr>
                <w:rFonts w:ascii="Times New Roman" w:eastAsia="Times New Roman" w:hAnsi="Times New Roman" w:cs="Times New Roman"/>
                <w:sz w:val="18"/>
                <w:szCs w:val="18"/>
              </w:rPr>
              <w:t>1376658_at</w:t>
            </w:r>
          </w:p>
        </w:tc>
        <w:tc>
          <w:tcPr>
            <w:tcW w:w="704" w:type="pct"/>
            <w:noWrap/>
            <w:hideMark/>
          </w:tcPr>
          <w:p w:rsidR="003D72F3" w:rsidRPr="00951A80" w:rsidRDefault="003D72F3" w:rsidP="003D72F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51A80">
              <w:rPr>
                <w:rFonts w:ascii="Times New Roman" w:eastAsia="Times New Roman" w:hAnsi="Times New Roman" w:cs="Times New Roman"/>
                <w:sz w:val="18"/>
                <w:szCs w:val="18"/>
              </w:rPr>
              <w:t>Raph1</w:t>
            </w:r>
          </w:p>
        </w:tc>
        <w:tc>
          <w:tcPr>
            <w:tcW w:w="1815" w:type="pct"/>
            <w:noWrap/>
            <w:hideMark/>
          </w:tcPr>
          <w:p w:rsidR="003D72F3" w:rsidRPr="00951A80" w:rsidRDefault="003D72F3" w:rsidP="003D72F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51A80">
              <w:rPr>
                <w:rFonts w:ascii="Times New Roman" w:eastAsia="Times New Roman" w:hAnsi="Times New Roman" w:cs="Times New Roman"/>
                <w:sz w:val="18"/>
                <w:szCs w:val="18"/>
              </w:rPr>
              <w:t>Ras</w:t>
            </w:r>
            <w:proofErr w:type="spellEnd"/>
            <w:r w:rsidRPr="00951A8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association (</w:t>
            </w:r>
            <w:proofErr w:type="spellStart"/>
            <w:r w:rsidRPr="00951A80">
              <w:rPr>
                <w:rFonts w:ascii="Times New Roman" w:eastAsia="Times New Roman" w:hAnsi="Times New Roman" w:cs="Times New Roman"/>
                <w:sz w:val="18"/>
                <w:szCs w:val="18"/>
              </w:rPr>
              <w:t>RalGDS</w:t>
            </w:r>
            <w:proofErr w:type="spellEnd"/>
            <w:r w:rsidRPr="00951A8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/AF-6) and </w:t>
            </w:r>
            <w:proofErr w:type="spellStart"/>
            <w:r w:rsidRPr="00951A80">
              <w:rPr>
                <w:rFonts w:ascii="Times New Roman" w:eastAsia="Times New Roman" w:hAnsi="Times New Roman" w:cs="Times New Roman"/>
                <w:sz w:val="18"/>
                <w:szCs w:val="18"/>
              </w:rPr>
              <w:t>pleckstrin</w:t>
            </w:r>
            <w:proofErr w:type="spellEnd"/>
            <w:r w:rsidRPr="00951A8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homology domains 1</w:t>
            </w:r>
          </w:p>
        </w:tc>
        <w:tc>
          <w:tcPr>
            <w:tcW w:w="432" w:type="pct"/>
            <w:noWrap/>
            <w:hideMark/>
          </w:tcPr>
          <w:p w:rsidR="003D72F3" w:rsidRPr="00951A80" w:rsidRDefault="003D72F3" w:rsidP="003D72F3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51A80">
              <w:rPr>
                <w:rFonts w:ascii="Times New Roman" w:eastAsia="Times New Roman" w:hAnsi="Times New Roman" w:cs="Times New Roman"/>
                <w:sz w:val="18"/>
                <w:szCs w:val="18"/>
              </w:rPr>
              <w:t>6.045</w:t>
            </w:r>
          </w:p>
        </w:tc>
        <w:tc>
          <w:tcPr>
            <w:tcW w:w="518" w:type="pct"/>
            <w:noWrap/>
            <w:hideMark/>
          </w:tcPr>
          <w:p w:rsidR="003D72F3" w:rsidRPr="00951A80" w:rsidRDefault="003D72F3" w:rsidP="003D72F3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51A80">
              <w:rPr>
                <w:rFonts w:ascii="Times New Roman" w:eastAsia="Times New Roman" w:hAnsi="Times New Roman" w:cs="Times New Roman"/>
                <w:sz w:val="18"/>
                <w:szCs w:val="18"/>
              </w:rPr>
              <w:t>0.000245</w:t>
            </w:r>
          </w:p>
        </w:tc>
        <w:tc>
          <w:tcPr>
            <w:tcW w:w="831" w:type="pct"/>
            <w:noWrap/>
            <w:hideMark/>
          </w:tcPr>
          <w:p w:rsidR="003D72F3" w:rsidRPr="00951A80" w:rsidRDefault="003D72F3" w:rsidP="003D72F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51A80">
              <w:rPr>
                <w:rFonts w:ascii="Times New Roman" w:eastAsia="Times New Roman" w:hAnsi="Times New Roman" w:cs="Times New Roman"/>
                <w:sz w:val="18"/>
                <w:szCs w:val="18"/>
              </w:rPr>
              <w:t>signal transduction</w:t>
            </w:r>
          </w:p>
        </w:tc>
      </w:tr>
      <w:tr w:rsidR="003D72F3" w:rsidRPr="00951A80" w:rsidTr="003D72F3">
        <w:trPr>
          <w:trHeight w:val="255"/>
        </w:trPr>
        <w:tc>
          <w:tcPr>
            <w:tcW w:w="700" w:type="pct"/>
            <w:noWrap/>
            <w:hideMark/>
          </w:tcPr>
          <w:p w:rsidR="003D72F3" w:rsidRPr="00951A80" w:rsidRDefault="003D72F3" w:rsidP="003D72F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51A80">
              <w:rPr>
                <w:rFonts w:ascii="Times New Roman" w:eastAsia="Times New Roman" w:hAnsi="Times New Roman" w:cs="Times New Roman"/>
                <w:sz w:val="18"/>
                <w:szCs w:val="18"/>
              </w:rPr>
              <w:t>1371949_at</w:t>
            </w:r>
          </w:p>
        </w:tc>
        <w:tc>
          <w:tcPr>
            <w:tcW w:w="704" w:type="pct"/>
            <w:noWrap/>
            <w:hideMark/>
          </w:tcPr>
          <w:p w:rsidR="003D72F3" w:rsidRPr="00951A80" w:rsidRDefault="003D72F3" w:rsidP="003D72F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51A80">
              <w:rPr>
                <w:rFonts w:ascii="Times New Roman" w:eastAsia="Times New Roman" w:hAnsi="Times New Roman" w:cs="Times New Roman"/>
                <w:sz w:val="18"/>
                <w:szCs w:val="18"/>
              </w:rPr>
              <w:t>Bzw1</w:t>
            </w:r>
          </w:p>
        </w:tc>
        <w:tc>
          <w:tcPr>
            <w:tcW w:w="1815" w:type="pct"/>
            <w:noWrap/>
            <w:hideMark/>
          </w:tcPr>
          <w:p w:rsidR="003D72F3" w:rsidRPr="00951A80" w:rsidRDefault="003D72F3" w:rsidP="003D72F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51A8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basic </w:t>
            </w:r>
            <w:proofErr w:type="spellStart"/>
            <w:r w:rsidRPr="00951A80">
              <w:rPr>
                <w:rFonts w:ascii="Times New Roman" w:eastAsia="Times New Roman" w:hAnsi="Times New Roman" w:cs="Times New Roman"/>
                <w:sz w:val="18"/>
                <w:szCs w:val="18"/>
              </w:rPr>
              <w:t>leucine</w:t>
            </w:r>
            <w:proofErr w:type="spellEnd"/>
            <w:r w:rsidRPr="00951A8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zipper and W2 domains 1</w:t>
            </w:r>
          </w:p>
        </w:tc>
        <w:tc>
          <w:tcPr>
            <w:tcW w:w="432" w:type="pct"/>
            <w:noWrap/>
            <w:hideMark/>
          </w:tcPr>
          <w:p w:rsidR="003D72F3" w:rsidRPr="00951A80" w:rsidRDefault="003D72F3" w:rsidP="003D72F3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51A80">
              <w:rPr>
                <w:rFonts w:ascii="Times New Roman" w:eastAsia="Times New Roman" w:hAnsi="Times New Roman" w:cs="Times New Roman"/>
                <w:sz w:val="18"/>
                <w:szCs w:val="18"/>
              </w:rPr>
              <w:t>6.3039</w:t>
            </w:r>
          </w:p>
        </w:tc>
        <w:tc>
          <w:tcPr>
            <w:tcW w:w="518" w:type="pct"/>
            <w:noWrap/>
            <w:hideMark/>
          </w:tcPr>
          <w:p w:rsidR="003D72F3" w:rsidRPr="00951A80" w:rsidRDefault="003D72F3" w:rsidP="003D72F3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51A80">
              <w:rPr>
                <w:rFonts w:ascii="Times New Roman" w:eastAsia="Times New Roman" w:hAnsi="Times New Roman" w:cs="Times New Roman"/>
                <w:sz w:val="18"/>
                <w:szCs w:val="18"/>
              </w:rPr>
              <w:t>0.000245</w:t>
            </w:r>
          </w:p>
        </w:tc>
        <w:tc>
          <w:tcPr>
            <w:tcW w:w="831" w:type="pct"/>
            <w:noWrap/>
            <w:hideMark/>
          </w:tcPr>
          <w:p w:rsidR="003D72F3" w:rsidRPr="00951A80" w:rsidRDefault="003D72F3" w:rsidP="003D72F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51A8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transcription </w:t>
            </w:r>
          </w:p>
        </w:tc>
      </w:tr>
      <w:tr w:rsidR="003D72F3" w:rsidRPr="00951A80" w:rsidTr="003D72F3">
        <w:trPr>
          <w:trHeight w:val="255"/>
        </w:trPr>
        <w:tc>
          <w:tcPr>
            <w:tcW w:w="700" w:type="pct"/>
            <w:noWrap/>
            <w:hideMark/>
          </w:tcPr>
          <w:p w:rsidR="003D72F3" w:rsidRPr="00951A80" w:rsidRDefault="003D72F3" w:rsidP="003D72F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51A80">
              <w:rPr>
                <w:rFonts w:ascii="Times New Roman" w:eastAsia="Times New Roman" w:hAnsi="Times New Roman" w:cs="Times New Roman"/>
                <w:sz w:val="18"/>
                <w:szCs w:val="18"/>
              </w:rPr>
              <w:t>1380619_at</w:t>
            </w:r>
          </w:p>
        </w:tc>
        <w:tc>
          <w:tcPr>
            <w:tcW w:w="704" w:type="pct"/>
            <w:noWrap/>
            <w:hideMark/>
          </w:tcPr>
          <w:p w:rsidR="003D72F3" w:rsidRPr="00951A80" w:rsidRDefault="003D72F3" w:rsidP="003D72F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51A80">
              <w:rPr>
                <w:rFonts w:ascii="Times New Roman" w:eastAsia="Times New Roman" w:hAnsi="Times New Roman" w:cs="Times New Roman"/>
                <w:sz w:val="18"/>
                <w:szCs w:val="18"/>
              </w:rPr>
              <w:t>RGD1305537</w:t>
            </w:r>
          </w:p>
        </w:tc>
        <w:tc>
          <w:tcPr>
            <w:tcW w:w="1815" w:type="pct"/>
            <w:noWrap/>
            <w:hideMark/>
          </w:tcPr>
          <w:p w:rsidR="003D72F3" w:rsidRPr="00951A80" w:rsidRDefault="003D72F3" w:rsidP="003D72F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51A8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similar to RIKEN </w:t>
            </w:r>
            <w:proofErr w:type="spellStart"/>
            <w:r w:rsidRPr="00951A80">
              <w:rPr>
                <w:rFonts w:ascii="Times New Roman" w:eastAsia="Times New Roman" w:hAnsi="Times New Roman" w:cs="Times New Roman"/>
                <w:sz w:val="18"/>
                <w:szCs w:val="18"/>
              </w:rPr>
              <w:t>cDNA</w:t>
            </w:r>
            <w:proofErr w:type="spellEnd"/>
            <w:r w:rsidRPr="00951A8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3110001I22</w:t>
            </w:r>
          </w:p>
        </w:tc>
        <w:tc>
          <w:tcPr>
            <w:tcW w:w="432" w:type="pct"/>
            <w:noWrap/>
            <w:hideMark/>
          </w:tcPr>
          <w:p w:rsidR="003D72F3" w:rsidRPr="00951A80" w:rsidRDefault="003D72F3" w:rsidP="003D72F3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51A80">
              <w:rPr>
                <w:rFonts w:ascii="Times New Roman" w:eastAsia="Times New Roman" w:hAnsi="Times New Roman" w:cs="Times New Roman"/>
                <w:sz w:val="18"/>
                <w:szCs w:val="18"/>
              </w:rPr>
              <w:t>6.8767</w:t>
            </w:r>
          </w:p>
        </w:tc>
        <w:tc>
          <w:tcPr>
            <w:tcW w:w="518" w:type="pct"/>
            <w:noWrap/>
            <w:hideMark/>
          </w:tcPr>
          <w:p w:rsidR="003D72F3" w:rsidRPr="00951A80" w:rsidRDefault="003D72F3" w:rsidP="003D72F3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51A80">
              <w:rPr>
                <w:rFonts w:ascii="Times New Roman" w:eastAsia="Times New Roman" w:hAnsi="Times New Roman" w:cs="Times New Roman"/>
                <w:sz w:val="18"/>
                <w:szCs w:val="18"/>
              </w:rPr>
              <w:t>0.000258</w:t>
            </w:r>
          </w:p>
        </w:tc>
        <w:tc>
          <w:tcPr>
            <w:tcW w:w="831" w:type="pct"/>
            <w:noWrap/>
            <w:hideMark/>
          </w:tcPr>
          <w:p w:rsidR="003D72F3" w:rsidRPr="00951A80" w:rsidRDefault="003D72F3" w:rsidP="003D72F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51A80">
              <w:rPr>
                <w:rFonts w:ascii="Times New Roman" w:eastAsia="Times New Roman" w:hAnsi="Times New Roman" w:cs="Times New Roman"/>
                <w:sz w:val="18"/>
                <w:szCs w:val="18"/>
              </w:rPr>
              <w:t>---</w:t>
            </w:r>
          </w:p>
        </w:tc>
      </w:tr>
      <w:tr w:rsidR="003D72F3" w:rsidRPr="00951A80" w:rsidTr="003D72F3">
        <w:trPr>
          <w:trHeight w:val="255"/>
        </w:trPr>
        <w:tc>
          <w:tcPr>
            <w:tcW w:w="700" w:type="pct"/>
            <w:noWrap/>
            <w:hideMark/>
          </w:tcPr>
          <w:p w:rsidR="003D72F3" w:rsidRPr="00951A80" w:rsidRDefault="003D72F3" w:rsidP="003D72F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51A80">
              <w:rPr>
                <w:rFonts w:ascii="Times New Roman" w:eastAsia="Times New Roman" w:hAnsi="Times New Roman" w:cs="Times New Roman"/>
                <w:sz w:val="18"/>
                <w:szCs w:val="18"/>
              </w:rPr>
              <w:t>1390259_at</w:t>
            </w:r>
          </w:p>
        </w:tc>
        <w:tc>
          <w:tcPr>
            <w:tcW w:w="704" w:type="pct"/>
            <w:noWrap/>
            <w:hideMark/>
          </w:tcPr>
          <w:p w:rsidR="003D72F3" w:rsidRPr="00951A80" w:rsidRDefault="003D72F3" w:rsidP="003D72F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51A80">
              <w:rPr>
                <w:rFonts w:ascii="Times New Roman" w:eastAsia="Times New Roman" w:hAnsi="Times New Roman" w:cs="Times New Roman"/>
                <w:sz w:val="18"/>
                <w:szCs w:val="18"/>
              </w:rPr>
              <w:t>Ube2d1</w:t>
            </w:r>
          </w:p>
        </w:tc>
        <w:tc>
          <w:tcPr>
            <w:tcW w:w="1815" w:type="pct"/>
            <w:noWrap/>
            <w:hideMark/>
          </w:tcPr>
          <w:p w:rsidR="003D72F3" w:rsidRPr="00951A80" w:rsidRDefault="003D72F3" w:rsidP="003D72F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51A80">
              <w:rPr>
                <w:rFonts w:ascii="Times New Roman" w:eastAsia="Times New Roman" w:hAnsi="Times New Roman" w:cs="Times New Roman"/>
                <w:sz w:val="18"/>
                <w:szCs w:val="18"/>
              </w:rPr>
              <w:t>ubiquitin</w:t>
            </w:r>
            <w:proofErr w:type="spellEnd"/>
            <w:r w:rsidRPr="00951A80">
              <w:rPr>
                <w:rFonts w:ascii="Times New Roman" w:eastAsia="Times New Roman" w:hAnsi="Times New Roman" w:cs="Times New Roman"/>
                <w:sz w:val="18"/>
                <w:szCs w:val="18"/>
              </w:rPr>
              <w:t>-conjugating enzyme E2D 1, UBC4/5 homolog (yeast)</w:t>
            </w:r>
          </w:p>
        </w:tc>
        <w:tc>
          <w:tcPr>
            <w:tcW w:w="432" w:type="pct"/>
            <w:noWrap/>
            <w:hideMark/>
          </w:tcPr>
          <w:p w:rsidR="003D72F3" w:rsidRPr="00951A80" w:rsidRDefault="003D72F3" w:rsidP="003D72F3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51A80">
              <w:rPr>
                <w:rFonts w:ascii="Times New Roman" w:eastAsia="Times New Roman" w:hAnsi="Times New Roman" w:cs="Times New Roman"/>
                <w:sz w:val="18"/>
                <w:szCs w:val="18"/>
              </w:rPr>
              <w:t>5.0533</w:t>
            </w:r>
          </w:p>
        </w:tc>
        <w:tc>
          <w:tcPr>
            <w:tcW w:w="518" w:type="pct"/>
            <w:noWrap/>
            <w:hideMark/>
          </w:tcPr>
          <w:p w:rsidR="003D72F3" w:rsidRPr="00951A80" w:rsidRDefault="003D72F3" w:rsidP="003D72F3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51A80">
              <w:rPr>
                <w:rFonts w:ascii="Times New Roman" w:eastAsia="Times New Roman" w:hAnsi="Times New Roman" w:cs="Times New Roman"/>
                <w:sz w:val="18"/>
                <w:szCs w:val="18"/>
              </w:rPr>
              <w:t>0.000265</w:t>
            </w:r>
          </w:p>
        </w:tc>
        <w:tc>
          <w:tcPr>
            <w:tcW w:w="831" w:type="pct"/>
            <w:noWrap/>
            <w:hideMark/>
          </w:tcPr>
          <w:p w:rsidR="003D72F3" w:rsidRPr="00951A80" w:rsidRDefault="003D72F3" w:rsidP="003D72F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51A8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protein </w:t>
            </w:r>
            <w:proofErr w:type="spellStart"/>
            <w:r w:rsidRPr="00951A80">
              <w:rPr>
                <w:rFonts w:ascii="Times New Roman" w:eastAsia="Times New Roman" w:hAnsi="Times New Roman" w:cs="Times New Roman"/>
                <w:sz w:val="18"/>
                <w:szCs w:val="18"/>
              </w:rPr>
              <w:t>polyubiquitination</w:t>
            </w:r>
            <w:proofErr w:type="spellEnd"/>
            <w:r w:rsidRPr="00951A8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3D72F3" w:rsidRPr="00951A80" w:rsidTr="003D72F3">
        <w:trPr>
          <w:trHeight w:val="255"/>
        </w:trPr>
        <w:tc>
          <w:tcPr>
            <w:tcW w:w="700" w:type="pct"/>
            <w:noWrap/>
            <w:hideMark/>
          </w:tcPr>
          <w:p w:rsidR="003D72F3" w:rsidRPr="00951A80" w:rsidRDefault="003D72F3" w:rsidP="003D72F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51A80">
              <w:rPr>
                <w:rFonts w:ascii="Times New Roman" w:eastAsia="Times New Roman" w:hAnsi="Times New Roman" w:cs="Times New Roman"/>
                <w:sz w:val="18"/>
                <w:szCs w:val="18"/>
              </w:rPr>
              <w:t>1377935_at</w:t>
            </w:r>
          </w:p>
        </w:tc>
        <w:tc>
          <w:tcPr>
            <w:tcW w:w="704" w:type="pct"/>
            <w:noWrap/>
            <w:hideMark/>
          </w:tcPr>
          <w:p w:rsidR="003D72F3" w:rsidRPr="00951A80" w:rsidRDefault="003D72F3" w:rsidP="003D72F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51A80">
              <w:rPr>
                <w:rFonts w:ascii="Times New Roman" w:eastAsia="Times New Roman" w:hAnsi="Times New Roman" w:cs="Times New Roman"/>
                <w:sz w:val="18"/>
                <w:szCs w:val="18"/>
              </w:rPr>
              <w:t>Cldnd1</w:t>
            </w:r>
          </w:p>
        </w:tc>
        <w:tc>
          <w:tcPr>
            <w:tcW w:w="1815" w:type="pct"/>
            <w:noWrap/>
            <w:hideMark/>
          </w:tcPr>
          <w:p w:rsidR="003D72F3" w:rsidRPr="00951A80" w:rsidRDefault="003D72F3" w:rsidP="003D72F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51A80">
              <w:rPr>
                <w:rFonts w:ascii="Times New Roman" w:eastAsia="Times New Roman" w:hAnsi="Times New Roman" w:cs="Times New Roman"/>
                <w:sz w:val="18"/>
                <w:szCs w:val="18"/>
              </w:rPr>
              <w:t>Claudin</w:t>
            </w:r>
            <w:proofErr w:type="spellEnd"/>
            <w:r w:rsidRPr="00951A8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domain containing 1</w:t>
            </w:r>
          </w:p>
        </w:tc>
        <w:tc>
          <w:tcPr>
            <w:tcW w:w="432" w:type="pct"/>
            <w:noWrap/>
            <w:hideMark/>
          </w:tcPr>
          <w:p w:rsidR="003D72F3" w:rsidRPr="00951A80" w:rsidRDefault="003D72F3" w:rsidP="003D72F3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51A80">
              <w:rPr>
                <w:rFonts w:ascii="Times New Roman" w:eastAsia="Times New Roman" w:hAnsi="Times New Roman" w:cs="Times New Roman"/>
                <w:sz w:val="18"/>
                <w:szCs w:val="18"/>
              </w:rPr>
              <w:t>2.2565</w:t>
            </w:r>
          </w:p>
        </w:tc>
        <w:tc>
          <w:tcPr>
            <w:tcW w:w="518" w:type="pct"/>
            <w:noWrap/>
            <w:hideMark/>
          </w:tcPr>
          <w:p w:rsidR="003D72F3" w:rsidRPr="00951A80" w:rsidRDefault="003D72F3" w:rsidP="003D72F3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51A80">
              <w:rPr>
                <w:rFonts w:ascii="Times New Roman" w:eastAsia="Times New Roman" w:hAnsi="Times New Roman" w:cs="Times New Roman"/>
                <w:sz w:val="18"/>
                <w:szCs w:val="18"/>
              </w:rPr>
              <w:t>0.000271</w:t>
            </w:r>
          </w:p>
        </w:tc>
        <w:tc>
          <w:tcPr>
            <w:tcW w:w="831" w:type="pct"/>
            <w:noWrap/>
            <w:hideMark/>
          </w:tcPr>
          <w:p w:rsidR="003D72F3" w:rsidRPr="00951A80" w:rsidRDefault="003D72F3" w:rsidP="003D72F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51A80">
              <w:rPr>
                <w:rFonts w:ascii="Times New Roman" w:eastAsia="Times New Roman" w:hAnsi="Times New Roman" w:cs="Times New Roman"/>
                <w:sz w:val="18"/>
                <w:szCs w:val="18"/>
              </w:rPr>
              <w:t>---</w:t>
            </w:r>
          </w:p>
        </w:tc>
      </w:tr>
      <w:tr w:rsidR="003D72F3" w:rsidRPr="00951A80" w:rsidTr="003D72F3">
        <w:trPr>
          <w:trHeight w:val="255"/>
        </w:trPr>
        <w:tc>
          <w:tcPr>
            <w:tcW w:w="700" w:type="pct"/>
            <w:noWrap/>
            <w:hideMark/>
          </w:tcPr>
          <w:p w:rsidR="003D72F3" w:rsidRPr="00951A80" w:rsidRDefault="003D72F3" w:rsidP="003D72F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51A80">
              <w:rPr>
                <w:rFonts w:ascii="Times New Roman" w:eastAsia="Times New Roman" w:hAnsi="Times New Roman" w:cs="Times New Roman"/>
                <w:sz w:val="18"/>
                <w:szCs w:val="18"/>
              </w:rPr>
              <w:t>1386857_at</w:t>
            </w:r>
          </w:p>
        </w:tc>
        <w:tc>
          <w:tcPr>
            <w:tcW w:w="704" w:type="pct"/>
            <w:noWrap/>
            <w:hideMark/>
          </w:tcPr>
          <w:p w:rsidR="003D72F3" w:rsidRPr="00951A80" w:rsidRDefault="003D72F3" w:rsidP="003D72F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51A80">
              <w:rPr>
                <w:rFonts w:ascii="Times New Roman" w:eastAsia="Times New Roman" w:hAnsi="Times New Roman" w:cs="Times New Roman"/>
                <w:sz w:val="18"/>
                <w:szCs w:val="18"/>
              </w:rPr>
              <w:t>Stmn1</w:t>
            </w:r>
          </w:p>
        </w:tc>
        <w:tc>
          <w:tcPr>
            <w:tcW w:w="1815" w:type="pct"/>
            <w:noWrap/>
            <w:hideMark/>
          </w:tcPr>
          <w:p w:rsidR="003D72F3" w:rsidRPr="00951A80" w:rsidRDefault="003D72F3" w:rsidP="003D72F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51A80">
              <w:rPr>
                <w:rFonts w:ascii="Times New Roman" w:eastAsia="Times New Roman" w:hAnsi="Times New Roman" w:cs="Times New Roman"/>
                <w:sz w:val="18"/>
                <w:szCs w:val="18"/>
              </w:rPr>
              <w:t>stathmin</w:t>
            </w:r>
            <w:proofErr w:type="spellEnd"/>
            <w:r w:rsidRPr="00951A8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1</w:t>
            </w:r>
          </w:p>
        </w:tc>
        <w:tc>
          <w:tcPr>
            <w:tcW w:w="432" w:type="pct"/>
            <w:noWrap/>
            <w:hideMark/>
          </w:tcPr>
          <w:p w:rsidR="003D72F3" w:rsidRPr="00951A80" w:rsidRDefault="003D72F3" w:rsidP="003D72F3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51A80">
              <w:rPr>
                <w:rFonts w:ascii="Times New Roman" w:eastAsia="Times New Roman" w:hAnsi="Times New Roman" w:cs="Times New Roman"/>
                <w:sz w:val="18"/>
                <w:szCs w:val="18"/>
              </w:rPr>
              <w:t>4.7384</w:t>
            </w:r>
          </w:p>
        </w:tc>
        <w:tc>
          <w:tcPr>
            <w:tcW w:w="518" w:type="pct"/>
            <w:noWrap/>
            <w:hideMark/>
          </w:tcPr>
          <w:p w:rsidR="003D72F3" w:rsidRPr="00951A80" w:rsidRDefault="003D72F3" w:rsidP="003D72F3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51A80">
              <w:rPr>
                <w:rFonts w:ascii="Times New Roman" w:eastAsia="Times New Roman" w:hAnsi="Times New Roman" w:cs="Times New Roman"/>
                <w:sz w:val="18"/>
                <w:szCs w:val="18"/>
              </w:rPr>
              <w:t>0.000286</w:t>
            </w:r>
          </w:p>
        </w:tc>
        <w:tc>
          <w:tcPr>
            <w:tcW w:w="831" w:type="pct"/>
            <w:noWrap/>
            <w:hideMark/>
          </w:tcPr>
          <w:p w:rsidR="003D72F3" w:rsidRPr="00951A80" w:rsidRDefault="003D72F3" w:rsidP="003D72F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51A8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microtubule </w:t>
            </w:r>
            <w:proofErr w:type="spellStart"/>
            <w:r w:rsidRPr="00951A80">
              <w:rPr>
                <w:rFonts w:ascii="Times New Roman" w:eastAsia="Times New Roman" w:hAnsi="Times New Roman" w:cs="Times New Roman"/>
                <w:sz w:val="18"/>
                <w:szCs w:val="18"/>
              </w:rPr>
              <w:t>depolymerization</w:t>
            </w:r>
            <w:proofErr w:type="spellEnd"/>
            <w:r w:rsidRPr="00951A8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3D72F3" w:rsidRPr="00951A80" w:rsidTr="003D72F3">
        <w:trPr>
          <w:trHeight w:val="255"/>
        </w:trPr>
        <w:tc>
          <w:tcPr>
            <w:tcW w:w="700" w:type="pct"/>
            <w:noWrap/>
            <w:hideMark/>
          </w:tcPr>
          <w:p w:rsidR="003D72F3" w:rsidRPr="00951A80" w:rsidRDefault="003D72F3" w:rsidP="003D72F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51A80">
              <w:rPr>
                <w:rFonts w:ascii="Times New Roman" w:eastAsia="Times New Roman" w:hAnsi="Times New Roman" w:cs="Times New Roman"/>
                <w:sz w:val="18"/>
                <w:szCs w:val="18"/>
              </w:rPr>
              <w:t>1389788_at</w:t>
            </w:r>
          </w:p>
        </w:tc>
        <w:tc>
          <w:tcPr>
            <w:tcW w:w="704" w:type="pct"/>
            <w:noWrap/>
            <w:hideMark/>
          </w:tcPr>
          <w:p w:rsidR="003D72F3" w:rsidRPr="00951A80" w:rsidRDefault="003D72F3" w:rsidP="003D72F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51A80">
              <w:rPr>
                <w:rFonts w:ascii="Times New Roman" w:eastAsia="Times New Roman" w:hAnsi="Times New Roman" w:cs="Times New Roman"/>
                <w:sz w:val="18"/>
                <w:szCs w:val="18"/>
              </w:rPr>
              <w:t>Morn4</w:t>
            </w:r>
          </w:p>
        </w:tc>
        <w:tc>
          <w:tcPr>
            <w:tcW w:w="1815" w:type="pct"/>
            <w:noWrap/>
            <w:hideMark/>
          </w:tcPr>
          <w:p w:rsidR="003D72F3" w:rsidRPr="00951A80" w:rsidRDefault="003D72F3" w:rsidP="003D72F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51A80">
              <w:rPr>
                <w:rFonts w:ascii="Times New Roman" w:eastAsia="Times New Roman" w:hAnsi="Times New Roman" w:cs="Times New Roman"/>
                <w:sz w:val="18"/>
                <w:szCs w:val="18"/>
              </w:rPr>
              <w:t>MORN repeat containing 4</w:t>
            </w:r>
          </w:p>
        </w:tc>
        <w:tc>
          <w:tcPr>
            <w:tcW w:w="432" w:type="pct"/>
            <w:noWrap/>
            <w:hideMark/>
          </w:tcPr>
          <w:p w:rsidR="003D72F3" w:rsidRPr="00951A80" w:rsidRDefault="003D72F3" w:rsidP="003D72F3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51A80">
              <w:rPr>
                <w:rFonts w:ascii="Times New Roman" w:eastAsia="Times New Roman" w:hAnsi="Times New Roman" w:cs="Times New Roman"/>
                <w:sz w:val="18"/>
                <w:szCs w:val="18"/>
              </w:rPr>
              <w:t>2.3078</w:t>
            </w:r>
          </w:p>
        </w:tc>
        <w:tc>
          <w:tcPr>
            <w:tcW w:w="518" w:type="pct"/>
            <w:noWrap/>
            <w:hideMark/>
          </w:tcPr>
          <w:p w:rsidR="003D72F3" w:rsidRPr="00951A80" w:rsidRDefault="003D72F3" w:rsidP="003D72F3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51A80">
              <w:rPr>
                <w:rFonts w:ascii="Times New Roman" w:eastAsia="Times New Roman" w:hAnsi="Times New Roman" w:cs="Times New Roman"/>
                <w:sz w:val="18"/>
                <w:szCs w:val="18"/>
              </w:rPr>
              <w:t>0.000298</w:t>
            </w:r>
          </w:p>
        </w:tc>
        <w:tc>
          <w:tcPr>
            <w:tcW w:w="831" w:type="pct"/>
            <w:noWrap/>
            <w:hideMark/>
          </w:tcPr>
          <w:p w:rsidR="003D72F3" w:rsidRPr="00951A80" w:rsidRDefault="003D72F3" w:rsidP="003D72F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51A80">
              <w:rPr>
                <w:rFonts w:ascii="Times New Roman" w:eastAsia="Times New Roman" w:hAnsi="Times New Roman" w:cs="Times New Roman"/>
                <w:sz w:val="18"/>
                <w:szCs w:val="18"/>
              </w:rPr>
              <w:t>---</w:t>
            </w:r>
          </w:p>
        </w:tc>
      </w:tr>
    </w:tbl>
    <w:p w:rsidR="00C009EE" w:rsidRDefault="00C009EE"/>
    <w:p w:rsidR="003D72F3" w:rsidRDefault="003D72F3"/>
    <w:p w:rsidR="003D72F3" w:rsidRDefault="003D72F3" w:rsidP="003D72F3">
      <w:pPr>
        <w:jc w:val="center"/>
        <w:rPr>
          <w:rFonts w:ascii="Times New Roman" w:hAnsi="Times New Roman" w:cs="Times New Roman"/>
          <w:b/>
          <w:u w:val="single"/>
        </w:rPr>
      </w:pPr>
    </w:p>
    <w:p w:rsidR="003D72F3" w:rsidRDefault="003D72F3" w:rsidP="003D72F3">
      <w:pPr>
        <w:jc w:val="center"/>
        <w:rPr>
          <w:rFonts w:ascii="Times New Roman" w:hAnsi="Times New Roman" w:cs="Times New Roman"/>
          <w:b/>
          <w:u w:val="single"/>
        </w:rPr>
      </w:pPr>
    </w:p>
    <w:p w:rsidR="003D72F3" w:rsidRDefault="003D72F3" w:rsidP="003D72F3">
      <w:pPr>
        <w:jc w:val="center"/>
        <w:rPr>
          <w:rFonts w:ascii="Times New Roman" w:hAnsi="Times New Roman" w:cs="Times New Roman"/>
          <w:b/>
          <w:u w:val="single"/>
        </w:rPr>
      </w:pPr>
    </w:p>
    <w:p w:rsidR="003D72F3" w:rsidRDefault="003D72F3" w:rsidP="003D72F3">
      <w:pPr>
        <w:jc w:val="center"/>
        <w:rPr>
          <w:rFonts w:ascii="Times New Roman" w:hAnsi="Times New Roman" w:cs="Times New Roman"/>
          <w:b/>
          <w:u w:val="single"/>
        </w:rPr>
      </w:pPr>
    </w:p>
    <w:p w:rsidR="003D72F3" w:rsidRDefault="003D72F3" w:rsidP="003D72F3">
      <w:pPr>
        <w:jc w:val="center"/>
        <w:rPr>
          <w:rFonts w:ascii="Times New Roman" w:hAnsi="Times New Roman" w:cs="Times New Roman"/>
          <w:b/>
          <w:u w:val="single"/>
        </w:rPr>
      </w:pPr>
    </w:p>
    <w:p w:rsidR="003D72F3" w:rsidRDefault="003D72F3" w:rsidP="003D72F3">
      <w:pPr>
        <w:jc w:val="center"/>
        <w:rPr>
          <w:rFonts w:ascii="Times New Roman" w:hAnsi="Times New Roman" w:cs="Times New Roman"/>
          <w:b/>
          <w:i/>
          <w:u w:val="single"/>
        </w:rPr>
      </w:pPr>
      <w:r w:rsidRPr="00951A80">
        <w:rPr>
          <w:rFonts w:ascii="Times New Roman" w:hAnsi="Times New Roman" w:cs="Times New Roman"/>
          <w:b/>
          <w:u w:val="single"/>
        </w:rPr>
        <w:lastRenderedPageBreak/>
        <w:t xml:space="preserve">Top 25 </w:t>
      </w:r>
      <w:r>
        <w:rPr>
          <w:rFonts w:ascii="Times New Roman" w:hAnsi="Times New Roman" w:cs="Times New Roman"/>
          <w:b/>
          <w:u w:val="single"/>
        </w:rPr>
        <w:t>R</w:t>
      </w:r>
      <w:r w:rsidRPr="00951A80">
        <w:rPr>
          <w:rFonts w:ascii="Times New Roman" w:hAnsi="Times New Roman" w:cs="Times New Roman"/>
          <w:b/>
          <w:u w:val="single"/>
        </w:rPr>
        <w:t xml:space="preserve">MC specific genes sorted using </w:t>
      </w:r>
      <w:r w:rsidRPr="00951A80">
        <w:rPr>
          <w:rFonts w:ascii="Times New Roman" w:hAnsi="Times New Roman" w:cs="Times New Roman"/>
          <w:b/>
          <w:i/>
          <w:u w:val="single"/>
        </w:rPr>
        <w:t>p values</w:t>
      </w:r>
    </w:p>
    <w:p w:rsidR="003D72F3" w:rsidRDefault="003D72F3" w:rsidP="003D72F3">
      <w:pPr>
        <w:jc w:val="center"/>
        <w:rPr>
          <w:rFonts w:ascii="Times New Roman" w:hAnsi="Times New Roman" w:cs="Times New Roman"/>
          <w:b/>
          <w:u w:val="single"/>
        </w:rPr>
      </w:pPr>
    </w:p>
    <w:tbl>
      <w:tblPr>
        <w:tblStyle w:val="TableGrid"/>
        <w:tblW w:w="5123" w:type="pct"/>
        <w:tblLayout w:type="fixed"/>
        <w:tblLook w:val="04A0"/>
      </w:tblPr>
      <w:tblGrid>
        <w:gridCol w:w="1308"/>
        <w:gridCol w:w="973"/>
        <w:gridCol w:w="2471"/>
        <w:gridCol w:w="1332"/>
        <w:gridCol w:w="1134"/>
        <w:gridCol w:w="2594"/>
      </w:tblGrid>
      <w:tr w:rsidR="003D72F3" w:rsidRPr="003D72F3" w:rsidTr="003D72F3">
        <w:trPr>
          <w:trHeight w:val="255"/>
        </w:trPr>
        <w:tc>
          <w:tcPr>
            <w:tcW w:w="666" w:type="pct"/>
            <w:noWrap/>
            <w:hideMark/>
          </w:tcPr>
          <w:p w:rsidR="003D72F3" w:rsidRPr="003D72F3" w:rsidRDefault="003D72F3" w:rsidP="003D72F3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3D72F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Probe ID</w:t>
            </w:r>
          </w:p>
        </w:tc>
        <w:tc>
          <w:tcPr>
            <w:tcW w:w="496" w:type="pct"/>
            <w:noWrap/>
            <w:hideMark/>
          </w:tcPr>
          <w:p w:rsidR="003D72F3" w:rsidRPr="003D72F3" w:rsidRDefault="003D72F3" w:rsidP="003D72F3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3D72F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Gene Symbol</w:t>
            </w:r>
          </w:p>
        </w:tc>
        <w:tc>
          <w:tcPr>
            <w:tcW w:w="1259" w:type="pct"/>
            <w:noWrap/>
            <w:hideMark/>
          </w:tcPr>
          <w:p w:rsidR="003D72F3" w:rsidRPr="003D72F3" w:rsidRDefault="003D72F3" w:rsidP="003D72F3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3D72F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Gene Title</w:t>
            </w:r>
          </w:p>
        </w:tc>
        <w:tc>
          <w:tcPr>
            <w:tcW w:w="679" w:type="pct"/>
            <w:noWrap/>
            <w:hideMark/>
          </w:tcPr>
          <w:p w:rsidR="003D72F3" w:rsidRPr="003D72F3" w:rsidRDefault="003D72F3" w:rsidP="003D72F3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3D72F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Fold Changes</w:t>
            </w:r>
          </w:p>
        </w:tc>
        <w:tc>
          <w:tcPr>
            <w:tcW w:w="578" w:type="pct"/>
            <w:noWrap/>
            <w:hideMark/>
          </w:tcPr>
          <w:p w:rsidR="003D72F3" w:rsidRPr="003D72F3" w:rsidRDefault="003D72F3" w:rsidP="003D72F3">
            <w:pPr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</w:rPr>
              <w:t>p</w:t>
            </w:r>
            <w:r w:rsidRPr="003D72F3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</w:rPr>
              <w:t xml:space="preserve"> value</w:t>
            </w:r>
          </w:p>
        </w:tc>
        <w:tc>
          <w:tcPr>
            <w:tcW w:w="1322" w:type="pct"/>
            <w:noWrap/>
            <w:hideMark/>
          </w:tcPr>
          <w:p w:rsidR="003D72F3" w:rsidRPr="003D72F3" w:rsidRDefault="003D72F3" w:rsidP="003D72F3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3D72F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Function</w:t>
            </w:r>
          </w:p>
        </w:tc>
      </w:tr>
      <w:tr w:rsidR="003D72F3" w:rsidRPr="003D72F3" w:rsidTr="003D72F3">
        <w:trPr>
          <w:trHeight w:val="255"/>
        </w:trPr>
        <w:tc>
          <w:tcPr>
            <w:tcW w:w="666" w:type="pct"/>
            <w:noWrap/>
            <w:hideMark/>
          </w:tcPr>
          <w:p w:rsidR="003D72F3" w:rsidRPr="003D72F3" w:rsidRDefault="003D72F3" w:rsidP="003D72F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D72F3">
              <w:rPr>
                <w:rFonts w:ascii="Times New Roman" w:eastAsia="Times New Roman" w:hAnsi="Times New Roman" w:cs="Times New Roman"/>
                <w:sz w:val="18"/>
                <w:szCs w:val="18"/>
              </w:rPr>
              <w:t>1370434_a_at</w:t>
            </w:r>
          </w:p>
        </w:tc>
        <w:tc>
          <w:tcPr>
            <w:tcW w:w="496" w:type="pct"/>
            <w:noWrap/>
            <w:hideMark/>
          </w:tcPr>
          <w:p w:rsidR="003D72F3" w:rsidRPr="003D72F3" w:rsidRDefault="003D72F3" w:rsidP="003D72F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D72F3">
              <w:rPr>
                <w:rFonts w:ascii="Times New Roman" w:eastAsia="Times New Roman" w:hAnsi="Times New Roman" w:cs="Times New Roman"/>
                <w:sz w:val="18"/>
                <w:szCs w:val="18"/>
              </w:rPr>
              <w:t>Mobp</w:t>
            </w:r>
            <w:proofErr w:type="spellEnd"/>
          </w:p>
        </w:tc>
        <w:tc>
          <w:tcPr>
            <w:tcW w:w="1259" w:type="pct"/>
            <w:noWrap/>
            <w:hideMark/>
          </w:tcPr>
          <w:p w:rsidR="003D72F3" w:rsidRPr="003D72F3" w:rsidRDefault="003D72F3" w:rsidP="003D72F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D72F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myelin-associated </w:t>
            </w:r>
            <w:proofErr w:type="spellStart"/>
            <w:r w:rsidRPr="003D72F3">
              <w:rPr>
                <w:rFonts w:ascii="Times New Roman" w:eastAsia="Times New Roman" w:hAnsi="Times New Roman" w:cs="Times New Roman"/>
                <w:sz w:val="18"/>
                <w:szCs w:val="18"/>
              </w:rPr>
              <w:t>oligodendrocyte</w:t>
            </w:r>
            <w:proofErr w:type="spellEnd"/>
            <w:r w:rsidRPr="003D72F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basic protein</w:t>
            </w:r>
          </w:p>
        </w:tc>
        <w:tc>
          <w:tcPr>
            <w:tcW w:w="679" w:type="pct"/>
            <w:noWrap/>
            <w:hideMark/>
          </w:tcPr>
          <w:p w:rsidR="003D72F3" w:rsidRPr="003D72F3" w:rsidRDefault="003D72F3" w:rsidP="003D72F3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D72F3">
              <w:rPr>
                <w:rFonts w:ascii="Times New Roman" w:eastAsia="Times New Roman" w:hAnsi="Times New Roman" w:cs="Times New Roman"/>
                <w:sz w:val="18"/>
                <w:szCs w:val="18"/>
              </w:rPr>
              <w:t>623.18</w:t>
            </w:r>
          </w:p>
        </w:tc>
        <w:tc>
          <w:tcPr>
            <w:tcW w:w="578" w:type="pct"/>
            <w:noWrap/>
            <w:hideMark/>
          </w:tcPr>
          <w:p w:rsidR="003D72F3" w:rsidRPr="003D72F3" w:rsidRDefault="003D72F3" w:rsidP="003D72F3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D72F3">
              <w:rPr>
                <w:rFonts w:ascii="Times New Roman" w:eastAsia="Times New Roman" w:hAnsi="Times New Roman" w:cs="Times New Roman"/>
                <w:sz w:val="18"/>
                <w:szCs w:val="18"/>
              </w:rPr>
              <w:t>1.23E-05</w:t>
            </w:r>
          </w:p>
        </w:tc>
        <w:tc>
          <w:tcPr>
            <w:tcW w:w="1322" w:type="pct"/>
            <w:noWrap/>
            <w:hideMark/>
          </w:tcPr>
          <w:p w:rsidR="003D72F3" w:rsidRPr="003D72F3" w:rsidRDefault="003D72F3" w:rsidP="003D72F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D72F3">
              <w:rPr>
                <w:rFonts w:ascii="Times New Roman" w:eastAsia="Times New Roman" w:hAnsi="Times New Roman" w:cs="Times New Roman"/>
                <w:sz w:val="18"/>
                <w:szCs w:val="18"/>
              </w:rPr>
              <w:t>nervous system development</w:t>
            </w:r>
          </w:p>
        </w:tc>
      </w:tr>
      <w:tr w:rsidR="003D72F3" w:rsidRPr="003D72F3" w:rsidTr="003D72F3">
        <w:trPr>
          <w:trHeight w:val="255"/>
        </w:trPr>
        <w:tc>
          <w:tcPr>
            <w:tcW w:w="666" w:type="pct"/>
            <w:noWrap/>
            <w:hideMark/>
          </w:tcPr>
          <w:p w:rsidR="003D72F3" w:rsidRPr="003D72F3" w:rsidRDefault="003D72F3" w:rsidP="003D72F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D72F3">
              <w:rPr>
                <w:rFonts w:ascii="Times New Roman" w:eastAsia="Times New Roman" w:hAnsi="Times New Roman" w:cs="Times New Roman"/>
                <w:sz w:val="18"/>
                <w:szCs w:val="18"/>
              </w:rPr>
              <w:t>1380436_at</w:t>
            </w:r>
          </w:p>
        </w:tc>
        <w:tc>
          <w:tcPr>
            <w:tcW w:w="496" w:type="pct"/>
            <w:noWrap/>
            <w:hideMark/>
          </w:tcPr>
          <w:p w:rsidR="003D72F3" w:rsidRPr="003D72F3" w:rsidRDefault="003D72F3" w:rsidP="003D72F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D72F3">
              <w:rPr>
                <w:rFonts w:ascii="Times New Roman" w:eastAsia="Times New Roman" w:hAnsi="Times New Roman" w:cs="Times New Roman"/>
                <w:sz w:val="18"/>
                <w:szCs w:val="18"/>
              </w:rPr>
              <w:t>RT1-A2</w:t>
            </w:r>
          </w:p>
        </w:tc>
        <w:tc>
          <w:tcPr>
            <w:tcW w:w="1259" w:type="pct"/>
            <w:noWrap/>
            <w:hideMark/>
          </w:tcPr>
          <w:p w:rsidR="003D72F3" w:rsidRPr="003D72F3" w:rsidRDefault="003D72F3" w:rsidP="003D72F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D72F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RT1 class </w:t>
            </w:r>
            <w:proofErr w:type="spellStart"/>
            <w:r w:rsidRPr="003D72F3">
              <w:rPr>
                <w:rFonts w:ascii="Times New Roman" w:eastAsia="Times New Roman" w:hAnsi="Times New Roman" w:cs="Times New Roman"/>
                <w:sz w:val="18"/>
                <w:szCs w:val="18"/>
              </w:rPr>
              <w:t>Ia</w:t>
            </w:r>
            <w:proofErr w:type="spellEnd"/>
            <w:r w:rsidRPr="003D72F3">
              <w:rPr>
                <w:rFonts w:ascii="Times New Roman" w:eastAsia="Times New Roman" w:hAnsi="Times New Roman" w:cs="Times New Roman"/>
                <w:sz w:val="18"/>
                <w:szCs w:val="18"/>
              </w:rPr>
              <w:t>, locus A2</w:t>
            </w:r>
          </w:p>
        </w:tc>
        <w:tc>
          <w:tcPr>
            <w:tcW w:w="679" w:type="pct"/>
            <w:noWrap/>
            <w:hideMark/>
          </w:tcPr>
          <w:p w:rsidR="003D72F3" w:rsidRPr="003D72F3" w:rsidRDefault="003D72F3" w:rsidP="003D72F3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D72F3">
              <w:rPr>
                <w:rFonts w:ascii="Times New Roman" w:eastAsia="Times New Roman" w:hAnsi="Times New Roman" w:cs="Times New Roman"/>
                <w:sz w:val="18"/>
                <w:szCs w:val="18"/>
              </w:rPr>
              <w:t>2.1753</w:t>
            </w:r>
          </w:p>
        </w:tc>
        <w:tc>
          <w:tcPr>
            <w:tcW w:w="578" w:type="pct"/>
            <w:noWrap/>
            <w:hideMark/>
          </w:tcPr>
          <w:p w:rsidR="003D72F3" w:rsidRPr="003D72F3" w:rsidRDefault="003D72F3" w:rsidP="003D72F3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D72F3">
              <w:rPr>
                <w:rFonts w:ascii="Times New Roman" w:eastAsia="Times New Roman" w:hAnsi="Times New Roman" w:cs="Times New Roman"/>
                <w:sz w:val="18"/>
                <w:szCs w:val="18"/>
              </w:rPr>
              <w:t>3.09E-05</w:t>
            </w:r>
          </w:p>
        </w:tc>
        <w:tc>
          <w:tcPr>
            <w:tcW w:w="1322" w:type="pct"/>
            <w:noWrap/>
            <w:hideMark/>
          </w:tcPr>
          <w:p w:rsidR="003D72F3" w:rsidRPr="003D72F3" w:rsidRDefault="003D72F3" w:rsidP="003D72F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D72F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antigen processing and presentation of peptide antigen via MHC class I </w:t>
            </w:r>
          </w:p>
        </w:tc>
      </w:tr>
      <w:tr w:rsidR="003D72F3" w:rsidRPr="003D72F3" w:rsidTr="003D72F3">
        <w:trPr>
          <w:trHeight w:val="255"/>
        </w:trPr>
        <w:tc>
          <w:tcPr>
            <w:tcW w:w="666" w:type="pct"/>
            <w:noWrap/>
            <w:hideMark/>
          </w:tcPr>
          <w:p w:rsidR="003D72F3" w:rsidRPr="003D72F3" w:rsidRDefault="003D72F3" w:rsidP="003D72F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D72F3">
              <w:rPr>
                <w:rFonts w:ascii="Times New Roman" w:eastAsia="Times New Roman" w:hAnsi="Times New Roman" w:cs="Times New Roman"/>
                <w:sz w:val="18"/>
                <w:szCs w:val="18"/>
              </w:rPr>
              <w:t>1377803_at</w:t>
            </w:r>
          </w:p>
        </w:tc>
        <w:tc>
          <w:tcPr>
            <w:tcW w:w="496" w:type="pct"/>
            <w:noWrap/>
            <w:hideMark/>
          </w:tcPr>
          <w:p w:rsidR="003D72F3" w:rsidRPr="003D72F3" w:rsidRDefault="003D72F3" w:rsidP="003D72F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D72F3">
              <w:rPr>
                <w:rFonts w:ascii="Times New Roman" w:eastAsia="Times New Roman" w:hAnsi="Times New Roman" w:cs="Times New Roman"/>
                <w:sz w:val="18"/>
                <w:szCs w:val="18"/>
              </w:rPr>
              <w:t>Ccdc153</w:t>
            </w:r>
          </w:p>
        </w:tc>
        <w:tc>
          <w:tcPr>
            <w:tcW w:w="1259" w:type="pct"/>
            <w:noWrap/>
            <w:hideMark/>
          </w:tcPr>
          <w:p w:rsidR="003D72F3" w:rsidRPr="003D72F3" w:rsidRDefault="003D72F3" w:rsidP="003D72F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D72F3">
              <w:rPr>
                <w:rFonts w:ascii="Times New Roman" w:eastAsia="Times New Roman" w:hAnsi="Times New Roman" w:cs="Times New Roman"/>
                <w:sz w:val="18"/>
                <w:szCs w:val="18"/>
              </w:rPr>
              <w:t>coiled-coil domain containing 153</w:t>
            </w:r>
          </w:p>
        </w:tc>
        <w:tc>
          <w:tcPr>
            <w:tcW w:w="679" w:type="pct"/>
            <w:noWrap/>
            <w:hideMark/>
          </w:tcPr>
          <w:p w:rsidR="003D72F3" w:rsidRPr="003D72F3" w:rsidRDefault="003D72F3" w:rsidP="003D72F3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D72F3">
              <w:rPr>
                <w:rFonts w:ascii="Times New Roman" w:eastAsia="Times New Roman" w:hAnsi="Times New Roman" w:cs="Times New Roman"/>
                <w:sz w:val="18"/>
                <w:szCs w:val="18"/>
              </w:rPr>
              <w:t>4.1465</w:t>
            </w:r>
          </w:p>
        </w:tc>
        <w:tc>
          <w:tcPr>
            <w:tcW w:w="578" w:type="pct"/>
            <w:noWrap/>
            <w:hideMark/>
          </w:tcPr>
          <w:p w:rsidR="003D72F3" w:rsidRPr="003D72F3" w:rsidRDefault="003D72F3" w:rsidP="003D72F3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D72F3">
              <w:rPr>
                <w:rFonts w:ascii="Times New Roman" w:eastAsia="Times New Roman" w:hAnsi="Times New Roman" w:cs="Times New Roman"/>
                <w:sz w:val="18"/>
                <w:szCs w:val="18"/>
              </w:rPr>
              <w:t>8.61E-05</w:t>
            </w:r>
          </w:p>
        </w:tc>
        <w:tc>
          <w:tcPr>
            <w:tcW w:w="1322" w:type="pct"/>
            <w:noWrap/>
            <w:hideMark/>
          </w:tcPr>
          <w:p w:rsidR="003D72F3" w:rsidRPr="003D72F3" w:rsidRDefault="003D72F3" w:rsidP="003D72F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D72F3">
              <w:rPr>
                <w:rFonts w:ascii="Times New Roman" w:eastAsia="Times New Roman" w:hAnsi="Times New Roman" w:cs="Times New Roman"/>
                <w:sz w:val="18"/>
                <w:szCs w:val="18"/>
              </w:rPr>
              <w:t>---</w:t>
            </w:r>
          </w:p>
        </w:tc>
      </w:tr>
      <w:tr w:rsidR="003D72F3" w:rsidRPr="003D72F3" w:rsidTr="003D72F3">
        <w:trPr>
          <w:trHeight w:val="255"/>
        </w:trPr>
        <w:tc>
          <w:tcPr>
            <w:tcW w:w="666" w:type="pct"/>
            <w:noWrap/>
            <w:hideMark/>
          </w:tcPr>
          <w:p w:rsidR="003D72F3" w:rsidRPr="003D72F3" w:rsidRDefault="003D72F3" w:rsidP="003D72F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D72F3">
              <w:rPr>
                <w:rFonts w:ascii="Times New Roman" w:eastAsia="Times New Roman" w:hAnsi="Times New Roman" w:cs="Times New Roman"/>
                <w:sz w:val="18"/>
                <w:szCs w:val="18"/>
              </w:rPr>
              <w:t>1374374_x_at</w:t>
            </w:r>
          </w:p>
        </w:tc>
        <w:tc>
          <w:tcPr>
            <w:tcW w:w="496" w:type="pct"/>
            <w:noWrap/>
            <w:hideMark/>
          </w:tcPr>
          <w:p w:rsidR="003D72F3" w:rsidRPr="003D72F3" w:rsidRDefault="003D72F3" w:rsidP="003D72F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D72F3">
              <w:rPr>
                <w:rFonts w:ascii="Times New Roman" w:eastAsia="Times New Roman" w:hAnsi="Times New Roman" w:cs="Times New Roman"/>
                <w:sz w:val="18"/>
                <w:szCs w:val="18"/>
              </w:rPr>
              <w:t>Shroom1</w:t>
            </w:r>
          </w:p>
        </w:tc>
        <w:tc>
          <w:tcPr>
            <w:tcW w:w="1259" w:type="pct"/>
            <w:noWrap/>
            <w:hideMark/>
          </w:tcPr>
          <w:p w:rsidR="003D72F3" w:rsidRPr="003D72F3" w:rsidRDefault="003D72F3" w:rsidP="003D72F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D72F3">
              <w:rPr>
                <w:rFonts w:ascii="Times New Roman" w:eastAsia="Times New Roman" w:hAnsi="Times New Roman" w:cs="Times New Roman"/>
                <w:sz w:val="18"/>
                <w:szCs w:val="18"/>
              </w:rPr>
              <w:t>shroom</w:t>
            </w:r>
            <w:proofErr w:type="spellEnd"/>
            <w:r w:rsidRPr="003D72F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family member 1</w:t>
            </w:r>
          </w:p>
        </w:tc>
        <w:tc>
          <w:tcPr>
            <w:tcW w:w="679" w:type="pct"/>
            <w:noWrap/>
            <w:hideMark/>
          </w:tcPr>
          <w:p w:rsidR="003D72F3" w:rsidRPr="003D72F3" w:rsidRDefault="003D72F3" w:rsidP="003D72F3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D72F3">
              <w:rPr>
                <w:rFonts w:ascii="Times New Roman" w:eastAsia="Times New Roman" w:hAnsi="Times New Roman" w:cs="Times New Roman"/>
                <w:sz w:val="18"/>
                <w:szCs w:val="18"/>
              </w:rPr>
              <w:t>2.2842</w:t>
            </w:r>
          </w:p>
        </w:tc>
        <w:tc>
          <w:tcPr>
            <w:tcW w:w="578" w:type="pct"/>
            <w:noWrap/>
            <w:hideMark/>
          </w:tcPr>
          <w:p w:rsidR="003D72F3" w:rsidRPr="003D72F3" w:rsidRDefault="003D72F3" w:rsidP="003D72F3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D72F3">
              <w:rPr>
                <w:rFonts w:ascii="Times New Roman" w:eastAsia="Times New Roman" w:hAnsi="Times New Roman" w:cs="Times New Roman"/>
                <w:sz w:val="18"/>
                <w:szCs w:val="18"/>
              </w:rPr>
              <w:t>0.00011</w:t>
            </w:r>
          </w:p>
        </w:tc>
        <w:tc>
          <w:tcPr>
            <w:tcW w:w="1322" w:type="pct"/>
            <w:noWrap/>
            <w:hideMark/>
          </w:tcPr>
          <w:p w:rsidR="003D72F3" w:rsidRPr="003D72F3" w:rsidRDefault="003D72F3" w:rsidP="003D72F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D72F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cell morphogenesis </w:t>
            </w:r>
          </w:p>
        </w:tc>
      </w:tr>
      <w:tr w:rsidR="003D72F3" w:rsidRPr="003D72F3" w:rsidTr="003D72F3">
        <w:trPr>
          <w:trHeight w:val="255"/>
        </w:trPr>
        <w:tc>
          <w:tcPr>
            <w:tcW w:w="666" w:type="pct"/>
            <w:noWrap/>
            <w:hideMark/>
          </w:tcPr>
          <w:p w:rsidR="003D72F3" w:rsidRPr="003D72F3" w:rsidRDefault="003D72F3" w:rsidP="003D72F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D72F3">
              <w:rPr>
                <w:rFonts w:ascii="Times New Roman" w:eastAsia="Times New Roman" w:hAnsi="Times New Roman" w:cs="Times New Roman"/>
                <w:sz w:val="18"/>
                <w:szCs w:val="18"/>
              </w:rPr>
              <w:t>1378088_at</w:t>
            </w:r>
          </w:p>
        </w:tc>
        <w:tc>
          <w:tcPr>
            <w:tcW w:w="496" w:type="pct"/>
            <w:noWrap/>
            <w:hideMark/>
          </w:tcPr>
          <w:p w:rsidR="003D72F3" w:rsidRPr="003D72F3" w:rsidRDefault="003D72F3" w:rsidP="003D72F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D72F3">
              <w:rPr>
                <w:rFonts w:ascii="Times New Roman" w:eastAsia="Times New Roman" w:hAnsi="Times New Roman" w:cs="Times New Roman"/>
                <w:sz w:val="18"/>
                <w:szCs w:val="18"/>
              </w:rPr>
              <w:t>Zdhhc1</w:t>
            </w:r>
          </w:p>
        </w:tc>
        <w:tc>
          <w:tcPr>
            <w:tcW w:w="1259" w:type="pct"/>
            <w:noWrap/>
            <w:hideMark/>
          </w:tcPr>
          <w:p w:rsidR="003D72F3" w:rsidRPr="003D72F3" w:rsidRDefault="003D72F3" w:rsidP="003D72F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D72F3">
              <w:rPr>
                <w:rFonts w:ascii="Times New Roman" w:eastAsia="Times New Roman" w:hAnsi="Times New Roman" w:cs="Times New Roman"/>
                <w:sz w:val="18"/>
                <w:szCs w:val="18"/>
              </w:rPr>
              <w:t>zinc finger, DHHC-type containing 1</w:t>
            </w:r>
          </w:p>
        </w:tc>
        <w:tc>
          <w:tcPr>
            <w:tcW w:w="679" w:type="pct"/>
            <w:noWrap/>
            <w:hideMark/>
          </w:tcPr>
          <w:p w:rsidR="003D72F3" w:rsidRPr="003D72F3" w:rsidRDefault="003D72F3" w:rsidP="003D72F3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D72F3">
              <w:rPr>
                <w:rFonts w:ascii="Times New Roman" w:eastAsia="Times New Roman" w:hAnsi="Times New Roman" w:cs="Times New Roman"/>
                <w:sz w:val="18"/>
                <w:szCs w:val="18"/>
              </w:rPr>
              <w:t>2.2872</w:t>
            </w:r>
          </w:p>
        </w:tc>
        <w:tc>
          <w:tcPr>
            <w:tcW w:w="578" w:type="pct"/>
            <w:noWrap/>
            <w:hideMark/>
          </w:tcPr>
          <w:p w:rsidR="003D72F3" w:rsidRPr="003D72F3" w:rsidRDefault="003D72F3" w:rsidP="003D72F3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D72F3">
              <w:rPr>
                <w:rFonts w:ascii="Times New Roman" w:eastAsia="Times New Roman" w:hAnsi="Times New Roman" w:cs="Times New Roman"/>
                <w:sz w:val="18"/>
                <w:szCs w:val="18"/>
              </w:rPr>
              <w:t>0.000132</w:t>
            </w:r>
          </w:p>
        </w:tc>
        <w:tc>
          <w:tcPr>
            <w:tcW w:w="1322" w:type="pct"/>
            <w:noWrap/>
            <w:hideMark/>
          </w:tcPr>
          <w:p w:rsidR="003D72F3" w:rsidRPr="003D72F3" w:rsidRDefault="003D72F3" w:rsidP="003D72F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D72F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protein </w:t>
            </w:r>
            <w:proofErr w:type="spellStart"/>
            <w:r w:rsidRPr="003D72F3">
              <w:rPr>
                <w:rFonts w:ascii="Times New Roman" w:eastAsia="Times New Roman" w:hAnsi="Times New Roman" w:cs="Times New Roman"/>
                <w:sz w:val="18"/>
                <w:szCs w:val="18"/>
              </w:rPr>
              <w:t>palmitoylation</w:t>
            </w:r>
            <w:proofErr w:type="spellEnd"/>
            <w:r w:rsidRPr="003D72F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3D72F3" w:rsidRPr="003D72F3" w:rsidTr="003D72F3">
        <w:trPr>
          <w:trHeight w:val="255"/>
        </w:trPr>
        <w:tc>
          <w:tcPr>
            <w:tcW w:w="666" w:type="pct"/>
            <w:noWrap/>
            <w:hideMark/>
          </w:tcPr>
          <w:p w:rsidR="003D72F3" w:rsidRPr="003D72F3" w:rsidRDefault="003D72F3" w:rsidP="003D72F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D72F3">
              <w:rPr>
                <w:rFonts w:ascii="Times New Roman" w:eastAsia="Times New Roman" w:hAnsi="Times New Roman" w:cs="Times New Roman"/>
                <w:sz w:val="18"/>
                <w:szCs w:val="18"/>
              </w:rPr>
              <w:t>1369607_at</w:t>
            </w:r>
          </w:p>
        </w:tc>
        <w:tc>
          <w:tcPr>
            <w:tcW w:w="496" w:type="pct"/>
            <w:noWrap/>
            <w:hideMark/>
          </w:tcPr>
          <w:p w:rsidR="003D72F3" w:rsidRPr="003D72F3" w:rsidRDefault="003D72F3" w:rsidP="003D72F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D72F3">
              <w:rPr>
                <w:rFonts w:ascii="Times New Roman" w:eastAsia="Times New Roman" w:hAnsi="Times New Roman" w:cs="Times New Roman"/>
                <w:sz w:val="18"/>
                <w:szCs w:val="18"/>
              </w:rPr>
              <w:t>Fgf6</w:t>
            </w:r>
          </w:p>
        </w:tc>
        <w:tc>
          <w:tcPr>
            <w:tcW w:w="1259" w:type="pct"/>
            <w:noWrap/>
            <w:hideMark/>
          </w:tcPr>
          <w:p w:rsidR="003D72F3" w:rsidRPr="003D72F3" w:rsidRDefault="003D72F3" w:rsidP="003D72F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D72F3">
              <w:rPr>
                <w:rFonts w:ascii="Times New Roman" w:eastAsia="Times New Roman" w:hAnsi="Times New Roman" w:cs="Times New Roman"/>
                <w:sz w:val="18"/>
                <w:szCs w:val="18"/>
              </w:rPr>
              <w:t>fibroblast growth factor 6</w:t>
            </w:r>
          </w:p>
        </w:tc>
        <w:tc>
          <w:tcPr>
            <w:tcW w:w="679" w:type="pct"/>
            <w:noWrap/>
            <w:hideMark/>
          </w:tcPr>
          <w:p w:rsidR="003D72F3" w:rsidRPr="003D72F3" w:rsidRDefault="003D72F3" w:rsidP="003D72F3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D72F3">
              <w:rPr>
                <w:rFonts w:ascii="Times New Roman" w:eastAsia="Times New Roman" w:hAnsi="Times New Roman" w:cs="Times New Roman"/>
                <w:sz w:val="18"/>
                <w:szCs w:val="18"/>
              </w:rPr>
              <w:t>2.1594</w:t>
            </w:r>
          </w:p>
        </w:tc>
        <w:tc>
          <w:tcPr>
            <w:tcW w:w="578" w:type="pct"/>
            <w:noWrap/>
            <w:hideMark/>
          </w:tcPr>
          <w:p w:rsidR="003D72F3" w:rsidRPr="003D72F3" w:rsidRDefault="003D72F3" w:rsidP="003D72F3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D72F3">
              <w:rPr>
                <w:rFonts w:ascii="Times New Roman" w:eastAsia="Times New Roman" w:hAnsi="Times New Roman" w:cs="Times New Roman"/>
                <w:sz w:val="18"/>
                <w:szCs w:val="18"/>
              </w:rPr>
              <w:t>0.000147</w:t>
            </w:r>
          </w:p>
        </w:tc>
        <w:tc>
          <w:tcPr>
            <w:tcW w:w="1322" w:type="pct"/>
            <w:noWrap/>
            <w:hideMark/>
          </w:tcPr>
          <w:p w:rsidR="003D72F3" w:rsidRPr="003D72F3" w:rsidRDefault="003D72F3" w:rsidP="003D72F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D72F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cartilage condensation </w:t>
            </w:r>
          </w:p>
        </w:tc>
      </w:tr>
      <w:tr w:rsidR="003D72F3" w:rsidRPr="003D72F3" w:rsidTr="003D72F3">
        <w:trPr>
          <w:trHeight w:val="255"/>
        </w:trPr>
        <w:tc>
          <w:tcPr>
            <w:tcW w:w="666" w:type="pct"/>
            <w:noWrap/>
            <w:hideMark/>
          </w:tcPr>
          <w:p w:rsidR="003D72F3" w:rsidRPr="003D72F3" w:rsidRDefault="003D72F3" w:rsidP="003D72F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D72F3">
              <w:rPr>
                <w:rFonts w:ascii="Times New Roman" w:eastAsia="Times New Roman" w:hAnsi="Times New Roman" w:cs="Times New Roman"/>
                <w:sz w:val="18"/>
                <w:szCs w:val="18"/>
              </w:rPr>
              <w:t>1374621_at</w:t>
            </w:r>
          </w:p>
        </w:tc>
        <w:tc>
          <w:tcPr>
            <w:tcW w:w="496" w:type="pct"/>
            <w:noWrap/>
            <w:hideMark/>
          </w:tcPr>
          <w:p w:rsidR="003D72F3" w:rsidRPr="003D72F3" w:rsidRDefault="003D72F3" w:rsidP="003D72F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D72F3">
              <w:rPr>
                <w:rFonts w:ascii="Times New Roman" w:eastAsia="Times New Roman" w:hAnsi="Times New Roman" w:cs="Times New Roman"/>
                <w:sz w:val="18"/>
                <w:szCs w:val="18"/>
              </w:rPr>
              <w:t>Taf1c</w:t>
            </w:r>
          </w:p>
        </w:tc>
        <w:tc>
          <w:tcPr>
            <w:tcW w:w="1259" w:type="pct"/>
            <w:noWrap/>
            <w:hideMark/>
          </w:tcPr>
          <w:p w:rsidR="003D72F3" w:rsidRPr="003D72F3" w:rsidRDefault="003D72F3" w:rsidP="003D72F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D72F3">
              <w:rPr>
                <w:rFonts w:ascii="Times New Roman" w:eastAsia="Times New Roman" w:hAnsi="Times New Roman" w:cs="Times New Roman"/>
                <w:sz w:val="18"/>
                <w:szCs w:val="18"/>
              </w:rPr>
              <w:t>TATA box binding protein (</w:t>
            </w:r>
            <w:proofErr w:type="spellStart"/>
            <w:r w:rsidRPr="003D72F3">
              <w:rPr>
                <w:rFonts w:ascii="Times New Roman" w:eastAsia="Times New Roman" w:hAnsi="Times New Roman" w:cs="Times New Roman"/>
                <w:sz w:val="18"/>
                <w:szCs w:val="18"/>
              </w:rPr>
              <w:t>Tbp</w:t>
            </w:r>
            <w:proofErr w:type="spellEnd"/>
            <w:r w:rsidRPr="003D72F3">
              <w:rPr>
                <w:rFonts w:ascii="Times New Roman" w:eastAsia="Times New Roman" w:hAnsi="Times New Roman" w:cs="Times New Roman"/>
                <w:sz w:val="18"/>
                <w:szCs w:val="18"/>
              </w:rPr>
              <w:t>)-associated factor, RNA polymerase I, C</w:t>
            </w:r>
          </w:p>
        </w:tc>
        <w:tc>
          <w:tcPr>
            <w:tcW w:w="679" w:type="pct"/>
            <w:noWrap/>
            <w:hideMark/>
          </w:tcPr>
          <w:p w:rsidR="003D72F3" w:rsidRPr="003D72F3" w:rsidRDefault="003D72F3" w:rsidP="003D72F3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D72F3">
              <w:rPr>
                <w:rFonts w:ascii="Times New Roman" w:eastAsia="Times New Roman" w:hAnsi="Times New Roman" w:cs="Times New Roman"/>
                <w:sz w:val="18"/>
                <w:szCs w:val="18"/>
              </w:rPr>
              <w:t>2.3723</w:t>
            </w:r>
          </w:p>
        </w:tc>
        <w:tc>
          <w:tcPr>
            <w:tcW w:w="578" w:type="pct"/>
            <w:noWrap/>
            <w:hideMark/>
          </w:tcPr>
          <w:p w:rsidR="003D72F3" w:rsidRPr="003D72F3" w:rsidRDefault="003D72F3" w:rsidP="003D72F3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D72F3">
              <w:rPr>
                <w:rFonts w:ascii="Times New Roman" w:eastAsia="Times New Roman" w:hAnsi="Times New Roman" w:cs="Times New Roman"/>
                <w:sz w:val="18"/>
                <w:szCs w:val="18"/>
              </w:rPr>
              <w:t>0.0002</w:t>
            </w:r>
          </w:p>
        </w:tc>
        <w:tc>
          <w:tcPr>
            <w:tcW w:w="1322" w:type="pct"/>
            <w:noWrap/>
            <w:hideMark/>
          </w:tcPr>
          <w:p w:rsidR="003D72F3" w:rsidRPr="003D72F3" w:rsidRDefault="003D72F3" w:rsidP="003D72F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D72F3">
              <w:rPr>
                <w:rFonts w:ascii="Times New Roman" w:eastAsia="Times New Roman" w:hAnsi="Times New Roman" w:cs="Times New Roman"/>
                <w:sz w:val="18"/>
                <w:szCs w:val="18"/>
              </w:rPr>
              <w:t>transcription</w:t>
            </w:r>
          </w:p>
        </w:tc>
      </w:tr>
      <w:tr w:rsidR="003D72F3" w:rsidRPr="003D72F3" w:rsidTr="003D72F3">
        <w:trPr>
          <w:trHeight w:val="255"/>
        </w:trPr>
        <w:tc>
          <w:tcPr>
            <w:tcW w:w="666" w:type="pct"/>
            <w:noWrap/>
            <w:hideMark/>
          </w:tcPr>
          <w:p w:rsidR="003D72F3" w:rsidRPr="003D72F3" w:rsidRDefault="003D72F3" w:rsidP="003D72F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D72F3">
              <w:rPr>
                <w:rFonts w:ascii="Times New Roman" w:eastAsia="Times New Roman" w:hAnsi="Times New Roman" w:cs="Times New Roman"/>
                <w:sz w:val="18"/>
                <w:szCs w:val="18"/>
              </w:rPr>
              <w:t>1395399_at</w:t>
            </w:r>
          </w:p>
        </w:tc>
        <w:tc>
          <w:tcPr>
            <w:tcW w:w="496" w:type="pct"/>
            <w:noWrap/>
            <w:hideMark/>
          </w:tcPr>
          <w:p w:rsidR="003D72F3" w:rsidRPr="003D72F3" w:rsidRDefault="003D72F3" w:rsidP="003D72F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D72F3">
              <w:rPr>
                <w:rFonts w:ascii="Times New Roman" w:eastAsia="Times New Roman" w:hAnsi="Times New Roman" w:cs="Times New Roman"/>
                <w:sz w:val="18"/>
                <w:szCs w:val="18"/>
              </w:rPr>
              <w:t>Zcchc17</w:t>
            </w:r>
          </w:p>
        </w:tc>
        <w:tc>
          <w:tcPr>
            <w:tcW w:w="1259" w:type="pct"/>
            <w:noWrap/>
            <w:hideMark/>
          </w:tcPr>
          <w:p w:rsidR="003D72F3" w:rsidRPr="003D72F3" w:rsidRDefault="003D72F3" w:rsidP="003D72F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D72F3">
              <w:rPr>
                <w:rFonts w:ascii="Times New Roman" w:eastAsia="Times New Roman" w:hAnsi="Times New Roman" w:cs="Times New Roman"/>
                <w:sz w:val="18"/>
                <w:szCs w:val="18"/>
              </w:rPr>
              <w:t>zinc finger, CCHC domain containing 17</w:t>
            </w:r>
          </w:p>
        </w:tc>
        <w:tc>
          <w:tcPr>
            <w:tcW w:w="679" w:type="pct"/>
            <w:noWrap/>
            <w:hideMark/>
          </w:tcPr>
          <w:p w:rsidR="003D72F3" w:rsidRPr="003D72F3" w:rsidRDefault="003D72F3" w:rsidP="003D72F3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D72F3">
              <w:rPr>
                <w:rFonts w:ascii="Times New Roman" w:eastAsia="Times New Roman" w:hAnsi="Times New Roman" w:cs="Times New Roman"/>
                <w:sz w:val="18"/>
                <w:szCs w:val="18"/>
              </w:rPr>
              <w:t>2.0382</w:t>
            </w:r>
          </w:p>
        </w:tc>
        <w:tc>
          <w:tcPr>
            <w:tcW w:w="578" w:type="pct"/>
            <w:noWrap/>
            <w:hideMark/>
          </w:tcPr>
          <w:p w:rsidR="003D72F3" w:rsidRPr="003D72F3" w:rsidRDefault="003D72F3" w:rsidP="003D72F3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D72F3">
              <w:rPr>
                <w:rFonts w:ascii="Times New Roman" w:eastAsia="Times New Roman" w:hAnsi="Times New Roman" w:cs="Times New Roman"/>
                <w:sz w:val="18"/>
                <w:szCs w:val="18"/>
              </w:rPr>
              <w:t>0.000203</w:t>
            </w:r>
          </w:p>
        </w:tc>
        <w:tc>
          <w:tcPr>
            <w:tcW w:w="1322" w:type="pct"/>
            <w:noWrap/>
            <w:hideMark/>
          </w:tcPr>
          <w:p w:rsidR="003D72F3" w:rsidRPr="003D72F3" w:rsidRDefault="003D72F3" w:rsidP="003D72F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D72F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RNA binding </w:t>
            </w:r>
          </w:p>
        </w:tc>
      </w:tr>
      <w:tr w:rsidR="003D72F3" w:rsidRPr="003D72F3" w:rsidTr="003D72F3">
        <w:trPr>
          <w:trHeight w:val="255"/>
        </w:trPr>
        <w:tc>
          <w:tcPr>
            <w:tcW w:w="666" w:type="pct"/>
            <w:noWrap/>
            <w:hideMark/>
          </w:tcPr>
          <w:p w:rsidR="003D72F3" w:rsidRPr="003D72F3" w:rsidRDefault="003D72F3" w:rsidP="003D72F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D72F3">
              <w:rPr>
                <w:rFonts w:ascii="Times New Roman" w:eastAsia="Times New Roman" w:hAnsi="Times New Roman" w:cs="Times New Roman"/>
                <w:sz w:val="18"/>
                <w:szCs w:val="18"/>
              </w:rPr>
              <w:t>1372140_at</w:t>
            </w:r>
          </w:p>
        </w:tc>
        <w:tc>
          <w:tcPr>
            <w:tcW w:w="496" w:type="pct"/>
            <w:noWrap/>
            <w:hideMark/>
          </w:tcPr>
          <w:p w:rsidR="003D72F3" w:rsidRPr="003D72F3" w:rsidRDefault="003D72F3" w:rsidP="003D72F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D72F3">
              <w:rPr>
                <w:rFonts w:ascii="Times New Roman" w:eastAsia="Times New Roman" w:hAnsi="Times New Roman" w:cs="Times New Roman"/>
                <w:sz w:val="18"/>
                <w:szCs w:val="18"/>
              </w:rPr>
              <w:t>Ccdc28a</w:t>
            </w:r>
          </w:p>
        </w:tc>
        <w:tc>
          <w:tcPr>
            <w:tcW w:w="1259" w:type="pct"/>
            <w:noWrap/>
            <w:hideMark/>
          </w:tcPr>
          <w:p w:rsidR="003D72F3" w:rsidRPr="003D72F3" w:rsidRDefault="003D72F3" w:rsidP="003D72F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D72F3">
              <w:rPr>
                <w:rFonts w:ascii="Times New Roman" w:eastAsia="Times New Roman" w:hAnsi="Times New Roman" w:cs="Times New Roman"/>
                <w:sz w:val="18"/>
                <w:szCs w:val="18"/>
              </w:rPr>
              <w:t>coiled-coil domain containing 28A</w:t>
            </w:r>
          </w:p>
        </w:tc>
        <w:tc>
          <w:tcPr>
            <w:tcW w:w="679" w:type="pct"/>
            <w:noWrap/>
            <w:hideMark/>
          </w:tcPr>
          <w:p w:rsidR="003D72F3" w:rsidRPr="003D72F3" w:rsidRDefault="003D72F3" w:rsidP="003D72F3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D72F3">
              <w:rPr>
                <w:rFonts w:ascii="Times New Roman" w:eastAsia="Times New Roman" w:hAnsi="Times New Roman" w:cs="Times New Roman"/>
                <w:sz w:val="18"/>
                <w:szCs w:val="18"/>
              </w:rPr>
              <w:t>3.8307</w:t>
            </w:r>
          </w:p>
        </w:tc>
        <w:tc>
          <w:tcPr>
            <w:tcW w:w="578" w:type="pct"/>
            <w:noWrap/>
            <w:hideMark/>
          </w:tcPr>
          <w:p w:rsidR="003D72F3" w:rsidRPr="003D72F3" w:rsidRDefault="003D72F3" w:rsidP="003D72F3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D72F3">
              <w:rPr>
                <w:rFonts w:ascii="Times New Roman" w:eastAsia="Times New Roman" w:hAnsi="Times New Roman" w:cs="Times New Roman"/>
                <w:sz w:val="18"/>
                <w:szCs w:val="18"/>
              </w:rPr>
              <w:t>0.000361</w:t>
            </w:r>
          </w:p>
        </w:tc>
        <w:tc>
          <w:tcPr>
            <w:tcW w:w="1322" w:type="pct"/>
            <w:noWrap/>
            <w:hideMark/>
          </w:tcPr>
          <w:p w:rsidR="003D72F3" w:rsidRPr="003D72F3" w:rsidRDefault="003D72F3" w:rsidP="003D72F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D72F3">
              <w:rPr>
                <w:rFonts w:ascii="Times New Roman" w:eastAsia="Times New Roman" w:hAnsi="Times New Roman" w:cs="Times New Roman"/>
                <w:sz w:val="18"/>
                <w:szCs w:val="18"/>
              </w:rPr>
              <w:t>---</w:t>
            </w:r>
          </w:p>
        </w:tc>
      </w:tr>
      <w:tr w:rsidR="003D72F3" w:rsidRPr="003D72F3" w:rsidTr="003D72F3">
        <w:trPr>
          <w:trHeight w:val="255"/>
        </w:trPr>
        <w:tc>
          <w:tcPr>
            <w:tcW w:w="666" w:type="pct"/>
            <w:noWrap/>
            <w:hideMark/>
          </w:tcPr>
          <w:p w:rsidR="003D72F3" w:rsidRPr="003D72F3" w:rsidRDefault="003D72F3" w:rsidP="003D72F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D72F3">
              <w:rPr>
                <w:rFonts w:ascii="Times New Roman" w:eastAsia="Times New Roman" w:hAnsi="Times New Roman" w:cs="Times New Roman"/>
                <w:sz w:val="18"/>
                <w:szCs w:val="18"/>
              </w:rPr>
              <w:t>1371997_at</w:t>
            </w:r>
          </w:p>
        </w:tc>
        <w:tc>
          <w:tcPr>
            <w:tcW w:w="496" w:type="pct"/>
            <w:noWrap/>
            <w:hideMark/>
          </w:tcPr>
          <w:p w:rsidR="003D72F3" w:rsidRPr="003D72F3" w:rsidRDefault="003D72F3" w:rsidP="003D72F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D72F3">
              <w:rPr>
                <w:rFonts w:ascii="Times New Roman" w:eastAsia="Times New Roman" w:hAnsi="Times New Roman" w:cs="Times New Roman"/>
                <w:sz w:val="18"/>
                <w:szCs w:val="18"/>
              </w:rPr>
              <w:t>Akr1cl2</w:t>
            </w:r>
          </w:p>
        </w:tc>
        <w:tc>
          <w:tcPr>
            <w:tcW w:w="1259" w:type="pct"/>
            <w:noWrap/>
            <w:hideMark/>
          </w:tcPr>
          <w:p w:rsidR="003D72F3" w:rsidRPr="003D72F3" w:rsidRDefault="003D72F3" w:rsidP="003D72F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D72F3">
              <w:rPr>
                <w:rFonts w:ascii="Times New Roman" w:eastAsia="Times New Roman" w:hAnsi="Times New Roman" w:cs="Times New Roman"/>
                <w:sz w:val="18"/>
                <w:szCs w:val="18"/>
              </w:rPr>
              <w:t>aldo-keto</w:t>
            </w:r>
            <w:proofErr w:type="spellEnd"/>
            <w:r w:rsidRPr="003D72F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72F3">
              <w:rPr>
                <w:rFonts w:ascii="Times New Roman" w:eastAsia="Times New Roman" w:hAnsi="Times New Roman" w:cs="Times New Roman"/>
                <w:sz w:val="18"/>
                <w:szCs w:val="18"/>
              </w:rPr>
              <w:t>reductase</w:t>
            </w:r>
            <w:proofErr w:type="spellEnd"/>
            <w:r w:rsidRPr="003D72F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family 1, member C-like 2</w:t>
            </w:r>
          </w:p>
        </w:tc>
        <w:tc>
          <w:tcPr>
            <w:tcW w:w="679" w:type="pct"/>
            <w:noWrap/>
            <w:hideMark/>
          </w:tcPr>
          <w:p w:rsidR="003D72F3" w:rsidRPr="003D72F3" w:rsidRDefault="003D72F3" w:rsidP="003D72F3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D72F3">
              <w:rPr>
                <w:rFonts w:ascii="Times New Roman" w:eastAsia="Times New Roman" w:hAnsi="Times New Roman" w:cs="Times New Roman"/>
                <w:sz w:val="18"/>
                <w:szCs w:val="18"/>
              </w:rPr>
              <w:t>2.4959</w:t>
            </w:r>
          </w:p>
        </w:tc>
        <w:tc>
          <w:tcPr>
            <w:tcW w:w="578" w:type="pct"/>
            <w:noWrap/>
            <w:hideMark/>
          </w:tcPr>
          <w:p w:rsidR="003D72F3" w:rsidRPr="003D72F3" w:rsidRDefault="003D72F3" w:rsidP="003D72F3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D72F3">
              <w:rPr>
                <w:rFonts w:ascii="Times New Roman" w:eastAsia="Times New Roman" w:hAnsi="Times New Roman" w:cs="Times New Roman"/>
                <w:sz w:val="18"/>
                <w:szCs w:val="18"/>
              </w:rPr>
              <w:t>0.000385</w:t>
            </w:r>
          </w:p>
        </w:tc>
        <w:tc>
          <w:tcPr>
            <w:tcW w:w="1322" w:type="pct"/>
            <w:noWrap/>
            <w:hideMark/>
          </w:tcPr>
          <w:p w:rsidR="003D72F3" w:rsidRPr="003D72F3" w:rsidRDefault="003D72F3" w:rsidP="003D72F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D72F3">
              <w:rPr>
                <w:rFonts w:ascii="Times New Roman" w:eastAsia="Times New Roman" w:hAnsi="Times New Roman" w:cs="Times New Roman"/>
                <w:sz w:val="18"/>
                <w:szCs w:val="18"/>
              </w:rPr>
              <w:t>oxidation reduction</w:t>
            </w:r>
          </w:p>
        </w:tc>
      </w:tr>
      <w:tr w:rsidR="003D72F3" w:rsidRPr="003D72F3" w:rsidTr="003D72F3">
        <w:trPr>
          <w:trHeight w:val="255"/>
        </w:trPr>
        <w:tc>
          <w:tcPr>
            <w:tcW w:w="666" w:type="pct"/>
            <w:noWrap/>
            <w:hideMark/>
          </w:tcPr>
          <w:p w:rsidR="003D72F3" w:rsidRPr="003D72F3" w:rsidRDefault="003D72F3" w:rsidP="003D72F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D72F3">
              <w:rPr>
                <w:rFonts w:ascii="Times New Roman" w:eastAsia="Times New Roman" w:hAnsi="Times New Roman" w:cs="Times New Roman"/>
                <w:sz w:val="18"/>
                <w:szCs w:val="18"/>
              </w:rPr>
              <w:t>1387341_a_at</w:t>
            </w:r>
          </w:p>
        </w:tc>
        <w:tc>
          <w:tcPr>
            <w:tcW w:w="496" w:type="pct"/>
            <w:noWrap/>
            <w:hideMark/>
          </w:tcPr>
          <w:p w:rsidR="003D72F3" w:rsidRPr="003D72F3" w:rsidRDefault="003D72F3" w:rsidP="003D72F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D72F3">
              <w:rPr>
                <w:rFonts w:ascii="Times New Roman" w:eastAsia="Times New Roman" w:hAnsi="Times New Roman" w:cs="Times New Roman"/>
                <w:sz w:val="18"/>
                <w:szCs w:val="18"/>
              </w:rPr>
              <w:t>Mbp</w:t>
            </w:r>
            <w:proofErr w:type="spellEnd"/>
          </w:p>
        </w:tc>
        <w:tc>
          <w:tcPr>
            <w:tcW w:w="1259" w:type="pct"/>
            <w:noWrap/>
            <w:hideMark/>
          </w:tcPr>
          <w:p w:rsidR="003D72F3" w:rsidRPr="003D72F3" w:rsidRDefault="003D72F3" w:rsidP="003D72F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D72F3">
              <w:rPr>
                <w:rFonts w:ascii="Times New Roman" w:eastAsia="Times New Roman" w:hAnsi="Times New Roman" w:cs="Times New Roman"/>
                <w:sz w:val="18"/>
                <w:szCs w:val="18"/>
              </w:rPr>
              <w:t>myelin basic protein</w:t>
            </w:r>
          </w:p>
        </w:tc>
        <w:tc>
          <w:tcPr>
            <w:tcW w:w="679" w:type="pct"/>
            <w:noWrap/>
            <w:hideMark/>
          </w:tcPr>
          <w:p w:rsidR="003D72F3" w:rsidRPr="003D72F3" w:rsidRDefault="003D72F3" w:rsidP="003D72F3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D72F3">
              <w:rPr>
                <w:rFonts w:ascii="Times New Roman" w:eastAsia="Times New Roman" w:hAnsi="Times New Roman" w:cs="Times New Roman"/>
                <w:sz w:val="18"/>
                <w:szCs w:val="18"/>
              </w:rPr>
              <w:t>4.7084</w:t>
            </w:r>
          </w:p>
        </w:tc>
        <w:tc>
          <w:tcPr>
            <w:tcW w:w="578" w:type="pct"/>
            <w:noWrap/>
            <w:hideMark/>
          </w:tcPr>
          <w:p w:rsidR="003D72F3" w:rsidRPr="003D72F3" w:rsidRDefault="003D72F3" w:rsidP="003D72F3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D72F3">
              <w:rPr>
                <w:rFonts w:ascii="Times New Roman" w:eastAsia="Times New Roman" w:hAnsi="Times New Roman" w:cs="Times New Roman"/>
                <w:sz w:val="18"/>
                <w:szCs w:val="18"/>
              </w:rPr>
              <w:t>0.000396</w:t>
            </w:r>
          </w:p>
        </w:tc>
        <w:tc>
          <w:tcPr>
            <w:tcW w:w="1322" w:type="pct"/>
            <w:noWrap/>
            <w:hideMark/>
          </w:tcPr>
          <w:p w:rsidR="003D72F3" w:rsidRPr="003D72F3" w:rsidRDefault="003D72F3" w:rsidP="003D72F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D72F3">
              <w:rPr>
                <w:rFonts w:ascii="Times New Roman" w:eastAsia="Times New Roman" w:hAnsi="Times New Roman" w:cs="Times New Roman"/>
                <w:sz w:val="18"/>
                <w:szCs w:val="18"/>
              </w:rPr>
              <w:t>myelination</w:t>
            </w:r>
            <w:proofErr w:type="spellEnd"/>
            <w:r w:rsidRPr="003D72F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3D72F3" w:rsidRPr="003D72F3" w:rsidTr="003D72F3">
        <w:trPr>
          <w:trHeight w:val="255"/>
        </w:trPr>
        <w:tc>
          <w:tcPr>
            <w:tcW w:w="666" w:type="pct"/>
            <w:noWrap/>
            <w:hideMark/>
          </w:tcPr>
          <w:p w:rsidR="003D72F3" w:rsidRPr="003D72F3" w:rsidRDefault="003D72F3" w:rsidP="003D72F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D72F3">
              <w:rPr>
                <w:rFonts w:ascii="Times New Roman" w:eastAsia="Times New Roman" w:hAnsi="Times New Roman" w:cs="Times New Roman"/>
                <w:sz w:val="18"/>
                <w:szCs w:val="18"/>
              </w:rPr>
              <w:t>1370849_at</w:t>
            </w:r>
          </w:p>
        </w:tc>
        <w:tc>
          <w:tcPr>
            <w:tcW w:w="496" w:type="pct"/>
            <w:noWrap/>
            <w:hideMark/>
          </w:tcPr>
          <w:p w:rsidR="003D72F3" w:rsidRPr="003D72F3" w:rsidRDefault="003D72F3" w:rsidP="003D72F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D72F3">
              <w:rPr>
                <w:rFonts w:ascii="Times New Roman" w:eastAsia="Times New Roman" w:hAnsi="Times New Roman" w:cs="Times New Roman"/>
                <w:sz w:val="18"/>
                <w:szCs w:val="18"/>
              </w:rPr>
              <w:t>Hapln2</w:t>
            </w:r>
          </w:p>
        </w:tc>
        <w:tc>
          <w:tcPr>
            <w:tcW w:w="1259" w:type="pct"/>
            <w:noWrap/>
            <w:hideMark/>
          </w:tcPr>
          <w:p w:rsidR="003D72F3" w:rsidRPr="003D72F3" w:rsidRDefault="003D72F3" w:rsidP="003D72F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D72F3">
              <w:rPr>
                <w:rFonts w:ascii="Times New Roman" w:eastAsia="Times New Roman" w:hAnsi="Times New Roman" w:cs="Times New Roman"/>
                <w:sz w:val="18"/>
                <w:szCs w:val="18"/>
              </w:rPr>
              <w:t>hyaluronan</w:t>
            </w:r>
            <w:proofErr w:type="spellEnd"/>
            <w:r w:rsidRPr="003D72F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and </w:t>
            </w:r>
            <w:proofErr w:type="spellStart"/>
            <w:r w:rsidRPr="003D72F3">
              <w:rPr>
                <w:rFonts w:ascii="Times New Roman" w:eastAsia="Times New Roman" w:hAnsi="Times New Roman" w:cs="Times New Roman"/>
                <w:sz w:val="18"/>
                <w:szCs w:val="18"/>
              </w:rPr>
              <w:t>proteoglycan</w:t>
            </w:r>
            <w:proofErr w:type="spellEnd"/>
            <w:r w:rsidRPr="003D72F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link protein 2</w:t>
            </w:r>
          </w:p>
        </w:tc>
        <w:tc>
          <w:tcPr>
            <w:tcW w:w="679" w:type="pct"/>
            <w:noWrap/>
            <w:hideMark/>
          </w:tcPr>
          <w:p w:rsidR="003D72F3" w:rsidRPr="003D72F3" w:rsidRDefault="003D72F3" w:rsidP="003D72F3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D72F3">
              <w:rPr>
                <w:rFonts w:ascii="Times New Roman" w:eastAsia="Times New Roman" w:hAnsi="Times New Roman" w:cs="Times New Roman"/>
                <w:sz w:val="18"/>
                <w:szCs w:val="18"/>
              </w:rPr>
              <w:t>9.8354</w:t>
            </w:r>
          </w:p>
        </w:tc>
        <w:tc>
          <w:tcPr>
            <w:tcW w:w="578" w:type="pct"/>
            <w:noWrap/>
            <w:hideMark/>
          </w:tcPr>
          <w:p w:rsidR="003D72F3" w:rsidRPr="003D72F3" w:rsidRDefault="003D72F3" w:rsidP="003D72F3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D72F3">
              <w:rPr>
                <w:rFonts w:ascii="Times New Roman" w:eastAsia="Times New Roman" w:hAnsi="Times New Roman" w:cs="Times New Roman"/>
                <w:sz w:val="18"/>
                <w:szCs w:val="18"/>
              </w:rPr>
              <w:t>0.000399</w:t>
            </w:r>
          </w:p>
        </w:tc>
        <w:tc>
          <w:tcPr>
            <w:tcW w:w="1322" w:type="pct"/>
            <w:noWrap/>
            <w:hideMark/>
          </w:tcPr>
          <w:p w:rsidR="003D72F3" w:rsidRPr="003D72F3" w:rsidRDefault="003D72F3" w:rsidP="003D72F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D72F3">
              <w:rPr>
                <w:rFonts w:ascii="Times New Roman" w:eastAsia="Times New Roman" w:hAnsi="Times New Roman" w:cs="Times New Roman"/>
                <w:sz w:val="18"/>
                <w:szCs w:val="18"/>
              </w:rPr>
              <w:t>cell adhesion</w:t>
            </w:r>
          </w:p>
        </w:tc>
      </w:tr>
      <w:tr w:rsidR="003D72F3" w:rsidRPr="003D72F3" w:rsidTr="003D72F3">
        <w:trPr>
          <w:trHeight w:val="255"/>
        </w:trPr>
        <w:tc>
          <w:tcPr>
            <w:tcW w:w="666" w:type="pct"/>
            <w:noWrap/>
            <w:hideMark/>
          </w:tcPr>
          <w:p w:rsidR="003D72F3" w:rsidRPr="003D72F3" w:rsidRDefault="003D72F3" w:rsidP="003D72F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D72F3">
              <w:rPr>
                <w:rFonts w:ascii="Times New Roman" w:eastAsia="Times New Roman" w:hAnsi="Times New Roman" w:cs="Times New Roman"/>
                <w:sz w:val="18"/>
                <w:szCs w:val="18"/>
              </w:rPr>
              <w:t>1382188_at</w:t>
            </w:r>
          </w:p>
        </w:tc>
        <w:tc>
          <w:tcPr>
            <w:tcW w:w="496" w:type="pct"/>
            <w:noWrap/>
            <w:hideMark/>
          </w:tcPr>
          <w:p w:rsidR="003D72F3" w:rsidRPr="003D72F3" w:rsidRDefault="003D72F3" w:rsidP="003D72F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D72F3">
              <w:rPr>
                <w:rFonts w:ascii="Times New Roman" w:eastAsia="Times New Roman" w:hAnsi="Times New Roman" w:cs="Times New Roman"/>
                <w:sz w:val="18"/>
                <w:szCs w:val="18"/>
              </w:rPr>
              <w:t>Gpatch4</w:t>
            </w:r>
          </w:p>
        </w:tc>
        <w:tc>
          <w:tcPr>
            <w:tcW w:w="1259" w:type="pct"/>
            <w:noWrap/>
            <w:hideMark/>
          </w:tcPr>
          <w:p w:rsidR="003D72F3" w:rsidRPr="003D72F3" w:rsidRDefault="003D72F3" w:rsidP="003D72F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D72F3">
              <w:rPr>
                <w:rFonts w:ascii="Times New Roman" w:eastAsia="Times New Roman" w:hAnsi="Times New Roman" w:cs="Times New Roman"/>
                <w:sz w:val="18"/>
                <w:szCs w:val="18"/>
              </w:rPr>
              <w:t>G patch domain containing 4</w:t>
            </w:r>
          </w:p>
        </w:tc>
        <w:tc>
          <w:tcPr>
            <w:tcW w:w="679" w:type="pct"/>
            <w:noWrap/>
            <w:hideMark/>
          </w:tcPr>
          <w:p w:rsidR="003D72F3" w:rsidRPr="003D72F3" w:rsidRDefault="003D72F3" w:rsidP="003D72F3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D72F3">
              <w:rPr>
                <w:rFonts w:ascii="Times New Roman" w:eastAsia="Times New Roman" w:hAnsi="Times New Roman" w:cs="Times New Roman"/>
                <w:sz w:val="18"/>
                <w:szCs w:val="18"/>
              </w:rPr>
              <w:t>3.2975</w:t>
            </w:r>
          </w:p>
        </w:tc>
        <w:tc>
          <w:tcPr>
            <w:tcW w:w="578" w:type="pct"/>
            <w:noWrap/>
            <w:hideMark/>
          </w:tcPr>
          <w:p w:rsidR="003D72F3" w:rsidRPr="003D72F3" w:rsidRDefault="003D72F3" w:rsidP="003D72F3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D72F3">
              <w:rPr>
                <w:rFonts w:ascii="Times New Roman" w:eastAsia="Times New Roman" w:hAnsi="Times New Roman" w:cs="Times New Roman"/>
                <w:sz w:val="18"/>
                <w:szCs w:val="18"/>
              </w:rPr>
              <w:t>0.000466</w:t>
            </w:r>
          </w:p>
        </w:tc>
        <w:tc>
          <w:tcPr>
            <w:tcW w:w="1322" w:type="pct"/>
            <w:noWrap/>
            <w:hideMark/>
          </w:tcPr>
          <w:p w:rsidR="003D72F3" w:rsidRPr="003D72F3" w:rsidRDefault="003D72F3" w:rsidP="003D72F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D72F3">
              <w:rPr>
                <w:rFonts w:ascii="Times New Roman" w:eastAsia="Times New Roman" w:hAnsi="Times New Roman" w:cs="Times New Roman"/>
                <w:sz w:val="18"/>
                <w:szCs w:val="18"/>
              </w:rPr>
              <w:t>nucleic acid binding</w:t>
            </w:r>
          </w:p>
        </w:tc>
      </w:tr>
      <w:tr w:rsidR="003D72F3" w:rsidRPr="003D72F3" w:rsidTr="003D72F3">
        <w:trPr>
          <w:trHeight w:val="255"/>
        </w:trPr>
        <w:tc>
          <w:tcPr>
            <w:tcW w:w="666" w:type="pct"/>
            <w:noWrap/>
            <w:hideMark/>
          </w:tcPr>
          <w:p w:rsidR="003D72F3" w:rsidRPr="003D72F3" w:rsidRDefault="003D72F3" w:rsidP="003D72F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D72F3">
              <w:rPr>
                <w:rFonts w:ascii="Times New Roman" w:eastAsia="Times New Roman" w:hAnsi="Times New Roman" w:cs="Times New Roman"/>
                <w:sz w:val="18"/>
                <w:szCs w:val="18"/>
              </w:rPr>
              <w:t>1390158_at</w:t>
            </w:r>
          </w:p>
        </w:tc>
        <w:tc>
          <w:tcPr>
            <w:tcW w:w="496" w:type="pct"/>
            <w:noWrap/>
            <w:hideMark/>
          </w:tcPr>
          <w:p w:rsidR="003D72F3" w:rsidRPr="003D72F3" w:rsidRDefault="003D72F3" w:rsidP="003D72F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D72F3">
              <w:rPr>
                <w:rFonts w:ascii="Times New Roman" w:eastAsia="Times New Roman" w:hAnsi="Times New Roman" w:cs="Times New Roman"/>
                <w:sz w:val="18"/>
                <w:szCs w:val="18"/>
              </w:rPr>
              <w:t>LOC304903</w:t>
            </w:r>
          </w:p>
        </w:tc>
        <w:tc>
          <w:tcPr>
            <w:tcW w:w="1259" w:type="pct"/>
            <w:noWrap/>
            <w:hideMark/>
          </w:tcPr>
          <w:p w:rsidR="003D72F3" w:rsidRPr="003D72F3" w:rsidRDefault="003D72F3" w:rsidP="003D72F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D72F3">
              <w:rPr>
                <w:rFonts w:ascii="Times New Roman" w:eastAsia="Times New Roman" w:hAnsi="Times New Roman" w:cs="Times New Roman"/>
                <w:sz w:val="18"/>
                <w:szCs w:val="18"/>
              </w:rPr>
              <w:t>similar to Pappalysin-2 precursor (Pregnancy-associated plasma protein-A2) (PAPP-A2)</w:t>
            </w:r>
          </w:p>
        </w:tc>
        <w:tc>
          <w:tcPr>
            <w:tcW w:w="679" w:type="pct"/>
            <w:noWrap/>
            <w:hideMark/>
          </w:tcPr>
          <w:p w:rsidR="003D72F3" w:rsidRPr="003D72F3" w:rsidRDefault="003D72F3" w:rsidP="003D72F3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D72F3">
              <w:rPr>
                <w:rFonts w:ascii="Times New Roman" w:eastAsia="Times New Roman" w:hAnsi="Times New Roman" w:cs="Times New Roman"/>
                <w:sz w:val="18"/>
                <w:szCs w:val="18"/>
              </w:rPr>
              <w:t>2.1139</w:t>
            </w:r>
          </w:p>
        </w:tc>
        <w:tc>
          <w:tcPr>
            <w:tcW w:w="578" w:type="pct"/>
            <w:noWrap/>
            <w:hideMark/>
          </w:tcPr>
          <w:p w:rsidR="003D72F3" w:rsidRPr="003D72F3" w:rsidRDefault="003D72F3" w:rsidP="003D72F3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D72F3">
              <w:rPr>
                <w:rFonts w:ascii="Times New Roman" w:eastAsia="Times New Roman" w:hAnsi="Times New Roman" w:cs="Times New Roman"/>
                <w:sz w:val="18"/>
                <w:szCs w:val="18"/>
              </w:rPr>
              <w:t>0.000478</w:t>
            </w:r>
          </w:p>
        </w:tc>
        <w:tc>
          <w:tcPr>
            <w:tcW w:w="1322" w:type="pct"/>
            <w:noWrap/>
            <w:hideMark/>
          </w:tcPr>
          <w:p w:rsidR="003D72F3" w:rsidRPr="003D72F3" w:rsidRDefault="003D72F3" w:rsidP="003D72F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D72F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proteolysis </w:t>
            </w:r>
          </w:p>
        </w:tc>
      </w:tr>
      <w:tr w:rsidR="003D72F3" w:rsidRPr="003D72F3" w:rsidTr="003D72F3">
        <w:trPr>
          <w:trHeight w:val="255"/>
        </w:trPr>
        <w:tc>
          <w:tcPr>
            <w:tcW w:w="666" w:type="pct"/>
            <w:noWrap/>
            <w:hideMark/>
          </w:tcPr>
          <w:p w:rsidR="003D72F3" w:rsidRPr="003D72F3" w:rsidRDefault="003D72F3" w:rsidP="003D72F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D72F3">
              <w:rPr>
                <w:rFonts w:ascii="Times New Roman" w:eastAsia="Times New Roman" w:hAnsi="Times New Roman" w:cs="Times New Roman"/>
                <w:sz w:val="18"/>
                <w:szCs w:val="18"/>
              </w:rPr>
              <w:t>1391386_at</w:t>
            </w:r>
          </w:p>
        </w:tc>
        <w:tc>
          <w:tcPr>
            <w:tcW w:w="496" w:type="pct"/>
            <w:noWrap/>
            <w:hideMark/>
          </w:tcPr>
          <w:p w:rsidR="003D72F3" w:rsidRPr="003D72F3" w:rsidRDefault="003D72F3" w:rsidP="003D72F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D72F3">
              <w:rPr>
                <w:rFonts w:ascii="Times New Roman" w:eastAsia="Times New Roman" w:hAnsi="Times New Roman" w:cs="Times New Roman"/>
                <w:sz w:val="18"/>
                <w:szCs w:val="18"/>
              </w:rPr>
              <w:t>Chn1</w:t>
            </w:r>
          </w:p>
        </w:tc>
        <w:tc>
          <w:tcPr>
            <w:tcW w:w="1259" w:type="pct"/>
            <w:noWrap/>
            <w:hideMark/>
          </w:tcPr>
          <w:p w:rsidR="003D72F3" w:rsidRPr="003D72F3" w:rsidRDefault="003D72F3" w:rsidP="003D72F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D72F3">
              <w:rPr>
                <w:rFonts w:ascii="Times New Roman" w:eastAsia="Times New Roman" w:hAnsi="Times New Roman" w:cs="Times New Roman"/>
                <w:sz w:val="18"/>
                <w:szCs w:val="18"/>
              </w:rPr>
              <w:t>Chimerin</w:t>
            </w:r>
            <w:proofErr w:type="spellEnd"/>
            <w:r w:rsidRPr="003D72F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D72F3">
              <w:rPr>
                <w:rFonts w:ascii="Times New Roman" w:eastAsia="Times New Roman" w:hAnsi="Times New Roman" w:cs="Times New Roman"/>
                <w:sz w:val="18"/>
                <w:szCs w:val="18"/>
              </w:rPr>
              <w:t>chimaerin</w:t>
            </w:r>
            <w:proofErr w:type="spellEnd"/>
            <w:r w:rsidRPr="003D72F3">
              <w:rPr>
                <w:rFonts w:ascii="Times New Roman" w:eastAsia="Times New Roman" w:hAnsi="Times New Roman" w:cs="Times New Roman"/>
                <w:sz w:val="18"/>
                <w:szCs w:val="18"/>
              </w:rPr>
              <w:t>) 1</w:t>
            </w:r>
          </w:p>
        </w:tc>
        <w:tc>
          <w:tcPr>
            <w:tcW w:w="679" w:type="pct"/>
            <w:noWrap/>
            <w:hideMark/>
          </w:tcPr>
          <w:p w:rsidR="003D72F3" w:rsidRPr="003D72F3" w:rsidRDefault="003D72F3" w:rsidP="003D72F3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D72F3">
              <w:rPr>
                <w:rFonts w:ascii="Times New Roman" w:eastAsia="Times New Roman" w:hAnsi="Times New Roman" w:cs="Times New Roman"/>
                <w:sz w:val="18"/>
                <w:szCs w:val="18"/>
              </w:rPr>
              <w:t>5.3575</w:t>
            </w:r>
          </w:p>
        </w:tc>
        <w:tc>
          <w:tcPr>
            <w:tcW w:w="578" w:type="pct"/>
            <w:noWrap/>
            <w:hideMark/>
          </w:tcPr>
          <w:p w:rsidR="003D72F3" w:rsidRPr="003D72F3" w:rsidRDefault="003D72F3" w:rsidP="003D72F3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D72F3">
              <w:rPr>
                <w:rFonts w:ascii="Times New Roman" w:eastAsia="Times New Roman" w:hAnsi="Times New Roman" w:cs="Times New Roman"/>
                <w:sz w:val="18"/>
                <w:szCs w:val="18"/>
              </w:rPr>
              <w:t>0.00057</w:t>
            </w:r>
          </w:p>
        </w:tc>
        <w:tc>
          <w:tcPr>
            <w:tcW w:w="1322" w:type="pct"/>
            <w:noWrap/>
            <w:hideMark/>
          </w:tcPr>
          <w:p w:rsidR="003D72F3" w:rsidRPr="003D72F3" w:rsidRDefault="003D72F3" w:rsidP="003D72F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D72F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signal transduction </w:t>
            </w:r>
          </w:p>
        </w:tc>
      </w:tr>
      <w:tr w:rsidR="003D72F3" w:rsidRPr="003D72F3" w:rsidTr="003D72F3">
        <w:trPr>
          <w:trHeight w:val="255"/>
        </w:trPr>
        <w:tc>
          <w:tcPr>
            <w:tcW w:w="666" w:type="pct"/>
            <w:noWrap/>
            <w:hideMark/>
          </w:tcPr>
          <w:p w:rsidR="003D72F3" w:rsidRPr="003D72F3" w:rsidRDefault="003D72F3" w:rsidP="003D72F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D72F3">
              <w:rPr>
                <w:rFonts w:ascii="Times New Roman" w:eastAsia="Times New Roman" w:hAnsi="Times New Roman" w:cs="Times New Roman"/>
                <w:sz w:val="18"/>
                <w:szCs w:val="18"/>
              </w:rPr>
              <w:t>1391884_at</w:t>
            </w:r>
          </w:p>
        </w:tc>
        <w:tc>
          <w:tcPr>
            <w:tcW w:w="496" w:type="pct"/>
            <w:noWrap/>
            <w:hideMark/>
          </w:tcPr>
          <w:p w:rsidR="003D72F3" w:rsidRPr="003D72F3" w:rsidRDefault="003D72F3" w:rsidP="003D72F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D72F3">
              <w:rPr>
                <w:rFonts w:ascii="Times New Roman" w:eastAsia="Times New Roman" w:hAnsi="Times New Roman" w:cs="Times New Roman"/>
                <w:sz w:val="18"/>
                <w:szCs w:val="18"/>
              </w:rPr>
              <w:t>F12</w:t>
            </w:r>
          </w:p>
        </w:tc>
        <w:tc>
          <w:tcPr>
            <w:tcW w:w="1259" w:type="pct"/>
            <w:noWrap/>
            <w:hideMark/>
          </w:tcPr>
          <w:p w:rsidR="003D72F3" w:rsidRPr="003D72F3" w:rsidRDefault="003D72F3" w:rsidP="003D72F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D72F3">
              <w:rPr>
                <w:rFonts w:ascii="Times New Roman" w:eastAsia="Times New Roman" w:hAnsi="Times New Roman" w:cs="Times New Roman"/>
                <w:sz w:val="18"/>
                <w:szCs w:val="18"/>
              </w:rPr>
              <w:t>coagulation factor XII (Hageman factor)</w:t>
            </w:r>
          </w:p>
        </w:tc>
        <w:tc>
          <w:tcPr>
            <w:tcW w:w="679" w:type="pct"/>
            <w:noWrap/>
            <w:hideMark/>
          </w:tcPr>
          <w:p w:rsidR="003D72F3" w:rsidRPr="003D72F3" w:rsidRDefault="003D72F3" w:rsidP="003D72F3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D72F3">
              <w:rPr>
                <w:rFonts w:ascii="Times New Roman" w:eastAsia="Times New Roman" w:hAnsi="Times New Roman" w:cs="Times New Roman"/>
                <w:sz w:val="18"/>
                <w:szCs w:val="18"/>
              </w:rPr>
              <w:t>3.1552</w:t>
            </w:r>
          </w:p>
        </w:tc>
        <w:tc>
          <w:tcPr>
            <w:tcW w:w="578" w:type="pct"/>
            <w:noWrap/>
            <w:hideMark/>
          </w:tcPr>
          <w:p w:rsidR="003D72F3" w:rsidRPr="003D72F3" w:rsidRDefault="003D72F3" w:rsidP="003D72F3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D72F3">
              <w:rPr>
                <w:rFonts w:ascii="Times New Roman" w:eastAsia="Times New Roman" w:hAnsi="Times New Roman" w:cs="Times New Roman"/>
                <w:sz w:val="18"/>
                <w:szCs w:val="18"/>
              </w:rPr>
              <w:t>0.000593</w:t>
            </w:r>
          </w:p>
        </w:tc>
        <w:tc>
          <w:tcPr>
            <w:tcW w:w="1322" w:type="pct"/>
            <w:noWrap/>
            <w:hideMark/>
          </w:tcPr>
          <w:p w:rsidR="003D72F3" w:rsidRPr="003D72F3" w:rsidRDefault="003D72F3" w:rsidP="003D72F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D72F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Factor XII activation </w:t>
            </w:r>
          </w:p>
        </w:tc>
      </w:tr>
      <w:tr w:rsidR="003D72F3" w:rsidRPr="003D72F3" w:rsidTr="003D72F3">
        <w:trPr>
          <w:trHeight w:val="255"/>
        </w:trPr>
        <w:tc>
          <w:tcPr>
            <w:tcW w:w="666" w:type="pct"/>
            <w:noWrap/>
            <w:hideMark/>
          </w:tcPr>
          <w:p w:rsidR="003D72F3" w:rsidRPr="003D72F3" w:rsidRDefault="003D72F3" w:rsidP="003D72F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D72F3">
              <w:rPr>
                <w:rFonts w:ascii="Times New Roman" w:eastAsia="Times New Roman" w:hAnsi="Times New Roman" w:cs="Times New Roman"/>
                <w:sz w:val="18"/>
                <w:szCs w:val="18"/>
              </w:rPr>
              <w:t>1374349_at</w:t>
            </w:r>
          </w:p>
        </w:tc>
        <w:tc>
          <w:tcPr>
            <w:tcW w:w="496" w:type="pct"/>
            <w:noWrap/>
            <w:hideMark/>
          </w:tcPr>
          <w:p w:rsidR="003D72F3" w:rsidRPr="003D72F3" w:rsidRDefault="003D72F3" w:rsidP="003D72F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D72F3">
              <w:rPr>
                <w:rFonts w:ascii="Times New Roman" w:eastAsia="Times New Roman" w:hAnsi="Times New Roman" w:cs="Times New Roman"/>
                <w:sz w:val="18"/>
                <w:szCs w:val="18"/>
              </w:rPr>
              <w:t>Ctdspl</w:t>
            </w:r>
            <w:proofErr w:type="spellEnd"/>
          </w:p>
        </w:tc>
        <w:tc>
          <w:tcPr>
            <w:tcW w:w="1259" w:type="pct"/>
            <w:noWrap/>
            <w:hideMark/>
          </w:tcPr>
          <w:p w:rsidR="003D72F3" w:rsidRPr="003D72F3" w:rsidRDefault="003D72F3" w:rsidP="003D72F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D72F3">
              <w:rPr>
                <w:rFonts w:ascii="Times New Roman" w:eastAsia="Times New Roman" w:hAnsi="Times New Roman" w:cs="Times New Roman"/>
                <w:sz w:val="18"/>
                <w:szCs w:val="18"/>
              </w:rPr>
              <w:t>CTD (</w:t>
            </w:r>
            <w:proofErr w:type="spellStart"/>
            <w:r w:rsidRPr="003D72F3">
              <w:rPr>
                <w:rFonts w:ascii="Times New Roman" w:eastAsia="Times New Roman" w:hAnsi="Times New Roman" w:cs="Times New Roman"/>
                <w:sz w:val="18"/>
                <w:szCs w:val="18"/>
              </w:rPr>
              <w:t>carboxy</w:t>
            </w:r>
            <w:proofErr w:type="spellEnd"/>
            <w:r w:rsidRPr="003D72F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-terminal domain, RNA polymerase II, polypeptide A) small </w:t>
            </w:r>
            <w:proofErr w:type="spellStart"/>
            <w:r w:rsidRPr="003D72F3">
              <w:rPr>
                <w:rFonts w:ascii="Times New Roman" w:eastAsia="Times New Roman" w:hAnsi="Times New Roman" w:cs="Times New Roman"/>
                <w:sz w:val="18"/>
                <w:szCs w:val="18"/>
              </w:rPr>
              <w:t>phosphatase</w:t>
            </w:r>
            <w:proofErr w:type="spellEnd"/>
            <w:r w:rsidRPr="003D72F3">
              <w:rPr>
                <w:rFonts w:ascii="Times New Roman" w:eastAsia="Times New Roman" w:hAnsi="Times New Roman" w:cs="Times New Roman"/>
                <w:sz w:val="18"/>
                <w:szCs w:val="18"/>
              </w:rPr>
              <w:t>-like</w:t>
            </w:r>
          </w:p>
        </w:tc>
        <w:tc>
          <w:tcPr>
            <w:tcW w:w="679" w:type="pct"/>
            <w:noWrap/>
            <w:hideMark/>
          </w:tcPr>
          <w:p w:rsidR="003D72F3" w:rsidRPr="003D72F3" w:rsidRDefault="003D72F3" w:rsidP="003D72F3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D72F3">
              <w:rPr>
                <w:rFonts w:ascii="Times New Roman" w:eastAsia="Times New Roman" w:hAnsi="Times New Roman" w:cs="Times New Roman"/>
                <w:sz w:val="18"/>
                <w:szCs w:val="18"/>
              </w:rPr>
              <w:t>2.206</w:t>
            </w:r>
          </w:p>
        </w:tc>
        <w:tc>
          <w:tcPr>
            <w:tcW w:w="578" w:type="pct"/>
            <w:noWrap/>
            <w:hideMark/>
          </w:tcPr>
          <w:p w:rsidR="003D72F3" w:rsidRPr="003D72F3" w:rsidRDefault="003D72F3" w:rsidP="003D72F3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D72F3">
              <w:rPr>
                <w:rFonts w:ascii="Times New Roman" w:eastAsia="Times New Roman" w:hAnsi="Times New Roman" w:cs="Times New Roman"/>
                <w:sz w:val="18"/>
                <w:szCs w:val="18"/>
              </w:rPr>
              <w:t>0.000618</w:t>
            </w:r>
          </w:p>
        </w:tc>
        <w:tc>
          <w:tcPr>
            <w:tcW w:w="1322" w:type="pct"/>
            <w:noWrap/>
            <w:hideMark/>
          </w:tcPr>
          <w:p w:rsidR="003D72F3" w:rsidRPr="003D72F3" w:rsidRDefault="003D72F3" w:rsidP="003D72F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D72F3">
              <w:rPr>
                <w:rFonts w:ascii="Times New Roman" w:eastAsia="Times New Roman" w:hAnsi="Times New Roman" w:cs="Times New Roman"/>
                <w:sz w:val="18"/>
                <w:szCs w:val="18"/>
              </w:rPr>
              <w:t>phosphatase</w:t>
            </w:r>
            <w:proofErr w:type="spellEnd"/>
            <w:r w:rsidRPr="003D72F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activity</w:t>
            </w:r>
          </w:p>
        </w:tc>
      </w:tr>
      <w:tr w:rsidR="003D72F3" w:rsidRPr="003D72F3" w:rsidTr="003D72F3">
        <w:trPr>
          <w:trHeight w:val="255"/>
        </w:trPr>
        <w:tc>
          <w:tcPr>
            <w:tcW w:w="666" w:type="pct"/>
            <w:noWrap/>
            <w:hideMark/>
          </w:tcPr>
          <w:p w:rsidR="003D72F3" w:rsidRPr="003D72F3" w:rsidRDefault="003D72F3" w:rsidP="003D72F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D72F3">
              <w:rPr>
                <w:rFonts w:ascii="Times New Roman" w:eastAsia="Times New Roman" w:hAnsi="Times New Roman" w:cs="Times New Roman"/>
                <w:sz w:val="18"/>
                <w:szCs w:val="18"/>
              </w:rPr>
              <w:t>1372240_at</w:t>
            </w:r>
          </w:p>
        </w:tc>
        <w:tc>
          <w:tcPr>
            <w:tcW w:w="496" w:type="pct"/>
            <w:noWrap/>
            <w:hideMark/>
          </w:tcPr>
          <w:p w:rsidR="003D72F3" w:rsidRPr="003D72F3" w:rsidRDefault="003D72F3" w:rsidP="003D72F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D72F3">
              <w:rPr>
                <w:rFonts w:ascii="Times New Roman" w:eastAsia="Times New Roman" w:hAnsi="Times New Roman" w:cs="Times New Roman"/>
                <w:sz w:val="18"/>
                <w:szCs w:val="18"/>
              </w:rPr>
              <w:t>Sgca</w:t>
            </w:r>
            <w:proofErr w:type="spellEnd"/>
          </w:p>
        </w:tc>
        <w:tc>
          <w:tcPr>
            <w:tcW w:w="1259" w:type="pct"/>
            <w:noWrap/>
            <w:hideMark/>
          </w:tcPr>
          <w:p w:rsidR="003D72F3" w:rsidRPr="003D72F3" w:rsidRDefault="003D72F3" w:rsidP="003D72F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D72F3">
              <w:rPr>
                <w:rFonts w:ascii="Times New Roman" w:eastAsia="Times New Roman" w:hAnsi="Times New Roman" w:cs="Times New Roman"/>
                <w:sz w:val="18"/>
                <w:szCs w:val="18"/>
              </w:rPr>
              <w:t>sarcoglycan</w:t>
            </w:r>
            <w:proofErr w:type="spellEnd"/>
            <w:r w:rsidRPr="003D72F3">
              <w:rPr>
                <w:rFonts w:ascii="Times New Roman" w:eastAsia="Times New Roman" w:hAnsi="Times New Roman" w:cs="Times New Roman"/>
                <w:sz w:val="18"/>
                <w:szCs w:val="18"/>
              </w:rPr>
              <w:t>, alpha (</w:t>
            </w:r>
            <w:proofErr w:type="spellStart"/>
            <w:r w:rsidRPr="003D72F3">
              <w:rPr>
                <w:rFonts w:ascii="Times New Roman" w:eastAsia="Times New Roman" w:hAnsi="Times New Roman" w:cs="Times New Roman"/>
                <w:sz w:val="18"/>
                <w:szCs w:val="18"/>
              </w:rPr>
              <w:t>dystrophin</w:t>
            </w:r>
            <w:proofErr w:type="spellEnd"/>
            <w:r w:rsidRPr="003D72F3">
              <w:rPr>
                <w:rFonts w:ascii="Times New Roman" w:eastAsia="Times New Roman" w:hAnsi="Times New Roman" w:cs="Times New Roman"/>
                <w:sz w:val="18"/>
                <w:szCs w:val="18"/>
              </w:rPr>
              <w:t>-associated glycoprotein)</w:t>
            </w:r>
          </w:p>
        </w:tc>
        <w:tc>
          <w:tcPr>
            <w:tcW w:w="679" w:type="pct"/>
            <w:noWrap/>
            <w:hideMark/>
          </w:tcPr>
          <w:p w:rsidR="003D72F3" w:rsidRPr="003D72F3" w:rsidRDefault="003D72F3" w:rsidP="003D72F3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D72F3">
              <w:rPr>
                <w:rFonts w:ascii="Times New Roman" w:eastAsia="Times New Roman" w:hAnsi="Times New Roman" w:cs="Times New Roman"/>
                <w:sz w:val="18"/>
                <w:szCs w:val="18"/>
              </w:rPr>
              <w:t>3.5115</w:t>
            </w:r>
          </w:p>
        </w:tc>
        <w:tc>
          <w:tcPr>
            <w:tcW w:w="578" w:type="pct"/>
            <w:noWrap/>
            <w:hideMark/>
          </w:tcPr>
          <w:p w:rsidR="003D72F3" w:rsidRPr="003D72F3" w:rsidRDefault="003D72F3" w:rsidP="003D72F3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D72F3">
              <w:rPr>
                <w:rFonts w:ascii="Times New Roman" w:eastAsia="Times New Roman" w:hAnsi="Times New Roman" w:cs="Times New Roman"/>
                <w:sz w:val="18"/>
                <w:szCs w:val="18"/>
              </w:rPr>
              <w:t>0.000646</w:t>
            </w:r>
          </w:p>
        </w:tc>
        <w:tc>
          <w:tcPr>
            <w:tcW w:w="1322" w:type="pct"/>
            <w:noWrap/>
            <w:hideMark/>
          </w:tcPr>
          <w:p w:rsidR="003D72F3" w:rsidRPr="003D72F3" w:rsidRDefault="003D72F3" w:rsidP="003D72F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D72F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calcium ion binding </w:t>
            </w:r>
          </w:p>
        </w:tc>
      </w:tr>
      <w:tr w:rsidR="003D72F3" w:rsidRPr="003D72F3" w:rsidTr="003D72F3">
        <w:trPr>
          <w:trHeight w:val="255"/>
        </w:trPr>
        <w:tc>
          <w:tcPr>
            <w:tcW w:w="666" w:type="pct"/>
            <w:noWrap/>
            <w:hideMark/>
          </w:tcPr>
          <w:p w:rsidR="003D72F3" w:rsidRPr="003D72F3" w:rsidRDefault="003D72F3" w:rsidP="003D72F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D72F3">
              <w:rPr>
                <w:rFonts w:ascii="Times New Roman" w:eastAsia="Times New Roman" w:hAnsi="Times New Roman" w:cs="Times New Roman"/>
                <w:sz w:val="18"/>
                <w:szCs w:val="18"/>
              </w:rPr>
              <w:t>1388187_at</w:t>
            </w:r>
          </w:p>
        </w:tc>
        <w:tc>
          <w:tcPr>
            <w:tcW w:w="496" w:type="pct"/>
            <w:noWrap/>
            <w:hideMark/>
          </w:tcPr>
          <w:p w:rsidR="003D72F3" w:rsidRPr="003D72F3" w:rsidRDefault="003D72F3" w:rsidP="003D72F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D72F3">
              <w:rPr>
                <w:rFonts w:ascii="Times New Roman" w:eastAsia="Times New Roman" w:hAnsi="Times New Roman" w:cs="Times New Roman"/>
                <w:sz w:val="18"/>
                <w:szCs w:val="18"/>
              </w:rPr>
              <w:t>Camk2a</w:t>
            </w:r>
          </w:p>
        </w:tc>
        <w:tc>
          <w:tcPr>
            <w:tcW w:w="1259" w:type="pct"/>
            <w:noWrap/>
            <w:hideMark/>
          </w:tcPr>
          <w:p w:rsidR="003D72F3" w:rsidRPr="003D72F3" w:rsidRDefault="003D72F3" w:rsidP="003D72F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D72F3">
              <w:rPr>
                <w:rFonts w:ascii="Times New Roman" w:eastAsia="Times New Roman" w:hAnsi="Times New Roman" w:cs="Times New Roman"/>
                <w:sz w:val="18"/>
                <w:szCs w:val="18"/>
              </w:rPr>
              <w:t>calcium/</w:t>
            </w:r>
            <w:proofErr w:type="spellStart"/>
            <w:r w:rsidRPr="003D72F3">
              <w:rPr>
                <w:rFonts w:ascii="Times New Roman" w:eastAsia="Times New Roman" w:hAnsi="Times New Roman" w:cs="Times New Roman"/>
                <w:sz w:val="18"/>
                <w:szCs w:val="18"/>
              </w:rPr>
              <w:t>calmodulin</w:t>
            </w:r>
            <w:proofErr w:type="spellEnd"/>
            <w:r w:rsidRPr="003D72F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-dependent protein </w:t>
            </w:r>
            <w:proofErr w:type="spellStart"/>
            <w:r w:rsidRPr="003D72F3">
              <w:rPr>
                <w:rFonts w:ascii="Times New Roman" w:eastAsia="Times New Roman" w:hAnsi="Times New Roman" w:cs="Times New Roman"/>
                <w:sz w:val="18"/>
                <w:szCs w:val="18"/>
              </w:rPr>
              <w:t>kinase</w:t>
            </w:r>
            <w:proofErr w:type="spellEnd"/>
            <w:r w:rsidRPr="003D72F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II alpha</w:t>
            </w:r>
          </w:p>
        </w:tc>
        <w:tc>
          <w:tcPr>
            <w:tcW w:w="679" w:type="pct"/>
            <w:noWrap/>
            <w:hideMark/>
          </w:tcPr>
          <w:p w:rsidR="003D72F3" w:rsidRPr="003D72F3" w:rsidRDefault="003D72F3" w:rsidP="003D72F3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D72F3">
              <w:rPr>
                <w:rFonts w:ascii="Times New Roman" w:eastAsia="Times New Roman" w:hAnsi="Times New Roman" w:cs="Times New Roman"/>
                <w:sz w:val="18"/>
                <w:szCs w:val="18"/>
              </w:rPr>
              <w:t>4.6656</w:t>
            </w:r>
          </w:p>
        </w:tc>
        <w:tc>
          <w:tcPr>
            <w:tcW w:w="578" w:type="pct"/>
            <w:noWrap/>
            <w:hideMark/>
          </w:tcPr>
          <w:p w:rsidR="003D72F3" w:rsidRPr="003D72F3" w:rsidRDefault="003D72F3" w:rsidP="003D72F3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D72F3">
              <w:rPr>
                <w:rFonts w:ascii="Times New Roman" w:eastAsia="Times New Roman" w:hAnsi="Times New Roman" w:cs="Times New Roman"/>
                <w:sz w:val="18"/>
                <w:szCs w:val="18"/>
              </w:rPr>
              <w:t>0.000665</w:t>
            </w:r>
          </w:p>
        </w:tc>
        <w:tc>
          <w:tcPr>
            <w:tcW w:w="1322" w:type="pct"/>
            <w:noWrap/>
            <w:hideMark/>
          </w:tcPr>
          <w:p w:rsidR="003D72F3" w:rsidRPr="003D72F3" w:rsidRDefault="003D72F3" w:rsidP="003D72F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D72F3">
              <w:rPr>
                <w:rFonts w:ascii="Times New Roman" w:eastAsia="Times New Roman" w:hAnsi="Times New Roman" w:cs="Times New Roman"/>
                <w:sz w:val="18"/>
                <w:szCs w:val="18"/>
              </w:rPr>
              <w:t>calcium ion transport</w:t>
            </w:r>
          </w:p>
        </w:tc>
      </w:tr>
      <w:tr w:rsidR="003D72F3" w:rsidRPr="003D72F3" w:rsidTr="003D72F3">
        <w:trPr>
          <w:trHeight w:val="255"/>
        </w:trPr>
        <w:tc>
          <w:tcPr>
            <w:tcW w:w="666" w:type="pct"/>
            <w:noWrap/>
            <w:hideMark/>
          </w:tcPr>
          <w:p w:rsidR="003D72F3" w:rsidRPr="003D72F3" w:rsidRDefault="003D72F3" w:rsidP="003D72F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D72F3">
              <w:rPr>
                <w:rFonts w:ascii="Times New Roman" w:eastAsia="Times New Roman" w:hAnsi="Times New Roman" w:cs="Times New Roman"/>
                <w:sz w:val="18"/>
                <w:szCs w:val="18"/>
              </w:rPr>
              <w:t>1384092_at</w:t>
            </w:r>
          </w:p>
        </w:tc>
        <w:tc>
          <w:tcPr>
            <w:tcW w:w="496" w:type="pct"/>
            <w:noWrap/>
            <w:hideMark/>
          </w:tcPr>
          <w:p w:rsidR="003D72F3" w:rsidRPr="003D72F3" w:rsidRDefault="003D72F3" w:rsidP="003D72F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D72F3">
              <w:rPr>
                <w:rFonts w:ascii="Times New Roman" w:eastAsia="Times New Roman" w:hAnsi="Times New Roman" w:cs="Times New Roman"/>
                <w:sz w:val="18"/>
                <w:szCs w:val="18"/>
              </w:rPr>
              <w:t>C1ql3</w:t>
            </w:r>
          </w:p>
        </w:tc>
        <w:tc>
          <w:tcPr>
            <w:tcW w:w="1259" w:type="pct"/>
            <w:noWrap/>
            <w:hideMark/>
          </w:tcPr>
          <w:p w:rsidR="003D72F3" w:rsidRPr="003D72F3" w:rsidRDefault="003D72F3" w:rsidP="003D72F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D72F3">
              <w:rPr>
                <w:rFonts w:ascii="Times New Roman" w:eastAsia="Times New Roman" w:hAnsi="Times New Roman" w:cs="Times New Roman"/>
                <w:sz w:val="18"/>
                <w:szCs w:val="18"/>
              </w:rPr>
              <w:t>Complement component 1, q subcomponent-like 3</w:t>
            </w:r>
          </w:p>
        </w:tc>
        <w:tc>
          <w:tcPr>
            <w:tcW w:w="679" w:type="pct"/>
            <w:noWrap/>
            <w:hideMark/>
          </w:tcPr>
          <w:p w:rsidR="003D72F3" w:rsidRPr="003D72F3" w:rsidRDefault="003D72F3" w:rsidP="003D72F3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D72F3">
              <w:rPr>
                <w:rFonts w:ascii="Times New Roman" w:eastAsia="Times New Roman" w:hAnsi="Times New Roman" w:cs="Times New Roman"/>
                <w:sz w:val="18"/>
                <w:szCs w:val="18"/>
              </w:rPr>
              <w:t>2.1413</w:t>
            </w:r>
          </w:p>
        </w:tc>
        <w:tc>
          <w:tcPr>
            <w:tcW w:w="578" w:type="pct"/>
            <w:noWrap/>
            <w:hideMark/>
          </w:tcPr>
          <w:p w:rsidR="003D72F3" w:rsidRPr="003D72F3" w:rsidRDefault="003D72F3" w:rsidP="003D72F3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D72F3">
              <w:rPr>
                <w:rFonts w:ascii="Times New Roman" w:eastAsia="Times New Roman" w:hAnsi="Times New Roman" w:cs="Times New Roman"/>
                <w:sz w:val="18"/>
                <w:szCs w:val="18"/>
              </w:rPr>
              <w:t>0.00073469</w:t>
            </w:r>
          </w:p>
        </w:tc>
        <w:tc>
          <w:tcPr>
            <w:tcW w:w="1322" w:type="pct"/>
            <w:noWrap/>
            <w:hideMark/>
          </w:tcPr>
          <w:p w:rsidR="003D72F3" w:rsidRPr="003D72F3" w:rsidRDefault="003D72F3" w:rsidP="003D72F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D72F3">
              <w:rPr>
                <w:rFonts w:ascii="Times New Roman" w:eastAsia="Times New Roman" w:hAnsi="Times New Roman" w:cs="Times New Roman"/>
                <w:sz w:val="18"/>
                <w:szCs w:val="18"/>
              </w:rPr>
              <w:t>protein binding</w:t>
            </w:r>
          </w:p>
        </w:tc>
      </w:tr>
    </w:tbl>
    <w:p w:rsidR="003D72F3" w:rsidRPr="003D72F3" w:rsidRDefault="003D72F3" w:rsidP="003D72F3">
      <w:pPr>
        <w:jc w:val="center"/>
        <w:rPr>
          <w:rFonts w:ascii="Times New Roman" w:hAnsi="Times New Roman" w:cs="Times New Roman"/>
          <w:b/>
          <w:u w:val="single"/>
        </w:rPr>
      </w:pPr>
    </w:p>
    <w:p w:rsidR="003D72F3" w:rsidRDefault="003D72F3"/>
    <w:sectPr w:rsidR="003D72F3" w:rsidSect="001A11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951A80"/>
    <w:rsid w:val="001A1169"/>
    <w:rsid w:val="003D72F3"/>
    <w:rsid w:val="00951A80"/>
    <w:rsid w:val="00C009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116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51A8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39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4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8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E02FC2-F3A7-4F0F-83AD-9ACDA0CD4C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599</Words>
  <Characters>3419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 Rangarajan</dc:creator>
  <cp:lastModifiedBy>P Rangarajan</cp:lastModifiedBy>
  <cp:revision>1</cp:revision>
  <dcterms:created xsi:type="dcterms:W3CDTF">2011-09-08T10:23:00Z</dcterms:created>
  <dcterms:modified xsi:type="dcterms:W3CDTF">2011-09-08T10:59:00Z</dcterms:modified>
</cp:coreProperties>
</file>