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061" w:rsidRDefault="00115ED7">
      <w:pPr>
        <w:rPr>
          <w:rFonts w:ascii="Times New Roman" w:hAnsi="Times New Roman" w:cs="Times New Roman"/>
          <w:b/>
          <w:smallCaps/>
          <w:sz w:val="24"/>
        </w:rPr>
      </w:pPr>
      <w:r>
        <w:rPr>
          <w:rFonts w:ascii="Times New Roman" w:hAnsi="Times New Roman" w:cs="Times New Roman"/>
          <w:b/>
          <w:smallCaps/>
          <w:sz w:val="24"/>
        </w:rPr>
        <w:t xml:space="preserve">Additional file 1: </w:t>
      </w:r>
      <w:r w:rsidR="00112061" w:rsidRPr="008A5BE1">
        <w:rPr>
          <w:rFonts w:ascii="Times New Roman" w:hAnsi="Times New Roman" w:cs="Times New Roman"/>
          <w:b/>
          <w:smallCaps/>
          <w:sz w:val="24"/>
        </w:rPr>
        <w:t xml:space="preserve">Table </w:t>
      </w:r>
      <w:r>
        <w:rPr>
          <w:rFonts w:ascii="Times New Roman" w:hAnsi="Times New Roman" w:cs="Times New Roman"/>
          <w:b/>
          <w:smallCaps/>
          <w:sz w:val="24"/>
        </w:rPr>
        <w:t>S</w:t>
      </w:r>
      <w:r w:rsidR="00D41F42">
        <w:rPr>
          <w:rFonts w:ascii="Times New Roman" w:hAnsi="Times New Roman" w:cs="Times New Roman"/>
          <w:b/>
          <w:smallCaps/>
          <w:sz w:val="24"/>
        </w:rPr>
        <w:t>1</w:t>
      </w:r>
      <w:bookmarkStart w:id="0" w:name="_GoBack"/>
      <w:bookmarkEnd w:id="0"/>
      <w:r w:rsidR="00112061" w:rsidRPr="008A5BE1">
        <w:rPr>
          <w:rFonts w:ascii="Times New Roman" w:hAnsi="Times New Roman" w:cs="Times New Roman"/>
          <w:b/>
          <w:smallCaps/>
          <w:sz w:val="24"/>
        </w:rPr>
        <w:t xml:space="preserve">. </w:t>
      </w:r>
      <w:r w:rsidR="00A71F2E">
        <w:rPr>
          <w:rFonts w:ascii="Times New Roman" w:hAnsi="Times New Roman" w:cs="Times New Roman"/>
          <w:b/>
          <w:smallCaps/>
          <w:sz w:val="24"/>
        </w:rPr>
        <w:t>DSRED</w:t>
      </w:r>
      <w:r w:rsidR="00C478F1">
        <w:rPr>
          <w:rFonts w:ascii="Times New Roman" w:hAnsi="Times New Roman" w:cs="Times New Roman"/>
          <w:b/>
          <w:smallCaps/>
          <w:sz w:val="24"/>
        </w:rPr>
        <w:t>-2</w:t>
      </w:r>
      <w:r w:rsidR="00A71F2E">
        <w:rPr>
          <w:rFonts w:ascii="Times New Roman" w:hAnsi="Times New Roman" w:cs="Times New Roman"/>
          <w:b/>
          <w:smallCaps/>
          <w:sz w:val="24"/>
        </w:rPr>
        <w:t xml:space="preserve"> Fluorescence Counts in </w:t>
      </w:r>
      <w:r w:rsidR="00112061" w:rsidRPr="008A5BE1">
        <w:rPr>
          <w:rFonts w:ascii="Times New Roman" w:hAnsi="Times New Roman" w:cs="Times New Roman"/>
          <w:b/>
          <w:smallCaps/>
          <w:sz w:val="24"/>
        </w:rPr>
        <w:t>OEG Transplanted and SC Transplanted groups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223"/>
        <w:gridCol w:w="1226"/>
        <w:gridCol w:w="693"/>
        <w:gridCol w:w="1326"/>
        <w:gridCol w:w="693"/>
        <w:gridCol w:w="1226"/>
        <w:gridCol w:w="693"/>
        <w:gridCol w:w="222"/>
        <w:gridCol w:w="1226"/>
        <w:gridCol w:w="693"/>
        <w:gridCol w:w="1226"/>
        <w:gridCol w:w="693"/>
        <w:gridCol w:w="1226"/>
        <w:gridCol w:w="693"/>
      </w:tblGrid>
      <w:tr w:rsidR="00B501F7" w:rsidRPr="006F39E0" w:rsidTr="00B501F7"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AD2E2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501F7" w:rsidRPr="006F39E0" w:rsidRDefault="00B501F7" w:rsidP="00AD2E2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Short term treatment (2 weeks)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AD2E2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501F7" w:rsidRPr="006F39E0" w:rsidRDefault="00B501F7" w:rsidP="00AD2E2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Long term treatment (4 months)</w:t>
            </w:r>
          </w:p>
        </w:tc>
      </w:tr>
      <w:tr w:rsidR="00333646" w:rsidRPr="006F39E0" w:rsidTr="00B501F7"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6D6B5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Rostral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Mean % of 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Center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Mean % of 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Caudal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Mean % of 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Rostral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Mean % of 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Center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Mean % of 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Caudal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Mean % of total</w:t>
            </w:r>
          </w:p>
        </w:tc>
      </w:tr>
      <w:tr w:rsidR="00333646" w:rsidRPr="006F39E0" w:rsidTr="00B501F7"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333646">
            <w:pPr>
              <w:spacing w:before="120" w:after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OEG</w:t>
            </w:r>
            <w:r w:rsidR="00333646"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treatment group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A71F2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70.17±28.65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29%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85.67±34.97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36%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83.67±34.16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35%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22.17±9.05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36%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21.00±8.57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34%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19.17±7.82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31%</w:t>
            </w:r>
          </w:p>
        </w:tc>
      </w:tr>
      <w:tr w:rsidR="00333646" w:rsidRPr="006F39E0" w:rsidTr="00B501F7"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333646">
            <w:pPr>
              <w:spacing w:before="120" w:after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>SC</w:t>
            </w:r>
            <w:r w:rsidR="00333646" w:rsidRPr="006F39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treatment group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A71F2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91.83±37.49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34%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100.67±41.10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37%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79.17±32.32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29%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33.67±13.74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37%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28.50±11.64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31%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28.33±11.57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501F7" w:rsidRPr="006F39E0" w:rsidRDefault="00B501F7" w:rsidP="00B501F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9E0">
              <w:rPr>
                <w:rFonts w:ascii="Times New Roman" w:hAnsi="Times New Roman" w:cs="Times New Roman"/>
                <w:sz w:val="20"/>
                <w:szCs w:val="20"/>
              </w:rPr>
              <w:t>31%</w:t>
            </w:r>
          </w:p>
        </w:tc>
      </w:tr>
    </w:tbl>
    <w:p w:rsidR="00333646" w:rsidRPr="006F39E0" w:rsidRDefault="00333646">
      <w:pPr>
        <w:rPr>
          <w:rFonts w:ascii="Times New Roman" w:hAnsi="Times New Roman" w:cs="Times New Roman"/>
          <w:sz w:val="20"/>
          <w:szCs w:val="20"/>
        </w:rPr>
      </w:pPr>
    </w:p>
    <w:p w:rsidR="00A71F2E" w:rsidRDefault="00B501F7">
      <w:pPr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  <w:r w:rsidRPr="006F39E0">
        <w:rPr>
          <w:rFonts w:ascii="Times New Roman" w:hAnsi="Times New Roman" w:cs="Times New Roman"/>
          <w:sz w:val="20"/>
          <w:szCs w:val="20"/>
        </w:rPr>
        <w:t>Data are presented as means ± SEM.</w:t>
      </w:r>
    </w:p>
    <w:p w:rsidR="00253890" w:rsidRDefault="002538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253890" w:rsidRDefault="002538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Alternative presentation:</w:t>
      </w:r>
    </w:p>
    <w:tbl>
      <w:tblPr>
        <w:tblW w:w="9095" w:type="dxa"/>
        <w:tblInd w:w="103" w:type="dxa"/>
        <w:tblLook w:val="04A0" w:firstRow="1" w:lastRow="0" w:firstColumn="1" w:lastColumn="0" w:noHBand="0" w:noVBand="1"/>
      </w:tblPr>
      <w:tblGrid>
        <w:gridCol w:w="3785"/>
        <w:gridCol w:w="2655"/>
        <w:gridCol w:w="2655"/>
      </w:tblGrid>
      <w:tr w:rsidR="00253890" w:rsidRPr="00253890" w:rsidTr="003163DD">
        <w:trPr>
          <w:trHeight w:val="341"/>
        </w:trPr>
        <w:tc>
          <w:tcPr>
            <w:tcW w:w="3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OEG treatment group</w:t>
            </w:r>
          </w:p>
        </w:tc>
        <w:tc>
          <w:tcPr>
            <w:tcW w:w="2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SC treatment group</w:t>
            </w: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3163D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  <w:t>2 weeks post-treatment</w:t>
            </w:r>
          </w:p>
        </w:tc>
        <w:tc>
          <w:tcPr>
            <w:tcW w:w="265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Rostral</w:t>
            </w:r>
          </w:p>
        </w:tc>
        <w:tc>
          <w:tcPr>
            <w:tcW w:w="265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70.17±28.65</w:t>
            </w:r>
          </w:p>
        </w:tc>
        <w:tc>
          <w:tcPr>
            <w:tcW w:w="265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91.83±37.49</w:t>
            </w: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Mean % of total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29%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34%</w:t>
            </w:r>
          </w:p>
        </w:tc>
      </w:tr>
      <w:tr w:rsidR="00253890" w:rsidRPr="003163DD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20"/>
              </w:rPr>
            </w:pP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Center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85.67±34.97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100.67±41.10</w:t>
            </w: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Mean % of total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36%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37%</w:t>
            </w: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Caudal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83.67±34.16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79.17±32.32</w:t>
            </w: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Mean % of total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35%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29%</w:t>
            </w: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3163D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  <w:t>4 months post-treatment</w:t>
            </w:r>
          </w:p>
        </w:tc>
        <w:tc>
          <w:tcPr>
            <w:tcW w:w="265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Rostral</w:t>
            </w:r>
          </w:p>
        </w:tc>
        <w:tc>
          <w:tcPr>
            <w:tcW w:w="265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22.17±9.05</w:t>
            </w:r>
          </w:p>
        </w:tc>
        <w:tc>
          <w:tcPr>
            <w:tcW w:w="265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33.67±13.74</w:t>
            </w: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Mean % of total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36%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37%</w:t>
            </w: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Center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21.00±8.57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28.50±11.64</w:t>
            </w: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Mean % of total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34%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31%</w:t>
            </w: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Caudal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19.17±7.82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28.33±11.57</w:t>
            </w: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Mean % of total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31%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253890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890">
              <w:rPr>
                <w:rFonts w:ascii="Times New Roman" w:eastAsia="Times New Roman" w:hAnsi="Times New Roman" w:cs="Times New Roman"/>
                <w:sz w:val="20"/>
                <w:szCs w:val="20"/>
              </w:rPr>
              <w:t>31%</w:t>
            </w: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3163D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  <w:t xml:space="preserve">% reduction in mean fluorescence </w:t>
            </w:r>
            <w:r w:rsidRPr="003163D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  <w:br/>
              <w:t>at 4 months vs. 2 weeks</w:t>
            </w:r>
          </w:p>
        </w:tc>
        <w:tc>
          <w:tcPr>
            <w:tcW w:w="2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</w:pP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3163D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Rostral</w:t>
            </w:r>
          </w:p>
        </w:tc>
        <w:tc>
          <w:tcPr>
            <w:tcW w:w="265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3163DD" w:rsidRDefault="001F7DFD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 w:rsidR="003163D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5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53890" w:rsidRPr="003163DD" w:rsidRDefault="001F7DFD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  <w:r w:rsidR="003163D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890" w:rsidRPr="00253890" w:rsidTr="00253890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3163DD" w:rsidRDefault="003163DD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3163D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Center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1F7DFD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  <w:r w:rsidR="003163D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1F7DFD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  <w:r w:rsidR="003163D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253890" w:rsidRPr="00253890" w:rsidTr="003163DD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253890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890" w:rsidRPr="00253890" w:rsidTr="003163DD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253890" w:rsidRPr="003163DD" w:rsidRDefault="003163DD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3163D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Caudal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1F7DFD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  <w:r w:rsidR="003163D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55" w:type="dxa"/>
            <w:shd w:val="clear" w:color="auto" w:fill="auto"/>
            <w:hideMark/>
          </w:tcPr>
          <w:p w:rsidR="00253890" w:rsidRPr="003163DD" w:rsidRDefault="001F7DFD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  <w:r w:rsidR="003163DD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3163DD" w:rsidRPr="00253890" w:rsidTr="003163DD">
        <w:trPr>
          <w:trHeight w:val="315"/>
        </w:trPr>
        <w:tc>
          <w:tcPr>
            <w:tcW w:w="3785" w:type="dxa"/>
            <w:shd w:val="clear" w:color="auto" w:fill="auto"/>
            <w:hideMark/>
          </w:tcPr>
          <w:p w:rsidR="003163DD" w:rsidRPr="003163DD" w:rsidRDefault="003163DD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655" w:type="dxa"/>
            <w:shd w:val="clear" w:color="auto" w:fill="auto"/>
            <w:hideMark/>
          </w:tcPr>
          <w:p w:rsidR="003163DD" w:rsidRDefault="003163DD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5" w:type="dxa"/>
            <w:shd w:val="clear" w:color="auto" w:fill="auto"/>
            <w:hideMark/>
          </w:tcPr>
          <w:p w:rsidR="003163DD" w:rsidRDefault="003163DD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163DD" w:rsidRPr="00253890" w:rsidTr="003163DD">
        <w:trPr>
          <w:trHeight w:val="315"/>
        </w:trPr>
        <w:tc>
          <w:tcPr>
            <w:tcW w:w="378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163DD" w:rsidRPr="003163DD" w:rsidRDefault="003163DD" w:rsidP="002538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TOTAL</w:t>
            </w: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163DD" w:rsidRPr="003163DD" w:rsidRDefault="00137459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74</w:t>
            </w:r>
            <w:r w:rsidR="003163DD" w:rsidRPr="003163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%</w:t>
            </w:r>
          </w:p>
        </w:tc>
        <w:tc>
          <w:tcPr>
            <w:tcW w:w="265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163DD" w:rsidRPr="003163DD" w:rsidRDefault="00137459" w:rsidP="0025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67</w:t>
            </w:r>
            <w:r w:rsidR="003163DD" w:rsidRPr="003163D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%</w:t>
            </w:r>
          </w:p>
        </w:tc>
      </w:tr>
    </w:tbl>
    <w:p w:rsidR="00253890" w:rsidRDefault="00253890" w:rsidP="003163DD">
      <w:pPr>
        <w:rPr>
          <w:rFonts w:ascii="Times New Roman" w:hAnsi="Times New Roman" w:cs="Times New Roman"/>
          <w:sz w:val="20"/>
          <w:szCs w:val="20"/>
        </w:rPr>
      </w:pPr>
    </w:p>
    <w:sectPr w:rsidR="00253890" w:rsidSect="0011206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2061"/>
    <w:rsid w:val="000638DD"/>
    <w:rsid w:val="00083727"/>
    <w:rsid w:val="000F63C8"/>
    <w:rsid w:val="001100DE"/>
    <w:rsid w:val="00112061"/>
    <w:rsid w:val="00115ED7"/>
    <w:rsid w:val="00137459"/>
    <w:rsid w:val="001D2E75"/>
    <w:rsid w:val="001D4982"/>
    <w:rsid w:val="001F7DFD"/>
    <w:rsid w:val="00200428"/>
    <w:rsid w:val="00253890"/>
    <w:rsid w:val="002A59BB"/>
    <w:rsid w:val="002D463D"/>
    <w:rsid w:val="002F30D9"/>
    <w:rsid w:val="00303564"/>
    <w:rsid w:val="003163DD"/>
    <w:rsid w:val="00333646"/>
    <w:rsid w:val="003B5020"/>
    <w:rsid w:val="00535661"/>
    <w:rsid w:val="005A20C9"/>
    <w:rsid w:val="00642637"/>
    <w:rsid w:val="006C393A"/>
    <w:rsid w:val="006D5A17"/>
    <w:rsid w:val="006D6B56"/>
    <w:rsid w:val="006F39E0"/>
    <w:rsid w:val="008A5BE1"/>
    <w:rsid w:val="008C6977"/>
    <w:rsid w:val="00944763"/>
    <w:rsid w:val="00964FE9"/>
    <w:rsid w:val="009D6A4C"/>
    <w:rsid w:val="00A3580D"/>
    <w:rsid w:val="00A71F2E"/>
    <w:rsid w:val="00AD2E23"/>
    <w:rsid w:val="00AD5648"/>
    <w:rsid w:val="00B501F7"/>
    <w:rsid w:val="00B61F1D"/>
    <w:rsid w:val="00C10C95"/>
    <w:rsid w:val="00C478F1"/>
    <w:rsid w:val="00C6161B"/>
    <w:rsid w:val="00C85ECB"/>
    <w:rsid w:val="00D41F42"/>
    <w:rsid w:val="00DF0403"/>
    <w:rsid w:val="00EB4BCB"/>
    <w:rsid w:val="00F55BC8"/>
    <w:rsid w:val="00F60D62"/>
    <w:rsid w:val="00F80EFB"/>
    <w:rsid w:val="00F8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80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0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120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112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9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Plant</dc:creator>
  <cp:lastModifiedBy>Real, Francis Frank</cp:lastModifiedBy>
  <cp:revision>7</cp:revision>
  <cp:lastPrinted>2011-05-09T21:34:00Z</cp:lastPrinted>
  <dcterms:created xsi:type="dcterms:W3CDTF">2011-06-09T21:49:00Z</dcterms:created>
  <dcterms:modified xsi:type="dcterms:W3CDTF">2013-10-02T22:42:00Z</dcterms:modified>
</cp:coreProperties>
</file>