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724" w:rsidRDefault="00835724"/>
    <w:tbl>
      <w:tblPr>
        <w:tblW w:w="8880" w:type="dxa"/>
        <w:tblInd w:w="94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080"/>
        <w:gridCol w:w="2000"/>
        <w:gridCol w:w="2720"/>
        <w:gridCol w:w="3080"/>
      </w:tblGrid>
      <w:tr w:rsidR="00835724" w:rsidRPr="00F70B66" w:rsidTr="00721911">
        <w:trPr>
          <w:trHeight w:val="270"/>
        </w:trPr>
        <w:tc>
          <w:tcPr>
            <w:tcW w:w="888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5724" w:rsidRDefault="00835724" w:rsidP="00721911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Additional file 1</w:t>
            </w:r>
            <w:r w:rsidR="00523C0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Ecotype dif</w:t>
            </w:r>
            <w:r w:rsidRPr="00F260F2">
              <w:rPr>
                <w:rFonts w:ascii="Times New Roman" w:hAnsi="Times New Roman"/>
                <w:sz w:val="24"/>
                <w:szCs w:val="24"/>
              </w:rPr>
              <w:t xml:space="preserve">ferentiated </w:t>
            </w:r>
            <w:proofErr w:type="spellStart"/>
            <w:r w:rsidRPr="00F260F2">
              <w:rPr>
                <w:rFonts w:ascii="Times New Roman" w:hAnsi="Times New Roman"/>
                <w:sz w:val="24"/>
                <w:szCs w:val="24"/>
              </w:rPr>
              <w:t>SNPs</w:t>
            </w:r>
            <w:proofErr w:type="spellEnd"/>
            <w:r w:rsidRPr="00F260F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EDS</w:t>
            </w:r>
            <w:r w:rsidRPr="00F260F2">
              <w:rPr>
                <w:rFonts w:ascii="Times New Roman" w:hAnsi="Times New Roman"/>
                <w:sz w:val="24"/>
                <w:szCs w:val="24"/>
              </w:rPr>
              <w:t>) between upland and irrigated populations.</w:t>
            </w:r>
          </w:p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835724" w:rsidRPr="00F70B66" w:rsidTr="00721911">
        <w:trPr>
          <w:trHeight w:val="285"/>
        </w:trPr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Total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EDS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2623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Intergenic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2001 </w:t>
            </w:r>
          </w:p>
        </w:tc>
        <w:tc>
          <w:tcPr>
            <w:tcW w:w="272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Promoter  35</w:t>
            </w:r>
          </w:p>
        </w:tc>
        <w:tc>
          <w:tcPr>
            <w:tcW w:w="308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35724" w:rsidRPr="00F70B66" w:rsidTr="00721911">
        <w:trPr>
          <w:trHeight w:val="28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vMerge w:val="restart"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Gene region 622</w:t>
            </w:r>
          </w:p>
        </w:tc>
        <w:tc>
          <w:tcPr>
            <w:tcW w:w="27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UTR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92</w:t>
            </w:r>
          </w:p>
        </w:tc>
        <w:tc>
          <w:tcPr>
            <w:tcW w:w="308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35724" w:rsidRPr="00F70B66" w:rsidTr="00721911">
        <w:trPr>
          <w:trHeight w:val="27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2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5724" w:rsidRPr="00F70B66" w:rsidRDefault="00534E2F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Coding sequences (</w:t>
            </w:r>
            <w:r w:rsidR="00835724"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CDS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  <w:r w:rsidR="00835724"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100</w:t>
            </w:r>
          </w:p>
        </w:tc>
        <w:tc>
          <w:tcPr>
            <w:tcW w:w="308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 cause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premature stop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codon</w:t>
            </w:r>
            <w:proofErr w:type="spellEnd"/>
          </w:p>
        </w:tc>
      </w:tr>
      <w:tr w:rsidR="00835724" w:rsidRPr="00F70B66" w:rsidTr="00721911">
        <w:trPr>
          <w:trHeight w:val="27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 disrupts start </w:t>
            </w: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codon</w:t>
            </w:r>
            <w:proofErr w:type="spellEnd"/>
          </w:p>
        </w:tc>
      </w:tr>
      <w:tr w:rsidR="00835724" w:rsidRPr="00F70B66" w:rsidTr="00721911">
        <w:trPr>
          <w:trHeight w:val="270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2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8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55 non-synonymous </w:t>
            </w:r>
          </w:p>
        </w:tc>
      </w:tr>
      <w:tr w:rsidR="00835724" w:rsidRPr="00F70B66" w:rsidTr="00721911">
        <w:trPr>
          <w:trHeight w:val="285"/>
        </w:trPr>
        <w:tc>
          <w:tcPr>
            <w:tcW w:w="108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vMerge/>
            <w:shd w:val="clear" w:color="auto" w:fill="auto"/>
            <w:vAlign w:val="center"/>
            <w:hideMark/>
          </w:tcPr>
          <w:p w:rsidR="00835724" w:rsidRPr="00F70B66" w:rsidRDefault="00835724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Intron</w:t>
            </w:r>
            <w:proofErr w:type="spellEnd"/>
            <w:r w:rsidRPr="00F70B6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 430</w:t>
            </w:r>
          </w:p>
        </w:tc>
        <w:tc>
          <w:tcPr>
            <w:tcW w:w="308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835724" w:rsidRPr="00F70B66" w:rsidRDefault="00835724" w:rsidP="0072191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:rsidR="00835724" w:rsidRPr="00F70B66" w:rsidRDefault="00835724" w:rsidP="00835724">
      <w:pPr>
        <w:spacing w:line="480" w:lineRule="auto"/>
        <w:rPr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The EDS number in </w:t>
      </w:r>
      <w:proofErr w:type="spellStart"/>
      <w:r>
        <w:rPr>
          <w:rFonts w:ascii="Times New Roman" w:hAnsi="Times New Roman" w:hint="eastAsia"/>
          <w:sz w:val="24"/>
          <w:szCs w:val="24"/>
        </w:rPr>
        <w:t>intergenic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hint="eastAsia"/>
          <w:sz w:val="24"/>
          <w:szCs w:val="24"/>
        </w:rPr>
        <w:t>genic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regions (</w:t>
      </w:r>
      <w:proofErr w:type="spellStart"/>
      <w:r>
        <w:rPr>
          <w:rFonts w:ascii="Times New Roman" w:hAnsi="Times New Roman" w:hint="eastAsia"/>
          <w:sz w:val="24"/>
          <w:szCs w:val="24"/>
        </w:rPr>
        <w:t>UTRs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, coding sequences, </w:t>
      </w:r>
      <w:proofErr w:type="spellStart"/>
      <w:r>
        <w:rPr>
          <w:rFonts w:ascii="Times New Roman" w:hAnsi="Times New Roman" w:hint="eastAsia"/>
          <w:sz w:val="24"/>
          <w:szCs w:val="24"/>
        </w:rPr>
        <w:t>introns</w:t>
      </w:r>
      <w:proofErr w:type="spellEnd"/>
      <w:r>
        <w:rPr>
          <w:rFonts w:ascii="Times New Roman" w:hAnsi="Times New Roman" w:hint="eastAsia"/>
          <w:sz w:val="24"/>
          <w:szCs w:val="24"/>
        </w:rPr>
        <w:t>).</w:t>
      </w:r>
    </w:p>
    <w:p w:rsidR="00835724" w:rsidRPr="00F70B66" w:rsidRDefault="00835724" w:rsidP="00835724">
      <w:pPr>
        <w:spacing w:line="480" w:lineRule="auto"/>
      </w:pPr>
    </w:p>
    <w:p w:rsidR="00045703" w:rsidRPr="00835724" w:rsidRDefault="00534E2F"/>
    <w:sectPr w:rsidR="00045703" w:rsidRPr="00835724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35724"/>
    <w:rsid w:val="002710AD"/>
    <w:rsid w:val="002C7EAA"/>
    <w:rsid w:val="002E17F0"/>
    <w:rsid w:val="00523C0B"/>
    <w:rsid w:val="00534E2F"/>
    <w:rsid w:val="006B2CDB"/>
    <w:rsid w:val="00835724"/>
    <w:rsid w:val="00B10702"/>
    <w:rsid w:val="00C73BB6"/>
    <w:rsid w:val="00CF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7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4</cp:revision>
  <dcterms:created xsi:type="dcterms:W3CDTF">2014-02-12T11:36:00Z</dcterms:created>
  <dcterms:modified xsi:type="dcterms:W3CDTF">2014-05-26T08:47:00Z</dcterms:modified>
</cp:coreProperties>
</file>