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09E" w:rsidRDefault="006D509E" w:rsidP="006D509E">
      <w:pPr>
        <w:widowControl/>
        <w:jc w:val="left"/>
      </w:pPr>
    </w:p>
    <w:p w:rsidR="006D509E" w:rsidRPr="004D1A72" w:rsidRDefault="006D509E" w:rsidP="006D509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file 1</w:t>
      </w:r>
      <w:r w:rsidR="00C77997">
        <w:rPr>
          <w:rFonts w:ascii="Times New Roman" w:hAnsi="Times New Roman" w:cs="Times New Roman"/>
          <w:sz w:val="24"/>
          <w:szCs w:val="24"/>
        </w:rPr>
        <w:t>9</w:t>
      </w:r>
      <w:r w:rsidRPr="004D1A72">
        <w:rPr>
          <w:rFonts w:ascii="Times New Roman" w:hAnsi="Times New Roman" w:cs="Times New Roman"/>
          <w:sz w:val="24"/>
          <w:szCs w:val="24"/>
        </w:rPr>
        <w:t xml:space="preserve">: Enrichment analysis for interesting gene categories in </w:t>
      </w:r>
      <w:proofErr w:type="spellStart"/>
      <w:r w:rsidRPr="004D1A72">
        <w:rPr>
          <w:rFonts w:ascii="Times New Roman" w:hAnsi="Times New Roman" w:cs="Times New Roman"/>
          <w:sz w:val="24"/>
          <w:szCs w:val="24"/>
        </w:rPr>
        <w:t>EDGs</w:t>
      </w:r>
      <w:proofErr w:type="spellEnd"/>
      <w:r w:rsidRPr="004D1A72">
        <w:rPr>
          <w:rFonts w:ascii="Times New Roman" w:hAnsi="Times New Roman" w:cs="Times New Roman"/>
          <w:sz w:val="24"/>
          <w:szCs w:val="24"/>
        </w:rPr>
        <w:t xml:space="preserve"> a</w:t>
      </w:r>
      <w:r w:rsidRPr="002650CA">
        <w:rPr>
          <w:rFonts w:ascii="Times New Roman" w:hAnsi="Times New Roman" w:cs="Times New Roman"/>
          <w:sz w:val="24"/>
          <w:szCs w:val="24"/>
        </w:rPr>
        <w:t>nd japonica-sp</w:t>
      </w:r>
      <w:r w:rsidRPr="004D1A72">
        <w:rPr>
          <w:rFonts w:ascii="Times New Roman" w:hAnsi="Times New Roman" w:cs="Times New Roman"/>
          <w:sz w:val="24"/>
          <w:szCs w:val="24"/>
        </w:rPr>
        <w:t xml:space="preserve">ecific </w:t>
      </w:r>
      <w:proofErr w:type="spellStart"/>
      <w:r w:rsidRPr="004D1A72">
        <w:rPr>
          <w:rFonts w:ascii="Times New Roman" w:hAnsi="Times New Roman" w:cs="Times New Roman"/>
          <w:sz w:val="24"/>
          <w:szCs w:val="24"/>
        </w:rPr>
        <w:t>EDGs</w:t>
      </w:r>
      <w:proofErr w:type="spellEnd"/>
    </w:p>
    <w:p w:rsidR="006D509E" w:rsidRPr="006D509E" w:rsidRDefault="006D509E" w:rsidP="006D509E">
      <w:pPr>
        <w:widowControl/>
        <w:jc w:val="left"/>
      </w:pPr>
    </w:p>
    <w:tbl>
      <w:tblPr>
        <w:tblW w:w="22388" w:type="dxa"/>
        <w:tblInd w:w="93" w:type="dxa"/>
        <w:tblLook w:val="04A0"/>
      </w:tblPr>
      <w:tblGrid>
        <w:gridCol w:w="2254"/>
        <w:gridCol w:w="3372"/>
        <w:gridCol w:w="1860"/>
        <w:gridCol w:w="3649"/>
        <w:gridCol w:w="1620"/>
        <w:gridCol w:w="1140"/>
        <w:gridCol w:w="8493"/>
      </w:tblGrid>
      <w:tr w:rsidR="006D509E" w:rsidRPr="00066329" w:rsidTr="00721911">
        <w:trPr>
          <w:trHeight w:val="300"/>
        </w:trPr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Gene categories</w:t>
            </w:r>
          </w:p>
        </w:tc>
        <w:tc>
          <w:tcPr>
            <w:tcW w:w="88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2X2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contingency table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test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 value</w:t>
            </w:r>
          </w:p>
        </w:tc>
        <w:tc>
          <w:tcPr>
            <w:tcW w:w="84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interesting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EDGs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in this category</w:t>
            </w:r>
          </w:p>
        </w:tc>
      </w:tr>
      <w:tr w:rsidR="006D509E" w:rsidRPr="00066329" w:rsidTr="00721911">
        <w:trPr>
          <w:trHeight w:val="300"/>
        </w:trPr>
        <w:tc>
          <w:tcPr>
            <w:tcW w:w="225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lipase containing</w:t>
            </w: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  <w:t xml:space="preserve">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GDSL</w:t>
            </w:r>
            <w:proofErr w:type="spellEnd"/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numbers in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EDGs</w:t>
            </w:r>
            <w:proofErr w:type="spellEnd"/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numbers in whole genome gene list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 square test</w:t>
            </w:r>
          </w:p>
        </w:tc>
        <w:tc>
          <w:tcPr>
            <w:tcW w:w="11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7.49E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-05</w:t>
            </w:r>
          </w:p>
        </w:tc>
        <w:tc>
          <w:tcPr>
            <w:tcW w:w="8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Os01g0649900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Lipase,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GDSL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domain containing protein.</w:t>
            </w:r>
          </w:p>
        </w:tc>
      </w:tr>
      <w:tr w:rsidR="006D509E" w:rsidRPr="00066329" w:rsidTr="00721911">
        <w:trPr>
          <w:trHeight w:val="300"/>
        </w:trPr>
        <w:tc>
          <w:tcPr>
            <w:tcW w:w="22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all gene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cateogories</w:t>
            </w:r>
            <w:proofErr w:type="spellEnd"/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154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42057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Os01g0649200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Lipase,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GDSL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domain containing protein.</w:t>
            </w:r>
          </w:p>
        </w:tc>
      </w:tr>
      <w:tr w:rsidR="006D509E" w:rsidRPr="00066329" w:rsidTr="00721911">
        <w:trPr>
          <w:trHeight w:val="300"/>
        </w:trPr>
        <w:tc>
          <w:tcPr>
            <w:tcW w:w="22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lipase containing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GDSL</w:t>
            </w:r>
            <w:proofErr w:type="spellEnd"/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80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Os01g0649400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Lipase,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GDSL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domain containing protein.</w:t>
            </w:r>
          </w:p>
        </w:tc>
      </w:tr>
      <w:tr w:rsidR="006D509E" w:rsidRPr="00066329" w:rsidTr="00721911">
        <w:trPr>
          <w:trHeight w:val="300"/>
        </w:trPr>
        <w:tc>
          <w:tcPr>
            <w:tcW w:w="225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peroxidase</w:t>
            </w:r>
            <w:proofErr w:type="spellEnd"/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numbers in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EDGs</w:t>
            </w:r>
            <w:proofErr w:type="spellEnd"/>
          </w:p>
        </w:tc>
        <w:tc>
          <w:tcPr>
            <w:tcW w:w="36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numbers in whole genome gene list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 square test</w:t>
            </w:r>
          </w:p>
        </w:tc>
        <w:tc>
          <w:tcPr>
            <w:tcW w:w="11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1.80E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-03</w:t>
            </w:r>
          </w:p>
        </w:tc>
        <w:tc>
          <w:tcPr>
            <w:tcW w:w="8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Os03g0368000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Similar to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Peroxidase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1.</w:t>
            </w:r>
          </w:p>
        </w:tc>
      </w:tr>
      <w:tr w:rsidR="006D509E" w:rsidRPr="00066329" w:rsidTr="00721911">
        <w:trPr>
          <w:trHeight w:val="300"/>
        </w:trPr>
        <w:tc>
          <w:tcPr>
            <w:tcW w:w="22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all gene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cateogories</w:t>
            </w:r>
            <w:proofErr w:type="spellEnd"/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154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42057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Os03g0368300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Similar to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Peroxidase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1.</w:t>
            </w:r>
          </w:p>
        </w:tc>
      </w:tr>
      <w:tr w:rsidR="006D509E" w:rsidRPr="00066329" w:rsidTr="00721911">
        <w:trPr>
          <w:trHeight w:val="300"/>
        </w:trPr>
        <w:tc>
          <w:tcPr>
            <w:tcW w:w="22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peroxidase</w:t>
            </w:r>
            <w:proofErr w:type="spellEnd"/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203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Os06g0185900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Similar to Glutathione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peroxidase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.</w:t>
            </w:r>
          </w:p>
        </w:tc>
      </w:tr>
      <w:tr w:rsidR="006D509E" w:rsidRPr="00066329" w:rsidTr="00721911">
        <w:trPr>
          <w:trHeight w:val="300"/>
        </w:trPr>
        <w:tc>
          <w:tcPr>
            <w:tcW w:w="22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Os12g0530100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Similar to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Peroxidase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24 precursor.</w:t>
            </w:r>
          </w:p>
        </w:tc>
      </w:tr>
      <w:tr w:rsidR="006D509E" w:rsidRPr="00066329" w:rsidTr="00721911">
        <w:trPr>
          <w:trHeight w:val="300"/>
        </w:trPr>
        <w:tc>
          <w:tcPr>
            <w:tcW w:w="225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Glutathione related</w:t>
            </w: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numbers in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EDGs</w:t>
            </w:r>
            <w:proofErr w:type="spellEnd"/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numbers in whole genome gene list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 square test</w:t>
            </w:r>
          </w:p>
        </w:tc>
        <w:tc>
          <w:tcPr>
            <w:tcW w:w="11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5.44E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-08</w:t>
            </w:r>
          </w:p>
        </w:tc>
        <w:tc>
          <w:tcPr>
            <w:tcW w:w="8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Os06g0185900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Similar to Glutathione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peroxidase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.</w:t>
            </w:r>
          </w:p>
        </w:tc>
      </w:tr>
      <w:tr w:rsidR="006D509E" w:rsidRPr="00066329" w:rsidTr="00721911">
        <w:trPr>
          <w:trHeight w:val="300"/>
        </w:trPr>
        <w:tc>
          <w:tcPr>
            <w:tcW w:w="22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all gene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cateogories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154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42057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Os10g0527100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Similar to Glutathione S-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transferase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N-terminal domain containing protein.</w:t>
            </w:r>
          </w:p>
        </w:tc>
      </w:tr>
      <w:tr w:rsidR="006D509E" w:rsidRPr="00066329" w:rsidTr="00721911">
        <w:trPr>
          <w:trHeight w:val="300"/>
        </w:trPr>
        <w:tc>
          <w:tcPr>
            <w:tcW w:w="22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Glutathione related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87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Os10g0527601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Glutathione S-transferase, C-terminal-like domain containing protein.</w:t>
            </w:r>
          </w:p>
        </w:tc>
      </w:tr>
      <w:tr w:rsidR="006D509E" w:rsidRPr="00066329" w:rsidTr="00721911">
        <w:trPr>
          <w:trHeight w:val="300"/>
        </w:trPr>
        <w:tc>
          <w:tcPr>
            <w:tcW w:w="22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Os10g0525800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Similar to Glutathione S-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transferase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GSTU31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(Fragment).</w:t>
            </w:r>
          </w:p>
        </w:tc>
      </w:tr>
      <w:tr w:rsidR="006D509E" w:rsidRPr="00066329" w:rsidTr="00721911">
        <w:trPr>
          <w:trHeight w:val="300"/>
        </w:trPr>
        <w:tc>
          <w:tcPr>
            <w:tcW w:w="225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auxin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signaling pathway</w:t>
            </w:r>
          </w:p>
        </w:tc>
        <w:tc>
          <w:tcPr>
            <w:tcW w:w="3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 square test</w:t>
            </w:r>
          </w:p>
        </w:tc>
        <w:tc>
          <w:tcPr>
            <w:tcW w:w="11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3.80E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-06</w:t>
            </w:r>
          </w:p>
        </w:tc>
        <w:tc>
          <w:tcPr>
            <w:tcW w:w="8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Os01g0643300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Similar to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PIN1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-like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auxin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transport protein.</w:t>
            </w:r>
          </w:p>
        </w:tc>
      </w:tr>
      <w:tr w:rsidR="006D509E" w:rsidRPr="00066329" w:rsidTr="00721911">
        <w:trPr>
          <w:trHeight w:val="300"/>
        </w:trPr>
        <w:tc>
          <w:tcPr>
            <w:tcW w:w="22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numbers in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EDGs</w:t>
            </w:r>
            <w:proofErr w:type="spellEnd"/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numbers in whole genome gene list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Os03g0368100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Similar to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Auxin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responsive protein.</w:t>
            </w:r>
          </w:p>
        </w:tc>
      </w:tr>
      <w:tr w:rsidR="006D509E" w:rsidRPr="00066329" w:rsidTr="00721911">
        <w:trPr>
          <w:trHeight w:val="300"/>
        </w:trPr>
        <w:tc>
          <w:tcPr>
            <w:tcW w:w="22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all gene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cateogories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154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42057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Os04g0526000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Similar to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Auxin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-induced basic helix-loop-helix transcription factor.</w:t>
            </w:r>
          </w:p>
        </w:tc>
      </w:tr>
      <w:tr w:rsidR="006D509E" w:rsidRPr="00066329" w:rsidTr="00721911">
        <w:trPr>
          <w:trHeight w:val="300"/>
        </w:trPr>
        <w:tc>
          <w:tcPr>
            <w:tcW w:w="22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auxin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signaling pathway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178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Os12g0529300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Similar to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Auxin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-binding protein (Fragment).</w:t>
            </w:r>
          </w:p>
        </w:tc>
      </w:tr>
      <w:tr w:rsidR="006D509E" w:rsidRPr="00066329" w:rsidTr="00721911">
        <w:trPr>
          <w:trHeight w:val="300"/>
        </w:trPr>
        <w:tc>
          <w:tcPr>
            <w:tcW w:w="22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Os12g0529400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Similar to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Auxin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-binding protein 4 precursor (ABP)</w:t>
            </w:r>
          </w:p>
        </w:tc>
      </w:tr>
      <w:tr w:rsidR="006D509E" w:rsidRPr="00066329" w:rsidTr="00721911">
        <w:trPr>
          <w:trHeight w:val="300"/>
        </w:trPr>
        <w:tc>
          <w:tcPr>
            <w:tcW w:w="225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mitogen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-activated</w:t>
            </w: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  <w:t xml:space="preserve"> protein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kinase</w:t>
            </w:r>
            <w:proofErr w:type="spellEnd"/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numbers in </w:t>
            </w:r>
            <w:r w:rsidRPr="0060011B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J</w:t>
            </w:r>
            <w:r w:rsidRPr="0060011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aponica-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specific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EDGs</w:t>
            </w:r>
            <w:proofErr w:type="spellEnd"/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numbers in whole genome gene list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 square test</w:t>
            </w:r>
          </w:p>
        </w:tc>
        <w:tc>
          <w:tcPr>
            <w:tcW w:w="11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-14</w:t>
            </w:r>
          </w:p>
        </w:tc>
        <w:tc>
          <w:tcPr>
            <w:tcW w:w="8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Os01g0665200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Similar to Blast and wounding induced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mitogen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-activated protein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kinase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.</w:t>
            </w:r>
          </w:p>
        </w:tc>
      </w:tr>
      <w:tr w:rsidR="006D509E" w:rsidRPr="00066329" w:rsidTr="00721911">
        <w:trPr>
          <w:trHeight w:val="300"/>
        </w:trPr>
        <w:tc>
          <w:tcPr>
            <w:tcW w:w="22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all gene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cateogories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42057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Os01g0643800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Similar to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Mitogen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-activated protein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kinase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.</w:t>
            </w:r>
          </w:p>
        </w:tc>
      </w:tr>
      <w:tr w:rsidR="006D509E" w:rsidRPr="00066329" w:rsidTr="00721911">
        <w:trPr>
          <w:trHeight w:val="300"/>
        </w:trPr>
        <w:tc>
          <w:tcPr>
            <w:tcW w:w="22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mitogen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-activated protein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kinase</w:t>
            </w:r>
            <w:proofErr w:type="spellEnd"/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Os08g0421800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Similar to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Mitogen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-activated protein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kinase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kinase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kinase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 </w:t>
            </w:r>
          </w:p>
        </w:tc>
      </w:tr>
      <w:tr w:rsidR="006D509E" w:rsidRPr="00066329" w:rsidTr="00721911">
        <w:trPr>
          <w:trHeight w:val="300"/>
        </w:trPr>
        <w:tc>
          <w:tcPr>
            <w:tcW w:w="225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WRKY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genes</w:t>
            </w:r>
          </w:p>
        </w:tc>
        <w:tc>
          <w:tcPr>
            <w:tcW w:w="3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numbers in </w:t>
            </w:r>
            <w:r w:rsidRPr="0060011B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J</w:t>
            </w:r>
            <w:r w:rsidRPr="0060011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aponica-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specific</w:t>
            </w: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EDGs</w:t>
            </w:r>
            <w:proofErr w:type="spellEnd"/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numbers in whole genome gene list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 square test</w:t>
            </w: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8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Os01g0665750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Similar to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WRKY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transcription factor 16.</w:t>
            </w:r>
          </w:p>
        </w:tc>
      </w:tr>
      <w:tr w:rsidR="006D509E" w:rsidRPr="00066329" w:rsidTr="00721911">
        <w:trPr>
          <w:trHeight w:val="300"/>
        </w:trPr>
        <w:tc>
          <w:tcPr>
            <w:tcW w:w="225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all gene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cateogories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42057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Os01g0665500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Similar to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WRKY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transcription factor 16.</w:t>
            </w:r>
          </w:p>
        </w:tc>
      </w:tr>
      <w:tr w:rsidR="006D509E" w:rsidRPr="00066329" w:rsidTr="00721911">
        <w:trPr>
          <w:trHeight w:val="300"/>
        </w:trPr>
        <w:tc>
          <w:tcPr>
            <w:tcW w:w="225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mitogen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-activated protein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kinase</w:t>
            </w:r>
            <w:proofErr w:type="spellEnd"/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101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D509E" w:rsidRPr="00066329" w:rsidTr="00721911">
        <w:trPr>
          <w:trHeight w:val="300"/>
        </w:trPr>
        <w:tc>
          <w:tcPr>
            <w:tcW w:w="225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thioredoxin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coding genes</w:t>
            </w: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numbers in </w:t>
            </w:r>
            <w:r w:rsidRPr="0060011B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J</w:t>
            </w:r>
            <w:r w:rsidRPr="0060011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aponica-s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pecific</w:t>
            </w: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EDGs</w:t>
            </w:r>
            <w:proofErr w:type="spellEnd"/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numbers in whole genome gene list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 square test</w:t>
            </w: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</w:r>
          </w:p>
        </w:tc>
        <w:tc>
          <w:tcPr>
            <w:tcW w:w="11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</w:t>
            </w:r>
          </w:p>
        </w:tc>
        <w:tc>
          <w:tcPr>
            <w:tcW w:w="8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Os04g0367800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Thioredoxin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core domain containing protein.</w:t>
            </w:r>
          </w:p>
        </w:tc>
      </w:tr>
      <w:tr w:rsidR="006D509E" w:rsidRPr="00066329" w:rsidTr="00721911">
        <w:trPr>
          <w:trHeight w:val="300"/>
        </w:trPr>
        <w:tc>
          <w:tcPr>
            <w:tcW w:w="225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all gene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cateogories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42057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Os07g0657900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Similar to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Thioredoxin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reductase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.</w:t>
            </w:r>
          </w:p>
        </w:tc>
      </w:tr>
      <w:tr w:rsidR="006D509E" w:rsidRPr="00066329" w:rsidTr="00721911">
        <w:trPr>
          <w:trHeight w:val="315"/>
        </w:trPr>
        <w:tc>
          <w:tcPr>
            <w:tcW w:w="225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mitogen</w:t>
            </w:r>
            <w:proofErr w:type="spellEnd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-activated protein </w:t>
            </w:r>
            <w:proofErr w:type="spellStart"/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kinase</w:t>
            </w:r>
            <w:proofErr w:type="spellEnd"/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509E" w:rsidRPr="00066329" w:rsidRDefault="006D509E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663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</w:tbl>
    <w:p w:rsidR="00045703" w:rsidRDefault="0060011B" w:rsidP="006D509E"/>
    <w:sectPr w:rsidR="00045703" w:rsidSect="006D509E">
      <w:pgSz w:w="23814" w:h="16839" w:orient="landscape" w:code="8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D509E"/>
    <w:rsid w:val="002650CA"/>
    <w:rsid w:val="002710AD"/>
    <w:rsid w:val="002C7EAA"/>
    <w:rsid w:val="002E17F0"/>
    <w:rsid w:val="003F42D5"/>
    <w:rsid w:val="00441324"/>
    <w:rsid w:val="0060011B"/>
    <w:rsid w:val="006D509E"/>
    <w:rsid w:val="00B10702"/>
    <w:rsid w:val="00C77997"/>
    <w:rsid w:val="00CF0154"/>
    <w:rsid w:val="00D63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0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432</Words>
  <Characters>2469</Characters>
  <Application>Microsoft Office Word</Application>
  <DocSecurity>0</DocSecurity>
  <Lines>20</Lines>
  <Paragraphs>5</Paragraphs>
  <ScaleCrop>false</ScaleCrop>
  <Company/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 Lyu</dc:creator>
  <cp:keywords/>
  <dc:description/>
  <cp:lastModifiedBy>Jun Lyu</cp:lastModifiedBy>
  <cp:revision>5</cp:revision>
  <dcterms:created xsi:type="dcterms:W3CDTF">2014-02-12T11:40:00Z</dcterms:created>
  <dcterms:modified xsi:type="dcterms:W3CDTF">2014-05-26T09:50:00Z</dcterms:modified>
</cp:coreProperties>
</file>