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4B" w:rsidRDefault="000E104B" w:rsidP="00E11FB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16"/>
          <w:szCs w:val="16"/>
        </w:rPr>
      </w:pP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      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1                                               50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POTP1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021BE0">
        <w:rPr>
          <w:rFonts w:ascii="Courier New" w:hAnsi="Courier New" w:cs="Courier New"/>
          <w:sz w:val="16"/>
          <w:szCs w:val="16"/>
          <w:lang w:val="en-US"/>
        </w:rPr>
        <w:t>M95196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)    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CAGTCACCAAGGTGTTCCCACT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G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GCGAAGCTGGACCGTGC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ATTTC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TTC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POTP2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021BE0">
        <w:rPr>
          <w:rFonts w:ascii="Courier New" w:hAnsi="Courier New" w:cs="Courier New"/>
          <w:sz w:val="16"/>
          <w:szCs w:val="16"/>
          <w:lang w:val="en-US"/>
        </w:rPr>
        <w:t>M95197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)    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CAGTCACCAAGGTGTTCCCACT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GCGAAGCTGGACCGTGC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ATTTC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TTC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i/>
          <w:sz w:val="16"/>
          <w:szCs w:val="16"/>
          <w:lang w:val="en-US"/>
        </w:rPr>
        <w:t>StuPPO1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021BE0">
        <w:rPr>
          <w:rFonts w:ascii="Courier New" w:hAnsi="Courier New" w:cs="Courier New"/>
          <w:sz w:val="16"/>
          <w:szCs w:val="16"/>
          <w:lang w:val="en-US"/>
        </w:rPr>
        <w:t>MX</w:t>
      </w:r>
      <w:r>
        <w:rPr>
          <w:rFonts w:ascii="Courier New" w:hAnsi="Courier New" w:cs="Courier New" w:hint="eastAsia"/>
          <w:sz w:val="16"/>
          <w:szCs w:val="16"/>
          <w:lang w:val="en-US"/>
        </w:rPr>
        <w:t>_</w:t>
      </w:r>
      <w:r w:rsidRPr="00021BE0">
        <w:rPr>
          <w:rFonts w:ascii="Courier New" w:hAnsi="Courier New" w:cs="Courier New"/>
          <w:sz w:val="16"/>
          <w:szCs w:val="16"/>
          <w:lang w:val="en-US"/>
        </w:rPr>
        <w:t>006355177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)  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CAGTCACCAAGGTGTTCCCACT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GCGAAGCTGGACCGTGC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ATTTC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TTC</w:t>
      </w:r>
    </w:p>
    <w:p w:rsidR="00021BE0" w:rsidRPr="00021BE0" w:rsidRDefault="00A32809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             R5     </w:t>
      </w:r>
      <w:r w:rsidR="00021BE0" w:rsidRPr="00021BE0">
        <w:rPr>
          <w:rFonts w:ascii="Courier New" w:hAnsi="Courier New" w:cs="Courier New"/>
          <w:sz w:val="16"/>
          <w:szCs w:val="16"/>
          <w:lang w:val="en-US"/>
        </w:rPr>
        <w:t xml:space="preserve">(1) 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CAGTCACCAAGGTGTTCCCACT</w:t>
      </w:r>
      <w:r w:rsidR="00021BE0"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GCGAAGCTGGACCGTGC</w:t>
      </w:r>
      <w:r w:rsidR="00021BE0"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ATTTC</w:t>
      </w:r>
      <w:r w:rsidR="00021BE0"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TTC</w:t>
      </w:r>
    </w:p>
    <w:p w:rsidR="00021BE0" w:rsidRPr="00021BE0" w:rsidRDefault="00A32809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            R10     </w:t>
      </w:r>
      <w:r w:rsidR="00021BE0" w:rsidRPr="00021BE0">
        <w:rPr>
          <w:rFonts w:ascii="Courier New" w:hAnsi="Courier New" w:cs="Courier New"/>
          <w:sz w:val="16"/>
          <w:szCs w:val="16"/>
          <w:lang w:val="en-US"/>
        </w:rPr>
        <w:t xml:space="preserve">(1) 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CAGTCACCAAGGTGTTCCCACT</w:t>
      </w:r>
      <w:r w:rsidR="00021BE0"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GCGAAGCTGGACCGTGC</w:t>
      </w:r>
      <w:r w:rsidR="00021BE0"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ATTTC</w:t>
      </w:r>
      <w:r w:rsidR="00021BE0"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G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TTC</w:t>
      </w:r>
    </w:p>
    <w:p w:rsidR="00021BE0" w:rsidRPr="00021BE0" w:rsidRDefault="00A32809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           Consensus     </w:t>
      </w:r>
      <w:r w:rsidR="00021BE0" w:rsidRPr="00021BE0">
        <w:rPr>
          <w:rFonts w:ascii="Courier New" w:hAnsi="Courier New" w:cs="Courier New"/>
          <w:sz w:val="16"/>
          <w:szCs w:val="16"/>
          <w:lang w:val="en-US"/>
        </w:rPr>
        <w:t>(1) CAGTCACCAAGGTGTTCCCACTAGCGAAGCTGGACCGTGCGATTTCGTTC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     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51                                             100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POTP1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021BE0">
        <w:rPr>
          <w:rFonts w:ascii="Courier New" w:hAnsi="Courier New" w:cs="Courier New"/>
          <w:sz w:val="16"/>
          <w:szCs w:val="16"/>
          <w:lang w:val="en-US"/>
        </w:rPr>
        <w:t>M95196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)   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TCTATCACCAGACCAGCTTCG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T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CAAGGACTAC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G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CAGGAGAAAAATGAGCA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POTP2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021BE0">
        <w:rPr>
          <w:rFonts w:ascii="Courier New" w:hAnsi="Courier New" w:cs="Courier New"/>
          <w:sz w:val="16"/>
          <w:szCs w:val="16"/>
          <w:lang w:val="en-US"/>
        </w:rPr>
        <w:t>M95197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)   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TCTATCACCAGACCAGCTTCG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T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CAAGGACTAC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CAGGAGAAAAATGAGCA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i/>
          <w:sz w:val="16"/>
          <w:szCs w:val="16"/>
          <w:lang w:val="en-US"/>
        </w:rPr>
        <w:t>StuPPO1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021BE0">
        <w:rPr>
          <w:rFonts w:ascii="Courier New" w:hAnsi="Courier New" w:cs="Courier New"/>
          <w:sz w:val="16"/>
          <w:szCs w:val="16"/>
          <w:lang w:val="en-US"/>
        </w:rPr>
        <w:t>MX</w:t>
      </w:r>
      <w:r>
        <w:rPr>
          <w:rFonts w:ascii="Courier New" w:hAnsi="Courier New" w:cs="Courier New" w:hint="eastAsia"/>
          <w:sz w:val="16"/>
          <w:szCs w:val="16"/>
          <w:lang w:val="en-US"/>
        </w:rPr>
        <w:t>_</w:t>
      </w:r>
      <w:r w:rsidRPr="00021BE0">
        <w:rPr>
          <w:rFonts w:ascii="Courier New" w:hAnsi="Courier New" w:cs="Courier New"/>
          <w:sz w:val="16"/>
          <w:szCs w:val="16"/>
          <w:lang w:val="en-US"/>
        </w:rPr>
        <w:t>006355177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) 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TCTATCACCAGACCAGCTTCG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T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CAAGGACTAC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CAGGAGAAAAATGAGCA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 R5 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TCTATCACCAGACCAGCTTCG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CAAGGACTAC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CAGGAGAAAAATGAGCA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R10 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TCTATCACCAGACCAGCTTCG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T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CAAGGACTAC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CAGGAGAAAAATGAGCA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Consensus 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>(51) TCTATCACCAGACCAGCTTCGTCAAGGACTACACAGGAGAAAAATGAGCA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    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101                                            150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POTP1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="00A32809" w:rsidRPr="00021BE0">
        <w:rPr>
          <w:rFonts w:ascii="Courier New" w:hAnsi="Courier New" w:cs="Courier New"/>
          <w:sz w:val="16"/>
          <w:szCs w:val="16"/>
          <w:lang w:val="en-US"/>
        </w:rPr>
        <w:t>M95196</w:t>
      </w:r>
      <w:r w:rsidR="00A32809">
        <w:rPr>
          <w:rFonts w:ascii="Courier New" w:hAnsi="Courier New" w:cs="Courier New"/>
          <w:sz w:val="16"/>
          <w:szCs w:val="16"/>
          <w:lang w:val="en-US"/>
        </w:rPr>
        <w:t>)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(101)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AGAGGAGATACTGACATTCAA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AA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G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TAGCCTATGATGATACT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AGTATG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POTP2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="00A32809" w:rsidRPr="00021BE0">
        <w:rPr>
          <w:rFonts w:ascii="Courier New" w:hAnsi="Courier New" w:cs="Courier New"/>
          <w:sz w:val="16"/>
          <w:szCs w:val="16"/>
          <w:lang w:val="en-US"/>
        </w:rPr>
        <w:t>M95197</w:t>
      </w:r>
      <w:r w:rsidR="00A32809">
        <w:rPr>
          <w:rFonts w:ascii="Courier New" w:hAnsi="Courier New" w:cs="Courier New"/>
          <w:sz w:val="16"/>
          <w:szCs w:val="16"/>
          <w:lang w:val="en-US"/>
        </w:rPr>
        <w:t>)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(101)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AGAGGAGATACTGACATTCAA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G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TAGCCTATGATGATACT</w:t>
      </w:r>
      <w:r w:rsidRPr="00021BE0">
        <w:rPr>
          <w:rFonts w:ascii="Courier New" w:hAnsi="Courier New" w:cs="Courier New"/>
          <w:color w:val="000000"/>
          <w:sz w:val="16"/>
          <w:szCs w:val="16"/>
          <w:lang w:val="en-US"/>
        </w:rPr>
        <w:t>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AGTATG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i/>
          <w:sz w:val="16"/>
          <w:szCs w:val="16"/>
          <w:lang w:val="en-US"/>
        </w:rPr>
        <w:t>StuPPO1</w:t>
      </w:r>
      <w:r w:rsidRPr="00021BE0">
        <w:rPr>
          <w:rFonts w:ascii="Courier New" w:hAnsi="Courier New" w:cs="Courier New"/>
          <w:sz w:val="16"/>
          <w:szCs w:val="16"/>
          <w:lang w:val="en-US"/>
        </w:rPr>
        <w:t>-MX</w:t>
      </w:r>
      <w:r>
        <w:rPr>
          <w:rFonts w:ascii="Courier New" w:hAnsi="Courier New" w:cs="Courier New" w:hint="eastAsia"/>
          <w:sz w:val="16"/>
          <w:szCs w:val="16"/>
          <w:lang w:val="en-US"/>
        </w:rPr>
        <w:t>_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006355177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(101)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AGAGGAGATACTGACATTCAA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TAGCCTATGATGATACT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AGTATG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 R5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(101)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AGAGGAGATACTGACATTCAA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TAGCCTATGATGATACT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AGTATG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R10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(101)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AGAGGAGATACTGACATTCAA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AA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AA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TAGCCTATGATGATACT</w:t>
      </w:r>
      <w:r w:rsidRPr="00021BE0">
        <w:rPr>
          <w:rFonts w:ascii="Courier New" w:hAnsi="Courier New" w:cs="Courier New"/>
          <w:color w:val="0000FF"/>
          <w:sz w:val="16"/>
          <w:szCs w:val="16"/>
          <w:shd w:val="clear" w:color="auto" w:fill="00FFFF"/>
          <w:lang w:val="en-US"/>
        </w:rPr>
        <w:t>C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AGTATG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Consensus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>(101) AGAGGAGATACTGACATTCAACAAAATAGCCTATGATGATACTCAGTATG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    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151                            184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POTP1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="00A32809" w:rsidRPr="00021BE0">
        <w:rPr>
          <w:rFonts w:ascii="Courier New" w:hAnsi="Courier New" w:cs="Courier New"/>
          <w:sz w:val="16"/>
          <w:szCs w:val="16"/>
          <w:lang w:val="en-US"/>
        </w:rPr>
        <w:t>M95196</w:t>
      </w:r>
      <w:r w:rsidR="00A32809">
        <w:rPr>
          <w:rFonts w:ascii="Courier New" w:hAnsi="Courier New" w:cs="Courier New"/>
          <w:sz w:val="16"/>
          <w:szCs w:val="16"/>
          <w:lang w:val="en-US"/>
        </w:rPr>
        <w:t>)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TAAGGTTCGATGTGTTCCTGAACGTTGACAAGAC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</w:t>
      </w:r>
      <w:r w:rsidR="00A32809">
        <w:rPr>
          <w:rFonts w:ascii="Courier New" w:hAnsi="Courier New" w:cs="Courier New"/>
          <w:i/>
          <w:sz w:val="16"/>
          <w:szCs w:val="16"/>
          <w:lang w:val="en-US"/>
        </w:rPr>
        <w:t>POTP2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="00A32809" w:rsidRPr="00021BE0">
        <w:rPr>
          <w:rFonts w:ascii="Courier New" w:hAnsi="Courier New" w:cs="Courier New"/>
          <w:sz w:val="16"/>
          <w:szCs w:val="16"/>
          <w:lang w:val="en-US"/>
        </w:rPr>
        <w:t>M95197</w:t>
      </w:r>
      <w:r w:rsidR="00A32809">
        <w:rPr>
          <w:rFonts w:ascii="Courier New" w:hAnsi="Courier New" w:cs="Courier New"/>
          <w:sz w:val="16"/>
          <w:szCs w:val="16"/>
          <w:lang w:val="en-US"/>
        </w:rPr>
        <w:t>)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TAAGGTTCGATGTGTTCCTGAACGTTGACAAGAC</w:t>
      </w:r>
    </w:p>
    <w:p w:rsidR="00021BE0" w:rsidRPr="00021BE0" w:rsidRDefault="00A32809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i/>
          <w:sz w:val="16"/>
          <w:szCs w:val="16"/>
          <w:lang w:val="en-US"/>
        </w:rPr>
        <w:t>StuPPO1</w:t>
      </w:r>
      <w:r>
        <w:rPr>
          <w:rFonts w:ascii="Courier New" w:hAnsi="Courier New" w:cs="Courier New"/>
          <w:sz w:val="16"/>
          <w:szCs w:val="16"/>
          <w:lang w:val="en-US"/>
        </w:rPr>
        <w:t xml:space="preserve"> (</w:t>
      </w:r>
      <w:r w:rsidRPr="00021BE0">
        <w:rPr>
          <w:rFonts w:ascii="Courier New" w:hAnsi="Courier New" w:cs="Courier New"/>
          <w:sz w:val="16"/>
          <w:szCs w:val="16"/>
          <w:lang w:val="en-US"/>
        </w:rPr>
        <w:t>MX</w:t>
      </w:r>
      <w:r>
        <w:rPr>
          <w:rFonts w:ascii="Courier New" w:hAnsi="Courier New" w:cs="Courier New" w:hint="eastAsia"/>
          <w:sz w:val="16"/>
          <w:szCs w:val="16"/>
          <w:lang w:val="en-US"/>
        </w:rPr>
        <w:t>_</w:t>
      </w:r>
      <w:r w:rsidRPr="00021BE0">
        <w:rPr>
          <w:rFonts w:ascii="Courier New" w:hAnsi="Courier New" w:cs="Courier New"/>
          <w:sz w:val="16"/>
          <w:szCs w:val="16"/>
          <w:lang w:val="en-US"/>
        </w:rPr>
        <w:t>006355177</w:t>
      </w:r>
      <w:r>
        <w:rPr>
          <w:rFonts w:ascii="Courier New" w:hAnsi="Courier New" w:cs="Courier New"/>
          <w:sz w:val="16"/>
          <w:szCs w:val="16"/>
          <w:lang w:val="en-US"/>
        </w:rPr>
        <w:t xml:space="preserve">) </w:t>
      </w:r>
      <w:r w:rsidR="00021BE0" w:rsidRPr="00021BE0">
        <w:rPr>
          <w:rFonts w:ascii="Courier New" w:hAnsi="Courier New" w:cs="Courier New"/>
          <w:sz w:val="16"/>
          <w:szCs w:val="16"/>
          <w:lang w:val="en-US"/>
        </w:rPr>
        <w:t xml:space="preserve">(151) </w:t>
      </w:r>
      <w:r w:rsidR="00021BE0"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TAAGGTTCGATGTGTTCCTGAACGTTGACAAGAC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 R5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TAAGGTTCGATGTGTTCCTGAACGTTGACAAGAC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      R10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(151) </w:t>
      </w:r>
      <w:r w:rsidRPr="00021BE0">
        <w:rPr>
          <w:rFonts w:ascii="Courier New" w:hAnsi="Courier New" w:cs="Courier New"/>
          <w:color w:val="FF0000"/>
          <w:sz w:val="16"/>
          <w:szCs w:val="16"/>
          <w:shd w:val="clear" w:color="auto" w:fill="FFFF00"/>
          <w:lang w:val="en-US"/>
        </w:rPr>
        <w:t>TAAGGTTCGATGTGTTCCTGAACGTTGACAAGAC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  <w:lang w:val="en-US"/>
        </w:rPr>
      </w:pPr>
      <w:r w:rsidRPr="00021BE0">
        <w:rPr>
          <w:rFonts w:ascii="Courier New" w:hAnsi="Courier New" w:cs="Courier New"/>
          <w:sz w:val="16"/>
          <w:szCs w:val="16"/>
          <w:lang w:val="en-US"/>
        </w:rPr>
        <w:t xml:space="preserve">           Consensus  </w:t>
      </w:r>
      <w:r w:rsidR="00A32809"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021BE0">
        <w:rPr>
          <w:rFonts w:ascii="Courier New" w:hAnsi="Courier New" w:cs="Courier New"/>
          <w:sz w:val="16"/>
          <w:szCs w:val="16"/>
          <w:lang w:val="en-US"/>
        </w:rPr>
        <w:t>(151) TAAGGTTCGATGTGTTCCTGAACGTTGACAAGAC</w:t>
      </w:r>
    </w:p>
    <w:p w:rsidR="00FD0ACE" w:rsidRPr="00597778" w:rsidRDefault="00FD0ACE" w:rsidP="00FD0ACE">
      <w:pPr>
        <w:autoSpaceDE w:val="0"/>
        <w:autoSpaceDN w:val="0"/>
        <w:adjustRightInd w:val="0"/>
        <w:spacing w:line="360" w:lineRule="auto"/>
        <w:rPr>
          <w:rFonts w:ascii="Courier New" w:hAnsi="Courier New" w:cs="Courier New"/>
          <w:sz w:val="16"/>
          <w:szCs w:val="16"/>
        </w:rPr>
      </w:pPr>
    </w:p>
    <w:p w:rsidR="00FD0ACE" w:rsidRPr="00A32809" w:rsidRDefault="00A32809" w:rsidP="007313B7">
      <w:pPr>
        <w:autoSpaceDE w:val="0"/>
        <w:autoSpaceDN w:val="0"/>
        <w:adjustRightInd w:val="0"/>
        <w:spacing w:line="360" w:lineRule="auto"/>
        <w:ind w:right="-432"/>
        <w:jc w:val="both"/>
        <w:rPr>
          <w:rFonts w:ascii="Arial" w:hAnsi="Arial" w:cs="Arial"/>
          <w:sz w:val="16"/>
          <w:szCs w:val="16"/>
        </w:rPr>
      </w:pPr>
      <w:r w:rsidRPr="00A32809">
        <w:rPr>
          <w:rFonts w:ascii="Arial" w:hAnsi="Arial" w:cs="Arial"/>
          <w:b/>
          <w:sz w:val="16"/>
          <w:szCs w:val="16"/>
        </w:rPr>
        <w:t>Figure S3</w:t>
      </w:r>
      <w:r w:rsidR="00FD0ACE" w:rsidRPr="00A32809">
        <w:rPr>
          <w:rFonts w:ascii="Arial" w:hAnsi="Arial" w:cs="Arial"/>
          <w:b/>
          <w:sz w:val="16"/>
          <w:szCs w:val="16"/>
        </w:rPr>
        <w:t xml:space="preserve"> Sequence alignment of the cDNA of the truncated PPO mRNA product from transgenic line amiRPPO1-12 with the </w:t>
      </w:r>
      <w:r w:rsidR="00FD0ACE" w:rsidRPr="00A32809">
        <w:rPr>
          <w:rFonts w:ascii="Arial" w:hAnsi="Arial" w:cs="Arial"/>
          <w:b/>
          <w:i/>
          <w:sz w:val="16"/>
          <w:szCs w:val="16"/>
        </w:rPr>
        <w:t>StuPPO1</w:t>
      </w:r>
      <w:r w:rsidR="00FD0ACE" w:rsidRPr="00A32809">
        <w:rPr>
          <w:rFonts w:ascii="Arial" w:hAnsi="Arial" w:cs="Arial"/>
          <w:b/>
          <w:sz w:val="16"/>
          <w:szCs w:val="16"/>
        </w:rPr>
        <w:t xml:space="preserve"> gene (</w:t>
      </w:r>
      <w:proofErr w:type="spellStart"/>
      <w:r w:rsidR="007313B7" w:rsidRPr="00A32809">
        <w:rPr>
          <w:rFonts w:ascii="Arial" w:hAnsi="Arial" w:cs="Arial"/>
          <w:b/>
          <w:sz w:val="16"/>
          <w:szCs w:val="16"/>
        </w:rPr>
        <w:t>GenBank</w:t>
      </w:r>
      <w:proofErr w:type="spellEnd"/>
      <w:r w:rsidR="007313B7" w:rsidRPr="00A32809">
        <w:rPr>
          <w:rFonts w:ascii="Arial" w:hAnsi="Arial" w:cs="Arial"/>
          <w:b/>
          <w:sz w:val="16"/>
          <w:szCs w:val="16"/>
        </w:rPr>
        <w:t xml:space="preserve"> accession number: </w:t>
      </w:r>
      <w:r w:rsidR="00FD0ACE" w:rsidRPr="00A32809">
        <w:rPr>
          <w:rFonts w:ascii="Arial" w:hAnsi="Arial" w:cs="Arial"/>
          <w:b/>
          <w:sz w:val="16"/>
          <w:szCs w:val="16"/>
        </w:rPr>
        <w:t>M95196 / M95197 / MX_006355177).</w:t>
      </w:r>
      <w:r w:rsidRPr="00A32809">
        <w:rPr>
          <w:rFonts w:ascii="Arial" w:hAnsi="Arial" w:cs="Arial"/>
          <w:b/>
          <w:sz w:val="16"/>
          <w:szCs w:val="16"/>
        </w:rPr>
        <w:t xml:space="preserve"> </w:t>
      </w:r>
      <w:r w:rsidR="00FD0ACE" w:rsidRPr="00A32809">
        <w:rPr>
          <w:rFonts w:ascii="Arial" w:hAnsi="Arial" w:cs="Arial"/>
          <w:b/>
          <w:sz w:val="16"/>
          <w:szCs w:val="16"/>
        </w:rPr>
        <w:t xml:space="preserve"> </w:t>
      </w:r>
      <w:r w:rsidR="00FD0ACE" w:rsidRPr="00A32809">
        <w:rPr>
          <w:rFonts w:ascii="Arial" w:hAnsi="Arial" w:cs="Arial"/>
          <w:sz w:val="16"/>
          <w:szCs w:val="16"/>
        </w:rPr>
        <w:t xml:space="preserve">The 184 </w:t>
      </w:r>
      <w:proofErr w:type="spellStart"/>
      <w:r w:rsidR="00FD0ACE" w:rsidRPr="00A32809">
        <w:rPr>
          <w:rFonts w:ascii="Arial" w:hAnsi="Arial" w:cs="Arial"/>
          <w:sz w:val="16"/>
          <w:szCs w:val="16"/>
        </w:rPr>
        <w:t>bp</w:t>
      </w:r>
      <w:proofErr w:type="spellEnd"/>
      <w:r w:rsidR="00FD0ACE" w:rsidRPr="00A32809">
        <w:rPr>
          <w:rFonts w:ascii="Arial" w:hAnsi="Arial" w:cs="Arial"/>
          <w:sz w:val="16"/>
          <w:szCs w:val="16"/>
        </w:rPr>
        <w:t xml:space="preserve"> of the 5’ RACE-PCR products (R5 and R10), which excluded the sequences of the 5’ RACE Adaptor and 3’ end reverse primer region, are aligned with </w:t>
      </w:r>
      <w:r w:rsidR="006F6D99" w:rsidRPr="006F6D99">
        <w:rPr>
          <w:rFonts w:ascii="Arial" w:hAnsi="Arial" w:cs="Arial"/>
          <w:i/>
          <w:sz w:val="16"/>
          <w:szCs w:val="16"/>
        </w:rPr>
        <w:t>POTP1</w:t>
      </w:r>
      <w:r w:rsidR="006F6D99">
        <w:rPr>
          <w:rFonts w:ascii="Arial" w:hAnsi="Arial" w:cs="Arial"/>
          <w:sz w:val="16"/>
          <w:szCs w:val="16"/>
        </w:rPr>
        <w:t xml:space="preserve"> </w:t>
      </w:r>
      <w:r w:rsidR="006F6D99" w:rsidRPr="00A32809">
        <w:rPr>
          <w:rFonts w:ascii="Arial" w:hAnsi="Arial" w:cs="Arial"/>
          <w:sz w:val="16"/>
          <w:szCs w:val="16"/>
        </w:rPr>
        <w:t>(M95196: nucleotide position 1333-1516</w:t>
      </w:r>
      <w:r w:rsidR="006F6D99">
        <w:rPr>
          <w:rFonts w:ascii="Arial" w:hAnsi="Arial" w:cs="Arial"/>
          <w:sz w:val="16"/>
          <w:szCs w:val="16"/>
        </w:rPr>
        <w:t xml:space="preserve">), </w:t>
      </w:r>
      <w:r w:rsidR="006F6D99" w:rsidRPr="006F6D99">
        <w:rPr>
          <w:rFonts w:ascii="Arial" w:hAnsi="Arial" w:cs="Arial"/>
          <w:i/>
          <w:sz w:val="16"/>
          <w:szCs w:val="16"/>
        </w:rPr>
        <w:t>POTP</w:t>
      </w:r>
      <w:r w:rsidR="006F6D99">
        <w:rPr>
          <w:rFonts w:ascii="Arial" w:hAnsi="Arial" w:cs="Arial"/>
          <w:i/>
          <w:sz w:val="16"/>
          <w:szCs w:val="16"/>
        </w:rPr>
        <w:t>2</w:t>
      </w:r>
      <w:r w:rsidR="006F6D99">
        <w:rPr>
          <w:rFonts w:ascii="Arial" w:hAnsi="Arial" w:cs="Arial"/>
          <w:sz w:val="16"/>
          <w:szCs w:val="16"/>
        </w:rPr>
        <w:t xml:space="preserve"> </w:t>
      </w:r>
      <w:r w:rsidR="006F6D99" w:rsidRPr="00A32809">
        <w:rPr>
          <w:rFonts w:ascii="Arial" w:hAnsi="Arial" w:cs="Arial"/>
          <w:sz w:val="16"/>
          <w:szCs w:val="16"/>
        </w:rPr>
        <w:t>(M95197: nucleotide position 1347-1530</w:t>
      </w:r>
      <w:r w:rsidR="006F6D99">
        <w:rPr>
          <w:rFonts w:ascii="Arial" w:hAnsi="Arial" w:cs="Arial"/>
          <w:sz w:val="16"/>
          <w:szCs w:val="16"/>
        </w:rPr>
        <w:t>)</w:t>
      </w:r>
      <w:r w:rsidR="006F6D99">
        <w:rPr>
          <w:rFonts w:ascii="Arial" w:hAnsi="Arial" w:cs="Arial"/>
          <w:sz w:val="16"/>
          <w:szCs w:val="16"/>
        </w:rPr>
        <w:t xml:space="preserve"> and</w:t>
      </w:r>
      <w:bookmarkStart w:id="0" w:name="_GoBack"/>
      <w:bookmarkEnd w:id="0"/>
      <w:r w:rsidR="006F6D99">
        <w:rPr>
          <w:rFonts w:ascii="Arial" w:hAnsi="Arial" w:cs="Arial"/>
          <w:sz w:val="16"/>
          <w:szCs w:val="16"/>
        </w:rPr>
        <w:t xml:space="preserve"> </w:t>
      </w:r>
      <w:r w:rsidR="00FD0ACE" w:rsidRPr="00A32809">
        <w:rPr>
          <w:rFonts w:ascii="Arial" w:hAnsi="Arial" w:cs="Arial"/>
          <w:i/>
          <w:sz w:val="16"/>
          <w:szCs w:val="16"/>
        </w:rPr>
        <w:t>StuPPO1</w:t>
      </w:r>
      <w:r w:rsidR="00FD0ACE" w:rsidRPr="00A32809">
        <w:rPr>
          <w:rFonts w:ascii="Arial" w:hAnsi="Arial" w:cs="Arial"/>
          <w:sz w:val="16"/>
          <w:szCs w:val="16"/>
        </w:rPr>
        <w:t xml:space="preserve"> gene (</w:t>
      </w:r>
      <w:r w:rsidR="007313B7" w:rsidRPr="00A32809">
        <w:rPr>
          <w:rFonts w:ascii="Arial" w:hAnsi="Arial" w:cs="Arial"/>
          <w:sz w:val="16"/>
          <w:szCs w:val="16"/>
        </w:rPr>
        <w:t xml:space="preserve">MX_006355177: </w:t>
      </w:r>
      <w:r w:rsidR="00FD0ACE" w:rsidRPr="00A32809">
        <w:rPr>
          <w:rFonts w:ascii="Arial" w:hAnsi="Arial" w:cs="Arial"/>
          <w:sz w:val="16"/>
          <w:szCs w:val="16"/>
        </w:rPr>
        <w:t xml:space="preserve">nucleotide position 1358-1541). </w:t>
      </w:r>
    </w:p>
    <w:p w:rsidR="00021BE0" w:rsidRPr="00021BE0" w:rsidRDefault="00021BE0" w:rsidP="00021BE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</w:p>
    <w:p w:rsidR="00021BE0" w:rsidRPr="00A72D64" w:rsidRDefault="00021BE0" w:rsidP="00E11FB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 w:cs="Courier New"/>
          <w:sz w:val="16"/>
          <w:szCs w:val="16"/>
        </w:rPr>
      </w:pPr>
    </w:p>
    <w:sectPr w:rsidR="00021BE0" w:rsidRPr="00A72D64" w:rsidSect="003B6373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C2" w:rsidRDefault="008370C2" w:rsidP="009C06D3">
      <w:r>
        <w:separator/>
      </w:r>
    </w:p>
  </w:endnote>
  <w:endnote w:type="continuationSeparator" w:id="0">
    <w:p w:rsidR="008370C2" w:rsidRDefault="008370C2" w:rsidP="009C0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C2" w:rsidRDefault="008370C2" w:rsidP="009C06D3">
      <w:r>
        <w:separator/>
      </w:r>
    </w:p>
  </w:footnote>
  <w:footnote w:type="continuationSeparator" w:id="0">
    <w:p w:rsidR="008370C2" w:rsidRDefault="008370C2" w:rsidP="009C0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55E62"/>
    <w:multiLevelType w:val="hybridMultilevel"/>
    <w:tmpl w:val="3E7EEAA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373"/>
    <w:rsid w:val="000142EB"/>
    <w:rsid w:val="00021BE0"/>
    <w:rsid w:val="00033248"/>
    <w:rsid w:val="000824C7"/>
    <w:rsid w:val="000E104B"/>
    <w:rsid w:val="00172BF1"/>
    <w:rsid w:val="001B7698"/>
    <w:rsid w:val="001F64BE"/>
    <w:rsid w:val="00246FD3"/>
    <w:rsid w:val="00292613"/>
    <w:rsid w:val="003A3358"/>
    <w:rsid w:val="003B5CED"/>
    <w:rsid w:val="003B6373"/>
    <w:rsid w:val="003E3E40"/>
    <w:rsid w:val="00410839"/>
    <w:rsid w:val="004475BB"/>
    <w:rsid w:val="004E23B2"/>
    <w:rsid w:val="00517667"/>
    <w:rsid w:val="00553641"/>
    <w:rsid w:val="00567CF4"/>
    <w:rsid w:val="00597778"/>
    <w:rsid w:val="00685B69"/>
    <w:rsid w:val="006F1001"/>
    <w:rsid w:val="006F6D99"/>
    <w:rsid w:val="00731275"/>
    <w:rsid w:val="007313B7"/>
    <w:rsid w:val="007D371D"/>
    <w:rsid w:val="0083572E"/>
    <w:rsid w:val="008370C2"/>
    <w:rsid w:val="00842496"/>
    <w:rsid w:val="00847392"/>
    <w:rsid w:val="008E5997"/>
    <w:rsid w:val="00913E82"/>
    <w:rsid w:val="00972903"/>
    <w:rsid w:val="0099062C"/>
    <w:rsid w:val="009C06D3"/>
    <w:rsid w:val="009F31BF"/>
    <w:rsid w:val="00A05D30"/>
    <w:rsid w:val="00A32809"/>
    <w:rsid w:val="00A72D64"/>
    <w:rsid w:val="00A86206"/>
    <w:rsid w:val="00AA7356"/>
    <w:rsid w:val="00AD577B"/>
    <w:rsid w:val="00B05856"/>
    <w:rsid w:val="00B6328A"/>
    <w:rsid w:val="00B67BAD"/>
    <w:rsid w:val="00C03EFA"/>
    <w:rsid w:val="00C872A7"/>
    <w:rsid w:val="00CA1B74"/>
    <w:rsid w:val="00CA6C7F"/>
    <w:rsid w:val="00CB7DB9"/>
    <w:rsid w:val="00CF669E"/>
    <w:rsid w:val="00D11C50"/>
    <w:rsid w:val="00D12B67"/>
    <w:rsid w:val="00D549DB"/>
    <w:rsid w:val="00D8672D"/>
    <w:rsid w:val="00DB6D97"/>
    <w:rsid w:val="00E11FBE"/>
    <w:rsid w:val="00E31209"/>
    <w:rsid w:val="00EC0F59"/>
    <w:rsid w:val="00EF33BF"/>
    <w:rsid w:val="00F23073"/>
    <w:rsid w:val="00F66D15"/>
    <w:rsid w:val="00FD0ACE"/>
    <w:rsid w:val="00FF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4B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0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x-none"/>
    </w:rPr>
  </w:style>
  <w:style w:type="character" w:customStyle="1" w:styleId="HeaderChar">
    <w:name w:val="Header Char"/>
    <w:link w:val="Header"/>
    <w:uiPriority w:val="99"/>
    <w:semiHidden/>
    <w:rsid w:val="009C06D3"/>
    <w:rPr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9C06D3"/>
    <w:pPr>
      <w:tabs>
        <w:tab w:val="center" w:pos="4153"/>
        <w:tab w:val="right" w:pos="8306"/>
      </w:tabs>
      <w:snapToGrid w:val="0"/>
    </w:pPr>
    <w:rPr>
      <w:sz w:val="18"/>
      <w:szCs w:val="18"/>
      <w:lang w:eastAsia="x-none"/>
    </w:rPr>
  </w:style>
  <w:style w:type="character" w:customStyle="1" w:styleId="FooterChar">
    <w:name w:val="Footer Char"/>
    <w:link w:val="Footer"/>
    <w:uiPriority w:val="99"/>
    <w:semiHidden/>
    <w:rsid w:val="009C06D3"/>
    <w:rPr>
      <w:sz w:val="18"/>
      <w:szCs w:val="18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04B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06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eastAsia="x-none"/>
    </w:rPr>
  </w:style>
  <w:style w:type="character" w:customStyle="1" w:styleId="HeaderChar">
    <w:name w:val="Header Char"/>
    <w:link w:val="Header"/>
    <w:uiPriority w:val="99"/>
    <w:semiHidden/>
    <w:rsid w:val="009C06D3"/>
    <w:rPr>
      <w:sz w:val="18"/>
      <w:szCs w:val="18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9C06D3"/>
    <w:pPr>
      <w:tabs>
        <w:tab w:val="center" w:pos="4153"/>
        <w:tab w:val="right" w:pos="8306"/>
      </w:tabs>
      <w:snapToGrid w:val="0"/>
    </w:pPr>
    <w:rPr>
      <w:sz w:val="18"/>
      <w:szCs w:val="18"/>
      <w:lang w:eastAsia="x-none"/>
    </w:rPr>
  </w:style>
  <w:style w:type="character" w:customStyle="1" w:styleId="FooterChar">
    <w:name w:val="Footer Char"/>
    <w:link w:val="Footer"/>
    <w:uiPriority w:val="99"/>
    <w:semiHidden/>
    <w:rsid w:val="009C06D3"/>
    <w:rPr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B1ACC-79F0-4E69-8C21-B21824053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chim</dc:creator>
  <cp:lastModifiedBy>Xiang, Yu</cp:lastModifiedBy>
  <cp:revision>2</cp:revision>
  <cp:lastPrinted>2013-09-24T17:56:00Z</cp:lastPrinted>
  <dcterms:created xsi:type="dcterms:W3CDTF">2014-02-24T22:05:00Z</dcterms:created>
  <dcterms:modified xsi:type="dcterms:W3CDTF">2014-02-24T22:05:00Z</dcterms:modified>
</cp:coreProperties>
</file>