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227" w:rsidRPr="00C81B65" w:rsidRDefault="00F53B98">
      <w:pPr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C81B65">
        <w:rPr>
          <w:rFonts w:ascii="Times New Roman" w:hAnsi="Times New Roman" w:cs="Times New Roman"/>
          <w:b/>
          <w:sz w:val="24"/>
          <w:szCs w:val="24"/>
        </w:rPr>
        <w:t>Appendix</w:t>
      </w:r>
      <w:r w:rsidR="007B0B96" w:rsidRPr="00C81B6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3F0227" w:rsidRPr="00C81B65"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="00E43011" w:rsidRPr="00C81B65">
        <w:rPr>
          <w:rFonts w:ascii="Times New Roman" w:hAnsi="Times New Roman" w:cs="Times New Roman"/>
          <w:b/>
          <w:sz w:val="24"/>
          <w:szCs w:val="24"/>
        </w:rPr>
        <w:t>h</w:t>
      </w:r>
      <w:r w:rsidR="003F0227" w:rsidRPr="00C81B65">
        <w:rPr>
          <w:rFonts w:ascii="Times New Roman" w:hAnsi="Times New Roman" w:cs="Times New Roman"/>
          <w:b/>
          <w:sz w:val="24"/>
          <w:szCs w:val="24"/>
        </w:rPr>
        <w:t>aract</w:t>
      </w:r>
      <w:r w:rsidR="00E43011" w:rsidRPr="00C81B65">
        <w:rPr>
          <w:rFonts w:ascii="Times New Roman" w:hAnsi="Times New Roman" w:cs="Times New Roman"/>
          <w:b/>
          <w:sz w:val="24"/>
          <w:szCs w:val="24"/>
        </w:rPr>
        <w:t>e</w:t>
      </w:r>
      <w:r w:rsidR="003F0227" w:rsidRPr="00C81B65">
        <w:rPr>
          <w:rFonts w:ascii="Times New Roman" w:hAnsi="Times New Roman" w:cs="Times New Roman"/>
          <w:b/>
          <w:sz w:val="24"/>
          <w:szCs w:val="24"/>
        </w:rPr>
        <w:t>risti</w:t>
      </w:r>
      <w:r w:rsidR="00E43011" w:rsidRPr="00C81B65">
        <w:rPr>
          <w:rFonts w:ascii="Times New Roman" w:hAnsi="Times New Roman" w:cs="Times New Roman"/>
          <w:b/>
          <w:sz w:val="24"/>
          <w:szCs w:val="24"/>
        </w:rPr>
        <w:t>c</w:t>
      </w:r>
      <w:r w:rsidR="003F0227" w:rsidRPr="00C81B65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E43011" w:rsidRPr="00C81B65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7D2D70">
        <w:rPr>
          <w:rFonts w:ascii="Times New Roman" w:hAnsi="Times New Roman" w:cs="Times New Roman"/>
          <w:b/>
          <w:sz w:val="24"/>
          <w:szCs w:val="24"/>
        </w:rPr>
        <w:t>each study participant</w:t>
      </w:r>
    </w:p>
    <w:tbl>
      <w:tblPr>
        <w:tblStyle w:val="Tramemoyenne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567"/>
        <w:gridCol w:w="1276"/>
        <w:gridCol w:w="1559"/>
        <w:gridCol w:w="1701"/>
        <w:gridCol w:w="3261"/>
      </w:tblGrid>
      <w:tr w:rsidR="00EF0ACD" w:rsidRPr="00C81B65" w:rsidTr="001C5D52">
        <w:trPr>
          <w:cnfStyle w:val="100000000000"/>
          <w:cantSplit/>
          <w:trHeight w:val="777"/>
          <w:tblHeader/>
        </w:trPr>
        <w:tc>
          <w:tcPr>
            <w:cnfStyle w:val="001000000100"/>
            <w:tcW w:w="1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Participant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cnfStyle w:val="100000000000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Sex and age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cnfStyle w:val="100000000000"/>
              <w:rPr>
                <w:rFonts w:ascii="Times New Roman" w:hAnsi="Times New Roman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Education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cnfStyle w:val="100000000000"/>
              <w:rPr>
                <w:rFonts w:ascii="Times New Roman" w:hAnsi="Times New Roman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Revenue (CAN$)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cnfStyle w:val="100000000000"/>
              <w:rPr>
                <w:rFonts w:ascii="Times New Roman" w:hAnsi="Times New Roman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Marital status</w:t>
            </w:r>
          </w:p>
        </w:tc>
        <w:tc>
          <w:tcPr>
            <w:tcW w:w="3261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EF0ACD" w:rsidRPr="00C81B65" w:rsidRDefault="00EF0ACD" w:rsidP="00EF0ACD">
            <w:pPr>
              <w:spacing w:before="60"/>
              <w:ind w:right="-108"/>
              <w:jc w:val="center"/>
              <w:cnfStyle w:val="100000000000"/>
              <w:rPr>
                <w:rFonts w:ascii="Times New Roman" w:hAnsi="Times New Roman"/>
                <w:b w:val="0"/>
                <w:color w:val="auto"/>
                <w:lang w:val="en-US"/>
              </w:rPr>
            </w:pPr>
            <w:bookmarkStart w:id="0" w:name="_GoBack"/>
            <w:bookmarkEnd w:id="0"/>
            <w:r w:rsidRPr="00C81B65">
              <w:rPr>
                <w:rFonts w:ascii="Times New Roman" w:hAnsi="Times New Roman"/>
                <w:color w:val="auto"/>
                <w:lang w:val="en-US"/>
              </w:rPr>
              <w:t>Self-reported chronic diseases</w:t>
            </w:r>
          </w:p>
        </w:tc>
      </w:tr>
      <w:tr w:rsidR="00EF0ACD" w:rsidRPr="00C81B65" w:rsidTr="001C5D52">
        <w:trPr>
          <w:cantSplit/>
          <w:trHeight w:val="786"/>
        </w:trPr>
        <w:tc>
          <w:tcPr>
            <w:cnfStyle w:val="001000000000"/>
            <w:tcW w:w="1242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1</w:t>
            </w:r>
          </w:p>
        </w:tc>
        <w:tc>
          <w:tcPr>
            <w:tcW w:w="567" w:type="dxa"/>
            <w:tcBorders>
              <w:top w:val="double" w:sz="4" w:space="0" w:color="auto"/>
            </w:tcBorders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H56</w:t>
            </w: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Grade 8 to 12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50,000 or more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  <w:tcBorders>
              <w:top w:val="double" w:sz="4" w:space="0" w:color="auto"/>
            </w:tcBorders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</w:p>
        </w:tc>
      </w:tr>
      <w:tr w:rsidR="00EF0ACD" w:rsidRPr="00C81B65" w:rsidTr="001C5D52">
        <w:trPr>
          <w:cantSplit/>
          <w:trHeight w:val="1247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2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F63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University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10,000 to 19,999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7D2D70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Stroke, 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C81B65">
              <w:rPr>
                <w:rFonts w:ascii="Times New Roman" w:hAnsi="Times New Roman"/>
                <w:lang w:val="en-US"/>
              </w:rPr>
              <w:t xml:space="preserve">epression antecedents, asthma,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</w:p>
        </w:tc>
      </w:tr>
      <w:tr w:rsidR="00EF0ACD" w:rsidRPr="00C81B65" w:rsidTr="001C5D52">
        <w:trPr>
          <w:cantSplit/>
          <w:trHeight w:val="617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3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F47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College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20,000 to 29,999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Separated or divorced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Fibromyalgia, hypertension</w:t>
            </w:r>
          </w:p>
        </w:tc>
      </w:tr>
      <w:tr w:rsidR="00EF0ACD" w:rsidRPr="00C81B65" w:rsidTr="001C5D52">
        <w:trPr>
          <w:cantSplit/>
          <w:trHeight w:val="575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4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F60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Grade 8 to 12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10,000 to 19,999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Single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Osteoarthritis,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</w:p>
        </w:tc>
      </w:tr>
      <w:tr w:rsidR="00EF0ACD" w:rsidRPr="00C81B65" w:rsidTr="001C5D52">
        <w:trPr>
          <w:trHeight w:val="1256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5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H65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University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40,000 to 49,999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Osteoarthritis, diabetes,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  <w:r w:rsidRPr="00C81B65">
              <w:rPr>
                <w:rFonts w:ascii="Times New Roman" w:hAnsi="Times New Roman"/>
                <w:lang w:val="en-US"/>
              </w:rPr>
              <w:t>, hypertension, heart disease</w:t>
            </w:r>
          </w:p>
        </w:tc>
      </w:tr>
      <w:tr w:rsidR="00EF0ACD" w:rsidRPr="00C81B65" w:rsidTr="001C5D52">
        <w:trPr>
          <w:trHeight w:val="971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F62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Grade 8 to 12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Less than 10,000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Separated or divorced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Osteoarthritis, diabetes,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  <w:r w:rsidRPr="00C81B65">
              <w:rPr>
                <w:rFonts w:ascii="Times New Roman" w:hAnsi="Times New Roman"/>
                <w:lang w:val="en-US"/>
              </w:rPr>
              <w:t>, hypertension</w:t>
            </w:r>
          </w:p>
        </w:tc>
      </w:tr>
      <w:tr w:rsidR="00EF0ACD" w:rsidRPr="00C81B65" w:rsidTr="001C5D52">
        <w:trPr>
          <w:trHeight w:val="953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7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F54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College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Less than 10,000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Single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Depression antecedents, osteoarthritis, heart disease</w:t>
            </w:r>
          </w:p>
        </w:tc>
      </w:tr>
      <w:tr w:rsidR="00EF0ACD" w:rsidRPr="00C81B65" w:rsidTr="001C5D52">
        <w:trPr>
          <w:trHeight w:val="1005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8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H62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College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50,000 or more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</w:t>
            </w:r>
            <w:r w:rsidRPr="00C81B65">
              <w:rPr>
                <w:rFonts w:ascii="Times New Roman" w:hAnsi="Times New Roman"/>
                <w:lang w:val="en-US"/>
              </w:rPr>
              <w:t xml:space="preserve">sbestosis, depression antecedents,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</w:p>
        </w:tc>
      </w:tr>
      <w:tr w:rsidR="00EF0ACD" w:rsidRPr="00C81B65" w:rsidTr="001C5D52">
        <w:trPr>
          <w:trHeight w:val="1005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9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F53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College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50,000 or more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Depression antecedents, osteoarthritis, chronic bronchitis, diabetes,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  <w:r w:rsidRPr="00C81B65">
              <w:rPr>
                <w:rFonts w:ascii="Times New Roman" w:hAnsi="Times New Roman"/>
                <w:lang w:val="en-US"/>
              </w:rPr>
              <w:t>, hypertension, heart disease</w:t>
            </w:r>
          </w:p>
        </w:tc>
      </w:tr>
      <w:tr w:rsidR="00EF0ACD" w:rsidRPr="00C81B65" w:rsidTr="001C5D52">
        <w:trPr>
          <w:trHeight w:val="1005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10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F75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College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50,000 or more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Arthritis, diabetes,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  <w:r w:rsidRPr="00C81B65">
              <w:rPr>
                <w:rFonts w:ascii="Times New Roman" w:hAnsi="Times New Roman"/>
                <w:lang w:val="en-US"/>
              </w:rPr>
              <w:t>, hypertension, heart disease</w:t>
            </w:r>
          </w:p>
        </w:tc>
      </w:tr>
      <w:tr w:rsidR="00EF0ACD" w:rsidRPr="00C81B65" w:rsidTr="001C5D52">
        <w:trPr>
          <w:trHeight w:val="800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11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F48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College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50,000 or more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Depression antecedents, diabetes</w:t>
            </w:r>
          </w:p>
        </w:tc>
      </w:tr>
      <w:tr w:rsidR="00EF0ACD" w:rsidRPr="00C81B65" w:rsidTr="001C5D52">
        <w:trPr>
          <w:trHeight w:val="1076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12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H64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College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40,000 to 49,999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Depression antecedents,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  <w:r w:rsidRPr="00C81B65">
              <w:rPr>
                <w:rFonts w:ascii="Times New Roman" w:hAnsi="Times New Roman"/>
                <w:lang w:val="en-US"/>
              </w:rPr>
              <w:t>, hypertension</w:t>
            </w:r>
          </w:p>
        </w:tc>
      </w:tr>
      <w:tr w:rsidR="00EF0ACD" w:rsidRPr="00C81B65" w:rsidTr="001C5D52">
        <w:trPr>
          <w:trHeight w:val="773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lastRenderedPageBreak/>
              <w:t>13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H54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University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50,000 or more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Single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Diabetes,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  <w:r w:rsidRPr="00C81B65">
              <w:rPr>
                <w:rFonts w:ascii="Times New Roman" w:hAnsi="Times New Roman"/>
                <w:lang w:val="en-US"/>
              </w:rPr>
              <w:t>, hypertension</w:t>
            </w:r>
          </w:p>
        </w:tc>
      </w:tr>
      <w:tr w:rsidR="00EF0ACD" w:rsidRPr="00C81B65" w:rsidTr="001C5D52">
        <w:trPr>
          <w:trHeight w:val="96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14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F63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Grade 8 to 12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40,000 to 49,999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Widowed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Depression antecedents diabetes,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  <w:r w:rsidRPr="00C81B65">
              <w:rPr>
                <w:rFonts w:ascii="Times New Roman" w:hAnsi="Times New Roman"/>
                <w:lang w:val="en-US"/>
              </w:rPr>
              <w:t>, hypertension</w:t>
            </w:r>
          </w:p>
        </w:tc>
      </w:tr>
      <w:tr w:rsidR="00EF0ACD" w:rsidRPr="00C81B65" w:rsidTr="001C5D52">
        <w:trPr>
          <w:trHeight w:val="485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15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F64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University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40,000 to 49,999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Separated or divorced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Heart disease</w:t>
            </w:r>
          </w:p>
        </w:tc>
      </w:tr>
      <w:tr w:rsidR="00EF0ACD" w:rsidRPr="00C81B65" w:rsidTr="001C5D52">
        <w:trPr>
          <w:trHeight w:val="782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16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F47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University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50,000 or more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Diabetes,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  <w:r w:rsidRPr="00C81B65">
              <w:rPr>
                <w:rFonts w:ascii="Times New Roman" w:hAnsi="Times New Roman"/>
                <w:lang w:val="en-US"/>
              </w:rPr>
              <w:t>, hypertension</w:t>
            </w:r>
          </w:p>
        </w:tc>
      </w:tr>
      <w:tr w:rsidR="00EF0ACD" w:rsidRPr="00C81B65" w:rsidTr="001C5D52">
        <w:trPr>
          <w:trHeight w:val="98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17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H55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University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50,000 or more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Depression antecedents,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  <w:r w:rsidRPr="00C81B65">
              <w:rPr>
                <w:rFonts w:ascii="Times New Roman" w:hAnsi="Times New Roman"/>
                <w:lang w:val="en-US"/>
              </w:rPr>
              <w:t>, heart disease</w:t>
            </w:r>
          </w:p>
        </w:tc>
      </w:tr>
      <w:tr w:rsidR="00EF0ACD" w:rsidRPr="00C81B65" w:rsidTr="001C5D52">
        <w:trPr>
          <w:trHeight w:val="98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18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H74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College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30,000 to 39,999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Separated or divorced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Depression antecedents,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  <w:r w:rsidRPr="00C81B65">
              <w:rPr>
                <w:rFonts w:ascii="Times New Roman" w:hAnsi="Times New Roman"/>
                <w:lang w:val="en-US"/>
              </w:rPr>
              <w:t>, heart disease</w:t>
            </w:r>
          </w:p>
        </w:tc>
      </w:tr>
      <w:tr w:rsidR="00EF0ACD" w:rsidRPr="00C81B65" w:rsidTr="001C5D52">
        <w:trPr>
          <w:trHeight w:val="701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19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H69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University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50,000 or more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Diabetes, hypertension</w:t>
            </w:r>
          </w:p>
        </w:tc>
      </w:tr>
      <w:tr w:rsidR="00EF0ACD" w:rsidRPr="00C81B65" w:rsidTr="001C5D52">
        <w:trPr>
          <w:trHeight w:val="746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20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H72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Grade 8 to 12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20,000 to 29,999 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</w:p>
        </w:tc>
      </w:tr>
      <w:tr w:rsidR="00EF0ACD" w:rsidRPr="00C81B65" w:rsidTr="001C5D52">
        <w:trPr>
          <w:trHeight w:val="1160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21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H61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Grade 1 to 7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10,000 to 19,999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Arthritis, diabetes,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  <w:r w:rsidRPr="00C81B65">
              <w:rPr>
                <w:rFonts w:ascii="Times New Roman" w:hAnsi="Times New Roman"/>
                <w:lang w:val="en-US"/>
              </w:rPr>
              <w:t>, hypertension, heart disease</w:t>
            </w:r>
          </w:p>
        </w:tc>
      </w:tr>
      <w:tr w:rsidR="00EF0ACD" w:rsidRPr="00C81B65" w:rsidTr="001C5D52">
        <w:trPr>
          <w:trHeight w:val="746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22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F67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University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50,000 or more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Asthma,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  <w:r w:rsidRPr="00C81B65">
              <w:rPr>
                <w:rFonts w:ascii="Times New Roman" w:hAnsi="Times New Roman"/>
                <w:lang w:val="en-US"/>
              </w:rPr>
              <w:t>, hypertension</w:t>
            </w:r>
          </w:p>
        </w:tc>
      </w:tr>
      <w:tr w:rsidR="00EF0ACD" w:rsidRPr="00C81B65" w:rsidTr="001C5D52">
        <w:trPr>
          <w:trHeight w:val="800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23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F70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Grade 8 to 12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10,000 to 19,999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Osteoarthritis, asthma</w:t>
            </w:r>
          </w:p>
        </w:tc>
      </w:tr>
      <w:tr w:rsidR="00EF0ACD" w:rsidRPr="00C81B65" w:rsidTr="001C5D52">
        <w:trPr>
          <w:trHeight w:val="1250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24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H64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Grade 8 to 12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50,000 or more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Separated or divorced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Depression antecedents,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  <w:r w:rsidRPr="00C81B65">
              <w:rPr>
                <w:rFonts w:ascii="Times New Roman" w:hAnsi="Times New Roman"/>
                <w:lang w:val="en-US"/>
              </w:rPr>
              <w:t>, hypertension, heart disease</w:t>
            </w:r>
          </w:p>
        </w:tc>
      </w:tr>
      <w:tr w:rsidR="00EF0ACD" w:rsidRPr="00C81B65" w:rsidTr="001C5D52">
        <w:trPr>
          <w:trHeight w:val="773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25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F66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Grade 8 to 12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40,000 to 49,999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Osteoarthritis, diabetes, hypertension</w:t>
            </w:r>
          </w:p>
        </w:tc>
      </w:tr>
      <w:tr w:rsidR="00EF0ACD" w:rsidRPr="00C81B65" w:rsidTr="001C5D52">
        <w:trPr>
          <w:trHeight w:val="728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26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F56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Grade 8 to 12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40,000 to 49,999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Anxiety, hypertension, osteoporosis</w:t>
            </w:r>
          </w:p>
        </w:tc>
      </w:tr>
      <w:tr w:rsidR="00EF0ACD" w:rsidRPr="00C81B65" w:rsidTr="001C5D52">
        <w:trPr>
          <w:trHeight w:val="764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lastRenderedPageBreak/>
              <w:t>27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F35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University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10,000 to 19,999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Anxiety</w:t>
            </w:r>
          </w:p>
        </w:tc>
      </w:tr>
      <w:tr w:rsidR="00EF0ACD" w:rsidRPr="00C81B65" w:rsidTr="001C5D52">
        <w:trPr>
          <w:trHeight w:val="1250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28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H62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Grade 8 to 12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10,000 to 19,999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Single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 xml:space="preserve">Stroke, depression antecedents, </w:t>
            </w:r>
            <w:proofErr w:type="spellStart"/>
            <w:r w:rsidRPr="00C81B65">
              <w:rPr>
                <w:rFonts w:ascii="Times New Roman" w:hAnsi="Times New Roman"/>
                <w:lang w:val="en-US"/>
              </w:rPr>
              <w:t>hyperlipidemia</w:t>
            </w:r>
            <w:proofErr w:type="spellEnd"/>
            <w:r w:rsidRPr="00C81B65">
              <w:rPr>
                <w:rFonts w:ascii="Times New Roman" w:hAnsi="Times New Roman"/>
                <w:lang w:val="en-US"/>
              </w:rPr>
              <w:t>, hypertension</w:t>
            </w:r>
          </w:p>
        </w:tc>
      </w:tr>
      <w:tr w:rsidR="00EF0ACD" w:rsidRPr="00C81B65" w:rsidTr="001C5D52">
        <w:trPr>
          <w:trHeight w:val="719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29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H55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University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50,000 or more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Married / common law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Heart disease</w:t>
            </w:r>
          </w:p>
        </w:tc>
      </w:tr>
      <w:tr w:rsidR="00EF0ACD" w:rsidRPr="00C81B65" w:rsidTr="001C5D52">
        <w:trPr>
          <w:trHeight w:val="935"/>
        </w:trPr>
        <w:tc>
          <w:tcPr>
            <w:cnfStyle w:val="001000000000"/>
            <w:tcW w:w="1242" w:type="dxa"/>
            <w:shd w:val="clear" w:color="auto" w:fill="FFFFFF" w:themeFill="background1"/>
          </w:tcPr>
          <w:p w:rsidR="00EF0ACD" w:rsidRPr="00C81B65" w:rsidRDefault="00EF0ACD" w:rsidP="00C81B65">
            <w:pPr>
              <w:spacing w:before="60"/>
              <w:jc w:val="center"/>
              <w:rPr>
                <w:rFonts w:ascii="Times New Roman" w:hAnsi="Times New Roman"/>
                <w:b w:val="0"/>
                <w:color w:val="auto"/>
                <w:lang w:val="en-US"/>
              </w:rPr>
            </w:pPr>
            <w:r w:rsidRPr="00C81B65">
              <w:rPr>
                <w:rFonts w:ascii="Times New Roman" w:hAnsi="Times New Roman"/>
                <w:color w:val="auto"/>
                <w:lang w:val="en-US"/>
              </w:rPr>
              <w:t>30</w:t>
            </w:r>
          </w:p>
        </w:tc>
        <w:tc>
          <w:tcPr>
            <w:tcW w:w="567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F69</w:t>
            </w:r>
          </w:p>
        </w:tc>
        <w:tc>
          <w:tcPr>
            <w:tcW w:w="1276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Grade 8 to 12</w:t>
            </w:r>
          </w:p>
        </w:tc>
        <w:tc>
          <w:tcPr>
            <w:tcW w:w="1559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30,000 39,999</w:t>
            </w:r>
          </w:p>
        </w:tc>
        <w:tc>
          <w:tcPr>
            <w:tcW w:w="170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Widowed</w:t>
            </w:r>
          </w:p>
        </w:tc>
        <w:tc>
          <w:tcPr>
            <w:tcW w:w="3261" w:type="dxa"/>
          </w:tcPr>
          <w:p w:rsidR="00EF0ACD" w:rsidRPr="00C81B65" w:rsidRDefault="00EF0ACD" w:rsidP="00C81B65">
            <w:pPr>
              <w:spacing w:before="60"/>
              <w:jc w:val="center"/>
              <w:cnfStyle w:val="000000000000"/>
              <w:rPr>
                <w:rFonts w:ascii="Times New Roman" w:hAnsi="Times New Roman"/>
                <w:lang w:val="en-US"/>
              </w:rPr>
            </w:pPr>
            <w:r w:rsidRPr="00C81B65">
              <w:rPr>
                <w:rFonts w:ascii="Times New Roman" w:hAnsi="Times New Roman"/>
                <w:lang w:val="en-US"/>
              </w:rPr>
              <w:t>Depression antecedents, osteoarthritis, heart disease</w:t>
            </w:r>
          </w:p>
        </w:tc>
      </w:tr>
    </w:tbl>
    <w:p w:rsidR="003F0227" w:rsidRPr="00C81B65" w:rsidRDefault="003F0227" w:rsidP="00C81B65">
      <w:pPr>
        <w:rPr>
          <w:rFonts w:ascii="Times New Roman" w:hAnsi="Times New Roman" w:cs="Times New Roman"/>
          <w:sz w:val="24"/>
          <w:szCs w:val="24"/>
        </w:rPr>
      </w:pPr>
    </w:p>
    <w:sectPr w:rsidR="003F0227" w:rsidRPr="00C81B65" w:rsidSect="00C81B65"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0227"/>
    <w:rsid w:val="0000594C"/>
    <w:rsid w:val="000B5E4F"/>
    <w:rsid w:val="000C5947"/>
    <w:rsid w:val="001254B2"/>
    <w:rsid w:val="00144E6B"/>
    <w:rsid w:val="001C5D52"/>
    <w:rsid w:val="001F624B"/>
    <w:rsid w:val="001F6719"/>
    <w:rsid w:val="002544E9"/>
    <w:rsid w:val="00274956"/>
    <w:rsid w:val="00327F76"/>
    <w:rsid w:val="00344C68"/>
    <w:rsid w:val="003F0227"/>
    <w:rsid w:val="004A1626"/>
    <w:rsid w:val="00512F10"/>
    <w:rsid w:val="00520FC4"/>
    <w:rsid w:val="00567CB3"/>
    <w:rsid w:val="006C18D2"/>
    <w:rsid w:val="00767290"/>
    <w:rsid w:val="00790021"/>
    <w:rsid w:val="007A181D"/>
    <w:rsid w:val="007B0B96"/>
    <w:rsid w:val="007C06FB"/>
    <w:rsid w:val="007D2D70"/>
    <w:rsid w:val="007E458F"/>
    <w:rsid w:val="007F4734"/>
    <w:rsid w:val="00826550"/>
    <w:rsid w:val="008402B3"/>
    <w:rsid w:val="0090316B"/>
    <w:rsid w:val="00A408B0"/>
    <w:rsid w:val="00B270E1"/>
    <w:rsid w:val="00B46EBF"/>
    <w:rsid w:val="00BE642D"/>
    <w:rsid w:val="00BF5B27"/>
    <w:rsid w:val="00C775B6"/>
    <w:rsid w:val="00C81B65"/>
    <w:rsid w:val="00E43011"/>
    <w:rsid w:val="00E55B13"/>
    <w:rsid w:val="00EA7F7E"/>
    <w:rsid w:val="00EB0E32"/>
    <w:rsid w:val="00EC1D0C"/>
    <w:rsid w:val="00EF0ACD"/>
    <w:rsid w:val="00F03B7F"/>
    <w:rsid w:val="00F05E0C"/>
    <w:rsid w:val="00F53B98"/>
    <w:rsid w:val="00F56B0C"/>
    <w:rsid w:val="00F81FA6"/>
    <w:rsid w:val="00F95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5B6"/>
  </w:style>
  <w:style w:type="paragraph" w:styleId="Titre1">
    <w:name w:val="heading 1"/>
    <w:basedOn w:val="Normal"/>
    <w:next w:val="Normal"/>
    <w:link w:val="Titre1Car"/>
    <w:uiPriority w:val="9"/>
    <w:qFormat/>
    <w:rsid w:val="00C775B6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775B6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775B6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775B6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775B6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775B6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775B6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775B6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775B6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75B6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C775B6"/>
    <w:rPr>
      <w:caps/>
      <w:color w:val="632423" w:themeColor="accent2" w:themeShade="80"/>
      <w:spacing w:val="15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C775B6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C775B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C775B6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C775B6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C775B6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775B6"/>
    <w:rPr>
      <w:rFonts w:eastAsiaTheme="majorEastAsia" w:cstheme="majorBidi"/>
      <w:caps/>
      <w:spacing w:val="1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C775B6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775B6"/>
    <w:rPr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C775B6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reCar">
    <w:name w:val="Titre Car"/>
    <w:basedOn w:val="Policepardfaut"/>
    <w:link w:val="Titre"/>
    <w:uiPriority w:val="10"/>
    <w:rsid w:val="00C775B6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775B6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ous-titreCar">
    <w:name w:val="Sous-titre Car"/>
    <w:basedOn w:val="Policepardfaut"/>
    <w:link w:val="Sous-titre"/>
    <w:uiPriority w:val="11"/>
    <w:rsid w:val="00C775B6"/>
    <w:rPr>
      <w:rFonts w:eastAsiaTheme="majorEastAsia" w:cstheme="majorBidi"/>
      <w:caps/>
      <w:spacing w:val="20"/>
      <w:sz w:val="18"/>
      <w:szCs w:val="18"/>
    </w:rPr>
  </w:style>
  <w:style w:type="character" w:styleId="lev">
    <w:name w:val="Strong"/>
    <w:uiPriority w:val="22"/>
    <w:qFormat/>
    <w:rsid w:val="00C775B6"/>
    <w:rPr>
      <w:b/>
      <w:bCs/>
      <w:color w:val="943634" w:themeColor="accent2" w:themeShade="BF"/>
      <w:spacing w:val="5"/>
    </w:rPr>
  </w:style>
  <w:style w:type="character" w:styleId="Accentuation">
    <w:name w:val="Emphasis"/>
    <w:uiPriority w:val="20"/>
    <w:qFormat/>
    <w:rsid w:val="00C775B6"/>
    <w:rPr>
      <w:caps/>
      <w:spacing w:val="5"/>
      <w:sz w:val="20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C775B6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C775B6"/>
  </w:style>
  <w:style w:type="paragraph" w:styleId="Paragraphedeliste">
    <w:name w:val="List Paragraph"/>
    <w:basedOn w:val="Normal"/>
    <w:link w:val="ParagraphedelisteCar"/>
    <w:uiPriority w:val="34"/>
    <w:qFormat/>
    <w:rsid w:val="00C775B6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775B6"/>
  </w:style>
  <w:style w:type="paragraph" w:styleId="Citation">
    <w:name w:val="Quote"/>
    <w:basedOn w:val="Normal"/>
    <w:next w:val="Normal"/>
    <w:link w:val="CitationCar"/>
    <w:uiPriority w:val="29"/>
    <w:qFormat/>
    <w:rsid w:val="00C775B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C775B6"/>
    <w:rPr>
      <w:rFonts w:eastAsiaTheme="majorEastAsia" w:cstheme="majorBidi"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775B6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775B6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Emphaseple">
    <w:name w:val="Subtle Emphasis"/>
    <w:uiPriority w:val="19"/>
    <w:qFormat/>
    <w:rsid w:val="00C775B6"/>
    <w:rPr>
      <w:i/>
      <w:iCs/>
    </w:rPr>
  </w:style>
  <w:style w:type="character" w:styleId="Emphaseintense">
    <w:name w:val="Intense Emphasis"/>
    <w:uiPriority w:val="21"/>
    <w:qFormat/>
    <w:rsid w:val="00C775B6"/>
    <w:rPr>
      <w:i/>
      <w:iCs/>
      <w:caps/>
      <w:spacing w:val="1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C775B6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frenceintense">
    <w:name w:val="Intense Reference"/>
    <w:uiPriority w:val="32"/>
    <w:qFormat/>
    <w:rsid w:val="00C775B6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itredulivre">
    <w:name w:val="Book Title"/>
    <w:uiPriority w:val="33"/>
    <w:qFormat/>
    <w:rsid w:val="00C775B6"/>
    <w:rPr>
      <w:caps/>
      <w:color w:val="622423" w:themeColor="accent2" w:themeShade="7F"/>
      <w:spacing w:val="5"/>
      <w:u w:color="622423" w:themeColor="accent2" w:themeShade="7F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775B6"/>
    <w:pPr>
      <w:outlineLvl w:val="9"/>
    </w:pPr>
  </w:style>
  <w:style w:type="paragraph" w:customStyle="1" w:styleId="Texte">
    <w:name w:val="Texte"/>
    <w:basedOn w:val="Normal"/>
    <w:link w:val="TexteCar"/>
    <w:qFormat/>
    <w:rsid w:val="00C775B6"/>
    <w:pPr>
      <w:spacing w:line="480" w:lineRule="auto"/>
    </w:pPr>
    <w:rPr>
      <w:rFonts w:ascii="Times New Roman" w:hAnsi="Times New Roman" w:cs="Times New Roman"/>
      <w:sz w:val="24"/>
      <w:szCs w:val="24"/>
      <w:lang w:val="fr-CA"/>
    </w:rPr>
  </w:style>
  <w:style w:type="character" w:customStyle="1" w:styleId="TexteCar">
    <w:name w:val="Texte Car"/>
    <w:basedOn w:val="Policepardfaut"/>
    <w:link w:val="Texte"/>
    <w:rsid w:val="00C775B6"/>
    <w:rPr>
      <w:rFonts w:ascii="Times New Roman" w:hAnsi="Times New Roman" w:cs="Times New Roman"/>
      <w:sz w:val="24"/>
      <w:szCs w:val="24"/>
      <w:lang w:val="fr-CA"/>
    </w:rPr>
  </w:style>
  <w:style w:type="paragraph" w:customStyle="1" w:styleId="Figures">
    <w:name w:val="Figures"/>
    <w:basedOn w:val="Texte"/>
    <w:link w:val="FiguresCar"/>
    <w:qFormat/>
    <w:rsid w:val="00C775B6"/>
    <w:rPr>
      <w:b/>
    </w:rPr>
  </w:style>
  <w:style w:type="character" w:customStyle="1" w:styleId="FiguresCar">
    <w:name w:val="Figures Car"/>
    <w:basedOn w:val="TexteCar"/>
    <w:link w:val="Figures"/>
    <w:rsid w:val="00C775B6"/>
    <w:rPr>
      <w:rFonts w:ascii="Times New Roman" w:hAnsi="Times New Roman" w:cs="Times New Roman"/>
      <w:b/>
      <w:sz w:val="24"/>
      <w:szCs w:val="24"/>
      <w:lang w:val="fr-CA"/>
    </w:rPr>
  </w:style>
  <w:style w:type="paragraph" w:customStyle="1" w:styleId="Tableaux">
    <w:name w:val="Tableaux"/>
    <w:basedOn w:val="Normal"/>
    <w:link w:val="TableauxCar"/>
    <w:qFormat/>
    <w:rsid w:val="00C775B6"/>
    <w:pPr>
      <w:spacing w:line="480" w:lineRule="auto"/>
      <w:jc w:val="both"/>
    </w:pPr>
    <w:rPr>
      <w:rFonts w:ascii="Times New Roman" w:hAnsi="Times New Roman" w:cs="Times New Roman"/>
      <w:b/>
      <w:sz w:val="24"/>
      <w:szCs w:val="24"/>
      <w:lang w:val="fr-CA"/>
    </w:rPr>
  </w:style>
  <w:style w:type="character" w:customStyle="1" w:styleId="TableauxCar">
    <w:name w:val="Tableaux Car"/>
    <w:basedOn w:val="Policepardfaut"/>
    <w:link w:val="Tableaux"/>
    <w:rsid w:val="00C775B6"/>
    <w:rPr>
      <w:rFonts w:ascii="Times New Roman" w:hAnsi="Times New Roman" w:cs="Times New Roman"/>
      <w:b/>
      <w:sz w:val="24"/>
      <w:szCs w:val="24"/>
      <w:lang w:val="fr-CA"/>
    </w:rPr>
  </w:style>
  <w:style w:type="table" w:customStyle="1" w:styleId="Tramemoyenne21">
    <w:name w:val="Trame moyenne 21"/>
    <w:basedOn w:val="TableauNormal"/>
    <w:uiPriority w:val="64"/>
    <w:rsid w:val="003F0227"/>
    <w:pPr>
      <w:spacing w:after="0" w:line="240" w:lineRule="auto"/>
    </w:pPr>
    <w:rPr>
      <w:rFonts w:ascii="Calibri" w:eastAsia="Calibri" w:hAnsi="Calibri" w:cs="Times New Roman"/>
      <w:sz w:val="20"/>
      <w:szCs w:val="20"/>
      <w:lang w:val="fr-CA" w:eastAsia="fr-CA" w:bidi="ar-S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text1" w:themeFillTint="8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7F7F7F" w:themeFill="text1" w:themeFillTint="80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917BAB6-B99A-40E0-B422-AAC830311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2613</Characters>
  <Application>Microsoft Office Word</Application>
  <DocSecurity>0</DocSecurity>
  <Lines>21</Lines>
  <Paragraphs>6</Paragraphs>
  <ScaleCrop>false</ScaleCrop>
  <Company>CSSSC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hudcat01</dc:creator>
  <cp:keywords/>
  <dc:description/>
  <cp:lastModifiedBy>hudcat01</cp:lastModifiedBy>
  <cp:revision>2</cp:revision>
  <dcterms:created xsi:type="dcterms:W3CDTF">2012-12-20T14:06:00Z</dcterms:created>
  <dcterms:modified xsi:type="dcterms:W3CDTF">2012-12-20T14:06:00Z</dcterms:modified>
</cp:coreProperties>
</file>