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B85" w:rsidRDefault="00DE2B85" w:rsidP="00DE2B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E2B85" w:rsidRDefault="00DE2B85" w:rsidP="00DE2B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de-DE"/>
        </w:rPr>
        <w:drawing>
          <wp:inline distT="0" distB="0" distL="0" distR="0">
            <wp:extent cx="5759450" cy="2872105"/>
            <wp:effectExtent l="0" t="0" r="0" b="4445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1E44">
        <w:rPr>
          <w:rFonts w:ascii="Times New Roman" w:hAnsi="Times New Roman" w:cs="Times New Roman"/>
          <w:i/>
          <w:sz w:val="24"/>
          <w:szCs w:val="24"/>
          <w:lang w:val="en-US"/>
        </w:rPr>
        <w:t>Figure 3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2D5FB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Path model Part III: Depressive Symptoms in terms of WHO-Five</w:t>
      </w:r>
    </w:p>
    <w:p w:rsidR="00DE2B85" w:rsidRDefault="00DE2B85" w:rsidP="00DE2B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5FB4">
        <w:rPr>
          <w:rFonts w:ascii="Times New Roman" w:hAnsi="Times New Roman" w:cs="Times New Roman"/>
          <w:i/>
          <w:sz w:val="24"/>
          <w:szCs w:val="24"/>
          <w:lang w:val="en-US"/>
        </w:rPr>
        <w:t>Note: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non- significant paths are displayed in a dotted line; ***</w:t>
      </w:r>
      <w:r w:rsidRPr="00F85E47">
        <w:rPr>
          <w:rFonts w:ascii="Times New Roman" w:hAnsi="Times New Roman" w:cs="Times New Roman"/>
          <w:sz w:val="24"/>
          <w:szCs w:val="24"/>
          <w:lang w:val="en-US" w:eastAsia="de-DE"/>
        </w:rPr>
        <w:t xml:space="preserve"> </w:t>
      </w:r>
      <w:r w:rsidRPr="00F85E47">
        <w:rPr>
          <w:rFonts w:ascii="Times New Roman" w:hAnsi="Times New Roman" w:cs="Times New Roman"/>
          <w:i/>
          <w:sz w:val="24"/>
          <w:szCs w:val="24"/>
          <w:lang w:val="en-US" w:eastAsia="de-DE"/>
        </w:rPr>
        <w:t>p</w:t>
      </w:r>
      <w:r w:rsidRPr="00F85E47">
        <w:rPr>
          <w:rFonts w:ascii="Times New Roman" w:hAnsi="Times New Roman" w:cs="Times New Roman"/>
          <w:sz w:val="24"/>
          <w:szCs w:val="24"/>
          <w:lang w:val="en-US" w:eastAsia="de-DE"/>
        </w:rPr>
        <w:t xml:space="preserve"> &lt; .</w:t>
      </w:r>
      <w:r>
        <w:rPr>
          <w:rFonts w:ascii="Times New Roman" w:hAnsi="Times New Roman" w:cs="Times New Roman"/>
          <w:sz w:val="24"/>
          <w:szCs w:val="24"/>
          <w:lang w:val="en-US" w:eastAsia="de-DE"/>
        </w:rPr>
        <w:t>0</w:t>
      </w:r>
      <w:r w:rsidRPr="00F85E47">
        <w:rPr>
          <w:rFonts w:ascii="Times New Roman" w:hAnsi="Times New Roman" w:cs="Times New Roman"/>
          <w:sz w:val="24"/>
          <w:szCs w:val="24"/>
          <w:lang w:val="en-US" w:eastAsia="de-DE"/>
        </w:rPr>
        <w:t>01</w:t>
      </w:r>
    </w:p>
    <w:p w:rsidR="00851EA9" w:rsidRPr="00DE2B85" w:rsidRDefault="00851EA9">
      <w:pPr>
        <w:rPr>
          <w:lang w:val="en-US"/>
        </w:rPr>
      </w:pPr>
      <w:bookmarkStart w:id="0" w:name="_GoBack"/>
      <w:bookmarkEnd w:id="0"/>
    </w:p>
    <w:sectPr w:rsidR="00851EA9" w:rsidRPr="00DE2B85" w:rsidSect="007D16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oNotTrackMoves/>
  <w:defaultTabStop w:val="708"/>
  <w:hyphenationZone w:val="425"/>
  <w:characterSpacingControl w:val="doNotCompress"/>
  <w:compat/>
  <w:rsids>
    <w:rsidRoot w:val="00DE2B85"/>
    <w:rsid w:val="00087169"/>
    <w:rsid w:val="00151341"/>
    <w:rsid w:val="00421E44"/>
    <w:rsid w:val="005531E0"/>
    <w:rsid w:val="00792D1D"/>
    <w:rsid w:val="007D16AD"/>
    <w:rsid w:val="00851EA9"/>
    <w:rsid w:val="00DE2B85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E2B85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E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E2B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E2B8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Freie Universitaet Berlin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Böhme, Sylvia</dc:creator>
  <cp:lastModifiedBy>Sylvia Böhme</cp:lastModifiedBy>
  <cp:revision>4</cp:revision>
  <dcterms:created xsi:type="dcterms:W3CDTF">2014-02-04T10:42:00Z</dcterms:created>
  <dcterms:modified xsi:type="dcterms:W3CDTF">2014-04-25T12:48:00Z</dcterms:modified>
</cp:coreProperties>
</file>