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86E70" w14:textId="77777777" w:rsidR="00805AB2" w:rsidRPr="000F35A0" w:rsidRDefault="00805AB2" w:rsidP="00415B7A">
      <w:pPr>
        <w:spacing w:line="480" w:lineRule="auto"/>
        <w:rPr>
          <w:noProof/>
          <w:lang w:val="en-GB" w:eastAsia="en-GB"/>
        </w:rPr>
      </w:pPr>
      <w:bookmarkStart w:id="0" w:name="_GoBack"/>
      <w:bookmarkEnd w:id="0"/>
    </w:p>
    <w:p w14:paraId="06C3DFBB" w14:textId="23AC09F3" w:rsidR="004D4B96" w:rsidRPr="000F35A0" w:rsidRDefault="004D4B96" w:rsidP="004D4B96">
      <w:pPr>
        <w:spacing w:line="480" w:lineRule="auto"/>
        <w:jc w:val="center"/>
        <w:rPr>
          <w:b/>
          <w:lang w:val="en-GB"/>
        </w:rPr>
      </w:pPr>
      <w:r w:rsidRPr="000F35A0">
        <w:rPr>
          <w:b/>
          <w:lang w:val="en-GB"/>
        </w:rPr>
        <w:t xml:space="preserve">Supplementary Information </w:t>
      </w:r>
    </w:p>
    <w:p w14:paraId="329F4879" w14:textId="77777777" w:rsidR="004D4B96" w:rsidRPr="000F35A0" w:rsidRDefault="004D4B96" w:rsidP="004D4B96">
      <w:pPr>
        <w:spacing w:line="480" w:lineRule="auto"/>
        <w:jc w:val="center"/>
        <w:rPr>
          <w:b/>
          <w:lang w:val="en-GB"/>
        </w:rPr>
      </w:pPr>
    </w:p>
    <w:p w14:paraId="72F76A4A" w14:textId="77777777" w:rsidR="004D4B96" w:rsidRPr="000F35A0" w:rsidRDefault="004D4B96" w:rsidP="004D4B96">
      <w:pPr>
        <w:spacing w:line="480" w:lineRule="auto"/>
        <w:jc w:val="center"/>
        <w:rPr>
          <w:b/>
          <w:lang w:val="en-GB"/>
        </w:rPr>
      </w:pPr>
      <w:r w:rsidRPr="000F35A0">
        <w:rPr>
          <w:b/>
          <w:lang w:val="en-GB"/>
        </w:rPr>
        <w:t>Difference in overall and age-specific prevalence of high-risk human papillomavirus infection in Italy: evidence from NTCC trial</w:t>
      </w:r>
    </w:p>
    <w:p w14:paraId="2F679263" w14:textId="77777777" w:rsidR="007A05A5" w:rsidRPr="000F35A0" w:rsidRDefault="007A05A5" w:rsidP="007A05A5">
      <w:pPr>
        <w:spacing w:line="480" w:lineRule="auto"/>
        <w:jc w:val="both"/>
      </w:pPr>
      <w:r w:rsidRPr="000F35A0">
        <w:t>Iacopo Baussano</w:t>
      </w:r>
      <w:r w:rsidRPr="000F35A0">
        <w:rPr>
          <w:vertAlign w:val="superscript"/>
        </w:rPr>
        <w:t>1*</w:t>
      </w:r>
      <w:r w:rsidRPr="000F35A0">
        <w:t>, Silvia Franceschi</w:t>
      </w:r>
      <w:r w:rsidRPr="000F35A0">
        <w:rPr>
          <w:vertAlign w:val="superscript"/>
        </w:rPr>
        <w:t>1</w:t>
      </w:r>
      <w:r w:rsidRPr="000F35A0">
        <w:t>, Anna Gillio-Tos</w:t>
      </w:r>
      <w:r w:rsidRPr="000F35A0">
        <w:rPr>
          <w:vertAlign w:val="superscript"/>
        </w:rPr>
        <w:t>2</w:t>
      </w:r>
      <w:r w:rsidRPr="000F35A0">
        <w:t>, Francesca Carozzi</w:t>
      </w:r>
      <w:r w:rsidRPr="000F35A0">
        <w:rPr>
          <w:vertAlign w:val="superscript"/>
        </w:rPr>
        <w:t>3</w:t>
      </w:r>
      <w:r w:rsidRPr="000F35A0">
        <w:t>, Massimo Confortini</w:t>
      </w:r>
      <w:r w:rsidRPr="000F35A0">
        <w:rPr>
          <w:vertAlign w:val="superscript"/>
        </w:rPr>
        <w:t>3</w:t>
      </w:r>
      <w:r w:rsidRPr="000F35A0">
        <w:t>, Paolo Dalla Palma</w:t>
      </w:r>
      <w:r w:rsidRPr="000F35A0">
        <w:rPr>
          <w:vertAlign w:val="superscript"/>
        </w:rPr>
        <w:t>4</w:t>
      </w:r>
      <w:r w:rsidRPr="000F35A0">
        <w:t>, Margherita De Lillo</w:t>
      </w:r>
      <w:r w:rsidRPr="000F35A0">
        <w:rPr>
          <w:vertAlign w:val="superscript"/>
        </w:rPr>
        <w:t>5</w:t>
      </w:r>
      <w:r w:rsidRPr="000F35A0">
        <w:t>, Annarosa Del Mistro</w:t>
      </w:r>
      <w:r w:rsidRPr="000F35A0">
        <w:rPr>
          <w:vertAlign w:val="superscript"/>
        </w:rPr>
        <w:t>6</w:t>
      </w:r>
      <w:r w:rsidRPr="000F35A0">
        <w:t>, Laura De Marco</w:t>
      </w:r>
      <w:r w:rsidRPr="000F35A0">
        <w:rPr>
          <w:vertAlign w:val="superscript"/>
        </w:rPr>
        <w:t>2</w:t>
      </w:r>
      <w:r w:rsidRPr="000F35A0">
        <w:t>, Carlo Naldoni</w:t>
      </w:r>
      <w:r w:rsidRPr="000F35A0">
        <w:rPr>
          <w:vertAlign w:val="superscript"/>
        </w:rPr>
        <w:t>7</w:t>
      </w:r>
      <w:r w:rsidRPr="000F35A0">
        <w:t>, Paola Pierotti</w:t>
      </w:r>
      <w:r w:rsidRPr="000F35A0">
        <w:rPr>
          <w:vertAlign w:val="superscript"/>
        </w:rPr>
        <w:t>8</w:t>
      </w:r>
      <w:r w:rsidRPr="000F35A0">
        <w:t>, Patrizia Schincaglia</w:t>
      </w:r>
      <w:r w:rsidRPr="000F35A0">
        <w:rPr>
          <w:vertAlign w:val="superscript"/>
        </w:rPr>
        <w:t>9</w:t>
      </w:r>
      <w:r w:rsidRPr="000F35A0">
        <w:t>, Nereo Segnan</w:t>
      </w:r>
      <w:r w:rsidRPr="000F35A0">
        <w:rPr>
          <w:vertAlign w:val="superscript"/>
        </w:rPr>
        <w:t>10</w:t>
      </w:r>
      <w:r w:rsidRPr="000F35A0">
        <w:t>, Manuel Zorzi</w:t>
      </w:r>
      <w:r w:rsidRPr="000F35A0">
        <w:rPr>
          <w:vertAlign w:val="superscript"/>
        </w:rPr>
        <w:t>6</w:t>
      </w:r>
      <w:r w:rsidRPr="000F35A0">
        <w:t>, Paolo Giorgi-Rossi</w:t>
      </w:r>
      <w:r w:rsidRPr="000F35A0">
        <w:rPr>
          <w:vertAlign w:val="superscript"/>
        </w:rPr>
        <w:t>11</w:t>
      </w:r>
      <w:r w:rsidRPr="000F35A0">
        <w:t>, Guglielmo Ronco</w:t>
      </w:r>
      <w:r w:rsidRPr="000F35A0">
        <w:rPr>
          <w:vertAlign w:val="superscript"/>
        </w:rPr>
        <w:t>10</w:t>
      </w:r>
      <w:r w:rsidRPr="000F35A0">
        <w:t xml:space="preserve"> </w:t>
      </w:r>
    </w:p>
    <w:p w14:paraId="3367BB74" w14:textId="77777777" w:rsidR="007A05A5" w:rsidRPr="000F35A0" w:rsidRDefault="007A05A5" w:rsidP="007A05A5">
      <w:pPr>
        <w:spacing w:line="480" w:lineRule="auto"/>
        <w:jc w:val="both"/>
      </w:pPr>
    </w:p>
    <w:p w14:paraId="2D8F22AA" w14:textId="77777777" w:rsidR="007A05A5" w:rsidRPr="000F35A0" w:rsidRDefault="007A05A5" w:rsidP="007A05A5">
      <w:pPr>
        <w:spacing w:line="480" w:lineRule="auto"/>
        <w:jc w:val="both"/>
        <w:rPr>
          <w:bCs/>
        </w:rPr>
      </w:pPr>
      <w:r w:rsidRPr="000F35A0">
        <w:rPr>
          <w:bCs/>
          <w:vertAlign w:val="superscript"/>
        </w:rPr>
        <w:t>1</w:t>
      </w:r>
      <w:r w:rsidRPr="000F35A0">
        <w:rPr>
          <w:bCs/>
        </w:rPr>
        <w:t xml:space="preserve">International Agency for Research on Cancer, Lyon, France; </w:t>
      </w:r>
      <w:r w:rsidRPr="000F35A0">
        <w:rPr>
          <w:bCs/>
          <w:vertAlign w:val="superscript"/>
        </w:rPr>
        <w:t>2</w:t>
      </w:r>
      <w:r w:rsidRPr="000F35A0">
        <w:rPr>
          <w:bCs/>
        </w:rPr>
        <w:t xml:space="preserve">University of Turin, Turin, Italy; </w:t>
      </w:r>
      <w:r w:rsidRPr="000F35A0">
        <w:rPr>
          <w:bCs/>
          <w:vertAlign w:val="superscript"/>
        </w:rPr>
        <w:t>3</w:t>
      </w:r>
      <w:r w:rsidRPr="000F35A0">
        <w:rPr>
          <w:bCs/>
        </w:rPr>
        <w:t xml:space="preserve">ISPO, Florence, Italy; </w:t>
      </w:r>
      <w:r w:rsidRPr="000F35A0">
        <w:rPr>
          <w:bCs/>
          <w:vertAlign w:val="superscript"/>
        </w:rPr>
        <w:t>4</w:t>
      </w:r>
      <w:r w:rsidRPr="000F35A0">
        <w:rPr>
          <w:bCs/>
        </w:rPr>
        <w:t xml:space="preserve">S.Chiara Hospital, Trento, Italy; </w:t>
      </w:r>
      <w:r w:rsidRPr="000F35A0">
        <w:rPr>
          <w:bCs/>
          <w:vertAlign w:val="superscript"/>
        </w:rPr>
        <w:t>5</w:t>
      </w:r>
      <w:r w:rsidRPr="000F35A0">
        <w:rPr>
          <w:bCs/>
        </w:rPr>
        <w:t xml:space="preserve">Imola Hospital, Imola, Italy; </w:t>
      </w:r>
      <w:r w:rsidRPr="000F35A0">
        <w:rPr>
          <w:bCs/>
          <w:vertAlign w:val="superscript"/>
        </w:rPr>
        <w:t>6</w:t>
      </w:r>
      <w:r w:rsidRPr="000F35A0">
        <w:rPr>
          <w:bCs/>
        </w:rPr>
        <w:t xml:space="preserve">Istituto Oncologico Veneto, Padua, Italy; </w:t>
      </w:r>
      <w:r w:rsidRPr="000F35A0">
        <w:rPr>
          <w:bCs/>
          <w:vertAlign w:val="superscript"/>
        </w:rPr>
        <w:t>7</w:t>
      </w:r>
      <w:r w:rsidRPr="000F35A0">
        <w:rPr>
          <w:bCs/>
        </w:rPr>
        <w:t xml:space="preserve">Emilia-Romagna Region, Bologna, Italy; </w:t>
      </w:r>
      <w:r w:rsidRPr="000F35A0">
        <w:rPr>
          <w:bCs/>
          <w:vertAlign w:val="superscript"/>
        </w:rPr>
        <w:t>8</w:t>
      </w:r>
      <w:r w:rsidRPr="000F35A0">
        <w:rPr>
          <w:bCs/>
        </w:rPr>
        <w:t xml:space="preserve">Maggiore Hospital, Bologna, Italy; </w:t>
      </w:r>
      <w:r w:rsidRPr="000F35A0">
        <w:rPr>
          <w:bCs/>
          <w:vertAlign w:val="superscript"/>
        </w:rPr>
        <w:t>9</w:t>
      </w:r>
      <w:r w:rsidRPr="000F35A0">
        <w:rPr>
          <w:bCs/>
        </w:rPr>
        <w:t xml:space="preserve">Centro di Prevenzione Oncologica, AUSL Ravenna, Italy; </w:t>
      </w:r>
      <w:r w:rsidRPr="000F35A0">
        <w:rPr>
          <w:bCs/>
          <w:vertAlign w:val="superscript"/>
        </w:rPr>
        <w:t>10</w:t>
      </w:r>
      <w:r w:rsidRPr="000F35A0">
        <w:rPr>
          <w:bCs/>
        </w:rPr>
        <w:t xml:space="preserve">Centro per la Prevenzione Oncologica (CPO). Turin, Piedmont Italy; </w:t>
      </w:r>
      <w:r w:rsidRPr="000F35A0">
        <w:rPr>
          <w:bCs/>
          <w:vertAlign w:val="superscript"/>
        </w:rPr>
        <w:t>11</w:t>
      </w:r>
      <w:r w:rsidRPr="000F35A0">
        <w:rPr>
          <w:bCs/>
        </w:rPr>
        <w:t xml:space="preserve">ASP Lazio, Rome, Italy. </w:t>
      </w:r>
    </w:p>
    <w:p w14:paraId="4A47CB7D" w14:textId="77777777" w:rsidR="004D4B96" w:rsidRPr="00F12DF4" w:rsidRDefault="004D4B96" w:rsidP="00415B7A">
      <w:pPr>
        <w:spacing w:line="480" w:lineRule="auto"/>
        <w:rPr>
          <w:highlight w:val="yellow"/>
          <w:lang w:val="en-GB"/>
        </w:rPr>
      </w:pPr>
    </w:p>
    <w:p w14:paraId="3F56523A" w14:textId="77777777" w:rsidR="004D4B96" w:rsidRPr="00F12DF4" w:rsidRDefault="004D4B96" w:rsidP="00415B7A">
      <w:pPr>
        <w:spacing w:line="480" w:lineRule="auto"/>
        <w:rPr>
          <w:highlight w:val="yellow"/>
          <w:lang w:val="en-GB"/>
        </w:rPr>
      </w:pPr>
    </w:p>
    <w:p w14:paraId="6D9D5069" w14:textId="77777777" w:rsidR="004D4B96" w:rsidRPr="00F12DF4" w:rsidRDefault="004D4B96" w:rsidP="00415B7A">
      <w:pPr>
        <w:spacing w:line="480" w:lineRule="auto"/>
        <w:rPr>
          <w:highlight w:val="yellow"/>
          <w:lang w:val="en-GB"/>
        </w:rPr>
        <w:sectPr w:rsidR="004D4B96" w:rsidRPr="00F12DF4">
          <w:headerReference w:type="default" r:id="rId10"/>
          <w:footerReference w:type="even" r:id="rId11"/>
          <w:footerReference w:type="default" r:id="rId12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345BD36" w14:textId="3D170891" w:rsidR="00DB631D" w:rsidRDefault="006B481B" w:rsidP="00415B7A">
      <w:pPr>
        <w:spacing w:line="480" w:lineRule="auto"/>
        <w:rPr>
          <w:lang w:val="en-GB"/>
        </w:rPr>
      </w:pPr>
      <w:r w:rsidRPr="000F35A0">
        <w:rPr>
          <w:lang w:val="en-GB"/>
        </w:rPr>
        <w:lastRenderedPageBreak/>
        <w:t>Figure S1. HR</w:t>
      </w:r>
      <w:r w:rsidR="00C51AD4">
        <w:rPr>
          <w:lang w:val="en-GB"/>
        </w:rPr>
        <w:t>-</w:t>
      </w:r>
      <w:r w:rsidRPr="000F35A0">
        <w:rPr>
          <w:lang w:val="en-GB"/>
        </w:rPr>
        <w:t>HPV prevalence (%)</w:t>
      </w:r>
      <w:r w:rsidR="002310F2" w:rsidRPr="000F35A0">
        <w:rPr>
          <w:lang w:val="en-GB"/>
        </w:rPr>
        <w:t>,</w:t>
      </w:r>
      <w:r w:rsidRPr="000F35A0">
        <w:rPr>
          <w:lang w:val="en-GB"/>
        </w:rPr>
        <w:t xml:space="preserve"> by age and recruitment centre.</w:t>
      </w:r>
    </w:p>
    <w:p w14:paraId="442A83A5" w14:textId="6F1DE59C" w:rsidR="00FA05B7" w:rsidRDefault="00FA05B7" w:rsidP="00415B7A">
      <w:pPr>
        <w:spacing w:line="480" w:lineRule="auto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0A9DAA1E" wp14:editId="72F9AAE4">
            <wp:extent cx="5486400" cy="3657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2B5E0" w14:textId="77777777" w:rsidR="00FA05B7" w:rsidRDefault="00FA05B7" w:rsidP="00415B7A">
      <w:pPr>
        <w:spacing w:line="480" w:lineRule="auto"/>
        <w:rPr>
          <w:lang w:val="en-GB"/>
        </w:rPr>
      </w:pPr>
    </w:p>
    <w:p w14:paraId="4918361B" w14:textId="00B1C3A7" w:rsidR="00FA05B7" w:rsidRPr="00DB631D" w:rsidRDefault="00FA05B7" w:rsidP="00415B7A">
      <w:pPr>
        <w:spacing w:line="480" w:lineRule="auto"/>
        <w:rPr>
          <w:lang w:val="en-GB"/>
        </w:rPr>
      </w:pPr>
    </w:p>
    <w:sectPr w:rsidR="00FA05B7" w:rsidRPr="00DB63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1380A" w14:textId="77777777" w:rsidR="00A7165C" w:rsidRDefault="00A7165C">
      <w:r>
        <w:separator/>
      </w:r>
    </w:p>
  </w:endnote>
  <w:endnote w:type="continuationSeparator" w:id="0">
    <w:p w14:paraId="54080050" w14:textId="77777777" w:rsidR="00A7165C" w:rsidRDefault="00A7165C">
      <w:r>
        <w:continuationSeparator/>
      </w:r>
    </w:p>
  </w:endnote>
  <w:endnote w:type="continuationNotice" w:id="1">
    <w:p w14:paraId="17CB0443" w14:textId="77777777" w:rsidR="00A7165C" w:rsidRDefault="00A71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050990" w14:textId="77777777" w:rsidR="00A7165C" w:rsidRDefault="00A7165C" w:rsidP="00032D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4CC210" w14:textId="77777777" w:rsidR="00A7165C" w:rsidRDefault="00A7165C" w:rsidP="005D257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651BC" w14:textId="77777777" w:rsidR="00A7165C" w:rsidRDefault="00A7165C" w:rsidP="00032D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0AE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1A8BB6" w14:textId="77777777" w:rsidR="00A7165C" w:rsidRDefault="00A7165C" w:rsidP="005D25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19DC33" w14:textId="77777777" w:rsidR="00A7165C" w:rsidRDefault="00A7165C">
      <w:r>
        <w:separator/>
      </w:r>
    </w:p>
  </w:footnote>
  <w:footnote w:type="continuationSeparator" w:id="0">
    <w:p w14:paraId="661BE348" w14:textId="77777777" w:rsidR="00A7165C" w:rsidRDefault="00A7165C">
      <w:r>
        <w:continuationSeparator/>
      </w:r>
    </w:p>
  </w:footnote>
  <w:footnote w:type="continuationNotice" w:id="1">
    <w:p w14:paraId="6E9F524E" w14:textId="77777777" w:rsidR="00A7165C" w:rsidRDefault="00A7165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ABCE7" w14:textId="7B3626FC" w:rsidR="00C16A91" w:rsidRPr="00C16A91" w:rsidRDefault="00CA0AE1">
    <w:pPr>
      <w:pStyle w:val="Header"/>
      <w:rPr>
        <w:sz w:val="22"/>
        <w:szCs w:val="22"/>
      </w:rPr>
    </w:pPr>
    <w:r>
      <w:rPr>
        <w:sz w:val="22"/>
        <w:szCs w:val="22"/>
      </w:rPr>
      <w:t>5 April</w:t>
    </w:r>
    <w:r w:rsidR="00C16A91" w:rsidRPr="00C16A91">
      <w:rPr>
        <w:sz w:val="22"/>
        <w:szCs w:val="22"/>
      </w:rPr>
      <w:t xml:space="preserve"> 2013</w:t>
    </w:r>
  </w:p>
  <w:p w14:paraId="191DC3FA" w14:textId="77777777" w:rsidR="00C16A91" w:rsidRDefault="00C16A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B667B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50C6BC1"/>
    <w:multiLevelType w:val="hybridMultilevel"/>
    <w:tmpl w:val="3C54F5C8"/>
    <w:lvl w:ilvl="0" w:tplc="A49A5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78F0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AEE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824D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BCA2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6A0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2424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404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8E6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savePreviewPicture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xr5tresnzar2oewe9cptratftxtfa2290zd&quot;&gt;iacopo_giorgiRossi&lt;record-ids&gt;&lt;item&gt;4&lt;/item&gt;&lt;item&gt;6&lt;/item&gt;&lt;item&gt;12&lt;/item&gt;&lt;item&gt;13&lt;/item&gt;&lt;item&gt;15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2&lt;/item&gt;&lt;item&gt;33&lt;/item&gt;&lt;item&gt;34&lt;/item&gt;&lt;item&gt;36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59&lt;/item&gt;&lt;item&gt;60&lt;/item&gt;&lt;item&gt;61&lt;/item&gt;&lt;/record-ids&gt;&lt;/item&gt;&lt;/Libraries&gt;"/>
    <w:docVar w:name="REFMGR.InstantFormat" w:val="&lt;InstantFormat&gt;&lt;Enabled&gt;0&lt;/Enabled&gt;&lt;ScanUnformatted&gt;1&lt;/ScanUnformatted&gt;&lt;ScanChanges&gt;1&lt;/ScanChanges&gt;&lt;/InstantFormat&gt;"/>
  </w:docVars>
  <w:rsids>
    <w:rsidRoot w:val="00562B58"/>
    <w:rsid w:val="000051C9"/>
    <w:rsid w:val="00010E9E"/>
    <w:rsid w:val="00010F82"/>
    <w:rsid w:val="00011195"/>
    <w:rsid w:val="00012855"/>
    <w:rsid w:val="000159DE"/>
    <w:rsid w:val="00025DB4"/>
    <w:rsid w:val="00031ED5"/>
    <w:rsid w:val="00032D7A"/>
    <w:rsid w:val="0003549D"/>
    <w:rsid w:val="00040244"/>
    <w:rsid w:val="00041624"/>
    <w:rsid w:val="0004792C"/>
    <w:rsid w:val="00054866"/>
    <w:rsid w:val="00057A21"/>
    <w:rsid w:val="000620CA"/>
    <w:rsid w:val="00066A86"/>
    <w:rsid w:val="00066AAE"/>
    <w:rsid w:val="00066C8B"/>
    <w:rsid w:val="00077AD1"/>
    <w:rsid w:val="00081E2A"/>
    <w:rsid w:val="00086169"/>
    <w:rsid w:val="00096072"/>
    <w:rsid w:val="00096128"/>
    <w:rsid w:val="000A2215"/>
    <w:rsid w:val="000B76D7"/>
    <w:rsid w:val="000C3631"/>
    <w:rsid w:val="000C6AAF"/>
    <w:rsid w:val="000D76EF"/>
    <w:rsid w:val="000E6DBA"/>
    <w:rsid w:val="000E70A1"/>
    <w:rsid w:val="000F35A0"/>
    <w:rsid w:val="00103609"/>
    <w:rsid w:val="00103AF5"/>
    <w:rsid w:val="0010549F"/>
    <w:rsid w:val="00105D6B"/>
    <w:rsid w:val="00113D46"/>
    <w:rsid w:val="00114FF6"/>
    <w:rsid w:val="001173B1"/>
    <w:rsid w:val="00123BDB"/>
    <w:rsid w:val="00124422"/>
    <w:rsid w:val="001332D9"/>
    <w:rsid w:val="001357D1"/>
    <w:rsid w:val="00141714"/>
    <w:rsid w:val="0014326D"/>
    <w:rsid w:val="00163385"/>
    <w:rsid w:val="001633E6"/>
    <w:rsid w:val="00166E92"/>
    <w:rsid w:val="001708F9"/>
    <w:rsid w:val="00171540"/>
    <w:rsid w:val="00173514"/>
    <w:rsid w:val="00177775"/>
    <w:rsid w:val="00177C5B"/>
    <w:rsid w:val="001805EB"/>
    <w:rsid w:val="00184A87"/>
    <w:rsid w:val="00184D6D"/>
    <w:rsid w:val="0018660C"/>
    <w:rsid w:val="00190757"/>
    <w:rsid w:val="001A4B04"/>
    <w:rsid w:val="001B1D5A"/>
    <w:rsid w:val="001B333C"/>
    <w:rsid w:val="001B3A6F"/>
    <w:rsid w:val="001B3BEA"/>
    <w:rsid w:val="001B4D78"/>
    <w:rsid w:val="001C217F"/>
    <w:rsid w:val="001C2B4A"/>
    <w:rsid w:val="001C365C"/>
    <w:rsid w:val="001C7162"/>
    <w:rsid w:val="001D00AE"/>
    <w:rsid w:val="001D33D1"/>
    <w:rsid w:val="001D3447"/>
    <w:rsid w:val="001D5556"/>
    <w:rsid w:val="001E2394"/>
    <w:rsid w:val="001F1CC7"/>
    <w:rsid w:val="001F2093"/>
    <w:rsid w:val="001F372D"/>
    <w:rsid w:val="001F7F46"/>
    <w:rsid w:val="0020163C"/>
    <w:rsid w:val="002102C7"/>
    <w:rsid w:val="00212F3D"/>
    <w:rsid w:val="00223EAA"/>
    <w:rsid w:val="0022555D"/>
    <w:rsid w:val="002267E9"/>
    <w:rsid w:val="002307C5"/>
    <w:rsid w:val="002310F2"/>
    <w:rsid w:val="00231A6A"/>
    <w:rsid w:val="002371C5"/>
    <w:rsid w:val="00241567"/>
    <w:rsid w:val="002475B2"/>
    <w:rsid w:val="00247BA3"/>
    <w:rsid w:val="0025042B"/>
    <w:rsid w:val="0025272D"/>
    <w:rsid w:val="00253F30"/>
    <w:rsid w:val="00255350"/>
    <w:rsid w:val="00261CF4"/>
    <w:rsid w:val="0026362C"/>
    <w:rsid w:val="002646C9"/>
    <w:rsid w:val="00264987"/>
    <w:rsid w:val="00265272"/>
    <w:rsid w:val="00274FBF"/>
    <w:rsid w:val="00276F98"/>
    <w:rsid w:val="00282B75"/>
    <w:rsid w:val="002873D5"/>
    <w:rsid w:val="00287420"/>
    <w:rsid w:val="00287EBB"/>
    <w:rsid w:val="00291E65"/>
    <w:rsid w:val="002933F2"/>
    <w:rsid w:val="0029348C"/>
    <w:rsid w:val="002A01B4"/>
    <w:rsid w:val="002A28DD"/>
    <w:rsid w:val="002B12A0"/>
    <w:rsid w:val="002B27D3"/>
    <w:rsid w:val="002B6B82"/>
    <w:rsid w:val="002C05EB"/>
    <w:rsid w:val="002C71B1"/>
    <w:rsid w:val="002C7DD9"/>
    <w:rsid w:val="002D0503"/>
    <w:rsid w:val="002D0E13"/>
    <w:rsid w:val="002D21DC"/>
    <w:rsid w:val="002D2EBD"/>
    <w:rsid w:val="002D7DE3"/>
    <w:rsid w:val="002E1087"/>
    <w:rsid w:val="002E2B90"/>
    <w:rsid w:val="002F2FAD"/>
    <w:rsid w:val="003045CD"/>
    <w:rsid w:val="003075DC"/>
    <w:rsid w:val="00316593"/>
    <w:rsid w:val="003227E7"/>
    <w:rsid w:val="00323837"/>
    <w:rsid w:val="003243A8"/>
    <w:rsid w:val="00324E8D"/>
    <w:rsid w:val="0032539E"/>
    <w:rsid w:val="00327F1C"/>
    <w:rsid w:val="00327FB3"/>
    <w:rsid w:val="00331FFE"/>
    <w:rsid w:val="0033226B"/>
    <w:rsid w:val="00334FC1"/>
    <w:rsid w:val="00341B4C"/>
    <w:rsid w:val="00341F2F"/>
    <w:rsid w:val="0034399A"/>
    <w:rsid w:val="00347C50"/>
    <w:rsid w:val="00353A72"/>
    <w:rsid w:val="00361F1D"/>
    <w:rsid w:val="0036440C"/>
    <w:rsid w:val="00367B04"/>
    <w:rsid w:val="00370F4F"/>
    <w:rsid w:val="00380420"/>
    <w:rsid w:val="003804B6"/>
    <w:rsid w:val="00391D4E"/>
    <w:rsid w:val="00395170"/>
    <w:rsid w:val="00397216"/>
    <w:rsid w:val="003A1697"/>
    <w:rsid w:val="003A78E4"/>
    <w:rsid w:val="003B0E5F"/>
    <w:rsid w:val="003B38A0"/>
    <w:rsid w:val="003B39B5"/>
    <w:rsid w:val="003B665B"/>
    <w:rsid w:val="003C14DE"/>
    <w:rsid w:val="003D0A77"/>
    <w:rsid w:val="003D24EF"/>
    <w:rsid w:val="003D3E43"/>
    <w:rsid w:val="003D6E02"/>
    <w:rsid w:val="003D7033"/>
    <w:rsid w:val="003D7522"/>
    <w:rsid w:val="003E158C"/>
    <w:rsid w:val="003E7E21"/>
    <w:rsid w:val="003E7F1F"/>
    <w:rsid w:val="003F30AE"/>
    <w:rsid w:val="003F5768"/>
    <w:rsid w:val="003F7B56"/>
    <w:rsid w:val="004069CB"/>
    <w:rsid w:val="0040785E"/>
    <w:rsid w:val="00412CD2"/>
    <w:rsid w:val="00415413"/>
    <w:rsid w:val="00415B7A"/>
    <w:rsid w:val="00415CA8"/>
    <w:rsid w:val="00424C6D"/>
    <w:rsid w:val="00424D97"/>
    <w:rsid w:val="00425E7B"/>
    <w:rsid w:val="00426E5E"/>
    <w:rsid w:val="00430A31"/>
    <w:rsid w:val="00430C79"/>
    <w:rsid w:val="0043200C"/>
    <w:rsid w:val="00435F3D"/>
    <w:rsid w:val="0044128E"/>
    <w:rsid w:val="0044319F"/>
    <w:rsid w:val="004467F5"/>
    <w:rsid w:val="0045308E"/>
    <w:rsid w:val="00456B6E"/>
    <w:rsid w:val="004629BC"/>
    <w:rsid w:val="00466266"/>
    <w:rsid w:val="00470217"/>
    <w:rsid w:val="004708FD"/>
    <w:rsid w:val="004711A4"/>
    <w:rsid w:val="00477DB1"/>
    <w:rsid w:val="0048709D"/>
    <w:rsid w:val="00490901"/>
    <w:rsid w:val="00491B12"/>
    <w:rsid w:val="00493547"/>
    <w:rsid w:val="004A1D30"/>
    <w:rsid w:val="004A277F"/>
    <w:rsid w:val="004A6F43"/>
    <w:rsid w:val="004B00BA"/>
    <w:rsid w:val="004B3F72"/>
    <w:rsid w:val="004B4000"/>
    <w:rsid w:val="004B4B07"/>
    <w:rsid w:val="004B5F02"/>
    <w:rsid w:val="004B7024"/>
    <w:rsid w:val="004C02CB"/>
    <w:rsid w:val="004C39C7"/>
    <w:rsid w:val="004C3A62"/>
    <w:rsid w:val="004C7C2D"/>
    <w:rsid w:val="004C7F38"/>
    <w:rsid w:val="004D4B96"/>
    <w:rsid w:val="004D5BCC"/>
    <w:rsid w:val="004E0BE1"/>
    <w:rsid w:val="004E76A7"/>
    <w:rsid w:val="004F2918"/>
    <w:rsid w:val="004F43AF"/>
    <w:rsid w:val="00501821"/>
    <w:rsid w:val="00503E53"/>
    <w:rsid w:val="005068D4"/>
    <w:rsid w:val="00507AD7"/>
    <w:rsid w:val="0051326F"/>
    <w:rsid w:val="00516007"/>
    <w:rsid w:val="00522C91"/>
    <w:rsid w:val="00524285"/>
    <w:rsid w:val="00526E75"/>
    <w:rsid w:val="00535411"/>
    <w:rsid w:val="00540308"/>
    <w:rsid w:val="00540D00"/>
    <w:rsid w:val="0054497D"/>
    <w:rsid w:val="00545E97"/>
    <w:rsid w:val="00546FD1"/>
    <w:rsid w:val="00547E29"/>
    <w:rsid w:val="005545B7"/>
    <w:rsid w:val="00554B04"/>
    <w:rsid w:val="00562B58"/>
    <w:rsid w:val="005831F3"/>
    <w:rsid w:val="005862B8"/>
    <w:rsid w:val="00587F17"/>
    <w:rsid w:val="0059340B"/>
    <w:rsid w:val="0059365F"/>
    <w:rsid w:val="0059466D"/>
    <w:rsid w:val="00596939"/>
    <w:rsid w:val="0059784F"/>
    <w:rsid w:val="005A3DBB"/>
    <w:rsid w:val="005A5FA2"/>
    <w:rsid w:val="005A7940"/>
    <w:rsid w:val="005A7BD1"/>
    <w:rsid w:val="005B3DBE"/>
    <w:rsid w:val="005B404B"/>
    <w:rsid w:val="005B737B"/>
    <w:rsid w:val="005C30C2"/>
    <w:rsid w:val="005C44F0"/>
    <w:rsid w:val="005C4727"/>
    <w:rsid w:val="005C64FD"/>
    <w:rsid w:val="005C7F04"/>
    <w:rsid w:val="005D16BD"/>
    <w:rsid w:val="005D1CB7"/>
    <w:rsid w:val="005D257C"/>
    <w:rsid w:val="005D3606"/>
    <w:rsid w:val="005D45EA"/>
    <w:rsid w:val="005D4F58"/>
    <w:rsid w:val="005D55A9"/>
    <w:rsid w:val="005D7080"/>
    <w:rsid w:val="005D7D98"/>
    <w:rsid w:val="005E0395"/>
    <w:rsid w:val="005E7D97"/>
    <w:rsid w:val="005F3533"/>
    <w:rsid w:val="005F3679"/>
    <w:rsid w:val="005F37AD"/>
    <w:rsid w:val="005F5BEF"/>
    <w:rsid w:val="00600D6B"/>
    <w:rsid w:val="0060314E"/>
    <w:rsid w:val="00603BB4"/>
    <w:rsid w:val="0060496B"/>
    <w:rsid w:val="00606B4F"/>
    <w:rsid w:val="00612658"/>
    <w:rsid w:val="0061385D"/>
    <w:rsid w:val="00614616"/>
    <w:rsid w:val="006239F0"/>
    <w:rsid w:val="006266C4"/>
    <w:rsid w:val="0063160F"/>
    <w:rsid w:val="00631FB1"/>
    <w:rsid w:val="00636D7D"/>
    <w:rsid w:val="00640298"/>
    <w:rsid w:val="00641A83"/>
    <w:rsid w:val="00644ED2"/>
    <w:rsid w:val="006463CE"/>
    <w:rsid w:val="006532C4"/>
    <w:rsid w:val="006577D7"/>
    <w:rsid w:val="006627C8"/>
    <w:rsid w:val="006629B5"/>
    <w:rsid w:val="00665BC3"/>
    <w:rsid w:val="00666D05"/>
    <w:rsid w:val="00667B71"/>
    <w:rsid w:val="00670247"/>
    <w:rsid w:val="00671F6A"/>
    <w:rsid w:val="006730C1"/>
    <w:rsid w:val="0067464B"/>
    <w:rsid w:val="00676390"/>
    <w:rsid w:val="00676FA7"/>
    <w:rsid w:val="006802C4"/>
    <w:rsid w:val="00681CE7"/>
    <w:rsid w:val="00686F4A"/>
    <w:rsid w:val="00687EF5"/>
    <w:rsid w:val="0069256E"/>
    <w:rsid w:val="006942B7"/>
    <w:rsid w:val="006944D8"/>
    <w:rsid w:val="006B1783"/>
    <w:rsid w:val="006B2066"/>
    <w:rsid w:val="006B2AB6"/>
    <w:rsid w:val="006B342F"/>
    <w:rsid w:val="006B481B"/>
    <w:rsid w:val="006B6276"/>
    <w:rsid w:val="006C06E8"/>
    <w:rsid w:val="006C31F6"/>
    <w:rsid w:val="006C7382"/>
    <w:rsid w:val="006C7CCA"/>
    <w:rsid w:val="006D45BE"/>
    <w:rsid w:val="006E110C"/>
    <w:rsid w:val="006E1183"/>
    <w:rsid w:val="006E1A28"/>
    <w:rsid w:val="006E217E"/>
    <w:rsid w:val="006E21EB"/>
    <w:rsid w:val="006E22E6"/>
    <w:rsid w:val="006E2AF8"/>
    <w:rsid w:val="006E2E86"/>
    <w:rsid w:val="006E5D41"/>
    <w:rsid w:val="006F38CF"/>
    <w:rsid w:val="00702445"/>
    <w:rsid w:val="007104DF"/>
    <w:rsid w:val="007107BB"/>
    <w:rsid w:val="0071105D"/>
    <w:rsid w:val="00711C6D"/>
    <w:rsid w:val="0071405C"/>
    <w:rsid w:val="00715D1C"/>
    <w:rsid w:val="007160B1"/>
    <w:rsid w:val="007164D2"/>
    <w:rsid w:val="00717A6C"/>
    <w:rsid w:val="007200DC"/>
    <w:rsid w:val="00723A4B"/>
    <w:rsid w:val="0073077E"/>
    <w:rsid w:val="007356CC"/>
    <w:rsid w:val="00737228"/>
    <w:rsid w:val="0073757E"/>
    <w:rsid w:val="0074043C"/>
    <w:rsid w:val="007421A1"/>
    <w:rsid w:val="00742A2C"/>
    <w:rsid w:val="00744177"/>
    <w:rsid w:val="00744294"/>
    <w:rsid w:val="007458F7"/>
    <w:rsid w:val="00751922"/>
    <w:rsid w:val="0076002E"/>
    <w:rsid w:val="00760C20"/>
    <w:rsid w:val="00763BF2"/>
    <w:rsid w:val="007700D4"/>
    <w:rsid w:val="00774E7B"/>
    <w:rsid w:val="007769D5"/>
    <w:rsid w:val="0077787E"/>
    <w:rsid w:val="007830DC"/>
    <w:rsid w:val="0078321A"/>
    <w:rsid w:val="00784FCC"/>
    <w:rsid w:val="00790EA6"/>
    <w:rsid w:val="007913D7"/>
    <w:rsid w:val="00791B90"/>
    <w:rsid w:val="00793613"/>
    <w:rsid w:val="0079377D"/>
    <w:rsid w:val="0079390C"/>
    <w:rsid w:val="00794166"/>
    <w:rsid w:val="007941BD"/>
    <w:rsid w:val="00795461"/>
    <w:rsid w:val="007A05A5"/>
    <w:rsid w:val="007A2FA0"/>
    <w:rsid w:val="007A3D6F"/>
    <w:rsid w:val="007A4D19"/>
    <w:rsid w:val="007A61AB"/>
    <w:rsid w:val="007B2154"/>
    <w:rsid w:val="007B3DFF"/>
    <w:rsid w:val="007C3A8A"/>
    <w:rsid w:val="007D1766"/>
    <w:rsid w:val="007D2440"/>
    <w:rsid w:val="007D3390"/>
    <w:rsid w:val="007D602B"/>
    <w:rsid w:val="007E226E"/>
    <w:rsid w:val="007E3C54"/>
    <w:rsid w:val="007E655A"/>
    <w:rsid w:val="007F5496"/>
    <w:rsid w:val="007F793F"/>
    <w:rsid w:val="00800A5C"/>
    <w:rsid w:val="00802C82"/>
    <w:rsid w:val="00805AB2"/>
    <w:rsid w:val="0081148F"/>
    <w:rsid w:val="00811CF8"/>
    <w:rsid w:val="0082409E"/>
    <w:rsid w:val="008262AE"/>
    <w:rsid w:val="0083075E"/>
    <w:rsid w:val="00831A00"/>
    <w:rsid w:val="00831F94"/>
    <w:rsid w:val="00833AC1"/>
    <w:rsid w:val="0083505D"/>
    <w:rsid w:val="00840FB4"/>
    <w:rsid w:val="0085135A"/>
    <w:rsid w:val="00852C3E"/>
    <w:rsid w:val="00853B53"/>
    <w:rsid w:val="00857B8D"/>
    <w:rsid w:val="00862830"/>
    <w:rsid w:val="00863A89"/>
    <w:rsid w:val="0086548C"/>
    <w:rsid w:val="00865AB4"/>
    <w:rsid w:val="00867780"/>
    <w:rsid w:val="00867FDF"/>
    <w:rsid w:val="008721BF"/>
    <w:rsid w:val="00873ECA"/>
    <w:rsid w:val="0087635D"/>
    <w:rsid w:val="008773B1"/>
    <w:rsid w:val="00880547"/>
    <w:rsid w:val="00880C9C"/>
    <w:rsid w:val="00882563"/>
    <w:rsid w:val="008851FC"/>
    <w:rsid w:val="0088717C"/>
    <w:rsid w:val="00890938"/>
    <w:rsid w:val="00894896"/>
    <w:rsid w:val="008973D5"/>
    <w:rsid w:val="00897928"/>
    <w:rsid w:val="00897C03"/>
    <w:rsid w:val="008A5D94"/>
    <w:rsid w:val="008A62F9"/>
    <w:rsid w:val="008A66BB"/>
    <w:rsid w:val="008B18EB"/>
    <w:rsid w:val="008B5DDA"/>
    <w:rsid w:val="008B7962"/>
    <w:rsid w:val="008C455F"/>
    <w:rsid w:val="008D76FD"/>
    <w:rsid w:val="008D79BA"/>
    <w:rsid w:val="008E3D5A"/>
    <w:rsid w:val="008E5247"/>
    <w:rsid w:val="008E5EC7"/>
    <w:rsid w:val="008F4321"/>
    <w:rsid w:val="008F6B4C"/>
    <w:rsid w:val="0090626D"/>
    <w:rsid w:val="00911C20"/>
    <w:rsid w:val="00921F09"/>
    <w:rsid w:val="0092445F"/>
    <w:rsid w:val="00927846"/>
    <w:rsid w:val="00933DBD"/>
    <w:rsid w:val="00934922"/>
    <w:rsid w:val="00934F5C"/>
    <w:rsid w:val="009350CA"/>
    <w:rsid w:val="0094633E"/>
    <w:rsid w:val="009479D8"/>
    <w:rsid w:val="00947E67"/>
    <w:rsid w:val="009510F8"/>
    <w:rsid w:val="00952D77"/>
    <w:rsid w:val="00956FDA"/>
    <w:rsid w:val="00960A8C"/>
    <w:rsid w:val="00961127"/>
    <w:rsid w:val="00963936"/>
    <w:rsid w:val="00967E4D"/>
    <w:rsid w:val="00975394"/>
    <w:rsid w:val="0098148F"/>
    <w:rsid w:val="0098362B"/>
    <w:rsid w:val="00983E3B"/>
    <w:rsid w:val="00990B61"/>
    <w:rsid w:val="00991BB5"/>
    <w:rsid w:val="00992BC0"/>
    <w:rsid w:val="009B124A"/>
    <w:rsid w:val="009B4C32"/>
    <w:rsid w:val="009B78C9"/>
    <w:rsid w:val="009C1DFA"/>
    <w:rsid w:val="009D15B2"/>
    <w:rsid w:val="009D1BD0"/>
    <w:rsid w:val="009D2F23"/>
    <w:rsid w:val="009D535D"/>
    <w:rsid w:val="009D6D43"/>
    <w:rsid w:val="009D7AE5"/>
    <w:rsid w:val="009E64CB"/>
    <w:rsid w:val="009E6F26"/>
    <w:rsid w:val="009F00C6"/>
    <w:rsid w:val="009F101F"/>
    <w:rsid w:val="009F2DB7"/>
    <w:rsid w:val="009F5544"/>
    <w:rsid w:val="009F6D46"/>
    <w:rsid w:val="009F7B57"/>
    <w:rsid w:val="00A024E0"/>
    <w:rsid w:val="00A02A01"/>
    <w:rsid w:val="00A07CE2"/>
    <w:rsid w:val="00A14EBC"/>
    <w:rsid w:val="00A15EFA"/>
    <w:rsid w:val="00A16300"/>
    <w:rsid w:val="00A167EA"/>
    <w:rsid w:val="00A17059"/>
    <w:rsid w:val="00A21C7D"/>
    <w:rsid w:val="00A22455"/>
    <w:rsid w:val="00A24A5C"/>
    <w:rsid w:val="00A26D1F"/>
    <w:rsid w:val="00A33429"/>
    <w:rsid w:val="00A33F12"/>
    <w:rsid w:val="00A36D57"/>
    <w:rsid w:val="00A37F1B"/>
    <w:rsid w:val="00A403AB"/>
    <w:rsid w:val="00A40570"/>
    <w:rsid w:val="00A44759"/>
    <w:rsid w:val="00A447B4"/>
    <w:rsid w:val="00A44D31"/>
    <w:rsid w:val="00A46101"/>
    <w:rsid w:val="00A50B54"/>
    <w:rsid w:val="00A525A2"/>
    <w:rsid w:val="00A532A3"/>
    <w:rsid w:val="00A60AFC"/>
    <w:rsid w:val="00A61512"/>
    <w:rsid w:val="00A62C30"/>
    <w:rsid w:val="00A63BA4"/>
    <w:rsid w:val="00A670C2"/>
    <w:rsid w:val="00A70185"/>
    <w:rsid w:val="00A7165C"/>
    <w:rsid w:val="00A751D8"/>
    <w:rsid w:val="00A76497"/>
    <w:rsid w:val="00A8359D"/>
    <w:rsid w:val="00A85320"/>
    <w:rsid w:val="00A867C4"/>
    <w:rsid w:val="00A87284"/>
    <w:rsid w:val="00A945B4"/>
    <w:rsid w:val="00AA07F3"/>
    <w:rsid w:val="00AA2BB4"/>
    <w:rsid w:val="00AB0620"/>
    <w:rsid w:val="00AB4036"/>
    <w:rsid w:val="00AB4EE7"/>
    <w:rsid w:val="00AB58EB"/>
    <w:rsid w:val="00AB6FCC"/>
    <w:rsid w:val="00AC3221"/>
    <w:rsid w:val="00AC3A7C"/>
    <w:rsid w:val="00AC62B0"/>
    <w:rsid w:val="00AC7D8C"/>
    <w:rsid w:val="00AD0AD6"/>
    <w:rsid w:val="00AD1213"/>
    <w:rsid w:val="00AD1F91"/>
    <w:rsid w:val="00AD2108"/>
    <w:rsid w:val="00AD28AE"/>
    <w:rsid w:val="00AD40A7"/>
    <w:rsid w:val="00AD52F8"/>
    <w:rsid w:val="00AD6CC8"/>
    <w:rsid w:val="00AE1207"/>
    <w:rsid w:val="00AE1C38"/>
    <w:rsid w:val="00AE1D9D"/>
    <w:rsid w:val="00AE7B51"/>
    <w:rsid w:val="00AF500E"/>
    <w:rsid w:val="00AF5202"/>
    <w:rsid w:val="00AF5E86"/>
    <w:rsid w:val="00B001F6"/>
    <w:rsid w:val="00B006B9"/>
    <w:rsid w:val="00B03B5E"/>
    <w:rsid w:val="00B03C43"/>
    <w:rsid w:val="00B1000F"/>
    <w:rsid w:val="00B11FED"/>
    <w:rsid w:val="00B15066"/>
    <w:rsid w:val="00B15496"/>
    <w:rsid w:val="00B22552"/>
    <w:rsid w:val="00B35C47"/>
    <w:rsid w:val="00B4001B"/>
    <w:rsid w:val="00B4063A"/>
    <w:rsid w:val="00B4592C"/>
    <w:rsid w:val="00B5245A"/>
    <w:rsid w:val="00B542C3"/>
    <w:rsid w:val="00B54CA5"/>
    <w:rsid w:val="00B55276"/>
    <w:rsid w:val="00B558E7"/>
    <w:rsid w:val="00B602FC"/>
    <w:rsid w:val="00B60B4D"/>
    <w:rsid w:val="00B624E8"/>
    <w:rsid w:val="00B646E2"/>
    <w:rsid w:val="00B7102E"/>
    <w:rsid w:val="00B731EC"/>
    <w:rsid w:val="00B73C08"/>
    <w:rsid w:val="00B75652"/>
    <w:rsid w:val="00B775C9"/>
    <w:rsid w:val="00B80C3C"/>
    <w:rsid w:val="00B8223A"/>
    <w:rsid w:val="00B8295B"/>
    <w:rsid w:val="00B853EC"/>
    <w:rsid w:val="00B90278"/>
    <w:rsid w:val="00B91C38"/>
    <w:rsid w:val="00B91D5C"/>
    <w:rsid w:val="00B9293F"/>
    <w:rsid w:val="00B979A2"/>
    <w:rsid w:val="00BA3047"/>
    <w:rsid w:val="00BA34EB"/>
    <w:rsid w:val="00BC4761"/>
    <w:rsid w:val="00BC5FFF"/>
    <w:rsid w:val="00BD0FED"/>
    <w:rsid w:val="00BE45C2"/>
    <w:rsid w:val="00BE614B"/>
    <w:rsid w:val="00BE6F40"/>
    <w:rsid w:val="00BE7C13"/>
    <w:rsid w:val="00BF1106"/>
    <w:rsid w:val="00BF57FF"/>
    <w:rsid w:val="00C02223"/>
    <w:rsid w:val="00C04DB9"/>
    <w:rsid w:val="00C06257"/>
    <w:rsid w:val="00C10458"/>
    <w:rsid w:val="00C13926"/>
    <w:rsid w:val="00C15E41"/>
    <w:rsid w:val="00C16A91"/>
    <w:rsid w:val="00C237E8"/>
    <w:rsid w:val="00C339F9"/>
    <w:rsid w:val="00C35E6D"/>
    <w:rsid w:val="00C400C8"/>
    <w:rsid w:val="00C41306"/>
    <w:rsid w:val="00C46716"/>
    <w:rsid w:val="00C476A6"/>
    <w:rsid w:val="00C4793B"/>
    <w:rsid w:val="00C516FD"/>
    <w:rsid w:val="00C51AD4"/>
    <w:rsid w:val="00C53EE5"/>
    <w:rsid w:val="00C57ED3"/>
    <w:rsid w:val="00C60990"/>
    <w:rsid w:val="00C6313E"/>
    <w:rsid w:val="00C65B0E"/>
    <w:rsid w:val="00C704B2"/>
    <w:rsid w:val="00C72586"/>
    <w:rsid w:val="00C7537D"/>
    <w:rsid w:val="00C75E97"/>
    <w:rsid w:val="00C8174E"/>
    <w:rsid w:val="00C850E5"/>
    <w:rsid w:val="00C855FC"/>
    <w:rsid w:val="00C858EA"/>
    <w:rsid w:val="00C87E20"/>
    <w:rsid w:val="00C90D97"/>
    <w:rsid w:val="00C93BA9"/>
    <w:rsid w:val="00C941EB"/>
    <w:rsid w:val="00C96861"/>
    <w:rsid w:val="00CA0AE1"/>
    <w:rsid w:val="00CA205A"/>
    <w:rsid w:val="00CA332D"/>
    <w:rsid w:val="00CA3C89"/>
    <w:rsid w:val="00CA6E74"/>
    <w:rsid w:val="00CB0103"/>
    <w:rsid w:val="00CB028D"/>
    <w:rsid w:val="00CB1A0E"/>
    <w:rsid w:val="00CB48B2"/>
    <w:rsid w:val="00CB505F"/>
    <w:rsid w:val="00CB7929"/>
    <w:rsid w:val="00CC0941"/>
    <w:rsid w:val="00CC6449"/>
    <w:rsid w:val="00CC7DCF"/>
    <w:rsid w:val="00CD08B2"/>
    <w:rsid w:val="00CD0BFD"/>
    <w:rsid w:val="00CD1D13"/>
    <w:rsid w:val="00CD2C6F"/>
    <w:rsid w:val="00CD69A8"/>
    <w:rsid w:val="00CE120D"/>
    <w:rsid w:val="00CE3574"/>
    <w:rsid w:val="00CE41DF"/>
    <w:rsid w:val="00CF190F"/>
    <w:rsid w:val="00CF2903"/>
    <w:rsid w:val="00CF7494"/>
    <w:rsid w:val="00CF76D7"/>
    <w:rsid w:val="00D04709"/>
    <w:rsid w:val="00D053DB"/>
    <w:rsid w:val="00D1252F"/>
    <w:rsid w:val="00D12CF2"/>
    <w:rsid w:val="00D15CFB"/>
    <w:rsid w:val="00D22885"/>
    <w:rsid w:val="00D24448"/>
    <w:rsid w:val="00D254F4"/>
    <w:rsid w:val="00D25A4C"/>
    <w:rsid w:val="00D31238"/>
    <w:rsid w:val="00D31364"/>
    <w:rsid w:val="00D33E1B"/>
    <w:rsid w:val="00D42F2B"/>
    <w:rsid w:val="00D4429E"/>
    <w:rsid w:val="00D443BE"/>
    <w:rsid w:val="00D45666"/>
    <w:rsid w:val="00D466FE"/>
    <w:rsid w:val="00D46822"/>
    <w:rsid w:val="00D46DEA"/>
    <w:rsid w:val="00D47BB0"/>
    <w:rsid w:val="00D501AA"/>
    <w:rsid w:val="00D50C93"/>
    <w:rsid w:val="00D53324"/>
    <w:rsid w:val="00D54610"/>
    <w:rsid w:val="00D567DB"/>
    <w:rsid w:val="00D70451"/>
    <w:rsid w:val="00D826A2"/>
    <w:rsid w:val="00D8519F"/>
    <w:rsid w:val="00D867E0"/>
    <w:rsid w:val="00D874C0"/>
    <w:rsid w:val="00D91955"/>
    <w:rsid w:val="00D9496C"/>
    <w:rsid w:val="00D962FE"/>
    <w:rsid w:val="00DA0705"/>
    <w:rsid w:val="00DA1BCD"/>
    <w:rsid w:val="00DA37CF"/>
    <w:rsid w:val="00DA3C79"/>
    <w:rsid w:val="00DA441B"/>
    <w:rsid w:val="00DA5917"/>
    <w:rsid w:val="00DA597B"/>
    <w:rsid w:val="00DA5E67"/>
    <w:rsid w:val="00DA7361"/>
    <w:rsid w:val="00DB42E1"/>
    <w:rsid w:val="00DB631D"/>
    <w:rsid w:val="00DD0A6B"/>
    <w:rsid w:val="00DD76DC"/>
    <w:rsid w:val="00DE03D1"/>
    <w:rsid w:val="00DE1604"/>
    <w:rsid w:val="00DF1AD6"/>
    <w:rsid w:val="00DF3397"/>
    <w:rsid w:val="00DF41C7"/>
    <w:rsid w:val="00DF4FC0"/>
    <w:rsid w:val="00DF5C9C"/>
    <w:rsid w:val="00DF6104"/>
    <w:rsid w:val="00DF6A77"/>
    <w:rsid w:val="00E02F9E"/>
    <w:rsid w:val="00E15785"/>
    <w:rsid w:val="00E23A3F"/>
    <w:rsid w:val="00E263AD"/>
    <w:rsid w:val="00E34710"/>
    <w:rsid w:val="00E354F0"/>
    <w:rsid w:val="00E36201"/>
    <w:rsid w:val="00E424E1"/>
    <w:rsid w:val="00E53368"/>
    <w:rsid w:val="00E54E11"/>
    <w:rsid w:val="00E55DE6"/>
    <w:rsid w:val="00E55E87"/>
    <w:rsid w:val="00E57127"/>
    <w:rsid w:val="00E57F08"/>
    <w:rsid w:val="00E60D9B"/>
    <w:rsid w:val="00E652A8"/>
    <w:rsid w:val="00E66FC7"/>
    <w:rsid w:val="00E8366C"/>
    <w:rsid w:val="00E83A77"/>
    <w:rsid w:val="00E84965"/>
    <w:rsid w:val="00E928A7"/>
    <w:rsid w:val="00EA32C2"/>
    <w:rsid w:val="00EA3BB9"/>
    <w:rsid w:val="00EA3C31"/>
    <w:rsid w:val="00EA4EEF"/>
    <w:rsid w:val="00EA5C42"/>
    <w:rsid w:val="00EA6BBA"/>
    <w:rsid w:val="00EB3732"/>
    <w:rsid w:val="00EB4D60"/>
    <w:rsid w:val="00EB53A7"/>
    <w:rsid w:val="00EC31C7"/>
    <w:rsid w:val="00EC404E"/>
    <w:rsid w:val="00EC48A2"/>
    <w:rsid w:val="00ED0C0E"/>
    <w:rsid w:val="00ED5924"/>
    <w:rsid w:val="00ED752D"/>
    <w:rsid w:val="00ED7B5F"/>
    <w:rsid w:val="00EE1020"/>
    <w:rsid w:val="00EE134D"/>
    <w:rsid w:val="00EE228F"/>
    <w:rsid w:val="00EE4D6F"/>
    <w:rsid w:val="00EE4DA5"/>
    <w:rsid w:val="00EF08DD"/>
    <w:rsid w:val="00EF0B47"/>
    <w:rsid w:val="00EF2ED8"/>
    <w:rsid w:val="00EF46DD"/>
    <w:rsid w:val="00F02DB4"/>
    <w:rsid w:val="00F04DF8"/>
    <w:rsid w:val="00F0630E"/>
    <w:rsid w:val="00F07114"/>
    <w:rsid w:val="00F1086A"/>
    <w:rsid w:val="00F108E6"/>
    <w:rsid w:val="00F112C6"/>
    <w:rsid w:val="00F115B5"/>
    <w:rsid w:val="00F12DF4"/>
    <w:rsid w:val="00F254A4"/>
    <w:rsid w:val="00F25681"/>
    <w:rsid w:val="00F271FE"/>
    <w:rsid w:val="00F27540"/>
    <w:rsid w:val="00F311BA"/>
    <w:rsid w:val="00F3720D"/>
    <w:rsid w:val="00F4064B"/>
    <w:rsid w:val="00F45FE1"/>
    <w:rsid w:val="00F50611"/>
    <w:rsid w:val="00F60016"/>
    <w:rsid w:val="00F61856"/>
    <w:rsid w:val="00F62113"/>
    <w:rsid w:val="00F6610C"/>
    <w:rsid w:val="00F75A8F"/>
    <w:rsid w:val="00F763B8"/>
    <w:rsid w:val="00F83B6A"/>
    <w:rsid w:val="00F870B1"/>
    <w:rsid w:val="00F8765E"/>
    <w:rsid w:val="00F920CA"/>
    <w:rsid w:val="00F9324F"/>
    <w:rsid w:val="00F9462C"/>
    <w:rsid w:val="00F94C87"/>
    <w:rsid w:val="00F957E4"/>
    <w:rsid w:val="00F96AB5"/>
    <w:rsid w:val="00FA05B7"/>
    <w:rsid w:val="00FA2243"/>
    <w:rsid w:val="00FA37CD"/>
    <w:rsid w:val="00FA45E6"/>
    <w:rsid w:val="00FA5E18"/>
    <w:rsid w:val="00FA7A13"/>
    <w:rsid w:val="00FB069E"/>
    <w:rsid w:val="00FB1912"/>
    <w:rsid w:val="00FB5249"/>
    <w:rsid w:val="00FC724D"/>
    <w:rsid w:val="00FD0741"/>
    <w:rsid w:val="00FD1261"/>
    <w:rsid w:val="00FD19A4"/>
    <w:rsid w:val="00FD289E"/>
    <w:rsid w:val="00FD420C"/>
    <w:rsid w:val="00FD593E"/>
    <w:rsid w:val="00FE558E"/>
    <w:rsid w:val="00FE5806"/>
    <w:rsid w:val="00FF5290"/>
    <w:rsid w:val="00FF5942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55A659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05A5"/>
    <w:rPr>
      <w:sz w:val="24"/>
      <w:szCs w:val="24"/>
      <w:lang w:val="it-IT" w:eastAsia="it-IT"/>
    </w:rPr>
  </w:style>
  <w:style w:type="paragraph" w:styleId="Heading1">
    <w:name w:val="heading 1"/>
    <w:basedOn w:val="Normal"/>
    <w:qFormat/>
    <w:rsid w:val="007941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62B58"/>
    <w:rPr>
      <w:rFonts w:ascii="Courier New" w:hAnsi="Courier New"/>
      <w:color w:val="000000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rsid w:val="005D257C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5D257C"/>
  </w:style>
  <w:style w:type="character" w:styleId="Hyperlink">
    <w:name w:val="Hyperlink"/>
    <w:rsid w:val="005C64FD"/>
    <w:rPr>
      <w:color w:val="0000FF"/>
      <w:u w:val="single"/>
    </w:rPr>
  </w:style>
  <w:style w:type="table" w:styleId="TableGrid">
    <w:name w:val="Table Grid"/>
    <w:basedOn w:val="TableNormal"/>
    <w:rsid w:val="003D7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semiHidden/>
    <w:rsid w:val="00833A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33AC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33AC1"/>
    <w:rPr>
      <w:b/>
      <w:bCs/>
    </w:rPr>
  </w:style>
  <w:style w:type="paragraph" w:styleId="BalloonText">
    <w:name w:val="Balloon Text"/>
    <w:basedOn w:val="Normal"/>
    <w:semiHidden/>
    <w:rsid w:val="00833AC1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341F2F"/>
    <w:rPr>
      <w:sz w:val="29"/>
      <w:szCs w:val="29"/>
    </w:rPr>
  </w:style>
  <w:style w:type="character" w:customStyle="1" w:styleId="jrnl">
    <w:name w:val="jrnl"/>
    <w:basedOn w:val="DefaultParagraphFont"/>
    <w:rsid w:val="00341F2F"/>
  </w:style>
  <w:style w:type="character" w:customStyle="1" w:styleId="FooterChar">
    <w:name w:val="Footer Char"/>
    <w:link w:val="Footer"/>
    <w:rsid w:val="00AC62B0"/>
    <w:rPr>
      <w:sz w:val="24"/>
      <w:szCs w:val="24"/>
      <w:lang w:val="it-IT" w:eastAsia="it-IT"/>
    </w:rPr>
  </w:style>
  <w:style w:type="character" w:customStyle="1" w:styleId="highlight">
    <w:name w:val="highlight"/>
    <w:basedOn w:val="DefaultParagraphFont"/>
    <w:rsid w:val="00794166"/>
  </w:style>
  <w:style w:type="paragraph" w:customStyle="1" w:styleId="Title10">
    <w:name w:val="Title1"/>
    <w:basedOn w:val="Normal"/>
    <w:rsid w:val="007769D5"/>
    <w:pPr>
      <w:spacing w:before="100" w:beforeAutospacing="1" w:after="100" w:afterAutospacing="1"/>
    </w:pPr>
  </w:style>
  <w:style w:type="character" w:styleId="FollowedHyperlink">
    <w:name w:val="FollowedHyperlink"/>
    <w:rsid w:val="0003549D"/>
    <w:rPr>
      <w:color w:val="800080"/>
      <w:u w:val="single"/>
    </w:rPr>
  </w:style>
  <w:style w:type="character" w:customStyle="1" w:styleId="CommentTextChar">
    <w:name w:val="Comment Text Char"/>
    <w:link w:val="CommentText"/>
    <w:semiHidden/>
    <w:rsid w:val="005B3DBE"/>
    <w:rPr>
      <w:lang w:val="it-IT" w:eastAsia="it-IT"/>
    </w:rPr>
  </w:style>
  <w:style w:type="paragraph" w:styleId="NormalWeb">
    <w:name w:val="Normal (Web)"/>
    <w:basedOn w:val="Normal"/>
    <w:rsid w:val="00963936"/>
    <w:pPr>
      <w:spacing w:before="100" w:beforeAutospacing="1" w:after="100" w:afterAutospacing="1"/>
    </w:pPr>
    <w:rPr>
      <w:rFonts w:eastAsia="SimSun"/>
      <w:lang w:val="en-GB" w:eastAsia="en-GB"/>
    </w:rPr>
  </w:style>
  <w:style w:type="paragraph" w:styleId="Header">
    <w:name w:val="header"/>
    <w:basedOn w:val="Normal"/>
    <w:link w:val="HeaderChar"/>
    <w:uiPriority w:val="99"/>
    <w:rsid w:val="00B91D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91D5C"/>
    <w:rPr>
      <w:sz w:val="24"/>
      <w:szCs w:val="24"/>
      <w:lang w:val="it-IT" w:eastAsia="it-IT"/>
    </w:rPr>
  </w:style>
  <w:style w:type="paragraph" w:styleId="BodyText3">
    <w:name w:val="Body Text 3"/>
    <w:basedOn w:val="Normal"/>
    <w:link w:val="BodyText3Char"/>
    <w:rsid w:val="00744177"/>
    <w:pPr>
      <w:spacing w:after="120"/>
    </w:pPr>
    <w:rPr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744177"/>
    <w:rPr>
      <w:sz w:val="16"/>
      <w:szCs w:val="16"/>
      <w:lang w:eastAsia="en-US"/>
    </w:rPr>
  </w:style>
  <w:style w:type="character" w:customStyle="1" w:styleId="apple-style-span">
    <w:name w:val="apple-style-span"/>
    <w:basedOn w:val="DefaultParagraphFont"/>
    <w:rsid w:val="00177C5B"/>
  </w:style>
  <w:style w:type="paragraph" w:styleId="Revision">
    <w:name w:val="Revision"/>
    <w:hidden/>
    <w:uiPriority w:val="71"/>
    <w:rsid w:val="008E5247"/>
    <w:rPr>
      <w:sz w:val="24"/>
      <w:szCs w:val="24"/>
      <w:lang w:val="it-IT" w:eastAsia="it-IT"/>
    </w:rPr>
  </w:style>
  <w:style w:type="character" w:customStyle="1" w:styleId="PlainTextChar">
    <w:name w:val="Plain Text Char"/>
    <w:link w:val="PlainText"/>
    <w:uiPriority w:val="99"/>
    <w:rsid w:val="00EB53A7"/>
    <w:rPr>
      <w:rFonts w:ascii="Courier New" w:hAnsi="Courier New"/>
      <w:color w:val="000000"/>
    </w:rPr>
  </w:style>
  <w:style w:type="character" w:styleId="LineNumber">
    <w:name w:val="line number"/>
    <w:basedOn w:val="DefaultParagraphFont"/>
    <w:rsid w:val="00840F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05A5"/>
    <w:rPr>
      <w:sz w:val="24"/>
      <w:szCs w:val="24"/>
      <w:lang w:val="it-IT" w:eastAsia="it-IT"/>
    </w:rPr>
  </w:style>
  <w:style w:type="paragraph" w:styleId="Heading1">
    <w:name w:val="heading 1"/>
    <w:basedOn w:val="Normal"/>
    <w:qFormat/>
    <w:rsid w:val="007941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62B58"/>
    <w:rPr>
      <w:rFonts w:ascii="Courier New" w:hAnsi="Courier New"/>
      <w:color w:val="000000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rsid w:val="005D257C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5D257C"/>
  </w:style>
  <w:style w:type="character" w:styleId="Hyperlink">
    <w:name w:val="Hyperlink"/>
    <w:rsid w:val="005C64FD"/>
    <w:rPr>
      <w:color w:val="0000FF"/>
      <w:u w:val="single"/>
    </w:rPr>
  </w:style>
  <w:style w:type="table" w:styleId="TableGrid">
    <w:name w:val="Table Grid"/>
    <w:basedOn w:val="TableNormal"/>
    <w:rsid w:val="003D70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semiHidden/>
    <w:rsid w:val="00833A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33AC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33AC1"/>
    <w:rPr>
      <w:b/>
      <w:bCs/>
    </w:rPr>
  </w:style>
  <w:style w:type="paragraph" w:styleId="BalloonText">
    <w:name w:val="Balloon Text"/>
    <w:basedOn w:val="Normal"/>
    <w:semiHidden/>
    <w:rsid w:val="00833AC1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341F2F"/>
    <w:rPr>
      <w:sz w:val="29"/>
      <w:szCs w:val="29"/>
    </w:rPr>
  </w:style>
  <w:style w:type="character" w:customStyle="1" w:styleId="jrnl">
    <w:name w:val="jrnl"/>
    <w:basedOn w:val="DefaultParagraphFont"/>
    <w:rsid w:val="00341F2F"/>
  </w:style>
  <w:style w:type="character" w:customStyle="1" w:styleId="FooterChar">
    <w:name w:val="Footer Char"/>
    <w:link w:val="Footer"/>
    <w:rsid w:val="00AC62B0"/>
    <w:rPr>
      <w:sz w:val="24"/>
      <w:szCs w:val="24"/>
      <w:lang w:val="it-IT" w:eastAsia="it-IT"/>
    </w:rPr>
  </w:style>
  <w:style w:type="character" w:customStyle="1" w:styleId="highlight">
    <w:name w:val="highlight"/>
    <w:basedOn w:val="DefaultParagraphFont"/>
    <w:rsid w:val="00794166"/>
  </w:style>
  <w:style w:type="paragraph" w:customStyle="1" w:styleId="Title10">
    <w:name w:val="Title1"/>
    <w:basedOn w:val="Normal"/>
    <w:rsid w:val="007769D5"/>
    <w:pPr>
      <w:spacing w:before="100" w:beforeAutospacing="1" w:after="100" w:afterAutospacing="1"/>
    </w:pPr>
  </w:style>
  <w:style w:type="character" w:styleId="FollowedHyperlink">
    <w:name w:val="FollowedHyperlink"/>
    <w:rsid w:val="0003549D"/>
    <w:rPr>
      <w:color w:val="800080"/>
      <w:u w:val="single"/>
    </w:rPr>
  </w:style>
  <w:style w:type="character" w:customStyle="1" w:styleId="CommentTextChar">
    <w:name w:val="Comment Text Char"/>
    <w:link w:val="CommentText"/>
    <w:semiHidden/>
    <w:rsid w:val="005B3DBE"/>
    <w:rPr>
      <w:lang w:val="it-IT" w:eastAsia="it-IT"/>
    </w:rPr>
  </w:style>
  <w:style w:type="paragraph" w:styleId="NormalWeb">
    <w:name w:val="Normal (Web)"/>
    <w:basedOn w:val="Normal"/>
    <w:rsid w:val="00963936"/>
    <w:pPr>
      <w:spacing w:before="100" w:beforeAutospacing="1" w:after="100" w:afterAutospacing="1"/>
    </w:pPr>
    <w:rPr>
      <w:rFonts w:eastAsia="SimSun"/>
      <w:lang w:val="en-GB" w:eastAsia="en-GB"/>
    </w:rPr>
  </w:style>
  <w:style w:type="paragraph" w:styleId="Header">
    <w:name w:val="header"/>
    <w:basedOn w:val="Normal"/>
    <w:link w:val="HeaderChar"/>
    <w:uiPriority w:val="99"/>
    <w:rsid w:val="00B91D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91D5C"/>
    <w:rPr>
      <w:sz w:val="24"/>
      <w:szCs w:val="24"/>
      <w:lang w:val="it-IT" w:eastAsia="it-IT"/>
    </w:rPr>
  </w:style>
  <w:style w:type="paragraph" w:styleId="BodyText3">
    <w:name w:val="Body Text 3"/>
    <w:basedOn w:val="Normal"/>
    <w:link w:val="BodyText3Char"/>
    <w:rsid w:val="00744177"/>
    <w:pPr>
      <w:spacing w:after="120"/>
    </w:pPr>
    <w:rPr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744177"/>
    <w:rPr>
      <w:sz w:val="16"/>
      <w:szCs w:val="16"/>
      <w:lang w:eastAsia="en-US"/>
    </w:rPr>
  </w:style>
  <w:style w:type="character" w:customStyle="1" w:styleId="apple-style-span">
    <w:name w:val="apple-style-span"/>
    <w:basedOn w:val="DefaultParagraphFont"/>
    <w:rsid w:val="00177C5B"/>
  </w:style>
  <w:style w:type="paragraph" w:styleId="Revision">
    <w:name w:val="Revision"/>
    <w:hidden/>
    <w:uiPriority w:val="71"/>
    <w:rsid w:val="008E5247"/>
    <w:rPr>
      <w:sz w:val="24"/>
      <w:szCs w:val="24"/>
      <w:lang w:val="it-IT" w:eastAsia="it-IT"/>
    </w:rPr>
  </w:style>
  <w:style w:type="character" w:customStyle="1" w:styleId="PlainTextChar">
    <w:name w:val="Plain Text Char"/>
    <w:link w:val="PlainText"/>
    <w:uiPriority w:val="99"/>
    <w:rsid w:val="00EB53A7"/>
    <w:rPr>
      <w:rFonts w:ascii="Courier New" w:hAnsi="Courier New"/>
      <w:color w:val="000000"/>
    </w:rPr>
  </w:style>
  <w:style w:type="character" w:styleId="LineNumber">
    <w:name w:val="line number"/>
    <w:basedOn w:val="DefaultParagraphFont"/>
    <w:rsid w:val="00840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9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7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43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7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78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99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2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7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5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62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66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4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emf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9B6A3-02FD-4CD2-8C37-DFFA6E7168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9757B3-5DFC-4C53-9E10-D34516B7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873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22</vt:i4>
      </vt:variant>
    </vt:vector>
  </HeadingPairs>
  <TitlesOfParts>
    <vt:vector size="23" baseType="lpstr">
      <vt:lpstr>INTRODUCTION</vt:lpstr>
      <vt:lpstr/>
      <vt:lpstr>Email addresses:</vt:lpstr>
      <vt:lpstr>Iacopo Baussano: baussanoi@iarc.fr</vt:lpstr>
      <vt:lpstr>Silvia Franceschi: franceschis@iarc.fr</vt:lpstr>
      <vt:lpstr>Anna Gillio-Tos: gilliotos.demarco@cpo.it</vt:lpstr>
      <vt:lpstr>Francesca Carozzi: f.carozzi@ispo.toscana.it</vt:lpstr>
      <vt:lpstr>Massimo Confortini: m.confortini@ispo.toscana.it</vt:lpstr>
      <vt:lpstr>Paolo Dalla Palma: paolo.dallapalma@apss.tn.it</vt:lpstr>
      <vt:lpstr>Annarosa Del Mistro: annarosa.delmistro@ioveneto.it</vt:lpstr>
      <vt:lpstr>Laura De Marco: gilliotos.demarco@cpo.it</vt:lpstr>
      <vt:lpstr>Carlo Naldoni: cnaldoni@regione.emilia-romagna.it</vt:lpstr>
      <vt:lpstr>Paola Pierotti: paola.pierotti@ausl.bologna.it </vt:lpstr>
      <vt:lpstr>Patrizia Schincaglia: p.schincaglia@ausl.ra.it</vt:lpstr>
      <vt:lpstr>Nereo Segnan: nereo.segnan@cpo.it</vt:lpstr>
      <vt:lpstr>Manuel Zorzi: manuel.zorzi@ioveneto.it</vt:lpstr>
      <vt:lpstr>Paolo Giorgi-Rossi: giorgirossi@asplazio.it</vt:lpstr>
      <vt:lpstr>Guglielmo Ronco: guglielmo.ronco@cpo.it</vt:lpstr>
      <vt:lpstr/>
      <vt:lpstr>The New Technologies in Cervical Cancer (NTCC) study is a randomized trial of sc</vt:lpstr>
      <vt:lpstr>Methods of recruitment and randomisation of NTCC study have been previously desc</vt:lpstr>
      <vt:lpstr>In the HPV testing arm, exfoliated cervical cells were collected using a plastic</vt:lpstr>
      <vt:lpstr>HR-HPV status from the first valid HC2 test was considered. For each centre, HR-</vt:lpstr>
    </vt:vector>
  </TitlesOfParts>
  <Company>CPO PIEMONTE</Company>
  <LinksUpToDate>false</LinksUpToDate>
  <CharactersWithSpaces>994</CharactersWithSpaces>
  <SharedDoc>false</SharedDoc>
  <HLinks>
    <vt:vector size="186" baseType="variant">
      <vt:variant>
        <vt:i4>4456451</vt:i4>
      </vt:variant>
      <vt:variant>
        <vt:i4>204</vt:i4>
      </vt:variant>
      <vt:variant>
        <vt:i4>0</vt:i4>
      </vt:variant>
      <vt:variant>
        <vt:i4>5</vt:i4>
      </vt:variant>
      <vt:variant>
        <vt:lpwstr>http://demo.istat.it</vt:lpwstr>
      </vt:variant>
      <vt:variant>
        <vt:lpwstr/>
      </vt:variant>
      <vt:variant>
        <vt:i4>4522043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4325426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4325427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4325436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4325437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4325438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4325439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4325432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4325433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4521995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4325434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4325435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4390962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4390963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4390975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4390968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4390970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4390971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4653067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4194366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4194362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4194363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4784139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4456459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4587634</vt:i4>
      </vt:variant>
      <vt:variant>
        <vt:i4>0</vt:i4>
      </vt:variant>
      <vt:variant>
        <vt:i4>0</vt:i4>
      </vt:variant>
      <vt:variant>
        <vt:i4>5</vt:i4>
      </vt:variant>
      <vt:variant>
        <vt:lpwstr>mailto:baussanoi@iarc.fr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subject/>
  <dc:creator>mimmo</dc:creator>
  <cp:keywords/>
  <dc:description/>
  <cp:lastModifiedBy>Véronique Chabanis</cp:lastModifiedBy>
  <cp:revision>8</cp:revision>
  <cp:lastPrinted>2013-03-27T16:36:00Z</cp:lastPrinted>
  <dcterms:created xsi:type="dcterms:W3CDTF">2013-03-28T15:13:00Z</dcterms:created>
  <dcterms:modified xsi:type="dcterms:W3CDTF">2013-04-05T10:08:00Z</dcterms:modified>
</cp:coreProperties>
</file>