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29" w:rsidRPr="00D10445" w:rsidRDefault="007E6029" w:rsidP="007E60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Pr="00D10445">
        <w:rPr>
          <w:rFonts w:ascii="Times New Roman" w:hAnsi="Times New Roman" w:cs="Times New Roman"/>
          <w:b/>
          <w:sz w:val="24"/>
          <w:szCs w:val="24"/>
        </w:rPr>
        <w:t xml:space="preserve"> Material</w:t>
      </w:r>
    </w:p>
    <w:p w:rsidR="007E6029" w:rsidRPr="00D72FC9" w:rsidRDefault="007E6029" w:rsidP="007E6029">
      <w:pPr>
        <w:rPr>
          <w:rFonts w:ascii="Times New Roman" w:hAnsi="Times New Roman" w:cs="Times New Roman"/>
          <w:sz w:val="24"/>
          <w:szCs w:val="24"/>
        </w:rPr>
      </w:pPr>
      <w:r w:rsidRPr="00D72FC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ordinary differential e</w:t>
      </w:r>
      <w:r w:rsidRPr="00D72FC9">
        <w:rPr>
          <w:rFonts w:ascii="Times New Roman" w:hAnsi="Times New Roman" w:cs="Times New Roman"/>
          <w:sz w:val="24"/>
          <w:szCs w:val="24"/>
        </w:rPr>
        <w:t>quations</w:t>
      </w:r>
      <w:r>
        <w:rPr>
          <w:rFonts w:ascii="Times New Roman" w:hAnsi="Times New Roman" w:cs="Times New Roman"/>
          <w:sz w:val="24"/>
          <w:szCs w:val="24"/>
        </w:rPr>
        <w:t xml:space="preserve"> describing the instantaneous rates of change between the seven possible epidemiological states </w:t>
      </w:r>
      <w:r w:rsidRPr="00D72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where the total hospital inpatient population, </w:t>
      </w:r>
      <w:r w:rsidRPr="00D72FC9">
        <w:rPr>
          <w:rFonts w:ascii="Times New Roman" w:hAnsi="Times New Roman" w:cs="Times New Roman"/>
          <w:sz w:val="24"/>
          <w:szCs w:val="24"/>
        </w:rPr>
        <w:t>N=</w:t>
      </w:r>
      <w:proofErr w:type="spellStart"/>
      <w:r w:rsidRPr="00D72FC9">
        <w:rPr>
          <w:rFonts w:ascii="Times New Roman" w:hAnsi="Times New Roman" w:cs="Times New Roman"/>
          <w:sz w:val="24"/>
          <w:szCs w:val="24"/>
        </w:rPr>
        <w:t>U+</w:t>
      </w:r>
      <w:proofErr w:type="gramStart"/>
      <w:r w:rsidRPr="00D72FC9">
        <w:rPr>
          <w:rFonts w:ascii="Times New Roman" w:hAnsi="Times New Roman" w:cs="Times New Roman"/>
          <w:sz w:val="24"/>
          <w:szCs w:val="24"/>
        </w:rPr>
        <w:t>Uv+</w:t>
      </w:r>
      <w:proofErr w:type="gramEnd"/>
      <w:r w:rsidRPr="00D72FC9">
        <w:rPr>
          <w:rFonts w:ascii="Times New Roman" w:hAnsi="Times New Roman" w:cs="Times New Roman"/>
          <w:sz w:val="24"/>
          <w:szCs w:val="24"/>
        </w:rPr>
        <w:t>E+Ev+C+Cv+D</w:t>
      </w:r>
      <w:proofErr w:type="spellEnd"/>
      <w:r w:rsidRPr="00D72FC9">
        <w:rPr>
          <w:rFonts w:ascii="Times New Roman" w:hAnsi="Times New Roman" w:cs="Times New Roman"/>
          <w:sz w:val="24"/>
          <w:szCs w:val="24"/>
        </w:rPr>
        <w:t>):</w:t>
      </w:r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dU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κN+λ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-β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+DQ</m:t>
                  </m:r>
                </m:e>
              </m:d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α+κ</m:t>
              </m:r>
            </m:e>
          </m:d>
          <m:r>
            <w:rPr>
              <w:rFonts w:ascii="Cambria Math" w:hAnsi="Cambria Math"/>
            </w:rPr>
            <m:t>U</m:t>
          </m:r>
        </m:oMath>
      </m:oMathPara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Uv</m:t>
              </m:r>
            </m:sub>
          </m:sSub>
          <m:r>
            <w:rPr>
              <w:rFonts w:ascii="Cambria Math" w:hAnsi="Cambria Math"/>
            </w:rPr>
            <m:t>κN+αU+(1-σ)ρD-β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+DQ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λ+κ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</m:oMath>
      </m:oMathPara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dE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κN+λ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+β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+DQ</m:t>
                  </m:r>
                </m:e>
              </m:d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α+η+κ</m:t>
              </m:r>
            </m:e>
          </m:d>
          <m:r>
            <w:rPr>
              <w:rFonts w:ascii="Cambria Math" w:hAnsi="Cambria Math"/>
            </w:rPr>
            <m:t>E</m:t>
          </m:r>
        </m:oMath>
      </m:oMathPara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Ev</m:t>
              </m:r>
            </m:sub>
          </m:sSub>
          <m:r>
            <w:rPr>
              <w:rFonts w:ascii="Cambria Math" w:hAnsi="Cambria Math"/>
            </w:rPr>
            <m:t>κN+αE+β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+DQ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+σρD-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λ+η+κ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</m:oMath>
      </m:oMathPara>
    </w:p>
    <w:p w:rsidR="007E6029" w:rsidRPr="00FE50CB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dC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κN+λ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+ηE-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α+θ+κ</m:t>
              </m:r>
            </m:e>
          </m:d>
          <m:r>
            <w:rPr>
              <w:rFonts w:ascii="Cambria Math" w:hAnsi="Cambria Math"/>
            </w:rPr>
            <m:t>C</m:t>
          </m:r>
        </m:oMath>
      </m:oMathPara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Cv</m:t>
              </m:r>
            </m:sub>
          </m:sSub>
          <m:r>
            <w:rPr>
              <w:rFonts w:ascii="Cambria Math" w:hAnsi="Cambria Math"/>
            </w:rPr>
            <m:t>κN+αC+η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+ζD-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  <m:r>
                <w:rPr>
                  <w:rFonts w:ascii="Cambria Math" w:hAnsi="Cambria Math"/>
                </w:rPr>
                <m:t>+κ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</m:oMath>
      </m:oMathPara>
    </w:p>
    <w:p w:rsidR="007E6029" w:rsidRDefault="00A32D0D" w:rsidP="007E602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κN+θC+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ζ+ρ+μ</m:t>
              </m:r>
            </m:e>
          </m:d>
          <m:r>
            <w:rPr>
              <w:rFonts w:ascii="Cambria Math" w:hAnsi="Cambria Math"/>
            </w:rPr>
            <m:t>D</m:t>
          </m:r>
        </m:oMath>
      </m:oMathPara>
    </w:p>
    <w:p w:rsidR="007E6029" w:rsidRDefault="007E6029" w:rsidP="007E60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6029" w:rsidSect="007E6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5439"/>
    <w:rsid w:val="004F6B08"/>
    <w:rsid w:val="00587C23"/>
    <w:rsid w:val="007E6029"/>
    <w:rsid w:val="007E6824"/>
    <w:rsid w:val="00A32D0D"/>
    <w:rsid w:val="00A75439"/>
    <w:rsid w:val="00C67B52"/>
    <w:rsid w:val="00EA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Laith Yakob</dc:creator>
  <cp:lastModifiedBy>Laith Yakob</cp:lastModifiedBy>
  <cp:revision>2</cp:revision>
  <dcterms:created xsi:type="dcterms:W3CDTF">2013-08-07T02:10:00Z</dcterms:created>
  <dcterms:modified xsi:type="dcterms:W3CDTF">2013-08-07T02:10:00Z</dcterms:modified>
</cp:coreProperties>
</file>