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25B" w:rsidRPr="000B5804" w:rsidRDefault="00DA525B" w:rsidP="00DA525B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0B5804">
        <w:rPr>
          <w:rFonts w:ascii="Arial" w:hAnsi="Arial" w:cs="Arial"/>
          <w:sz w:val="20"/>
          <w:szCs w:val="20"/>
          <w:lang w:val="en-US"/>
        </w:rPr>
        <w:t>Supplement I: Search strategy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84"/>
        <w:gridCol w:w="7828"/>
      </w:tblGrid>
      <w:tr w:rsidR="00DA525B" w:rsidRPr="000B5804" w:rsidTr="00CE4E54">
        <w:tc>
          <w:tcPr>
            <w:tcW w:w="1384" w:type="dxa"/>
          </w:tcPr>
          <w:p w:rsidR="00DA525B" w:rsidRPr="000B5804" w:rsidRDefault="00DA525B" w:rsidP="00CE4E54">
            <w:pPr>
              <w:spacing w:before="60" w:after="200"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B5804">
              <w:rPr>
                <w:rFonts w:ascii="Arial" w:hAnsi="Arial" w:cs="Arial"/>
                <w:b/>
                <w:sz w:val="20"/>
                <w:szCs w:val="20"/>
                <w:lang w:val="en-US"/>
              </w:rPr>
              <w:t>Database (provider)</w:t>
            </w:r>
          </w:p>
        </w:tc>
        <w:tc>
          <w:tcPr>
            <w:tcW w:w="7828" w:type="dxa"/>
          </w:tcPr>
          <w:p w:rsidR="00DA525B" w:rsidRPr="000B5804" w:rsidRDefault="00DA525B" w:rsidP="00CE4E54">
            <w:pPr>
              <w:spacing w:before="60" w:after="200"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B5804">
              <w:rPr>
                <w:rFonts w:ascii="Arial" w:hAnsi="Arial" w:cs="Arial"/>
                <w:b/>
                <w:sz w:val="20"/>
                <w:szCs w:val="20"/>
                <w:lang w:val="en-US"/>
              </w:rPr>
              <w:t>Search strategy</w:t>
            </w:r>
          </w:p>
        </w:tc>
      </w:tr>
      <w:tr w:rsidR="00DA525B" w:rsidRPr="000B5804" w:rsidTr="00CE4E54">
        <w:trPr>
          <w:trHeight w:val="4486"/>
        </w:trPr>
        <w:tc>
          <w:tcPr>
            <w:tcW w:w="1384" w:type="dxa"/>
          </w:tcPr>
          <w:p w:rsidR="00DA525B" w:rsidRPr="000B5804" w:rsidRDefault="00DA525B" w:rsidP="00CE4E54">
            <w:pPr>
              <w:spacing w:before="60" w:after="200"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B5804">
              <w:rPr>
                <w:rFonts w:ascii="Arial" w:hAnsi="Arial" w:cs="Arial"/>
                <w:b/>
                <w:sz w:val="20"/>
                <w:szCs w:val="20"/>
                <w:lang w:val="en-US"/>
              </w:rPr>
              <w:t>MEDLINE (</w:t>
            </w:r>
            <w:proofErr w:type="spellStart"/>
            <w:r w:rsidRPr="000B5804">
              <w:rPr>
                <w:rFonts w:ascii="Arial" w:hAnsi="Arial" w:cs="Arial"/>
                <w:b/>
                <w:sz w:val="20"/>
                <w:szCs w:val="20"/>
                <w:lang w:val="en-US"/>
              </w:rPr>
              <w:t>Pubmed</w:t>
            </w:r>
            <w:proofErr w:type="spellEnd"/>
            <w:r w:rsidRPr="000B5804">
              <w:rPr>
                <w:rFonts w:ascii="Arial" w:hAnsi="Arial" w:cs="Arial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7828" w:type="dxa"/>
          </w:tcPr>
          <w:p w:rsidR="00DA525B" w:rsidRPr="000B5804" w:rsidRDefault="00DA525B" w:rsidP="00CE4E54">
            <w:pPr>
              <w:spacing w:before="60" w:after="20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("hepatitis C" [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MeSH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Terms] OR "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hep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C" [Title/Abstract] OR HCV [Title/Abstract] OR CHC [Title/Abstract] OR AHC [Title/Abstract] OR 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Hepacivirus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[Title/Abstract]) AND (Adherence [Title/Abstract] OR adherent [Title/Abstract] OR adhere [Title/Abstract] OR 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nonadherence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[Title/Abstract] OR 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nonadherent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[Title/Abstract] OR Compliance [Title/Abstract] OR "patient compliance" [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MeSH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Terms] OR compliant [Title/Abstract] OR comply [Title/Abstract] OR noncompliance [Title/Abstract] OR noncompliant [Title/Abstract]) AND (ribavirin [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MeSH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Terms] OR ribavirin [Title/Abstract] OR) AND (risk factors [mesh] OR factor [TIAB] OR factors [TIAB] OR predict [TIAB] OR predictor [TIAB] OR predictors [TIAB] OR indicate [TIAB] OR indicator [TIAB] OR indicators [TIAB] OR influence [TIAB] OR influencing [TIAB] OR determinate [TIAB] OR determinates [TIAB] OR determination [TIAB] OR barrier [TIAB] OR barriers [TIAB] OR facilitate [TIAB] OR facilitator [TIAB] OR facilitators [TIAB]) AND (English [la] OR 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german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[la])</w:t>
            </w:r>
          </w:p>
        </w:tc>
      </w:tr>
      <w:tr w:rsidR="00DA525B" w:rsidRPr="000B5804" w:rsidTr="00CE4E54">
        <w:tc>
          <w:tcPr>
            <w:tcW w:w="1384" w:type="dxa"/>
          </w:tcPr>
          <w:p w:rsidR="00DA525B" w:rsidRPr="000B5804" w:rsidRDefault="00DA525B" w:rsidP="00CE4E54">
            <w:pPr>
              <w:spacing w:before="60" w:after="200"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0B5804">
              <w:rPr>
                <w:rFonts w:ascii="Arial" w:hAnsi="Arial" w:cs="Arial"/>
                <w:b/>
                <w:sz w:val="20"/>
                <w:szCs w:val="20"/>
                <w:lang w:val="en-US"/>
              </w:rPr>
              <w:t>Embase</w:t>
            </w:r>
            <w:proofErr w:type="spellEnd"/>
            <w:r w:rsidRPr="000B580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B5804">
              <w:rPr>
                <w:rFonts w:ascii="Arial" w:hAnsi="Arial" w:cs="Arial"/>
                <w:b/>
                <w:sz w:val="20"/>
                <w:szCs w:val="20"/>
                <w:lang w:val="en-US"/>
              </w:rPr>
              <w:t>Embase</w:t>
            </w:r>
            <w:proofErr w:type="spellEnd"/>
            <w:r w:rsidRPr="000B5804">
              <w:rPr>
                <w:rFonts w:ascii="Arial" w:hAnsi="Arial" w:cs="Arial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7828" w:type="dxa"/>
          </w:tcPr>
          <w:p w:rsidR="00DA525B" w:rsidRPr="000B5804" w:rsidRDefault="00DA525B" w:rsidP="00CE4E54">
            <w:pPr>
              <w:autoSpaceDE w:val="0"/>
              <w:autoSpaceDN w:val="0"/>
              <w:adjustRightInd w:val="0"/>
              <w:spacing w:before="60" w:after="20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(’hepatitis C’/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exp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OR ’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hep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C’: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ti,ab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HCV:ti,ab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CHC:ti,ab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AHC:ti,ab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Hepacivirus:ti,ab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) AND (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Adherence:ab,ti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adherent:ab,ti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 OR 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adhere:ab,ti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 OR 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nonadherence:ab,ti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 OR 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nonadherent:ab,ti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 OR 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Compliance:ab,ti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 OR ‘patient compliance'/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exp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0B5804">
              <w:rPr>
                <w:rFonts w:ascii="Arial" w:hAnsi="Arial" w:cs="Arial"/>
                <w:bCs/>
                <w:sz w:val="20"/>
                <w:szCs w:val="20"/>
                <w:lang w:val="en-US"/>
              </w:rPr>
              <w:t>compliant</w:t>
            </w:r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:ab,ti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 OR 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comply:ab,ti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 OR 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noncompliance:ab,ti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 OR 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noncompliant:ab,ti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) AND </w:t>
            </w:r>
            <w:r w:rsidRPr="000B5804">
              <w:rPr>
                <w:rFonts w:ascii="Arial" w:eastAsia="Times New Roman" w:hAnsi="Arial" w:cs="Arial"/>
                <w:noProof/>
                <w:sz w:val="20"/>
                <w:szCs w:val="20"/>
                <w:lang w:val="en-US" w:eastAsia="de-DE"/>
              </w:rPr>
              <w:t xml:space="preserve">('risk factor'/exp OR factor:ab,ti OR factors:ab,ti OR predict:ab,ti OR predictor:ab,ti OR predictors:ab,ti OR indicate:ab,ti OR indicator:ab,ti OR indicators:ab,ti OR influence:ab,ti OR influencing:ab,ti OR determinate:ab,ti OR determinates:ab,ti OR determination:ab,ti OR barrier:ab,ti OR barriers:ab,ti OR facilitate:ab,ti OR facilitator:ab,ti OR facilitators:ab,ti OR hindrance:ab,ti OR hindrances:ab,ti) </w:t>
            </w:r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 AND (ribavirin/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exp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) AND (English OR </w:t>
            </w:r>
            <w:proofErr w:type="spellStart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>german</w:t>
            </w:r>
            <w:proofErr w:type="spellEnd"/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):la AND </w:t>
            </w:r>
            <w:r w:rsidRPr="000B5804">
              <w:rPr>
                <w:rStyle w:val="term"/>
                <w:rFonts w:ascii="Arial" w:hAnsi="Arial" w:cs="Arial"/>
                <w:sz w:val="20"/>
                <w:szCs w:val="20"/>
                <w:lang w:val="en-US"/>
              </w:rPr>
              <w:t>'article'</w:t>
            </w:r>
            <w:r w:rsidRPr="000B5804">
              <w:rPr>
                <w:rFonts w:ascii="Arial" w:hAnsi="Arial" w:cs="Arial"/>
                <w:sz w:val="20"/>
                <w:szCs w:val="20"/>
                <w:lang w:val="en-US"/>
              </w:rPr>
              <w:t xml:space="preserve">/it </w:t>
            </w:r>
          </w:p>
        </w:tc>
      </w:tr>
    </w:tbl>
    <w:p w:rsidR="00DA525B" w:rsidRDefault="00DA525B" w:rsidP="00DA525B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:rsidR="00DA525B" w:rsidRDefault="00DA525B" w:rsidP="00DA525B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:rsidR="00DA525B" w:rsidRDefault="00DA525B" w:rsidP="00DA525B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:rsidR="00DA525B" w:rsidRDefault="00DA525B" w:rsidP="00DA525B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:rsidR="00DA525B" w:rsidRDefault="00DA525B" w:rsidP="00DA525B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:rsidR="00DA525B" w:rsidRPr="000B5804" w:rsidRDefault="00DA525B" w:rsidP="00DA525B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p w:rsidR="00A211CD" w:rsidRDefault="00A211CD"/>
    <w:sectPr w:rsidR="00A211CD" w:rsidSect="00856D9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85B55"/>
    <w:multiLevelType w:val="hybridMultilevel"/>
    <w:tmpl w:val="47E441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25B"/>
    <w:rsid w:val="00A211CD"/>
    <w:rsid w:val="00D557E4"/>
    <w:rsid w:val="00DA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A525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A525B"/>
    <w:pPr>
      <w:ind w:left="720"/>
      <w:contextualSpacing/>
    </w:pPr>
    <w:rPr>
      <w:rFonts w:ascii="Calibri" w:eastAsia="Calibri" w:hAnsi="Calibri" w:cs="Times New Roman"/>
    </w:rPr>
  </w:style>
  <w:style w:type="table" w:styleId="Tabellenraster">
    <w:name w:val="Table Grid"/>
    <w:basedOn w:val="NormaleTabelle"/>
    <w:uiPriority w:val="59"/>
    <w:rsid w:val="00DA5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rm">
    <w:name w:val="term"/>
    <w:rsid w:val="00DA52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A525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A525B"/>
    <w:pPr>
      <w:ind w:left="720"/>
      <w:contextualSpacing/>
    </w:pPr>
    <w:rPr>
      <w:rFonts w:ascii="Calibri" w:eastAsia="Calibri" w:hAnsi="Calibri" w:cs="Times New Roman"/>
    </w:rPr>
  </w:style>
  <w:style w:type="table" w:styleId="Tabellenraster">
    <w:name w:val="Table Grid"/>
    <w:basedOn w:val="NormaleTabelle"/>
    <w:uiPriority w:val="59"/>
    <w:rsid w:val="00DA5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rm">
    <w:name w:val="term"/>
    <w:rsid w:val="00DA5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1655</Characters>
  <Application>Microsoft Office Word</Application>
  <DocSecurity>0</DocSecurity>
  <Lines>13</Lines>
  <Paragraphs>3</Paragraphs>
  <ScaleCrop>false</ScaleCrop>
  <Company>Universität Witten/Herdecke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Mathes, Tim</dc:creator>
  <cp:lastModifiedBy>Mathes, Tim</cp:lastModifiedBy>
  <cp:revision>3</cp:revision>
  <dcterms:created xsi:type="dcterms:W3CDTF">2013-12-04T08:13:00Z</dcterms:created>
  <dcterms:modified xsi:type="dcterms:W3CDTF">2013-12-04T08:15:00Z</dcterms:modified>
</cp:coreProperties>
</file>