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C33" w:rsidRDefault="00126C33">
      <w:pPr>
        <w:rPr>
          <w:rFonts w:hint="eastAsia"/>
        </w:rPr>
      </w:pPr>
      <w:r>
        <w:rPr>
          <w:rFonts w:hint="eastAsia"/>
        </w:rPr>
        <w:t>Additional file:</w:t>
      </w:r>
    </w:p>
    <w:p w:rsidR="008434A1" w:rsidRDefault="008434A1" w:rsidP="008434A1">
      <w:pPr>
        <w:ind w:left="283" w:hangingChars="118" w:hanging="283"/>
      </w:pPr>
      <w:proofErr w:type="gramStart"/>
      <w:r>
        <w:rPr>
          <w:rFonts w:eastAsia="OTNEJMQuadraat"/>
          <w:kern w:val="0"/>
        </w:rPr>
        <w:t>Supplementary</w:t>
      </w:r>
      <w:r>
        <w:rPr>
          <w:rFonts w:eastAsia="OTNEJMQuadraat" w:hint="eastAsia"/>
          <w:kern w:val="0"/>
        </w:rPr>
        <w:t xml:space="preserve"> Table 1.</w:t>
      </w:r>
      <w:proofErr w:type="gramEnd"/>
      <w:r>
        <w:rPr>
          <w:rFonts w:eastAsia="OTNEJMQuadraat" w:hint="eastAsia"/>
          <w:kern w:val="0"/>
        </w:rPr>
        <w:t xml:space="preserve"> </w:t>
      </w:r>
      <w:proofErr w:type="spellStart"/>
      <w:r>
        <w:rPr>
          <w:rFonts w:hint="eastAsia"/>
        </w:rPr>
        <w:t>Univariate</w:t>
      </w:r>
      <w:proofErr w:type="spellEnd"/>
      <w:r>
        <w:rPr>
          <w:rFonts w:hint="eastAsia"/>
        </w:rPr>
        <w:t xml:space="preserve"> analysis of factors influencing TB mortality and IRIS </w:t>
      </w:r>
      <w:r>
        <w:t>occurrence</w:t>
      </w:r>
      <w:r>
        <w:rPr>
          <w:rFonts w:hint="eastAsia"/>
        </w:rPr>
        <w:t xml:space="preserve"> among HIV/TB </w:t>
      </w:r>
      <w:proofErr w:type="spellStart"/>
      <w:r>
        <w:rPr>
          <w:rFonts w:hint="eastAsia"/>
        </w:rPr>
        <w:t>coinfected</w:t>
      </w:r>
      <w:proofErr w:type="spellEnd"/>
      <w:r>
        <w:rPr>
          <w:rFonts w:hint="eastAsia"/>
        </w:rPr>
        <w:t xml:space="preserve"> infections*. </w:t>
      </w:r>
    </w:p>
    <w:p w:rsidR="008434A1" w:rsidRDefault="008434A1" w:rsidP="008434A1"/>
    <w:tbl>
      <w:tblPr>
        <w:tblW w:w="8251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10"/>
        <w:gridCol w:w="1713"/>
        <w:gridCol w:w="993"/>
        <w:gridCol w:w="1674"/>
        <w:gridCol w:w="1161"/>
      </w:tblGrid>
      <w:tr w:rsidR="008434A1" w:rsidRPr="00166607" w:rsidTr="003F006F">
        <w:tc>
          <w:tcPr>
            <w:tcW w:w="2710" w:type="dxa"/>
            <w:tcBorders>
              <w:top w:val="single" w:sz="4" w:space="0" w:color="auto"/>
            </w:tcBorders>
          </w:tcPr>
          <w:p w:rsidR="008434A1" w:rsidRPr="00166607" w:rsidRDefault="008434A1" w:rsidP="003F006F"/>
        </w:tc>
        <w:tc>
          <w:tcPr>
            <w:tcW w:w="27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434A1" w:rsidRPr="00173DC1" w:rsidRDefault="008434A1" w:rsidP="003F006F">
            <w:pPr>
              <w:spacing w:line="240" w:lineRule="exact"/>
              <w:ind w:leftChars="47" w:left="113"/>
              <w:jc w:val="center"/>
              <w:rPr>
                <w:lang w:val="fr-FR"/>
              </w:rPr>
            </w:pPr>
            <w:r>
              <w:rPr>
                <w:rFonts w:hint="eastAsia"/>
                <w:lang w:val="fr-FR"/>
              </w:rPr>
              <w:t>Death(n=52, 24%)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434A1" w:rsidRPr="00173DC1" w:rsidRDefault="008434A1" w:rsidP="003F006F">
            <w:pPr>
              <w:spacing w:line="240" w:lineRule="exact"/>
              <w:ind w:leftChars="47" w:left="113"/>
              <w:jc w:val="center"/>
              <w:rPr>
                <w:lang w:val="fr-FR"/>
              </w:rPr>
            </w:pPr>
            <w:r w:rsidRPr="00173DC1">
              <w:rPr>
                <w:rFonts w:hint="eastAsia"/>
                <w:lang w:val="fr-FR"/>
              </w:rPr>
              <w:t>IRIS(n=57, 25%)</w:t>
            </w:r>
            <w:r>
              <w:rPr>
                <w:rFonts w:hint="eastAsia"/>
                <w:lang w:val="fr-FR"/>
              </w:rPr>
              <w:t>*</w:t>
            </w:r>
          </w:p>
        </w:tc>
      </w:tr>
      <w:tr w:rsidR="008434A1" w:rsidRPr="00166607" w:rsidTr="003F006F">
        <w:tc>
          <w:tcPr>
            <w:tcW w:w="2710" w:type="dxa"/>
            <w:tcBorders>
              <w:bottom w:val="single" w:sz="4" w:space="0" w:color="auto"/>
            </w:tcBorders>
          </w:tcPr>
          <w:p w:rsidR="008434A1" w:rsidRPr="00166607" w:rsidRDefault="008434A1" w:rsidP="003F006F"/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:rsidR="008434A1" w:rsidRPr="00166607" w:rsidRDefault="008434A1" w:rsidP="003F006F">
            <w:pPr>
              <w:spacing w:line="240" w:lineRule="exact"/>
              <w:ind w:leftChars="47" w:left="113"/>
              <w:jc w:val="center"/>
              <w:rPr>
                <w:lang w:val="fr-FR"/>
              </w:rPr>
            </w:pPr>
            <w:r w:rsidRPr="00166607">
              <w:rPr>
                <w:lang w:val="fr-FR"/>
              </w:rPr>
              <w:t>H</w:t>
            </w:r>
            <w:r w:rsidRPr="00166607">
              <w:rPr>
                <w:rFonts w:hint="eastAsia"/>
                <w:lang w:val="fr-FR"/>
              </w:rPr>
              <w:t xml:space="preserve">azard </w:t>
            </w:r>
            <w:r w:rsidRPr="00166607">
              <w:rPr>
                <w:lang w:val="fr-FR"/>
              </w:rPr>
              <w:t>R</w:t>
            </w:r>
            <w:r w:rsidRPr="00166607">
              <w:rPr>
                <w:rFonts w:hint="eastAsia"/>
                <w:lang w:val="fr-FR"/>
              </w:rPr>
              <w:t>atio</w:t>
            </w:r>
            <w:r>
              <w:rPr>
                <w:rFonts w:hint="eastAsia"/>
                <w:lang w:val="fr-FR"/>
              </w:rPr>
              <w:t xml:space="preserve"> </w:t>
            </w:r>
            <w:r w:rsidRPr="00166607">
              <w:rPr>
                <w:lang w:val="fr-FR"/>
              </w:rPr>
              <w:t>(95% CI)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434A1" w:rsidRPr="00166607" w:rsidRDefault="008434A1" w:rsidP="003F006F">
            <w:pPr>
              <w:spacing w:line="240" w:lineRule="exact"/>
              <w:ind w:leftChars="47" w:left="113"/>
              <w:jc w:val="center"/>
              <w:rPr>
                <w:lang w:val="fr-FR"/>
              </w:rPr>
            </w:pPr>
            <w:r w:rsidRPr="00EB6757">
              <w:rPr>
                <w:rFonts w:hint="eastAsia"/>
                <w:i/>
                <w:lang w:val="fr-FR"/>
              </w:rPr>
              <w:t>p</w:t>
            </w:r>
            <w:r>
              <w:rPr>
                <w:rFonts w:hint="eastAsia"/>
                <w:lang w:val="fr-FR"/>
              </w:rPr>
              <w:t xml:space="preserve"> value</w:t>
            </w:r>
          </w:p>
        </w:tc>
        <w:tc>
          <w:tcPr>
            <w:tcW w:w="1674" w:type="dxa"/>
            <w:tcBorders>
              <w:top w:val="single" w:sz="4" w:space="0" w:color="auto"/>
              <w:bottom w:val="single" w:sz="4" w:space="0" w:color="auto"/>
            </w:tcBorders>
          </w:tcPr>
          <w:p w:rsidR="008434A1" w:rsidRPr="00EB6757" w:rsidRDefault="008434A1" w:rsidP="003F006F">
            <w:pPr>
              <w:spacing w:line="240" w:lineRule="exact"/>
              <w:ind w:leftChars="47" w:left="113"/>
              <w:jc w:val="center"/>
              <w:rPr>
                <w:i/>
                <w:lang w:val="fr-FR"/>
              </w:rPr>
            </w:pPr>
            <w:r w:rsidRPr="00166607">
              <w:rPr>
                <w:lang w:val="fr-FR"/>
              </w:rPr>
              <w:t>H</w:t>
            </w:r>
            <w:r w:rsidRPr="00166607">
              <w:rPr>
                <w:rFonts w:hint="eastAsia"/>
                <w:lang w:val="fr-FR"/>
              </w:rPr>
              <w:t xml:space="preserve">azard </w:t>
            </w:r>
            <w:r w:rsidRPr="00166607">
              <w:rPr>
                <w:lang w:val="fr-FR"/>
              </w:rPr>
              <w:t>R</w:t>
            </w:r>
            <w:r w:rsidRPr="00166607">
              <w:rPr>
                <w:rFonts w:hint="eastAsia"/>
                <w:lang w:val="fr-FR"/>
              </w:rPr>
              <w:t>atio</w:t>
            </w:r>
            <w:r>
              <w:rPr>
                <w:rFonts w:hint="eastAsia"/>
                <w:lang w:val="fr-FR"/>
              </w:rPr>
              <w:t xml:space="preserve"> </w:t>
            </w:r>
            <w:r w:rsidRPr="00166607">
              <w:rPr>
                <w:lang w:val="fr-FR"/>
              </w:rPr>
              <w:t>(95% CI)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</w:tcPr>
          <w:p w:rsidR="008434A1" w:rsidRPr="00EB6757" w:rsidRDefault="008434A1" w:rsidP="003F006F">
            <w:pPr>
              <w:spacing w:line="240" w:lineRule="exact"/>
              <w:ind w:leftChars="47" w:left="113"/>
              <w:jc w:val="center"/>
              <w:rPr>
                <w:i/>
                <w:lang w:val="fr-FR"/>
              </w:rPr>
            </w:pPr>
            <w:r w:rsidRPr="00EB6757">
              <w:rPr>
                <w:rFonts w:hint="eastAsia"/>
                <w:i/>
                <w:lang w:val="fr-FR"/>
              </w:rPr>
              <w:t>p</w:t>
            </w:r>
            <w:r>
              <w:rPr>
                <w:rFonts w:hint="eastAsia"/>
                <w:lang w:val="fr-FR"/>
              </w:rPr>
              <w:t xml:space="preserve"> value</w:t>
            </w:r>
          </w:p>
        </w:tc>
      </w:tr>
      <w:tr w:rsidR="008434A1" w:rsidRPr="00450595" w:rsidTr="003F006F">
        <w:tc>
          <w:tcPr>
            <w:tcW w:w="2710" w:type="dxa"/>
            <w:tcBorders>
              <w:top w:val="single" w:sz="4" w:space="0" w:color="auto"/>
            </w:tcBorders>
          </w:tcPr>
          <w:p w:rsidR="008434A1" w:rsidRPr="00166607" w:rsidRDefault="008434A1" w:rsidP="003F006F">
            <w:pPr>
              <w:spacing w:before="100" w:beforeAutospacing="1" w:after="100" w:afterAutospacing="1"/>
              <w:ind w:left="106" w:rightChars="47" w:right="113" w:hangingChars="44" w:hanging="106"/>
              <w:rPr>
                <w:rFonts w:ascii="Arial" w:hAnsi="Arial" w:cs="Arial"/>
              </w:rPr>
            </w:pPr>
            <w:r w:rsidRPr="00166607">
              <w:t>Age at TB diagnosis</w:t>
            </w:r>
            <w:r>
              <w:rPr>
                <w:rFonts w:hint="eastAsia"/>
              </w:rPr>
              <w:t xml:space="preserve"> </w:t>
            </w:r>
            <w:r w:rsidRPr="00166607">
              <w:t>(per</w:t>
            </w:r>
            <w:r>
              <w:rPr>
                <w:rFonts w:hint="eastAsia"/>
              </w:rPr>
              <w:t xml:space="preserve"> 5</w:t>
            </w:r>
            <w:r w:rsidRPr="00166607">
              <w:t xml:space="preserve"> year</w:t>
            </w:r>
            <w:r>
              <w:rPr>
                <w:rFonts w:hint="eastAsia"/>
              </w:rPr>
              <w:t>s</w:t>
            </w:r>
            <w:r w:rsidRPr="00166607">
              <w:t xml:space="preserve"> increase)</w:t>
            </w:r>
          </w:p>
        </w:tc>
        <w:tc>
          <w:tcPr>
            <w:tcW w:w="1713" w:type="dxa"/>
            <w:tcBorders>
              <w:top w:val="single" w:sz="4" w:space="0" w:color="auto"/>
            </w:tcBorders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 w:rsidRPr="00450595">
              <w:rPr>
                <w:rFonts w:ascii="Arial" w:hAnsi="Arial" w:cs="Arial"/>
                <w:sz w:val="22"/>
              </w:rPr>
              <w:t>1.</w:t>
            </w:r>
            <w:r>
              <w:rPr>
                <w:rFonts w:ascii="Arial" w:hAnsi="Arial" w:cs="Arial" w:hint="eastAsia"/>
                <w:sz w:val="22"/>
              </w:rPr>
              <w:t>14</w:t>
            </w:r>
            <w:r w:rsidRPr="00450595">
              <w:rPr>
                <w:rFonts w:ascii="Arial" w:hAnsi="Arial" w:cs="Arial"/>
                <w:sz w:val="22"/>
              </w:rPr>
              <w:t>(</w:t>
            </w:r>
            <w:r>
              <w:rPr>
                <w:rFonts w:ascii="Arial" w:hAnsi="Arial" w:cs="Arial" w:hint="eastAsia"/>
                <w:sz w:val="22"/>
              </w:rPr>
              <w:t>1.03</w:t>
            </w:r>
            <w:r w:rsidRPr="00450595">
              <w:rPr>
                <w:rFonts w:ascii="Arial" w:hAnsi="Arial" w:cs="Arial"/>
                <w:sz w:val="22"/>
              </w:rPr>
              <w:t>-1.</w:t>
            </w:r>
            <w:r>
              <w:rPr>
                <w:rFonts w:ascii="Arial" w:hAnsi="Arial" w:cs="Arial" w:hint="eastAsia"/>
                <w:sz w:val="22"/>
              </w:rPr>
              <w:t>27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0.01</w:t>
            </w:r>
          </w:p>
        </w:tc>
        <w:tc>
          <w:tcPr>
            <w:tcW w:w="1674" w:type="dxa"/>
            <w:tcBorders>
              <w:top w:val="single" w:sz="4" w:space="0" w:color="auto"/>
            </w:tcBorders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0.95(0.84-1.07)</w:t>
            </w:r>
          </w:p>
        </w:tc>
        <w:tc>
          <w:tcPr>
            <w:tcW w:w="1161" w:type="dxa"/>
            <w:tcBorders>
              <w:top w:val="single" w:sz="4" w:space="0" w:color="auto"/>
            </w:tcBorders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0.36</w:t>
            </w:r>
          </w:p>
        </w:tc>
      </w:tr>
      <w:tr w:rsidR="008434A1" w:rsidRPr="00606EEA" w:rsidTr="003F006F">
        <w:tc>
          <w:tcPr>
            <w:tcW w:w="2710" w:type="dxa"/>
          </w:tcPr>
          <w:p w:rsidR="008434A1" w:rsidRDefault="008434A1" w:rsidP="003F006F">
            <w:pPr>
              <w:spacing w:before="100" w:beforeAutospacing="1" w:after="100" w:afterAutospacing="1"/>
              <w:ind w:left="106" w:hangingChars="44" w:hanging="106"/>
            </w:pPr>
            <w:r>
              <w:rPr>
                <w:rFonts w:hint="eastAsia"/>
              </w:rPr>
              <w:t>TB diagnose Year</w:t>
            </w:r>
          </w:p>
        </w:tc>
        <w:tc>
          <w:tcPr>
            <w:tcW w:w="1713" w:type="dxa"/>
          </w:tcPr>
          <w:p w:rsidR="008434A1" w:rsidRPr="00606EEA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1.04(0.94-1.15)</w:t>
            </w:r>
          </w:p>
        </w:tc>
        <w:tc>
          <w:tcPr>
            <w:tcW w:w="993" w:type="dxa"/>
          </w:tcPr>
          <w:p w:rsidR="008434A1" w:rsidRPr="00901CA2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0.45</w:t>
            </w:r>
          </w:p>
        </w:tc>
        <w:tc>
          <w:tcPr>
            <w:tcW w:w="1674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1.04(0.94-1.14)</w:t>
            </w:r>
          </w:p>
        </w:tc>
        <w:tc>
          <w:tcPr>
            <w:tcW w:w="1161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0.46</w:t>
            </w:r>
          </w:p>
        </w:tc>
      </w:tr>
      <w:tr w:rsidR="008434A1" w:rsidRPr="00606EEA" w:rsidTr="003F006F">
        <w:tc>
          <w:tcPr>
            <w:tcW w:w="2710" w:type="dxa"/>
          </w:tcPr>
          <w:p w:rsidR="008434A1" w:rsidRPr="00166607" w:rsidRDefault="008434A1" w:rsidP="003F006F">
            <w:pPr>
              <w:spacing w:before="100" w:beforeAutospacing="1" w:after="100" w:afterAutospacing="1"/>
              <w:ind w:left="106" w:hangingChars="44" w:hanging="106"/>
            </w:pPr>
            <w:r>
              <w:rPr>
                <w:rFonts w:hint="eastAsia"/>
              </w:rPr>
              <w:t>Female</w:t>
            </w:r>
          </w:p>
        </w:tc>
        <w:tc>
          <w:tcPr>
            <w:tcW w:w="1713" w:type="dxa"/>
          </w:tcPr>
          <w:p w:rsidR="008434A1" w:rsidRPr="00606EEA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1.44(0.52-4.00)</w:t>
            </w:r>
          </w:p>
        </w:tc>
        <w:tc>
          <w:tcPr>
            <w:tcW w:w="993" w:type="dxa"/>
          </w:tcPr>
          <w:p w:rsidR="008434A1" w:rsidRPr="00901CA2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0.48</w:t>
            </w:r>
          </w:p>
        </w:tc>
        <w:tc>
          <w:tcPr>
            <w:tcW w:w="1674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2.09(0.76-5.79)</w:t>
            </w:r>
          </w:p>
        </w:tc>
        <w:tc>
          <w:tcPr>
            <w:tcW w:w="1161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0.16</w:t>
            </w:r>
          </w:p>
        </w:tc>
      </w:tr>
      <w:tr w:rsidR="008434A1" w:rsidRPr="00606EEA" w:rsidTr="003F006F">
        <w:tc>
          <w:tcPr>
            <w:tcW w:w="2710" w:type="dxa"/>
          </w:tcPr>
          <w:p w:rsidR="008434A1" w:rsidRPr="00166607" w:rsidRDefault="008434A1" w:rsidP="003F006F">
            <w:pPr>
              <w:spacing w:before="100" w:beforeAutospacing="1" w:after="100" w:afterAutospacing="1"/>
              <w:ind w:left="106" w:hangingChars="44" w:hanging="106"/>
            </w:pPr>
            <w:r>
              <w:t>CD4 count at TB diagnosis</w:t>
            </w:r>
            <w:r>
              <w:rPr>
                <w:rFonts w:hint="eastAsia"/>
              </w:rPr>
              <w:t xml:space="preserve"> </w:t>
            </w:r>
            <w:r w:rsidRPr="00166607">
              <w:t xml:space="preserve">(per </w:t>
            </w:r>
            <w:r>
              <w:rPr>
                <w:rFonts w:hint="eastAsia"/>
              </w:rPr>
              <w:t>50 cells</w:t>
            </w:r>
            <w:r w:rsidRPr="00166607">
              <w:t xml:space="preserve"> increase)</w:t>
            </w:r>
          </w:p>
        </w:tc>
        <w:tc>
          <w:tcPr>
            <w:tcW w:w="1713" w:type="dxa"/>
          </w:tcPr>
          <w:p w:rsidR="008434A1" w:rsidRPr="00606EEA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  <w:r w:rsidRPr="00901CA2">
              <w:rPr>
                <w:rFonts w:ascii="Arial" w:eastAsia="Terminal" w:hAnsi="Arial" w:cs="Arial"/>
                <w:kern w:val="0"/>
                <w:sz w:val="22"/>
              </w:rPr>
              <w:t>0.9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4</w:t>
            </w:r>
            <w:r w:rsidRPr="00901CA2">
              <w:rPr>
                <w:rFonts w:ascii="Arial" w:eastAsia="Terminal" w:hAnsi="Arial" w:cs="Arial"/>
                <w:kern w:val="0"/>
                <w:sz w:val="22"/>
              </w:rPr>
              <w:t>(0.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83</w:t>
            </w:r>
            <w:r w:rsidRPr="00901CA2">
              <w:rPr>
                <w:rFonts w:ascii="Arial" w:eastAsia="Terminal" w:hAnsi="Arial" w:cs="Arial"/>
                <w:kern w:val="0"/>
                <w:sz w:val="22"/>
              </w:rPr>
              <w:t>-</w:t>
            </w:r>
            <w:r w:rsidRPr="00901CA2">
              <w:rPr>
                <w:rFonts w:ascii="Arial" w:eastAsia="Terminal" w:hAnsi="Arial" w:cs="Arial" w:hint="eastAsia"/>
                <w:kern w:val="0"/>
                <w:sz w:val="22"/>
              </w:rPr>
              <w:t>1.0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6</w:t>
            </w:r>
            <w:r w:rsidRPr="00901CA2">
              <w:rPr>
                <w:rFonts w:ascii="Arial" w:eastAsia="Terminal" w:hAnsi="Arial" w:cs="Arial"/>
                <w:kern w:val="0"/>
                <w:sz w:val="22"/>
              </w:rPr>
              <w:t>)</w:t>
            </w:r>
          </w:p>
        </w:tc>
        <w:tc>
          <w:tcPr>
            <w:tcW w:w="993" w:type="dxa"/>
          </w:tcPr>
          <w:p w:rsidR="008434A1" w:rsidRPr="00901CA2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0.29</w:t>
            </w:r>
          </w:p>
        </w:tc>
        <w:tc>
          <w:tcPr>
            <w:tcW w:w="1674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0.95(0.81-1.11)</w:t>
            </w:r>
          </w:p>
        </w:tc>
        <w:tc>
          <w:tcPr>
            <w:tcW w:w="1161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0.50</w:t>
            </w:r>
          </w:p>
        </w:tc>
      </w:tr>
      <w:tr w:rsidR="008434A1" w:rsidRPr="00606EEA" w:rsidTr="003F006F">
        <w:tc>
          <w:tcPr>
            <w:tcW w:w="2710" w:type="dxa"/>
          </w:tcPr>
          <w:p w:rsidR="008434A1" w:rsidRPr="00166607" w:rsidRDefault="008434A1" w:rsidP="003F006F">
            <w:pPr>
              <w:spacing w:before="100" w:beforeAutospacing="1" w:after="100" w:afterAutospacing="1"/>
              <w:ind w:left="106" w:hangingChars="44" w:hanging="106"/>
            </w:pPr>
            <w:r>
              <w:t>Localization of tuberculosis</w:t>
            </w:r>
          </w:p>
        </w:tc>
        <w:tc>
          <w:tcPr>
            <w:tcW w:w="1713" w:type="dxa"/>
          </w:tcPr>
          <w:p w:rsidR="008434A1" w:rsidRPr="00606EEA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</w:p>
        </w:tc>
        <w:tc>
          <w:tcPr>
            <w:tcW w:w="993" w:type="dxa"/>
          </w:tcPr>
          <w:p w:rsidR="008434A1" w:rsidRPr="00901CA2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</w:p>
        </w:tc>
        <w:tc>
          <w:tcPr>
            <w:tcW w:w="1674" w:type="dxa"/>
          </w:tcPr>
          <w:p w:rsidR="008434A1" w:rsidRPr="00901CA2" w:rsidRDefault="008434A1" w:rsidP="003F006F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</w:p>
        </w:tc>
        <w:tc>
          <w:tcPr>
            <w:tcW w:w="1161" w:type="dxa"/>
          </w:tcPr>
          <w:p w:rsidR="008434A1" w:rsidRPr="00901CA2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</w:p>
        </w:tc>
      </w:tr>
      <w:tr w:rsidR="008434A1" w:rsidRPr="00606EEA" w:rsidTr="003F006F">
        <w:tc>
          <w:tcPr>
            <w:tcW w:w="2710" w:type="dxa"/>
          </w:tcPr>
          <w:p w:rsidR="008434A1" w:rsidRPr="00166607" w:rsidRDefault="008434A1" w:rsidP="003F006F">
            <w:pPr>
              <w:spacing w:before="100" w:beforeAutospacing="1" w:after="100" w:afterAutospacing="1"/>
              <w:ind w:leftChars="59" w:left="142"/>
            </w:pPr>
            <w:r>
              <w:t xml:space="preserve">Pulmonary </w:t>
            </w:r>
          </w:p>
        </w:tc>
        <w:tc>
          <w:tcPr>
            <w:tcW w:w="1713" w:type="dxa"/>
          </w:tcPr>
          <w:p w:rsidR="008434A1" w:rsidRPr="00606EEA" w:rsidRDefault="008434A1" w:rsidP="003F006F">
            <w:pPr>
              <w:spacing w:before="100" w:beforeAutospacing="1" w:after="100" w:afterAutospacing="1"/>
              <w:ind w:leftChars="32" w:left="77" w:firstLineChars="21" w:firstLine="46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 xml:space="preserve">1           </w:t>
            </w:r>
          </w:p>
        </w:tc>
        <w:tc>
          <w:tcPr>
            <w:tcW w:w="993" w:type="dxa"/>
          </w:tcPr>
          <w:p w:rsidR="008434A1" w:rsidRPr="00901CA2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</w:p>
        </w:tc>
        <w:tc>
          <w:tcPr>
            <w:tcW w:w="1674" w:type="dxa"/>
          </w:tcPr>
          <w:p w:rsidR="008434A1" w:rsidRPr="00901CA2" w:rsidRDefault="008434A1" w:rsidP="003F006F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1</w:t>
            </w:r>
          </w:p>
        </w:tc>
        <w:tc>
          <w:tcPr>
            <w:tcW w:w="1161" w:type="dxa"/>
          </w:tcPr>
          <w:p w:rsidR="008434A1" w:rsidRPr="00901CA2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</w:p>
        </w:tc>
      </w:tr>
      <w:tr w:rsidR="008434A1" w:rsidRPr="00606EEA" w:rsidTr="003F006F">
        <w:tc>
          <w:tcPr>
            <w:tcW w:w="2710" w:type="dxa"/>
          </w:tcPr>
          <w:p w:rsidR="008434A1" w:rsidRPr="00166607" w:rsidRDefault="008434A1" w:rsidP="003F006F">
            <w:pPr>
              <w:spacing w:before="100" w:beforeAutospacing="1" w:after="100" w:afterAutospacing="1"/>
              <w:ind w:leftChars="59" w:left="142"/>
            </w:pPr>
            <w:r>
              <w:t>PTB+ extra-pulmonary</w:t>
            </w:r>
          </w:p>
        </w:tc>
        <w:tc>
          <w:tcPr>
            <w:tcW w:w="1713" w:type="dxa"/>
          </w:tcPr>
          <w:p w:rsidR="008434A1" w:rsidRPr="00606EEA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1.19(0.66-2.12)</w:t>
            </w:r>
          </w:p>
        </w:tc>
        <w:tc>
          <w:tcPr>
            <w:tcW w:w="993" w:type="dxa"/>
          </w:tcPr>
          <w:p w:rsidR="008434A1" w:rsidRPr="00901CA2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0.56</w:t>
            </w:r>
          </w:p>
        </w:tc>
        <w:tc>
          <w:tcPr>
            <w:tcW w:w="1674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1.82(0.97-3.40)</w:t>
            </w:r>
          </w:p>
        </w:tc>
        <w:tc>
          <w:tcPr>
            <w:tcW w:w="1161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0.06</w:t>
            </w:r>
          </w:p>
        </w:tc>
      </w:tr>
      <w:tr w:rsidR="008434A1" w:rsidRPr="00606EEA" w:rsidTr="003F006F">
        <w:tc>
          <w:tcPr>
            <w:tcW w:w="2710" w:type="dxa"/>
          </w:tcPr>
          <w:p w:rsidR="008434A1" w:rsidRDefault="008434A1" w:rsidP="003F006F">
            <w:pPr>
              <w:spacing w:before="100" w:beforeAutospacing="1" w:after="100" w:afterAutospacing="1"/>
              <w:ind w:leftChars="59" w:left="142"/>
            </w:pPr>
            <w:r>
              <w:t>extra-pulmonary</w:t>
            </w:r>
          </w:p>
        </w:tc>
        <w:tc>
          <w:tcPr>
            <w:tcW w:w="1713" w:type="dxa"/>
          </w:tcPr>
          <w:p w:rsidR="008434A1" w:rsidRPr="00901CA2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0.26(0.04-1.97)</w:t>
            </w:r>
          </w:p>
        </w:tc>
        <w:tc>
          <w:tcPr>
            <w:tcW w:w="993" w:type="dxa"/>
          </w:tcPr>
          <w:p w:rsidR="008434A1" w:rsidRPr="00901CA2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0.19</w:t>
            </w:r>
          </w:p>
        </w:tc>
        <w:tc>
          <w:tcPr>
            <w:tcW w:w="1674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1.57(0.56-4.41)</w:t>
            </w:r>
          </w:p>
        </w:tc>
        <w:tc>
          <w:tcPr>
            <w:tcW w:w="1161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0.39</w:t>
            </w:r>
          </w:p>
        </w:tc>
      </w:tr>
      <w:tr w:rsidR="008434A1" w:rsidRPr="00450595" w:rsidTr="003F006F">
        <w:trPr>
          <w:trHeight w:val="285"/>
        </w:trPr>
        <w:tc>
          <w:tcPr>
            <w:tcW w:w="2710" w:type="dxa"/>
          </w:tcPr>
          <w:p w:rsidR="008434A1" w:rsidRDefault="008434A1" w:rsidP="003F006F">
            <w:pPr>
              <w:spacing w:before="100" w:beforeAutospacing="1" w:after="100" w:afterAutospacing="1"/>
              <w:ind w:left="223" w:hangingChars="93" w:hanging="223"/>
              <w:rPr>
                <w:rFonts w:eastAsia="OTNEJMQuadraat"/>
                <w:kern w:val="0"/>
              </w:rPr>
            </w:pPr>
            <w:r>
              <w:t>Laboratory</w:t>
            </w:r>
            <w:r w:rsidRPr="004E3340">
              <w:t xml:space="preserve"> findings</w:t>
            </w:r>
          </w:p>
        </w:tc>
        <w:tc>
          <w:tcPr>
            <w:tcW w:w="1713" w:type="dxa"/>
            <w:vAlign w:val="bottom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993" w:type="dxa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674" w:type="dxa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161" w:type="dxa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434A1" w:rsidRPr="00450595" w:rsidTr="003F006F">
        <w:trPr>
          <w:trHeight w:val="285"/>
        </w:trPr>
        <w:tc>
          <w:tcPr>
            <w:tcW w:w="2710" w:type="dxa"/>
          </w:tcPr>
          <w:p w:rsidR="008434A1" w:rsidRDefault="008434A1" w:rsidP="003F006F">
            <w:pPr>
              <w:spacing w:before="100" w:beforeAutospacing="1" w:after="100" w:afterAutospacing="1"/>
              <w:ind w:leftChars="59" w:left="221" w:hangingChars="33" w:hanging="79"/>
              <w:rPr>
                <w:rFonts w:eastAsia="OTNEJMQuadraat"/>
                <w:kern w:val="0"/>
              </w:rPr>
            </w:pPr>
            <w:r>
              <w:rPr>
                <w:rFonts w:hint="eastAsia"/>
                <w:lang w:val="da-DK"/>
              </w:rPr>
              <w:t xml:space="preserve">Positive </w:t>
            </w:r>
            <w:r>
              <w:rPr>
                <w:lang w:val="da-DK"/>
              </w:rPr>
              <w:t>AFS</w:t>
            </w:r>
            <w:r w:rsidRPr="00DF2AEB">
              <w:rPr>
                <w:lang w:val="da-DK"/>
              </w:rPr>
              <w:t xml:space="preserve"> smear </w:t>
            </w:r>
          </w:p>
        </w:tc>
        <w:tc>
          <w:tcPr>
            <w:tcW w:w="1713" w:type="dxa"/>
            <w:vAlign w:val="bottom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1.23(0.63-2.39)</w:t>
            </w:r>
          </w:p>
        </w:tc>
        <w:tc>
          <w:tcPr>
            <w:tcW w:w="993" w:type="dxa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0.55</w:t>
            </w:r>
          </w:p>
        </w:tc>
        <w:tc>
          <w:tcPr>
            <w:tcW w:w="1674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1.02(0.55-1.90)</w:t>
            </w:r>
          </w:p>
        </w:tc>
        <w:tc>
          <w:tcPr>
            <w:tcW w:w="1161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0.94</w:t>
            </w:r>
          </w:p>
        </w:tc>
      </w:tr>
      <w:tr w:rsidR="008434A1" w:rsidRPr="00450595" w:rsidTr="003F006F">
        <w:trPr>
          <w:trHeight w:val="285"/>
        </w:trPr>
        <w:tc>
          <w:tcPr>
            <w:tcW w:w="2710" w:type="dxa"/>
          </w:tcPr>
          <w:p w:rsidR="008434A1" w:rsidRDefault="008434A1" w:rsidP="003F006F">
            <w:pPr>
              <w:spacing w:before="100" w:beforeAutospacing="1" w:after="100" w:afterAutospacing="1"/>
              <w:ind w:leftChars="59" w:left="221" w:hangingChars="33" w:hanging="79"/>
              <w:rPr>
                <w:rFonts w:eastAsia="OTNEJMQuadraat"/>
                <w:kern w:val="0"/>
              </w:rPr>
            </w:pPr>
            <w:r w:rsidRPr="00DF2AEB">
              <w:rPr>
                <w:lang w:val="da-DK"/>
              </w:rPr>
              <w:t>Positive MTB</w:t>
            </w:r>
            <w:r w:rsidRPr="00DF2AEB">
              <w:rPr>
                <w:i/>
                <w:lang w:val="da-DK"/>
              </w:rPr>
              <w:t xml:space="preserve"> </w:t>
            </w:r>
            <w:r w:rsidRPr="00DF2AEB">
              <w:rPr>
                <w:lang w:val="da-DK"/>
              </w:rPr>
              <w:t>culture</w:t>
            </w:r>
          </w:p>
        </w:tc>
        <w:tc>
          <w:tcPr>
            <w:tcW w:w="1713" w:type="dxa"/>
            <w:vAlign w:val="bottom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0.80(0.41-1.56)</w:t>
            </w:r>
          </w:p>
        </w:tc>
        <w:tc>
          <w:tcPr>
            <w:tcW w:w="993" w:type="dxa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0.51</w:t>
            </w:r>
          </w:p>
        </w:tc>
        <w:tc>
          <w:tcPr>
            <w:tcW w:w="1674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2.64(1.06-6.62)</w:t>
            </w:r>
          </w:p>
        </w:tc>
        <w:tc>
          <w:tcPr>
            <w:tcW w:w="1161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0.04</w:t>
            </w:r>
          </w:p>
        </w:tc>
      </w:tr>
      <w:tr w:rsidR="008434A1" w:rsidRPr="00450595" w:rsidTr="003F006F">
        <w:trPr>
          <w:trHeight w:val="285"/>
        </w:trPr>
        <w:tc>
          <w:tcPr>
            <w:tcW w:w="2710" w:type="dxa"/>
          </w:tcPr>
          <w:p w:rsidR="008434A1" w:rsidRDefault="008434A1" w:rsidP="003F006F">
            <w:pPr>
              <w:spacing w:before="100" w:beforeAutospacing="1" w:after="100" w:afterAutospacing="1"/>
              <w:ind w:left="223" w:hangingChars="93" w:hanging="223"/>
              <w:rPr>
                <w:rFonts w:eastAsia="OTNEJMQuadraat"/>
                <w:kern w:val="0"/>
              </w:rPr>
            </w:pPr>
            <w:r>
              <w:rPr>
                <w:rFonts w:hint="eastAsia"/>
              </w:rPr>
              <w:t>HBV(+)</w:t>
            </w:r>
          </w:p>
        </w:tc>
        <w:tc>
          <w:tcPr>
            <w:tcW w:w="1713" w:type="dxa"/>
            <w:vAlign w:val="bottom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1.15(0.48-2.72)</w:t>
            </w:r>
          </w:p>
        </w:tc>
        <w:tc>
          <w:tcPr>
            <w:tcW w:w="993" w:type="dxa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0.75</w:t>
            </w:r>
          </w:p>
        </w:tc>
        <w:tc>
          <w:tcPr>
            <w:tcW w:w="1674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0.58(0.26-1.29)</w:t>
            </w:r>
          </w:p>
        </w:tc>
        <w:tc>
          <w:tcPr>
            <w:tcW w:w="1161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0.18</w:t>
            </w:r>
          </w:p>
        </w:tc>
      </w:tr>
      <w:tr w:rsidR="008434A1" w:rsidRPr="00450595" w:rsidTr="003F006F">
        <w:trPr>
          <w:trHeight w:val="285"/>
        </w:trPr>
        <w:tc>
          <w:tcPr>
            <w:tcW w:w="2710" w:type="dxa"/>
          </w:tcPr>
          <w:p w:rsidR="008434A1" w:rsidRDefault="008434A1" w:rsidP="003F006F">
            <w:pPr>
              <w:spacing w:before="100" w:beforeAutospacing="1" w:after="100" w:afterAutospacing="1"/>
              <w:ind w:left="223" w:hangingChars="93" w:hanging="223"/>
              <w:rPr>
                <w:rFonts w:eastAsia="OTNEJMQuadraat"/>
                <w:kern w:val="0"/>
              </w:rPr>
            </w:pPr>
            <w:r>
              <w:rPr>
                <w:rFonts w:hint="eastAsia"/>
              </w:rPr>
              <w:t>HCV(+)</w:t>
            </w:r>
          </w:p>
        </w:tc>
        <w:tc>
          <w:tcPr>
            <w:tcW w:w="1713" w:type="dxa"/>
            <w:vAlign w:val="bottom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0.90(0.31-2.62)</w:t>
            </w:r>
          </w:p>
        </w:tc>
        <w:tc>
          <w:tcPr>
            <w:tcW w:w="993" w:type="dxa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0.84</w:t>
            </w:r>
          </w:p>
        </w:tc>
        <w:tc>
          <w:tcPr>
            <w:tcW w:w="1674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0.55(0.22-1.33)</w:t>
            </w:r>
          </w:p>
        </w:tc>
        <w:tc>
          <w:tcPr>
            <w:tcW w:w="1161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0.21</w:t>
            </w:r>
          </w:p>
        </w:tc>
      </w:tr>
      <w:tr w:rsidR="008434A1" w:rsidRPr="00450595" w:rsidTr="003F006F">
        <w:trPr>
          <w:trHeight w:val="285"/>
        </w:trPr>
        <w:tc>
          <w:tcPr>
            <w:tcW w:w="2710" w:type="dxa"/>
            <w:vAlign w:val="bottom"/>
          </w:tcPr>
          <w:p w:rsidR="008434A1" w:rsidRPr="00166607" w:rsidRDefault="008434A1" w:rsidP="003F006F">
            <w:pPr>
              <w:spacing w:before="100" w:beforeAutospacing="1" w:after="100" w:afterAutospacing="1"/>
              <w:ind w:left="223" w:hangingChars="93" w:hanging="223"/>
            </w:pPr>
            <w:r>
              <w:rPr>
                <w:rFonts w:eastAsia="OTNEJMQuadraat" w:hint="eastAsia"/>
                <w:kern w:val="0"/>
              </w:rPr>
              <w:t>IRIS</w:t>
            </w:r>
          </w:p>
        </w:tc>
        <w:tc>
          <w:tcPr>
            <w:tcW w:w="1713" w:type="dxa"/>
            <w:vAlign w:val="bottom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 w:rsidRPr="00450595">
              <w:rPr>
                <w:rFonts w:ascii="Arial" w:hAnsi="Arial" w:cs="Arial"/>
                <w:sz w:val="22"/>
              </w:rPr>
              <w:t>0.</w:t>
            </w:r>
            <w:r>
              <w:rPr>
                <w:rFonts w:ascii="Arial" w:hAnsi="Arial" w:cs="Arial" w:hint="eastAsia"/>
                <w:sz w:val="22"/>
              </w:rPr>
              <w:t>26</w:t>
            </w:r>
            <w:r w:rsidRPr="00450595">
              <w:rPr>
                <w:rFonts w:ascii="Arial" w:hAnsi="Arial" w:cs="Arial"/>
                <w:sz w:val="22"/>
              </w:rPr>
              <w:t>(0.</w:t>
            </w:r>
            <w:r>
              <w:rPr>
                <w:rFonts w:ascii="Arial" w:hAnsi="Arial" w:cs="Arial" w:hint="eastAsia"/>
                <w:sz w:val="22"/>
              </w:rPr>
              <w:t>10</w:t>
            </w:r>
            <w:r w:rsidRPr="00450595">
              <w:rPr>
                <w:rFonts w:ascii="Arial" w:hAnsi="Arial" w:cs="Arial"/>
                <w:sz w:val="22"/>
              </w:rPr>
              <w:t>-</w:t>
            </w:r>
            <w:r>
              <w:rPr>
                <w:rFonts w:ascii="Arial" w:hAnsi="Arial" w:cs="Arial" w:hint="eastAsia"/>
                <w:sz w:val="22"/>
              </w:rPr>
              <w:t>0.65</w:t>
            </w:r>
            <w:r w:rsidRPr="00450595"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993" w:type="dxa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 w:rsidRPr="00A03D51">
              <w:rPr>
                <w:rFonts w:ascii="Arial" w:hAnsi="Arial" w:cs="Arial" w:hint="eastAsia"/>
                <w:sz w:val="22"/>
              </w:rPr>
              <w:t>&lt;0.01</w:t>
            </w:r>
          </w:p>
        </w:tc>
        <w:tc>
          <w:tcPr>
            <w:tcW w:w="1674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161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8434A1" w:rsidRPr="00450595" w:rsidTr="003F006F">
        <w:tc>
          <w:tcPr>
            <w:tcW w:w="2710" w:type="dxa"/>
          </w:tcPr>
          <w:p w:rsidR="008434A1" w:rsidRPr="00166607" w:rsidRDefault="008434A1" w:rsidP="003F006F">
            <w:pPr>
              <w:spacing w:before="100" w:beforeAutospacing="1" w:after="100" w:afterAutospacing="1"/>
              <w:ind w:left="142" w:hangingChars="59" w:hanging="142"/>
            </w:pPr>
            <w:r>
              <w:rPr>
                <w:rFonts w:hint="eastAsia"/>
              </w:rPr>
              <w:t>HAART( no HAART as reference)</w:t>
            </w:r>
          </w:p>
        </w:tc>
        <w:tc>
          <w:tcPr>
            <w:tcW w:w="1713" w:type="dxa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0.15(0.09-0.26)</w:t>
            </w:r>
          </w:p>
        </w:tc>
        <w:tc>
          <w:tcPr>
            <w:tcW w:w="993" w:type="dxa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&lt;0.01</w:t>
            </w:r>
          </w:p>
        </w:tc>
        <w:tc>
          <w:tcPr>
            <w:tcW w:w="1674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</w:p>
        </w:tc>
        <w:tc>
          <w:tcPr>
            <w:tcW w:w="1161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</w:p>
        </w:tc>
      </w:tr>
      <w:tr w:rsidR="008434A1" w:rsidRPr="00450595" w:rsidTr="003F006F">
        <w:tc>
          <w:tcPr>
            <w:tcW w:w="8251" w:type="dxa"/>
            <w:gridSpan w:val="5"/>
          </w:tcPr>
          <w:p w:rsidR="008434A1" w:rsidRPr="00450595" w:rsidRDefault="008434A1" w:rsidP="003F006F">
            <w:pPr>
              <w:spacing w:before="100" w:beforeAutospacing="1" w:after="100" w:afterAutospacing="1"/>
              <w:rPr>
                <w:rFonts w:ascii="Arial" w:hAnsi="Arial" w:cs="Arial"/>
                <w:sz w:val="22"/>
              </w:rPr>
            </w:pPr>
            <w:r w:rsidRPr="00166607">
              <w:t>HAART initiation timing during anti-TB therapy</w:t>
            </w:r>
          </w:p>
        </w:tc>
      </w:tr>
      <w:tr w:rsidR="008434A1" w:rsidRPr="00450595" w:rsidTr="003F006F">
        <w:tc>
          <w:tcPr>
            <w:tcW w:w="2710" w:type="dxa"/>
          </w:tcPr>
          <w:p w:rsidR="008434A1" w:rsidRPr="00166607" w:rsidRDefault="008434A1" w:rsidP="003F006F">
            <w:pPr>
              <w:spacing w:before="100" w:beforeAutospacing="1" w:after="100" w:afterAutospacing="1"/>
              <w:ind w:leftChars="65" w:left="156"/>
            </w:pPr>
            <w:r w:rsidRPr="00166607">
              <w:t>No HAART</w:t>
            </w:r>
          </w:p>
        </w:tc>
        <w:tc>
          <w:tcPr>
            <w:tcW w:w="1713" w:type="dxa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 w:rsidRPr="00450595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93" w:type="dxa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674" w:type="dxa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</w:p>
        </w:tc>
        <w:tc>
          <w:tcPr>
            <w:tcW w:w="1161" w:type="dxa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</w:p>
        </w:tc>
      </w:tr>
      <w:tr w:rsidR="008434A1" w:rsidRPr="00450595" w:rsidTr="003F006F">
        <w:tc>
          <w:tcPr>
            <w:tcW w:w="2710" w:type="dxa"/>
          </w:tcPr>
          <w:p w:rsidR="008434A1" w:rsidRPr="00166607" w:rsidRDefault="008434A1" w:rsidP="003F006F">
            <w:pPr>
              <w:spacing w:before="100" w:beforeAutospacing="1" w:after="100" w:afterAutospacing="1"/>
              <w:ind w:leftChars="65" w:left="156"/>
            </w:pPr>
            <w:r w:rsidRPr="00166607">
              <w:t>0-1</w:t>
            </w:r>
            <w:r>
              <w:rPr>
                <w:rFonts w:hint="eastAsia"/>
              </w:rPr>
              <w:t>5</w:t>
            </w:r>
            <w:r w:rsidRPr="00166607">
              <w:t xml:space="preserve"> days</w:t>
            </w:r>
          </w:p>
        </w:tc>
        <w:tc>
          <w:tcPr>
            <w:tcW w:w="1713" w:type="dxa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 w:rsidRPr="00450595">
              <w:rPr>
                <w:rFonts w:ascii="Arial" w:eastAsia="Terminal" w:hAnsi="Arial" w:cs="Arial"/>
                <w:kern w:val="0"/>
                <w:sz w:val="22"/>
              </w:rPr>
              <w:t>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17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(0.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09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-0.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31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)</w:t>
            </w:r>
          </w:p>
        </w:tc>
        <w:tc>
          <w:tcPr>
            <w:tcW w:w="993" w:type="dxa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&lt;0.01</w:t>
            </w:r>
          </w:p>
        </w:tc>
        <w:tc>
          <w:tcPr>
            <w:tcW w:w="1674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1161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434A1" w:rsidRPr="00450595" w:rsidTr="003F006F">
        <w:tc>
          <w:tcPr>
            <w:tcW w:w="2710" w:type="dxa"/>
          </w:tcPr>
          <w:p w:rsidR="008434A1" w:rsidRPr="00166607" w:rsidRDefault="008434A1" w:rsidP="003F006F">
            <w:pPr>
              <w:spacing w:before="100" w:beforeAutospacing="1" w:after="100" w:afterAutospacing="1"/>
              <w:ind w:leftChars="65" w:left="156"/>
            </w:pPr>
            <w:r w:rsidRPr="00166607">
              <w:t>1</w:t>
            </w:r>
            <w:r>
              <w:rPr>
                <w:rFonts w:hint="eastAsia"/>
              </w:rPr>
              <w:t>6</w:t>
            </w:r>
            <w:r w:rsidRPr="00166607">
              <w:t>-30 days</w:t>
            </w:r>
          </w:p>
        </w:tc>
        <w:tc>
          <w:tcPr>
            <w:tcW w:w="1713" w:type="dxa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 w:rsidRPr="00450595">
              <w:rPr>
                <w:rFonts w:ascii="Arial" w:eastAsia="Terminal" w:hAnsi="Arial" w:cs="Arial"/>
                <w:kern w:val="0"/>
                <w:sz w:val="22"/>
              </w:rPr>
              <w:t>0.1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4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(0.0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5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-0.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36)</w:t>
            </w:r>
          </w:p>
        </w:tc>
        <w:tc>
          <w:tcPr>
            <w:tcW w:w="993" w:type="dxa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&lt;0.01</w:t>
            </w:r>
          </w:p>
        </w:tc>
        <w:tc>
          <w:tcPr>
            <w:tcW w:w="1674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0.96(0.50-1.84)</w:t>
            </w:r>
          </w:p>
        </w:tc>
        <w:tc>
          <w:tcPr>
            <w:tcW w:w="1161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0.94</w:t>
            </w:r>
          </w:p>
        </w:tc>
      </w:tr>
      <w:tr w:rsidR="008434A1" w:rsidRPr="00450595" w:rsidTr="003F006F">
        <w:tc>
          <w:tcPr>
            <w:tcW w:w="2710" w:type="dxa"/>
          </w:tcPr>
          <w:p w:rsidR="008434A1" w:rsidRPr="00166607" w:rsidRDefault="008434A1" w:rsidP="003F006F">
            <w:pPr>
              <w:spacing w:before="100" w:beforeAutospacing="1" w:after="100" w:afterAutospacing="1"/>
              <w:ind w:leftChars="65" w:left="156"/>
            </w:pPr>
            <w:r w:rsidRPr="00166607">
              <w:t>3</w:t>
            </w:r>
            <w:r w:rsidRPr="00166607">
              <w:rPr>
                <w:rFonts w:hint="eastAsia"/>
              </w:rPr>
              <w:t>1-60</w:t>
            </w:r>
            <w:r w:rsidRPr="00166607">
              <w:t xml:space="preserve"> days</w:t>
            </w:r>
          </w:p>
        </w:tc>
        <w:tc>
          <w:tcPr>
            <w:tcW w:w="1713" w:type="dxa"/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--</w:t>
            </w:r>
          </w:p>
        </w:tc>
        <w:tc>
          <w:tcPr>
            <w:tcW w:w="993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</w:p>
        </w:tc>
        <w:tc>
          <w:tcPr>
            <w:tcW w:w="1674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0.24(0.06-0.98)</w:t>
            </w:r>
          </w:p>
        </w:tc>
        <w:tc>
          <w:tcPr>
            <w:tcW w:w="1161" w:type="dxa"/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0.04</w:t>
            </w:r>
          </w:p>
        </w:tc>
      </w:tr>
      <w:tr w:rsidR="008434A1" w:rsidRPr="00450595" w:rsidTr="003F006F">
        <w:tc>
          <w:tcPr>
            <w:tcW w:w="2710" w:type="dxa"/>
            <w:tcBorders>
              <w:bottom w:val="single" w:sz="4" w:space="0" w:color="auto"/>
            </w:tcBorders>
          </w:tcPr>
          <w:p w:rsidR="008434A1" w:rsidRPr="00166607" w:rsidRDefault="008434A1" w:rsidP="003F006F">
            <w:pPr>
              <w:spacing w:before="100" w:beforeAutospacing="1" w:after="100" w:afterAutospacing="1"/>
              <w:ind w:leftChars="65" w:left="156"/>
            </w:pPr>
            <w:r w:rsidRPr="00166607">
              <w:t>&gt;</w:t>
            </w:r>
            <w:r w:rsidRPr="00166607">
              <w:rPr>
                <w:rFonts w:hint="eastAsia"/>
              </w:rPr>
              <w:t>6</w:t>
            </w:r>
            <w:r w:rsidRPr="00166607">
              <w:t>0 days</w:t>
            </w:r>
          </w:p>
        </w:tc>
        <w:tc>
          <w:tcPr>
            <w:tcW w:w="1713" w:type="dxa"/>
            <w:tcBorders>
              <w:bottom w:val="single" w:sz="4" w:space="0" w:color="auto"/>
            </w:tcBorders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  <w:r w:rsidRPr="00450595">
              <w:rPr>
                <w:rFonts w:ascii="Arial" w:eastAsia="Terminal" w:hAnsi="Arial" w:cs="Arial"/>
                <w:kern w:val="0"/>
                <w:sz w:val="22"/>
              </w:rPr>
              <w:t>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25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(0.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10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-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0.67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434A1" w:rsidRPr="00450595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&lt;0.01</w:t>
            </w:r>
          </w:p>
        </w:tc>
        <w:tc>
          <w:tcPr>
            <w:tcW w:w="1674" w:type="dxa"/>
            <w:tcBorders>
              <w:bottom w:val="single" w:sz="4" w:space="0" w:color="auto"/>
            </w:tcBorders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0.27(0.07-1.12)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8434A1" w:rsidRDefault="008434A1" w:rsidP="003F006F">
            <w:pPr>
              <w:spacing w:before="100" w:beforeAutospacing="1" w:after="100" w:afterAutospacing="1"/>
              <w:ind w:leftChars="32" w:left="77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0.06</w:t>
            </w:r>
          </w:p>
        </w:tc>
      </w:tr>
    </w:tbl>
    <w:p w:rsidR="008434A1" w:rsidRPr="008434A1" w:rsidRDefault="008434A1" w:rsidP="008434A1">
      <w:pPr>
        <w:spacing w:line="240" w:lineRule="exact"/>
        <w:ind w:leftChars="74" w:left="431" w:rightChars="227" w:right="545" w:hangingChars="115" w:hanging="253"/>
        <w:rPr>
          <w:rFonts w:eastAsia="OTNEJMQuadraat" w:hint="eastAsia"/>
          <w:color w:val="000000" w:themeColor="text1"/>
          <w:kern w:val="0"/>
          <w:sz w:val="22"/>
        </w:rPr>
      </w:pPr>
      <w:r w:rsidRPr="008434A1">
        <w:rPr>
          <w:rFonts w:eastAsia="OTNEJMQuadraat"/>
          <w:color w:val="000000" w:themeColor="text1"/>
          <w:kern w:val="0"/>
          <w:sz w:val="22"/>
        </w:rPr>
        <w:t xml:space="preserve">Abbreviation: </w:t>
      </w:r>
      <w:r w:rsidRPr="008434A1">
        <w:rPr>
          <w:color w:val="000000" w:themeColor="text1"/>
          <w:kern w:val="0"/>
          <w:sz w:val="22"/>
        </w:rPr>
        <w:t>HAART:</w:t>
      </w:r>
      <w:r w:rsidRPr="008434A1">
        <w:rPr>
          <w:rFonts w:hint="eastAsia"/>
          <w:color w:val="000000" w:themeColor="text1"/>
          <w:kern w:val="0"/>
          <w:sz w:val="22"/>
        </w:rPr>
        <w:t xml:space="preserve"> </w:t>
      </w:r>
      <w:r w:rsidRPr="008434A1">
        <w:rPr>
          <w:color w:val="000000" w:themeColor="text1"/>
          <w:kern w:val="0"/>
          <w:sz w:val="22"/>
        </w:rPr>
        <w:t>highly active antiretroviral therapy;</w:t>
      </w:r>
      <w:r w:rsidRPr="008434A1">
        <w:rPr>
          <w:rFonts w:eastAsia="OTNEJMQuadraat"/>
          <w:color w:val="000000" w:themeColor="text1"/>
          <w:kern w:val="0"/>
          <w:sz w:val="22"/>
        </w:rPr>
        <w:t xml:space="preserve"> IRIS:</w:t>
      </w:r>
      <w:r w:rsidRPr="008434A1">
        <w:rPr>
          <w:rFonts w:eastAsia="OTNEJMQuadraat" w:hint="eastAsia"/>
          <w:color w:val="000000" w:themeColor="text1"/>
          <w:kern w:val="0"/>
          <w:sz w:val="22"/>
        </w:rPr>
        <w:t xml:space="preserve"> </w:t>
      </w:r>
      <w:r w:rsidRPr="008434A1">
        <w:rPr>
          <w:rFonts w:eastAsia="OTNEJMQuadraat"/>
          <w:color w:val="000000" w:themeColor="text1"/>
          <w:kern w:val="0"/>
          <w:sz w:val="22"/>
        </w:rPr>
        <w:t>Immune reconstitution inflammatory syndrome.</w:t>
      </w:r>
    </w:p>
    <w:p w:rsidR="008434A1" w:rsidRDefault="008434A1" w:rsidP="008434A1">
      <w:pPr>
        <w:spacing w:line="240" w:lineRule="exact"/>
        <w:ind w:leftChars="74" w:left="431" w:rightChars="227" w:right="545" w:hangingChars="115" w:hanging="253"/>
      </w:pPr>
      <w:r w:rsidRPr="00B85B1E">
        <w:rPr>
          <w:rFonts w:eastAsia="OTNEJMQuadraat" w:hint="eastAsia"/>
          <w:kern w:val="0"/>
          <w:sz w:val="22"/>
        </w:rPr>
        <w:t xml:space="preserve">*Only enrolled cases with available CD4+ lymphocyte count and </w:t>
      </w:r>
      <w:r w:rsidRPr="00B85B1E">
        <w:rPr>
          <w:rFonts w:hint="eastAsia"/>
          <w:sz w:val="22"/>
        </w:rPr>
        <w:t>start HAART during TB treatment</w:t>
      </w:r>
      <w:r w:rsidRPr="00B85B1E">
        <w:rPr>
          <w:rFonts w:eastAsia="OTNEJMQuadraat" w:hint="eastAsia"/>
          <w:kern w:val="0"/>
          <w:sz w:val="22"/>
        </w:rPr>
        <w:t>.</w:t>
      </w:r>
    </w:p>
    <w:p w:rsidR="008434A1" w:rsidRDefault="008434A1">
      <w:pPr>
        <w:widowControl/>
        <w:rPr>
          <w:rFonts w:eastAsia="OTNEJMQuadraat"/>
          <w:kern w:val="0"/>
        </w:rPr>
      </w:pPr>
      <w:r>
        <w:rPr>
          <w:rFonts w:eastAsia="OTNEJMQuadraat"/>
          <w:kern w:val="0"/>
        </w:rPr>
        <w:br w:type="page"/>
      </w:r>
    </w:p>
    <w:p w:rsidR="00E479EB" w:rsidRDefault="0000284E" w:rsidP="0000284E">
      <w:pPr>
        <w:ind w:left="283" w:hangingChars="118" w:hanging="283"/>
      </w:pPr>
      <w:r>
        <w:rPr>
          <w:rFonts w:eastAsia="OTNEJMQuadraat"/>
          <w:kern w:val="0"/>
        </w:rPr>
        <w:lastRenderedPageBreak/>
        <w:t>Supplementary</w:t>
      </w:r>
      <w:r>
        <w:rPr>
          <w:rFonts w:eastAsia="OTNEJMQuadraat" w:hint="eastAsia"/>
          <w:kern w:val="0"/>
        </w:rPr>
        <w:t xml:space="preserve"> Table 2.</w:t>
      </w:r>
      <w:r w:rsidR="00E479EB">
        <w:t>The relationship of mortality and initiation timing of HAART among HIV</w:t>
      </w:r>
      <w:r w:rsidR="00E479EB">
        <w:rPr>
          <w:rFonts w:hint="eastAsia"/>
        </w:rPr>
        <w:t>-PTB</w:t>
      </w:r>
      <w:r w:rsidR="00E479EB">
        <w:t xml:space="preserve"> co-infected patients</w:t>
      </w:r>
      <w:r w:rsidR="00126C33">
        <w:rPr>
          <w:rFonts w:hint="eastAsia"/>
        </w:rPr>
        <w:t xml:space="preserve"> by CD4+ lymphocyte count &gt; or </w:t>
      </w:r>
      <w:r w:rsidR="00126C33">
        <w:rPr>
          <w:rFonts w:ascii="Times New Roman" w:hAnsi="Times New Roman" w:cs="Times New Roman"/>
        </w:rPr>
        <w:t>≤</w:t>
      </w:r>
      <w:r w:rsidR="00126C33">
        <w:rPr>
          <w:rFonts w:hint="eastAsia"/>
        </w:rPr>
        <w:t xml:space="preserve"> 50 cells/mm</w:t>
      </w:r>
      <w:r w:rsidR="00126C33" w:rsidRPr="00126C33">
        <w:rPr>
          <w:rFonts w:hint="eastAsia"/>
          <w:vertAlign w:val="superscript"/>
        </w:rPr>
        <w:t>3</w:t>
      </w:r>
      <w:r w:rsidR="00126C33">
        <w:rPr>
          <w:rFonts w:hint="eastAsia"/>
        </w:rPr>
        <w:t>.</w:t>
      </w:r>
    </w:p>
    <w:tbl>
      <w:tblPr>
        <w:tblW w:w="9002" w:type="dxa"/>
        <w:jc w:val="center"/>
        <w:tblInd w:w="128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18"/>
        <w:gridCol w:w="921"/>
        <w:gridCol w:w="1560"/>
        <w:gridCol w:w="1701"/>
        <w:gridCol w:w="1701"/>
        <w:gridCol w:w="1701"/>
      </w:tblGrid>
      <w:tr w:rsidR="00045D92" w:rsidRPr="00FC7254" w:rsidTr="00FD4CF5">
        <w:trPr>
          <w:trHeight w:val="708"/>
          <w:jc w:val="center"/>
        </w:trPr>
        <w:tc>
          <w:tcPr>
            <w:tcW w:w="7301" w:type="dxa"/>
            <w:gridSpan w:val="5"/>
            <w:tcBorders>
              <w:bottom w:val="single" w:sz="4" w:space="0" w:color="auto"/>
            </w:tcBorders>
            <w:vAlign w:val="bottom"/>
          </w:tcPr>
          <w:p w:rsidR="00045D92" w:rsidRPr="00FC7254" w:rsidRDefault="00045D92" w:rsidP="00FA4A00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FC7254">
              <w:rPr>
                <w:b/>
              </w:rPr>
              <w:t xml:space="preserve">Cases with CD4 </w:t>
            </w:r>
            <w:r>
              <w:t>≤</w:t>
            </w:r>
            <w:r w:rsidRPr="00FC7254">
              <w:rPr>
                <w:b/>
              </w:rPr>
              <w:t>50 count(/mm</w:t>
            </w:r>
            <w:r w:rsidRPr="00FC7254">
              <w:rPr>
                <w:b/>
                <w:vertAlign w:val="superscript"/>
              </w:rPr>
              <w:t>3</w:t>
            </w:r>
            <w:r w:rsidRPr="00FC7254">
              <w:rPr>
                <w:b/>
              </w:rPr>
              <w:t>) at TB diagnosis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45D92" w:rsidRPr="00045D92" w:rsidRDefault="00045D92" w:rsidP="00FA4A00">
            <w:pPr>
              <w:spacing w:before="100" w:beforeAutospacing="1" w:after="100" w:afterAutospacing="1"/>
              <w:jc w:val="both"/>
              <w:rPr>
                <w:b/>
              </w:rPr>
            </w:pPr>
          </w:p>
        </w:tc>
      </w:tr>
      <w:tr w:rsidR="002466AD" w:rsidRPr="00166607" w:rsidTr="00FD4CF5">
        <w:trPr>
          <w:jc w:val="center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45D92" w:rsidRPr="00166607" w:rsidRDefault="00045D92" w:rsidP="00FA4A00">
            <w:pPr>
              <w:spacing w:before="100" w:beforeAutospacing="1" w:after="100" w:afterAutospacing="1"/>
            </w:pP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</w:tcPr>
          <w:p w:rsidR="00045D92" w:rsidRPr="00166607" w:rsidRDefault="00045D92" w:rsidP="00FA4A00">
            <w:pPr>
              <w:spacing w:line="240" w:lineRule="exact"/>
              <w:jc w:val="center"/>
            </w:pPr>
            <w:r w:rsidRPr="00166607">
              <w:t>Total</w:t>
            </w:r>
            <w:r w:rsidR="0000284E">
              <w:rPr>
                <w:rFonts w:eastAsia="OTNEJMQuadraat" w:hint="eastAsia"/>
                <w:kern w:val="0"/>
              </w:rPr>
              <w:t>*</w:t>
            </w:r>
          </w:p>
          <w:p w:rsidR="00045D92" w:rsidRPr="00166607" w:rsidRDefault="00045D92" w:rsidP="00FA4A00">
            <w:pPr>
              <w:spacing w:line="240" w:lineRule="exact"/>
              <w:jc w:val="center"/>
            </w:pPr>
            <w:r w:rsidRPr="00166607">
              <w:t>(N=1</w:t>
            </w:r>
            <w:r>
              <w:rPr>
                <w:rFonts w:hint="eastAsia"/>
              </w:rPr>
              <w:t>27</w:t>
            </w:r>
            <w:r w:rsidRPr="00166607"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45D92" w:rsidRPr="00166607" w:rsidRDefault="00045D92" w:rsidP="00FA4A00">
            <w:pPr>
              <w:spacing w:line="240" w:lineRule="exact"/>
              <w:jc w:val="center"/>
              <w:rPr>
                <w:rFonts w:eastAsia="FrutigerLTStd-Light"/>
                <w:kern w:val="0"/>
              </w:rPr>
            </w:pPr>
            <w:r w:rsidRPr="00166607">
              <w:rPr>
                <w:rFonts w:eastAsia="FrutigerLTStd-Light"/>
                <w:kern w:val="0"/>
              </w:rPr>
              <w:t>Death</w:t>
            </w:r>
          </w:p>
          <w:p w:rsidR="00045D92" w:rsidRPr="00166607" w:rsidRDefault="00045D92" w:rsidP="00FA4A00">
            <w:pPr>
              <w:spacing w:line="240" w:lineRule="exact"/>
              <w:jc w:val="center"/>
            </w:pPr>
            <w:r w:rsidRPr="00166607">
              <w:rPr>
                <w:rFonts w:eastAsia="FrutigerLTStd-Light"/>
                <w:kern w:val="0"/>
              </w:rPr>
              <w:t>(N=3</w:t>
            </w:r>
            <w:r>
              <w:rPr>
                <w:rFonts w:eastAsia="FrutigerLTStd-Light" w:hint="eastAsia"/>
                <w:kern w:val="0"/>
              </w:rPr>
              <w:t>2</w:t>
            </w:r>
            <w:r w:rsidRPr="00166607">
              <w:rPr>
                <w:rFonts w:eastAsia="FrutigerLTStd-Light"/>
                <w:kern w:val="0"/>
              </w:rPr>
              <w:t>, 2</w:t>
            </w:r>
            <w:r>
              <w:rPr>
                <w:rFonts w:eastAsia="FrutigerLTStd-Light" w:hint="eastAsia"/>
                <w:kern w:val="0"/>
              </w:rPr>
              <w:t>5</w:t>
            </w:r>
            <w:r w:rsidRPr="00166607">
              <w:rPr>
                <w:rFonts w:eastAsia="FrutigerLTStd-Light"/>
                <w:kern w:val="0"/>
              </w:rPr>
              <w:t>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D92" w:rsidRPr="00166607" w:rsidRDefault="00045D92" w:rsidP="00FA4A00">
            <w:pPr>
              <w:spacing w:line="240" w:lineRule="exact"/>
              <w:ind w:leftChars="-11" w:left="-26"/>
              <w:jc w:val="center"/>
              <w:rPr>
                <w:lang w:val="fr-FR"/>
              </w:rPr>
            </w:pPr>
            <w:r w:rsidRPr="00166607">
              <w:rPr>
                <w:lang w:val="fr-FR"/>
              </w:rPr>
              <w:t>H</w:t>
            </w:r>
            <w:r w:rsidRPr="00166607">
              <w:rPr>
                <w:rFonts w:hint="eastAsia"/>
                <w:lang w:val="fr-FR"/>
              </w:rPr>
              <w:t xml:space="preserve">azard </w:t>
            </w:r>
            <w:r w:rsidRPr="00166607">
              <w:rPr>
                <w:lang w:val="fr-FR"/>
              </w:rPr>
              <w:t>R</w:t>
            </w:r>
            <w:r w:rsidRPr="00166607">
              <w:rPr>
                <w:rFonts w:hint="eastAsia"/>
                <w:lang w:val="fr-FR"/>
              </w:rPr>
              <w:t>atio</w:t>
            </w:r>
            <w:r w:rsidRPr="00166607">
              <w:rPr>
                <w:lang w:val="fr-FR"/>
              </w:rPr>
              <w:t xml:space="preserve"> </w:t>
            </w:r>
          </w:p>
          <w:p w:rsidR="00045D92" w:rsidRPr="00166607" w:rsidRDefault="00045D92" w:rsidP="00FA4A00">
            <w:pPr>
              <w:spacing w:line="240" w:lineRule="exact"/>
              <w:ind w:leftChars="-11" w:left="-26"/>
              <w:jc w:val="center"/>
              <w:rPr>
                <w:lang w:val="fr-FR"/>
              </w:rPr>
            </w:pPr>
            <w:r w:rsidRPr="00166607">
              <w:rPr>
                <w:lang w:val="fr-FR"/>
              </w:rPr>
              <w:t>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D92" w:rsidRPr="00166607" w:rsidRDefault="00045D92" w:rsidP="00BE4370">
            <w:pPr>
              <w:spacing w:line="240" w:lineRule="exact"/>
              <w:ind w:leftChars="-11" w:left="-26"/>
              <w:jc w:val="center"/>
              <w:rPr>
                <w:lang w:val="fr-FR"/>
              </w:rPr>
            </w:pPr>
            <w:r>
              <w:rPr>
                <w:rFonts w:hint="eastAsia"/>
                <w:lang w:val="fr-FR"/>
              </w:rPr>
              <w:t>aHR</w:t>
            </w:r>
            <w:r w:rsidRPr="00166607">
              <w:rPr>
                <w:lang w:val="fr-FR"/>
              </w:rPr>
              <w:t>(95% CI)</w:t>
            </w:r>
            <w:r w:rsidR="00BE4370" w:rsidRPr="00BE4370">
              <w:rPr>
                <w:rFonts w:eastAsia="OTNEJMQuadraat" w:hint="eastAsia"/>
                <w:kern w:val="0"/>
                <w:vertAlign w:val="superscript"/>
              </w:rPr>
              <w:t>$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D92" w:rsidRPr="00166607" w:rsidRDefault="00045D92" w:rsidP="00FA4A00">
            <w:pPr>
              <w:spacing w:line="240" w:lineRule="exact"/>
              <w:jc w:val="center"/>
              <w:rPr>
                <w:lang w:val="fr-FR"/>
              </w:rPr>
            </w:pPr>
            <w:r>
              <w:rPr>
                <w:rFonts w:hint="eastAsia"/>
                <w:lang w:val="fr-FR"/>
              </w:rPr>
              <w:t xml:space="preserve">Adjusted </w:t>
            </w:r>
            <w:r w:rsidRPr="00166607">
              <w:rPr>
                <w:lang w:val="fr-FR"/>
              </w:rPr>
              <w:t>H</w:t>
            </w:r>
            <w:r>
              <w:rPr>
                <w:rFonts w:hint="eastAsia"/>
                <w:lang w:val="fr-FR"/>
              </w:rPr>
              <w:t>R</w:t>
            </w:r>
            <w:r w:rsidRPr="005C012A">
              <w:rPr>
                <w:rFonts w:hint="eastAsia"/>
                <w:vertAlign w:val="superscript"/>
                <w:lang w:val="fr-FR"/>
              </w:rPr>
              <w:t>#</w:t>
            </w:r>
          </w:p>
          <w:p w:rsidR="00045D92" w:rsidRDefault="00045D92" w:rsidP="00FA4A00">
            <w:pPr>
              <w:spacing w:line="240" w:lineRule="exact"/>
              <w:ind w:leftChars="-11" w:left="-26"/>
              <w:jc w:val="center"/>
              <w:rPr>
                <w:lang w:val="fr-FR"/>
              </w:rPr>
            </w:pPr>
            <w:r w:rsidRPr="00166607">
              <w:rPr>
                <w:lang w:val="fr-FR"/>
              </w:rPr>
              <w:t>(95% CI)</w:t>
            </w:r>
          </w:p>
        </w:tc>
      </w:tr>
      <w:tr w:rsidR="002466AD" w:rsidRPr="00166607" w:rsidTr="00FD4CF5">
        <w:trPr>
          <w:jc w:val="center"/>
        </w:trPr>
        <w:tc>
          <w:tcPr>
            <w:tcW w:w="3899" w:type="dxa"/>
            <w:gridSpan w:val="3"/>
            <w:tcBorders>
              <w:top w:val="single" w:sz="4" w:space="0" w:color="auto"/>
            </w:tcBorders>
          </w:tcPr>
          <w:p w:rsidR="00AD5ACC" w:rsidRDefault="00045D92">
            <w:pPr>
              <w:spacing w:before="100" w:beforeAutospacing="1" w:after="100" w:afterAutospacing="1"/>
              <w:ind w:left="319" w:hangingChars="133" w:hanging="319"/>
              <w:rPr>
                <w:rFonts w:ascii="Arial" w:hAnsi="Arial" w:cs="Arial"/>
              </w:rPr>
            </w:pPr>
            <w:r w:rsidRPr="00166607">
              <w:t xml:space="preserve">Age at TB diagnosis(per </w:t>
            </w:r>
            <w:r w:rsidR="00FD4CF5">
              <w:rPr>
                <w:rFonts w:hint="eastAsia"/>
              </w:rPr>
              <w:t xml:space="preserve">5 </w:t>
            </w:r>
            <w:r w:rsidRPr="00166607">
              <w:t>year</w:t>
            </w:r>
            <w:r w:rsidR="00FD4CF5">
              <w:rPr>
                <w:rFonts w:hint="eastAsia"/>
              </w:rPr>
              <w:t>s</w:t>
            </w:r>
            <w:r w:rsidRPr="00166607">
              <w:t xml:space="preserve"> increase)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D5ACC" w:rsidRDefault="00045D92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  <w:r w:rsidRPr="00450595">
              <w:rPr>
                <w:rFonts w:ascii="Arial" w:eastAsia="Terminal" w:hAnsi="Arial" w:cs="Arial"/>
                <w:kern w:val="0"/>
                <w:sz w:val="22"/>
              </w:rPr>
              <w:t>1.</w:t>
            </w:r>
            <w:r w:rsidR="00FD4CF5">
              <w:rPr>
                <w:rFonts w:ascii="Arial" w:eastAsia="Terminal" w:hAnsi="Arial" w:cs="Arial" w:hint="eastAsia"/>
                <w:kern w:val="0"/>
                <w:sz w:val="22"/>
              </w:rPr>
              <w:t>17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(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1.</w:t>
            </w:r>
            <w:r w:rsidR="00FD4CF5">
              <w:rPr>
                <w:rFonts w:ascii="Arial" w:eastAsia="Terminal" w:hAnsi="Arial" w:cs="Arial" w:hint="eastAsia"/>
                <w:kern w:val="0"/>
                <w:sz w:val="22"/>
              </w:rPr>
              <w:t>02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-1.</w:t>
            </w:r>
            <w:r w:rsidR="00FD4CF5">
              <w:rPr>
                <w:rFonts w:ascii="Arial" w:eastAsia="Terminal" w:hAnsi="Arial" w:cs="Arial" w:hint="eastAsia"/>
                <w:kern w:val="0"/>
                <w:sz w:val="22"/>
              </w:rPr>
              <w:t>33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D5ACC" w:rsidRDefault="00045D92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1.</w:t>
            </w:r>
            <w:r w:rsidR="00FD4CF5">
              <w:rPr>
                <w:rFonts w:ascii="Arial" w:eastAsia="Terminal" w:hAnsi="Arial" w:cs="Arial" w:hint="eastAsia"/>
                <w:kern w:val="0"/>
                <w:sz w:val="22"/>
              </w:rPr>
              <w:t>19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(1.0</w:t>
            </w:r>
            <w:r w:rsidR="00FD4CF5">
              <w:rPr>
                <w:rFonts w:ascii="Arial" w:eastAsia="Terminal" w:hAnsi="Arial" w:cs="Arial" w:hint="eastAsia"/>
                <w:kern w:val="0"/>
                <w:sz w:val="22"/>
              </w:rPr>
              <w:t>3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-1.</w:t>
            </w:r>
            <w:r w:rsidR="00FD4CF5">
              <w:rPr>
                <w:rFonts w:ascii="Arial" w:eastAsia="Terminal" w:hAnsi="Arial" w:cs="Arial" w:hint="eastAsia"/>
                <w:kern w:val="0"/>
                <w:sz w:val="22"/>
              </w:rPr>
              <w:t>37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D5ACC" w:rsidRDefault="00045D92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1.</w:t>
            </w:r>
            <w:r w:rsidR="00FD4CF5">
              <w:rPr>
                <w:rFonts w:ascii="Arial" w:eastAsia="Terminal" w:hAnsi="Arial" w:cs="Arial" w:hint="eastAsia"/>
                <w:kern w:val="0"/>
                <w:sz w:val="22"/>
              </w:rPr>
              <w:t>2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5(1.0</w:t>
            </w:r>
            <w:r w:rsidR="00FD4CF5">
              <w:rPr>
                <w:rFonts w:ascii="Arial" w:eastAsia="Terminal" w:hAnsi="Arial" w:cs="Arial" w:hint="eastAsia"/>
                <w:kern w:val="0"/>
                <w:sz w:val="22"/>
              </w:rPr>
              <w:t>3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-1.</w:t>
            </w:r>
            <w:r w:rsidR="00FD4CF5">
              <w:rPr>
                <w:rFonts w:ascii="Arial" w:eastAsia="Terminal" w:hAnsi="Arial" w:cs="Arial" w:hint="eastAsia"/>
                <w:kern w:val="0"/>
                <w:sz w:val="22"/>
              </w:rPr>
              <w:t>51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)</w:t>
            </w:r>
          </w:p>
        </w:tc>
      </w:tr>
      <w:tr w:rsidR="002466AD" w:rsidRPr="00166607" w:rsidTr="00FD4CF5">
        <w:trPr>
          <w:trHeight w:val="285"/>
          <w:jc w:val="center"/>
        </w:trPr>
        <w:tc>
          <w:tcPr>
            <w:tcW w:w="1418" w:type="dxa"/>
            <w:vAlign w:val="bottom"/>
          </w:tcPr>
          <w:p w:rsidR="00045D92" w:rsidRPr="00166607" w:rsidRDefault="00045D92" w:rsidP="00FA4A00">
            <w:pPr>
              <w:spacing w:before="100" w:beforeAutospacing="1" w:after="100" w:afterAutospacing="1"/>
              <w:ind w:left="223" w:hangingChars="93" w:hanging="223"/>
            </w:pPr>
            <w:r>
              <w:rPr>
                <w:rFonts w:eastAsia="OTNEJMQuadraat" w:hint="eastAsia"/>
                <w:kern w:val="0"/>
              </w:rPr>
              <w:t>IRIS</w:t>
            </w:r>
          </w:p>
        </w:tc>
        <w:tc>
          <w:tcPr>
            <w:tcW w:w="921" w:type="dxa"/>
            <w:vAlign w:val="bottom"/>
          </w:tcPr>
          <w:p w:rsidR="00045D92" w:rsidRPr="00450595" w:rsidRDefault="00045D92" w:rsidP="00FA4A0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34</w:t>
            </w:r>
          </w:p>
        </w:tc>
        <w:tc>
          <w:tcPr>
            <w:tcW w:w="1560" w:type="dxa"/>
            <w:vAlign w:val="bottom"/>
          </w:tcPr>
          <w:p w:rsidR="00045D92" w:rsidRPr="00450595" w:rsidRDefault="00045D92" w:rsidP="00FA4A0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</w:t>
            </w:r>
          </w:p>
        </w:tc>
        <w:tc>
          <w:tcPr>
            <w:tcW w:w="1701" w:type="dxa"/>
            <w:vAlign w:val="bottom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32" w:left="77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--</w:t>
            </w:r>
          </w:p>
        </w:tc>
        <w:tc>
          <w:tcPr>
            <w:tcW w:w="1701" w:type="dxa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32" w:left="77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--</w:t>
            </w:r>
          </w:p>
        </w:tc>
        <w:tc>
          <w:tcPr>
            <w:tcW w:w="1701" w:type="dxa"/>
          </w:tcPr>
          <w:p w:rsidR="00045D92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--</w:t>
            </w:r>
          </w:p>
        </w:tc>
      </w:tr>
      <w:tr w:rsidR="00FD4CF5" w:rsidRPr="00166607" w:rsidTr="0057390B">
        <w:trPr>
          <w:jc w:val="center"/>
        </w:trPr>
        <w:tc>
          <w:tcPr>
            <w:tcW w:w="9002" w:type="dxa"/>
            <w:gridSpan w:val="6"/>
          </w:tcPr>
          <w:p w:rsidR="00FD4CF5" w:rsidRPr="00166607" w:rsidRDefault="00FD4CF5" w:rsidP="00FA4A0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166607">
              <w:t>HAART initiation timing during anti-TB therapy</w:t>
            </w:r>
          </w:p>
        </w:tc>
      </w:tr>
      <w:tr w:rsidR="002466AD" w:rsidRPr="00166607" w:rsidTr="00FD4CF5">
        <w:trPr>
          <w:jc w:val="center"/>
        </w:trPr>
        <w:tc>
          <w:tcPr>
            <w:tcW w:w="1418" w:type="dxa"/>
          </w:tcPr>
          <w:p w:rsidR="00045D92" w:rsidRPr="00166607" w:rsidRDefault="00045D92" w:rsidP="00FA4A00">
            <w:pPr>
              <w:spacing w:before="100" w:beforeAutospacing="1" w:after="100" w:afterAutospacing="1"/>
              <w:ind w:leftChars="65" w:left="156"/>
            </w:pPr>
            <w:r w:rsidRPr="00166607">
              <w:t>No HAART</w:t>
            </w:r>
          </w:p>
        </w:tc>
        <w:tc>
          <w:tcPr>
            <w:tcW w:w="921" w:type="dxa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65" w:left="156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14</w:t>
            </w:r>
          </w:p>
        </w:tc>
        <w:tc>
          <w:tcPr>
            <w:tcW w:w="1560" w:type="dxa"/>
          </w:tcPr>
          <w:p w:rsidR="00045D92" w:rsidRPr="00450595" w:rsidRDefault="00045D92" w:rsidP="00FA4A0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 w:rsidRPr="00450595">
              <w:rPr>
                <w:rFonts w:ascii="Arial" w:hAnsi="Arial" w:cs="Arial"/>
                <w:sz w:val="22"/>
              </w:rPr>
              <w:t>1</w:t>
            </w:r>
            <w:r>
              <w:rPr>
                <w:rFonts w:ascii="Arial" w:hAnsi="Arial" w:cs="Arial" w:hint="eastAsia"/>
                <w:sz w:val="22"/>
              </w:rPr>
              <w:t>3</w:t>
            </w:r>
            <w:r w:rsidRPr="00450595">
              <w:rPr>
                <w:rFonts w:ascii="Arial" w:hAnsi="Arial" w:cs="Arial"/>
                <w:sz w:val="22"/>
              </w:rPr>
              <w:t>(</w:t>
            </w:r>
            <w:r>
              <w:rPr>
                <w:rFonts w:ascii="Arial" w:hAnsi="Arial" w:cs="Arial" w:hint="eastAsia"/>
                <w:sz w:val="22"/>
              </w:rPr>
              <w:t>92.9</w:t>
            </w:r>
            <w:r w:rsidRPr="00450595">
              <w:rPr>
                <w:rFonts w:ascii="Arial" w:hAnsi="Arial" w:cs="Arial"/>
                <w:sz w:val="22"/>
              </w:rPr>
              <w:t>%)</w:t>
            </w:r>
          </w:p>
        </w:tc>
        <w:tc>
          <w:tcPr>
            <w:tcW w:w="1701" w:type="dxa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  <w:r w:rsidRPr="00450595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701" w:type="dxa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1701" w:type="dxa"/>
          </w:tcPr>
          <w:p w:rsidR="00045D92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</w:p>
        </w:tc>
      </w:tr>
      <w:tr w:rsidR="002466AD" w:rsidRPr="00166607" w:rsidTr="00FD4CF5">
        <w:trPr>
          <w:jc w:val="center"/>
        </w:trPr>
        <w:tc>
          <w:tcPr>
            <w:tcW w:w="1418" w:type="dxa"/>
          </w:tcPr>
          <w:p w:rsidR="00045D92" w:rsidRPr="00166607" w:rsidRDefault="00045D92" w:rsidP="00FA4A00">
            <w:pPr>
              <w:spacing w:before="100" w:beforeAutospacing="1" w:after="100" w:afterAutospacing="1"/>
              <w:ind w:leftChars="65" w:left="156"/>
            </w:pPr>
            <w:r w:rsidRPr="00166607">
              <w:t>0-1</w:t>
            </w:r>
            <w:r>
              <w:rPr>
                <w:rFonts w:hint="eastAsia"/>
              </w:rPr>
              <w:t>5</w:t>
            </w:r>
            <w:r w:rsidRPr="00166607">
              <w:t xml:space="preserve"> days</w:t>
            </w:r>
          </w:p>
        </w:tc>
        <w:tc>
          <w:tcPr>
            <w:tcW w:w="921" w:type="dxa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65" w:left="156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68</w:t>
            </w:r>
          </w:p>
        </w:tc>
        <w:tc>
          <w:tcPr>
            <w:tcW w:w="1560" w:type="dxa"/>
          </w:tcPr>
          <w:p w:rsidR="00045D92" w:rsidRPr="00450595" w:rsidRDefault="00045D92" w:rsidP="00FA4A0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 w:rsidRPr="00450595">
              <w:rPr>
                <w:rFonts w:ascii="Arial" w:hAnsi="Arial" w:cs="Arial"/>
                <w:sz w:val="22"/>
              </w:rPr>
              <w:t>1</w:t>
            </w:r>
            <w:r>
              <w:rPr>
                <w:rFonts w:ascii="Arial" w:hAnsi="Arial" w:cs="Arial" w:hint="eastAsia"/>
                <w:sz w:val="22"/>
              </w:rPr>
              <w:t>3</w:t>
            </w:r>
            <w:r w:rsidRPr="00450595">
              <w:rPr>
                <w:rFonts w:ascii="Arial" w:hAnsi="Arial" w:cs="Arial"/>
                <w:sz w:val="22"/>
              </w:rPr>
              <w:t>(1</w:t>
            </w:r>
            <w:r>
              <w:rPr>
                <w:rFonts w:ascii="Arial" w:hAnsi="Arial" w:cs="Arial" w:hint="eastAsia"/>
                <w:sz w:val="22"/>
              </w:rPr>
              <w:t>9.1</w:t>
            </w:r>
            <w:r w:rsidRPr="00450595">
              <w:rPr>
                <w:rFonts w:ascii="Arial" w:hAnsi="Arial" w:cs="Arial"/>
                <w:sz w:val="22"/>
              </w:rPr>
              <w:t>%)</w:t>
            </w:r>
          </w:p>
        </w:tc>
        <w:tc>
          <w:tcPr>
            <w:tcW w:w="1701" w:type="dxa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  <w:r w:rsidRPr="00450595">
              <w:rPr>
                <w:rFonts w:ascii="Arial" w:eastAsia="Terminal" w:hAnsi="Arial" w:cs="Arial"/>
                <w:kern w:val="0"/>
                <w:sz w:val="22"/>
              </w:rPr>
              <w:t>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07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(0.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03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-0.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16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)</w:t>
            </w:r>
          </w:p>
        </w:tc>
        <w:tc>
          <w:tcPr>
            <w:tcW w:w="1701" w:type="dxa"/>
          </w:tcPr>
          <w:p w:rsidR="00AD5ACC" w:rsidRDefault="00045D92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</w:t>
            </w:r>
            <w:r w:rsidR="00FD4CF5">
              <w:rPr>
                <w:rFonts w:ascii="Arial" w:eastAsia="Terminal" w:hAnsi="Arial" w:cs="Arial" w:hint="eastAsia"/>
                <w:kern w:val="0"/>
                <w:sz w:val="22"/>
              </w:rPr>
              <w:t xml:space="preserve">13 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(0.0</w:t>
            </w:r>
            <w:r w:rsidR="00FD4CF5">
              <w:rPr>
                <w:rFonts w:ascii="Arial" w:eastAsia="Terminal" w:hAnsi="Arial" w:cs="Arial" w:hint="eastAsia"/>
                <w:kern w:val="0"/>
                <w:sz w:val="22"/>
              </w:rPr>
              <w:t>6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-0.</w:t>
            </w:r>
            <w:r w:rsidR="00FD4CF5">
              <w:rPr>
                <w:rFonts w:ascii="Arial" w:eastAsia="Terminal" w:hAnsi="Arial" w:cs="Arial" w:hint="eastAsia"/>
                <w:kern w:val="0"/>
                <w:sz w:val="22"/>
              </w:rPr>
              <w:t>30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)</w:t>
            </w:r>
          </w:p>
        </w:tc>
        <w:tc>
          <w:tcPr>
            <w:tcW w:w="1701" w:type="dxa"/>
          </w:tcPr>
          <w:p w:rsidR="00045D92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1.78(0.46-6.92)</w:t>
            </w:r>
          </w:p>
        </w:tc>
      </w:tr>
      <w:tr w:rsidR="002466AD" w:rsidRPr="00166607" w:rsidTr="00FD4CF5">
        <w:trPr>
          <w:jc w:val="center"/>
        </w:trPr>
        <w:tc>
          <w:tcPr>
            <w:tcW w:w="1418" w:type="dxa"/>
          </w:tcPr>
          <w:p w:rsidR="00045D92" w:rsidRPr="00166607" w:rsidRDefault="00045D92" w:rsidP="00FA4A00">
            <w:pPr>
              <w:spacing w:before="100" w:beforeAutospacing="1" w:after="100" w:afterAutospacing="1"/>
              <w:ind w:leftChars="65" w:left="156"/>
            </w:pPr>
            <w:r w:rsidRPr="00166607">
              <w:t>1</w:t>
            </w:r>
            <w:r>
              <w:rPr>
                <w:rFonts w:hint="eastAsia"/>
              </w:rPr>
              <w:t>6</w:t>
            </w:r>
            <w:r w:rsidRPr="00166607">
              <w:t>-30 days</w:t>
            </w:r>
          </w:p>
        </w:tc>
        <w:tc>
          <w:tcPr>
            <w:tcW w:w="921" w:type="dxa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65" w:left="156"/>
              <w:jc w:val="center"/>
              <w:rPr>
                <w:rFonts w:ascii="Arial" w:hAnsi="Arial" w:cs="Arial"/>
                <w:sz w:val="22"/>
              </w:rPr>
            </w:pPr>
            <w:r w:rsidRPr="00450595">
              <w:rPr>
                <w:rFonts w:ascii="Arial" w:hAnsi="Arial" w:cs="Arial"/>
                <w:sz w:val="22"/>
              </w:rPr>
              <w:t>2</w:t>
            </w:r>
            <w:r>
              <w:rPr>
                <w:rFonts w:ascii="Arial" w:hAnsi="Arial" w:cs="Arial" w:hint="eastAsia"/>
                <w:sz w:val="22"/>
              </w:rPr>
              <w:t>6</w:t>
            </w:r>
          </w:p>
        </w:tc>
        <w:tc>
          <w:tcPr>
            <w:tcW w:w="1560" w:type="dxa"/>
          </w:tcPr>
          <w:p w:rsidR="00045D92" w:rsidRPr="00450595" w:rsidRDefault="00045D92" w:rsidP="00FA4A0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</w:t>
            </w:r>
            <w:r w:rsidRPr="00450595">
              <w:rPr>
                <w:rFonts w:ascii="Arial" w:hAnsi="Arial" w:cs="Arial"/>
                <w:sz w:val="22"/>
              </w:rPr>
              <w:t>(</w:t>
            </w:r>
            <w:r>
              <w:rPr>
                <w:rFonts w:ascii="Arial" w:hAnsi="Arial" w:cs="Arial" w:hint="eastAsia"/>
                <w:sz w:val="22"/>
              </w:rPr>
              <w:t>11.5</w:t>
            </w:r>
            <w:r w:rsidRPr="00450595">
              <w:rPr>
                <w:rFonts w:ascii="Arial" w:hAnsi="Arial" w:cs="Arial"/>
                <w:sz w:val="22"/>
              </w:rPr>
              <w:t>%)</w:t>
            </w:r>
          </w:p>
        </w:tc>
        <w:tc>
          <w:tcPr>
            <w:tcW w:w="1701" w:type="dxa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  <w:r w:rsidRPr="00450595">
              <w:rPr>
                <w:rFonts w:ascii="Arial" w:eastAsia="Terminal" w:hAnsi="Arial" w:cs="Arial"/>
                <w:kern w:val="0"/>
                <w:sz w:val="22"/>
              </w:rPr>
              <w:t>0.0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4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(0.0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1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-0.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15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)</w:t>
            </w:r>
          </w:p>
        </w:tc>
        <w:tc>
          <w:tcPr>
            <w:tcW w:w="1701" w:type="dxa"/>
          </w:tcPr>
          <w:p w:rsidR="00AD5ACC" w:rsidRDefault="00045D92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</w:t>
            </w:r>
            <w:r w:rsidR="00FD4CF5">
              <w:rPr>
                <w:rFonts w:ascii="Arial" w:eastAsia="Terminal" w:hAnsi="Arial" w:cs="Arial" w:hint="eastAsia"/>
                <w:kern w:val="0"/>
                <w:sz w:val="22"/>
              </w:rPr>
              <w:t>06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(0.0</w:t>
            </w:r>
            <w:r w:rsidR="00FD4CF5">
              <w:rPr>
                <w:rFonts w:ascii="Arial" w:eastAsia="Terminal" w:hAnsi="Arial" w:cs="Arial" w:hint="eastAsia"/>
                <w:kern w:val="0"/>
                <w:sz w:val="22"/>
              </w:rPr>
              <w:t>2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-0.</w:t>
            </w:r>
            <w:r w:rsidR="00FD4CF5">
              <w:rPr>
                <w:rFonts w:ascii="Arial" w:eastAsia="Terminal" w:hAnsi="Arial" w:cs="Arial" w:hint="eastAsia"/>
                <w:kern w:val="0"/>
                <w:sz w:val="22"/>
              </w:rPr>
              <w:t>22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)</w:t>
            </w:r>
          </w:p>
        </w:tc>
        <w:tc>
          <w:tcPr>
            <w:tcW w:w="1701" w:type="dxa"/>
            <w:vAlign w:val="center"/>
          </w:tcPr>
          <w:p w:rsidR="00045D92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0.79(0.15-4.32)</w:t>
            </w:r>
          </w:p>
        </w:tc>
      </w:tr>
      <w:tr w:rsidR="002466AD" w:rsidRPr="00166607" w:rsidTr="00FD4CF5">
        <w:trPr>
          <w:jc w:val="center"/>
        </w:trPr>
        <w:tc>
          <w:tcPr>
            <w:tcW w:w="1418" w:type="dxa"/>
          </w:tcPr>
          <w:p w:rsidR="00045D92" w:rsidRPr="00166607" w:rsidRDefault="00045D92" w:rsidP="00FA4A00">
            <w:pPr>
              <w:spacing w:before="100" w:beforeAutospacing="1" w:after="100" w:afterAutospacing="1"/>
              <w:ind w:leftChars="65" w:left="156"/>
            </w:pPr>
            <w:r w:rsidRPr="00166607">
              <w:t>3</w:t>
            </w:r>
            <w:r w:rsidRPr="00166607">
              <w:rPr>
                <w:rFonts w:hint="eastAsia"/>
              </w:rPr>
              <w:t>1-60</w:t>
            </w:r>
            <w:r w:rsidRPr="00166607">
              <w:t xml:space="preserve"> days</w:t>
            </w:r>
          </w:p>
        </w:tc>
        <w:tc>
          <w:tcPr>
            <w:tcW w:w="921" w:type="dxa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65" w:left="156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8</w:t>
            </w:r>
          </w:p>
        </w:tc>
        <w:tc>
          <w:tcPr>
            <w:tcW w:w="1560" w:type="dxa"/>
          </w:tcPr>
          <w:p w:rsidR="00045D92" w:rsidRPr="00450595" w:rsidRDefault="00045D92" w:rsidP="00FA4A0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 w:rsidRPr="00450595">
              <w:rPr>
                <w:rFonts w:ascii="Arial" w:hAnsi="Arial" w:cs="Arial" w:hint="eastAsia"/>
                <w:sz w:val="22"/>
              </w:rPr>
              <w:t>0</w:t>
            </w:r>
            <w:r w:rsidRPr="00450595">
              <w:rPr>
                <w:rFonts w:ascii="Arial" w:hAnsi="Arial" w:cs="Arial"/>
                <w:sz w:val="22"/>
              </w:rPr>
              <w:t>(0%)</w:t>
            </w:r>
          </w:p>
        </w:tc>
        <w:tc>
          <w:tcPr>
            <w:tcW w:w="1701" w:type="dxa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--</w:t>
            </w:r>
          </w:p>
        </w:tc>
        <w:tc>
          <w:tcPr>
            <w:tcW w:w="1701" w:type="dxa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--</w:t>
            </w:r>
          </w:p>
        </w:tc>
        <w:tc>
          <w:tcPr>
            <w:tcW w:w="1701" w:type="dxa"/>
          </w:tcPr>
          <w:p w:rsidR="00045D92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--</w:t>
            </w:r>
          </w:p>
        </w:tc>
      </w:tr>
      <w:tr w:rsidR="002466AD" w:rsidRPr="00166607" w:rsidTr="00FD4CF5">
        <w:trPr>
          <w:jc w:val="center"/>
        </w:trPr>
        <w:tc>
          <w:tcPr>
            <w:tcW w:w="1418" w:type="dxa"/>
            <w:tcBorders>
              <w:bottom w:val="single" w:sz="4" w:space="0" w:color="auto"/>
            </w:tcBorders>
          </w:tcPr>
          <w:p w:rsidR="00045D92" w:rsidRPr="00166607" w:rsidRDefault="00045D92" w:rsidP="00FA4A00">
            <w:pPr>
              <w:spacing w:before="100" w:beforeAutospacing="1" w:after="100" w:afterAutospacing="1"/>
              <w:ind w:leftChars="65" w:left="156"/>
            </w:pPr>
            <w:r w:rsidRPr="00166607">
              <w:t>&gt;</w:t>
            </w:r>
            <w:r w:rsidRPr="00166607">
              <w:rPr>
                <w:rFonts w:hint="eastAsia"/>
              </w:rPr>
              <w:t>6</w:t>
            </w:r>
            <w:r w:rsidRPr="00166607">
              <w:t>0 days</w:t>
            </w:r>
          </w:p>
        </w:tc>
        <w:tc>
          <w:tcPr>
            <w:tcW w:w="921" w:type="dxa"/>
            <w:tcBorders>
              <w:bottom w:val="single" w:sz="4" w:space="0" w:color="auto"/>
            </w:tcBorders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65" w:left="156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45D92" w:rsidRPr="00450595" w:rsidRDefault="00045D92" w:rsidP="00FA4A0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</w:t>
            </w:r>
            <w:r w:rsidRPr="00450595">
              <w:rPr>
                <w:rFonts w:ascii="Arial" w:hAnsi="Arial" w:cs="Arial" w:hint="eastAsia"/>
                <w:sz w:val="22"/>
              </w:rPr>
              <w:t>(</w:t>
            </w:r>
            <w:r>
              <w:rPr>
                <w:rFonts w:ascii="Arial" w:hAnsi="Arial" w:cs="Arial" w:hint="eastAsia"/>
                <w:sz w:val="22"/>
              </w:rPr>
              <w:t>27.3</w:t>
            </w:r>
            <w:r w:rsidRPr="00450595">
              <w:rPr>
                <w:rFonts w:ascii="Arial" w:hAnsi="Arial" w:cs="Arial" w:hint="eastAsia"/>
                <w:sz w:val="22"/>
              </w:rPr>
              <w:t>%)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 w:rsidRPr="00450595">
              <w:rPr>
                <w:rFonts w:ascii="Arial" w:eastAsia="Terminal" w:hAnsi="Arial" w:cs="Arial"/>
                <w:kern w:val="0"/>
                <w:sz w:val="22"/>
              </w:rPr>
              <w:t>0.1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0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(0.0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3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-0.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37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0.08(0.02-0.31)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45D92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1</w:t>
            </w:r>
          </w:p>
        </w:tc>
      </w:tr>
      <w:tr w:rsidR="00045D92" w:rsidRPr="00FC7254" w:rsidTr="00FD4CF5">
        <w:trPr>
          <w:trHeight w:val="694"/>
          <w:jc w:val="center"/>
        </w:trPr>
        <w:tc>
          <w:tcPr>
            <w:tcW w:w="730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45D92" w:rsidRPr="00FC7254" w:rsidRDefault="00045D92" w:rsidP="00FA4A00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FC7254">
              <w:rPr>
                <w:b/>
              </w:rPr>
              <w:t xml:space="preserve">Cases with CD4 </w:t>
            </w:r>
            <w:r w:rsidRPr="00FC7254">
              <w:rPr>
                <w:rFonts w:hAnsi="新細明體"/>
                <w:b/>
              </w:rPr>
              <w:t xml:space="preserve">&gt; </w:t>
            </w:r>
            <w:r w:rsidRPr="00FC7254">
              <w:rPr>
                <w:b/>
              </w:rPr>
              <w:t>50 count(/mm</w:t>
            </w:r>
            <w:r w:rsidRPr="00FC7254">
              <w:rPr>
                <w:b/>
                <w:vertAlign w:val="superscript"/>
              </w:rPr>
              <w:t>3</w:t>
            </w:r>
            <w:r w:rsidRPr="00FC7254">
              <w:rPr>
                <w:b/>
              </w:rPr>
              <w:t>) at TB diagnosis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D92" w:rsidRPr="00FC7254" w:rsidRDefault="00045D92" w:rsidP="00FA4A00">
            <w:pPr>
              <w:spacing w:before="100" w:beforeAutospacing="1" w:after="100" w:afterAutospacing="1"/>
              <w:jc w:val="both"/>
              <w:rPr>
                <w:b/>
              </w:rPr>
            </w:pPr>
          </w:p>
        </w:tc>
      </w:tr>
      <w:tr w:rsidR="002466AD" w:rsidRPr="00166607" w:rsidTr="00FD4CF5">
        <w:trPr>
          <w:jc w:val="center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45D92" w:rsidRPr="00166607" w:rsidRDefault="00045D92" w:rsidP="00FA4A00">
            <w:pPr>
              <w:spacing w:before="100" w:beforeAutospacing="1" w:after="100" w:afterAutospacing="1"/>
            </w:pP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</w:tcPr>
          <w:p w:rsidR="00045D92" w:rsidRPr="00166607" w:rsidRDefault="00045D92" w:rsidP="00FA4A00">
            <w:pPr>
              <w:spacing w:line="240" w:lineRule="exact"/>
              <w:jc w:val="center"/>
            </w:pPr>
            <w:r w:rsidRPr="00166607">
              <w:t>Total</w:t>
            </w:r>
            <w:r w:rsidR="0000284E">
              <w:rPr>
                <w:rFonts w:eastAsia="OTNEJMQuadraat" w:hint="eastAsia"/>
                <w:kern w:val="0"/>
              </w:rPr>
              <w:t>*</w:t>
            </w:r>
          </w:p>
          <w:p w:rsidR="00045D92" w:rsidRPr="00166607" w:rsidRDefault="00045D92" w:rsidP="00FA4A00">
            <w:pPr>
              <w:spacing w:line="240" w:lineRule="exact"/>
              <w:jc w:val="center"/>
            </w:pPr>
            <w:r w:rsidRPr="00166607">
              <w:t>(N=</w:t>
            </w:r>
            <w:r>
              <w:rPr>
                <w:rFonts w:hint="eastAsia"/>
              </w:rPr>
              <w:t>91</w:t>
            </w:r>
            <w:r w:rsidRPr="00166607"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45D92" w:rsidRPr="00166607" w:rsidRDefault="00045D92" w:rsidP="00FA4A00">
            <w:pPr>
              <w:spacing w:line="240" w:lineRule="exact"/>
              <w:jc w:val="center"/>
              <w:rPr>
                <w:rFonts w:eastAsia="FrutigerLTStd-Light"/>
                <w:kern w:val="0"/>
              </w:rPr>
            </w:pPr>
            <w:r w:rsidRPr="00166607">
              <w:rPr>
                <w:rFonts w:eastAsia="FrutigerLTStd-Light"/>
                <w:kern w:val="0"/>
              </w:rPr>
              <w:t>Death</w:t>
            </w:r>
          </w:p>
          <w:p w:rsidR="00045D92" w:rsidRPr="00166607" w:rsidRDefault="00045D92" w:rsidP="00FA4A00">
            <w:pPr>
              <w:spacing w:line="240" w:lineRule="exact"/>
              <w:jc w:val="center"/>
            </w:pPr>
            <w:r w:rsidRPr="00166607">
              <w:rPr>
                <w:rFonts w:eastAsia="FrutigerLTStd-Light"/>
                <w:kern w:val="0"/>
              </w:rPr>
              <w:t>(N=</w:t>
            </w:r>
            <w:r>
              <w:rPr>
                <w:rFonts w:eastAsia="FrutigerLTStd-Light" w:hint="eastAsia"/>
                <w:kern w:val="0"/>
              </w:rPr>
              <w:t>20</w:t>
            </w:r>
            <w:r w:rsidRPr="00166607">
              <w:rPr>
                <w:rFonts w:eastAsia="FrutigerLTStd-Light"/>
                <w:kern w:val="0"/>
              </w:rPr>
              <w:t xml:space="preserve">, </w:t>
            </w:r>
            <w:r>
              <w:rPr>
                <w:rFonts w:eastAsia="FrutigerLTStd-Light" w:hint="eastAsia"/>
                <w:kern w:val="0"/>
              </w:rPr>
              <w:t>22</w:t>
            </w:r>
            <w:r w:rsidRPr="00166607">
              <w:rPr>
                <w:rFonts w:eastAsia="FrutigerLTStd-Light"/>
                <w:kern w:val="0"/>
              </w:rPr>
              <w:t>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D92" w:rsidRPr="00166607" w:rsidRDefault="00045D92" w:rsidP="00FA4A00">
            <w:pPr>
              <w:spacing w:line="240" w:lineRule="exact"/>
              <w:ind w:leftChars="-11" w:left="-26"/>
              <w:jc w:val="center"/>
              <w:rPr>
                <w:lang w:val="fr-FR"/>
              </w:rPr>
            </w:pPr>
            <w:r w:rsidRPr="00166607">
              <w:rPr>
                <w:lang w:val="fr-FR"/>
              </w:rPr>
              <w:t>H</w:t>
            </w:r>
            <w:r w:rsidRPr="00166607">
              <w:rPr>
                <w:rFonts w:hint="eastAsia"/>
                <w:lang w:val="fr-FR"/>
              </w:rPr>
              <w:t xml:space="preserve">azard </w:t>
            </w:r>
            <w:r w:rsidRPr="00166607">
              <w:rPr>
                <w:lang w:val="fr-FR"/>
              </w:rPr>
              <w:t>R</w:t>
            </w:r>
            <w:r w:rsidRPr="00166607">
              <w:rPr>
                <w:rFonts w:hint="eastAsia"/>
                <w:lang w:val="fr-FR"/>
              </w:rPr>
              <w:t>atio</w:t>
            </w:r>
            <w:r w:rsidRPr="00166607">
              <w:rPr>
                <w:lang w:val="fr-FR"/>
              </w:rPr>
              <w:t xml:space="preserve"> </w:t>
            </w:r>
          </w:p>
          <w:p w:rsidR="00045D92" w:rsidRPr="00166607" w:rsidRDefault="00045D92" w:rsidP="00FA4A00">
            <w:pPr>
              <w:spacing w:line="240" w:lineRule="exact"/>
              <w:ind w:leftChars="-11" w:left="-26"/>
              <w:jc w:val="center"/>
              <w:rPr>
                <w:lang w:val="fr-FR"/>
              </w:rPr>
            </w:pPr>
            <w:r w:rsidRPr="00166607">
              <w:rPr>
                <w:lang w:val="fr-FR"/>
              </w:rPr>
              <w:t>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D92" w:rsidRPr="00166607" w:rsidRDefault="00045D92" w:rsidP="00BE4370">
            <w:pPr>
              <w:spacing w:line="240" w:lineRule="exact"/>
              <w:ind w:leftChars="-11" w:left="-26"/>
              <w:jc w:val="center"/>
              <w:rPr>
                <w:lang w:val="fr-FR"/>
              </w:rPr>
            </w:pPr>
            <w:r>
              <w:rPr>
                <w:rFonts w:hint="eastAsia"/>
                <w:lang w:val="fr-FR"/>
              </w:rPr>
              <w:t>aHR</w:t>
            </w:r>
            <w:r w:rsidRPr="00166607">
              <w:rPr>
                <w:lang w:val="fr-FR"/>
              </w:rPr>
              <w:t>(95% CI)</w:t>
            </w:r>
            <w:r w:rsidR="00BE4370" w:rsidRPr="00BE4370">
              <w:rPr>
                <w:rFonts w:eastAsia="OTNEJMQuadraat" w:hint="eastAsia"/>
                <w:kern w:val="0"/>
                <w:vertAlign w:val="superscript"/>
              </w:rPr>
              <w:t>$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D92" w:rsidRPr="00166607" w:rsidRDefault="00045D92" w:rsidP="00FA4A00">
            <w:pPr>
              <w:spacing w:line="240" w:lineRule="exact"/>
              <w:jc w:val="center"/>
              <w:rPr>
                <w:lang w:val="fr-FR"/>
              </w:rPr>
            </w:pPr>
            <w:r>
              <w:rPr>
                <w:rFonts w:hint="eastAsia"/>
                <w:lang w:val="fr-FR"/>
              </w:rPr>
              <w:t xml:space="preserve">Adjusted </w:t>
            </w:r>
            <w:r w:rsidRPr="00166607">
              <w:rPr>
                <w:lang w:val="fr-FR"/>
              </w:rPr>
              <w:t>H</w:t>
            </w:r>
            <w:r>
              <w:rPr>
                <w:rFonts w:hint="eastAsia"/>
                <w:lang w:val="fr-FR"/>
              </w:rPr>
              <w:t>R</w:t>
            </w:r>
            <w:r w:rsidRPr="005C012A">
              <w:rPr>
                <w:rFonts w:hint="eastAsia"/>
                <w:vertAlign w:val="superscript"/>
                <w:lang w:val="fr-FR"/>
              </w:rPr>
              <w:t>#</w:t>
            </w:r>
          </w:p>
          <w:p w:rsidR="00045D92" w:rsidRDefault="00045D92" w:rsidP="00FA4A00">
            <w:pPr>
              <w:spacing w:line="240" w:lineRule="exact"/>
              <w:ind w:leftChars="-11" w:left="-26"/>
              <w:jc w:val="center"/>
              <w:rPr>
                <w:lang w:val="fr-FR"/>
              </w:rPr>
            </w:pPr>
            <w:r w:rsidRPr="00166607">
              <w:rPr>
                <w:lang w:val="fr-FR"/>
              </w:rPr>
              <w:t>(95% CI)</w:t>
            </w:r>
          </w:p>
        </w:tc>
      </w:tr>
      <w:tr w:rsidR="002466AD" w:rsidRPr="00166607" w:rsidTr="00FD4CF5">
        <w:trPr>
          <w:jc w:val="center"/>
        </w:trPr>
        <w:tc>
          <w:tcPr>
            <w:tcW w:w="3899" w:type="dxa"/>
            <w:gridSpan w:val="3"/>
            <w:tcBorders>
              <w:top w:val="single" w:sz="4" w:space="0" w:color="auto"/>
            </w:tcBorders>
          </w:tcPr>
          <w:p w:rsidR="00AD5ACC" w:rsidRDefault="00045D92">
            <w:pPr>
              <w:spacing w:before="100" w:beforeAutospacing="1" w:after="100" w:afterAutospacing="1"/>
              <w:ind w:left="320" w:hanging="320"/>
              <w:rPr>
                <w:rFonts w:ascii="Arial" w:hAnsi="Arial" w:cs="Arial"/>
              </w:rPr>
            </w:pPr>
            <w:r w:rsidRPr="00166607">
              <w:t xml:space="preserve">Age at TB diagnosis(per </w:t>
            </w:r>
            <w:r w:rsidR="00FD4CF5">
              <w:rPr>
                <w:rFonts w:hint="eastAsia"/>
              </w:rPr>
              <w:t xml:space="preserve">5 </w:t>
            </w:r>
            <w:r w:rsidRPr="00166607">
              <w:t>year</w:t>
            </w:r>
            <w:r w:rsidR="00FD4CF5">
              <w:rPr>
                <w:rFonts w:hint="eastAsia"/>
              </w:rPr>
              <w:t>s</w:t>
            </w:r>
            <w:r w:rsidRPr="00166607">
              <w:t xml:space="preserve"> increase)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D5ACC" w:rsidRDefault="00045D92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1.</w:t>
            </w:r>
            <w:r w:rsidR="00FD4CF5">
              <w:rPr>
                <w:rFonts w:ascii="Arial" w:eastAsia="Terminal" w:hAnsi="Arial" w:cs="Arial" w:hint="eastAsia"/>
                <w:kern w:val="0"/>
                <w:sz w:val="22"/>
              </w:rPr>
              <w:t>10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(0.9</w:t>
            </w:r>
            <w:r w:rsidR="00FD4CF5">
              <w:rPr>
                <w:rFonts w:ascii="Arial" w:eastAsia="Terminal" w:hAnsi="Arial" w:cs="Arial" w:hint="eastAsia"/>
                <w:kern w:val="0"/>
                <w:sz w:val="22"/>
              </w:rPr>
              <w:t>2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-1.</w:t>
            </w:r>
            <w:r w:rsidR="00FD4CF5">
              <w:rPr>
                <w:rFonts w:ascii="Arial" w:eastAsia="Terminal" w:hAnsi="Arial" w:cs="Arial" w:hint="eastAsia"/>
                <w:kern w:val="0"/>
                <w:sz w:val="22"/>
              </w:rPr>
              <w:t>35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D5ACC" w:rsidRDefault="00045D92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1.</w:t>
            </w:r>
            <w:r w:rsidR="003317FD">
              <w:rPr>
                <w:rFonts w:ascii="Arial" w:eastAsia="Terminal" w:hAnsi="Arial" w:cs="Arial" w:hint="eastAsia"/>
                <w:kern w:val="0"/>
                <w:sz w:val="22"/>
              </w:rPr>
              <w:t>11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(0.</w:t>
            </w:r>
            <w:r w:rsidR="00FD4CF5">
              <w:rPr>
                <w:rFonts w:ascii="Arial" w:eastAsia="Terminal" w:hAnsi="Arial" w:cs="Arial" w:hint="eastAsia"/>
                <w:kern w:val="0"/>
                <w:sz w:val="22"/>
              </w:rPr>
              <w:t>92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-1.</w:t>
            </w:r>
            <w:r w:rsidR="00FD4CF5">
              <w:rPr>
                <w:rFonts w:ascii="Arial" w:eastAsia="Terminal" w:hAnsi="Arial" w:cs="Arial" w:hint="eastAsia"/>
                <w:kern w:val="0"/>
                <w:sz w:val="22"/>
              </w:rPr>
              <w:t>35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D5ACC" w:rsidRDefault="00045D92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1.00(0.</w:t>
            </w:r>
            <w:r w:rsidR="003317FD">
              <w:rPr>
                <w:rFonts w:ascii="Arial" w:eastAsia="Terminal" w:hAnsi="Arial" w:cs="Arial" w:hint="eastAsia"/>
                <w:kern w:val="0"/>
                <w:sz w:val="22"/>
              </w:rPr>
              <w:t>76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-1.</w:t>
            </w:r>
            <w:r w:rsidR="003317FD">
              <w:rPr>
                <w:rFonts w:ascii="Arial" w:eastAsia="Terminal" w:hAnsi="Arial" w:cs="Arial" w:hint="eastAsia"/>
                <w:kern w:val="0"/>
                <w:sz w:val="22"/>
              </w:rPr>
              <w:t>33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)</w:t>
            </w:r>
          </w:p>
        </w:tc>
      </w:tr>
      <w:tr w:rsidR="002466AD" w:rsidRPr="00166607" w:rsidTr="00FD4CF5">
        <w:trPr>
          <w:trHeight w:val="285"/>
          <w:jc w:val="center"/>
        </w:trPr>
        <w:tc>
          <w:tcPr>
            <w:tcW w:w="1418" w:type="dxa"/>
            <w:vAlign w:val="bottom"/>
          </w:tcPr>
          <w:p w:rsidR="00045D92" w:rsidRPr="00166607" w:rsidRDefault="00045D92" w:rsidP="00FA4A00">
            <w:pPr>
              <w:spacing w:before="100" w:beforeAutospacing="1" w:after="100" w:afterAutospacing="1"/>
              <w:ind w:left="223" w:hangingChars="93" w:hanging="223"/>
            </w:pPr>
            <w:r>
              <w:rPr>
                <w:rFonts w:eastAsia="OTNEJMQuadraat" w:hint="eastAsia"/>
                <w:kern w:val="0"/>
              </w:rPr>
              <w:t>IRIS</w:t>
            </w:r>
          </w:p>
        </w:tc>
        <w:tc>
          <w:tcPr>
            <w:tcW w:w="921" w:type="dxa"/>
            <w:vAlign w:val="bottom"/>
          </w:tcPr>
          <w:p w:rsidR="00AD5ACC" w:rsidRDefault="00045D92">
            <w:pPr>
              <w:spacing w:before="100" w:beforeAutospacing="1" w:after="100" w:afterAutospacing="1"/>
              <w:ind w:leftChars="15" w:left="36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23</w:t>
            </w:r>
          </w:p>
        </w:tc>
        <w:tc>
          <w:tcPr>
            <w:tcW w:w="1560" w:type="dxa"/>
            <w:vAlign w:val="bottom"/>
          </w:tcPr>
          <w:p w:rsidR="00045D92" w:rsidRPr="00450595" w:rsidRDefault="00045D92" w:rsidP="00FA4A0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5(21.7%)</w:t>
            </w:r>
          </w:p>
        </w:tc>
        <w:tc>
          <w:tcPr>
            <w:tcW w:w="1701" w:type="dxa"/>
            <w:vAlign w:val="bottom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32" w:left="77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0.92(0.33-2.52)</w:t>
            </w:r>
          </w:p>
        </w:tc>
        <w:tc>
          <w:tcPr>
            <w:tcW w:w="1701" w:type="dxa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32" w:left="77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2.12(0.56-7.99)</w:t>
            </w:r>
          </w:p>
        </w:tc>
        <w:tc>
          <w:tcPr>
            <w:tcW w:w="1701" w:type="dxa"/>
          </w:tcPr>
          <w:p w:rsidR="00045D92" w:rsidRDefault="00045D92" w:rsidP="00FA4A00">
            <w:pPr>
              <w:spacing w:before="100" w:beforeAutospacing="1" w:after="100" w:afterAutospacing="1"/>
              <w:ind w:leftChars="32" w:left="77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1.91(0.51-7.22)</w:t>
            </w:r>
          </w:p>
        </w:tc>
      </w:tr>
      <w:tr w:rsidR="00FD4CF5" w:rsidRPr="00166607" w:rsidTr="00E8754E">
        <w:trPr>
          <w:jc w:val="center"/>
        </w:trPr>
        <w:tc>
          <w:tcPr>
            <w:tcW w:w="9002" w:type="dxa"/>
            <w:gridSpan w:val="6"/>
          </w:tcPr>
          <w:p w:rsidR="00FD4CF5" w:rsidRPr="00166607" w:rsidRDefault="00FD4CF5" w:rsidP="00FA4A0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166607">
              <w:t>HAART initiation timing during anti-TB therapy</w:t>
            </w:r>
          </w:p>
        </w:tc>
      </w:tr>
      <w:tr w:rsidR="002466AD" w:rsidRPr="00166607" w:rsidTr="00FD4CF5">
        <w:trPr>
          <w:jc w:val="center"/>
        </w:trPr>
        <w:tc>
          <w:tcPr>
            <w:tcW w:w="1418" w:type="dxa"/>
          </w:tcPr>
          <w:p w:rsidR="00045D92" w:rsidRPr="00166607" w:rsidRDefault="00045D92" w:rsidP="00FA4A00">
            <w:pPr>
              <w:spacing w:before="100" w:beforeAutospacing="1" w:after="100" w:afterAutospacing="1"/>
              <w:ind w:leftChars="65" w:left="156"/>
            </w:pPr>
            <w:r w:rsidRPr="00166607">
              <w:t>No HAART</w:t>
            </w:r>
          </w:p>
        </w:tc>
        <w:tc>
          <w:tcPr>
            <w:tcW w:w="921" w:type="dxa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65" w:left="156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22</w:t>
            </w:r>
          </w:p>
        </w:tc>
        <w:tc>
          <w:tcPr>
            <w:tcW w:w="1560" w:type="dxa"/>
          </w:tcPr>
          <w:p w:rsidR="00045D92" w:rsidRPr="00450595" w:rsidRDefault="00045D92" w:rsidP="00FA4A0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 w:rsidRPr="00450595">
              <w:rPr>
                <w:rFonts w:ascii="Arial" w:hAnsi="Arial" w:cs="Arial"/>
                <w:sz w:val="22"/>
              </w:rPr>
              <w:t>1</w:t>
            </w:r>
            <w:r>
              <w:rPr>
                <w:rFonts w:ascii="Arial" w:hAnsi="Arial" w:cs="Arial" w:hint="eastAsia"/>
                <w:sz w:val="22"/>
              </w:rPr>
              <w:t>0</w:t>
            </w:r>
            <w:r w:rsidRPr="00450595">
              <w:rPr>
                <w:rFonts w:ascii="Arial" w:hAnsi="Arial" w:cs="Arial"/>
                <w:sz w:val="22"/>
              </w:rPr>
              <w:t>(</w:t>
            </w:r>
            <w:r>
              <w:rPr>
                <w:rFonts w:ascii="Arial" w:hAnsi="Arial" w:cs="Arial" w:hint="eastAsia"/>
                <w:sz w:val="22"/>
              </w:rPr>
              <w:t>45.5</w:t>
            </w:r>
            <w:r w:rsidRPr="00450595">
              <w:rPr>
                <w:rFonts w:ascii="Arial" w:hAnsi="Arial" w:cs="Arial"/>
                <w:sz w:val="22"/>
              </w:rPr>
              <w:t>%)</w:t>
            </w:r>
          </w:p>
        </w:tc>
        <w:tc>
          <w:tcPr>
            <w:tcW w:w="1701" w:type="dxa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  <w:r w:rsidRPr="00450595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701" w:type="dxa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1701" w:type="dxa"/>
          </w:tcPr>
          <w:p w:rsidR="00045D92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</w:p>
        </w:tc>
      </w:tr>
      <w:tr w:rsidR="002466AD" w:rsidRPr="00166607" w:rsidTr="00FD4CF5">
        <w:trPr>
          <w:jc w:val="center"/>
        </w:trPr>
        <w:tc>
          <w:tcPr>
            <w:tcW w:w="1418" w:type="dxa"/>
          </w:tcPr>
          <w:p w:rsidR="00045D92" w:rsidRPr="00166607" w:rsidRDefault="00045D92" w:rsidP="00FA4A00">
            <w:pPr>
              <w:spacing w:before="100" w:beforeAutospacing="1" w:after="100" w:afterAutospacing="1"/>
              <w:ind w:leftChars="65" w:left="156"/>
            </w:pPr>
            <w:r w:rsidRPr="00166607">
              <w:t>0-1</w:t>
            </w:r>
            <w:r>
              <w:rPr>
                <w:rFonts w:hint="eastAsia"/>
              </w:rPr>
              <w:t>5</w:t>
            </w:r>
            <w:r w:rsidRPr="00166607">
              <w:t xml:space="preserve"> days</w:t>
            </w:r>
          </w:p>
        </w:tc>
        <w:tc>
          <w:tcPr>
            <w:tcW w:w="921" w:type="dxa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65" w:left="156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42</w:t>
            </w:r>
          </w:p>
        </w:tc>
        <w:tc>
          <w:tcPr>
            <w:tcW w:w="1560" w:type="dxa"/>
          </w:tcPr>
          <w:p w:rsidR="00045D92" w:rsidRPr="00450595" w:rsidRDefault="00045D92" w:rsidP="00FA4A0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6</w:t>
            </w:r>
            <w:r w:rsidRPr="00450595">
              <w:rPr>
                <w:rFonts w:ascii="Arial" w:hAnsi="Arial" w:cs="Arial"/>
                <w:sz w:val="22"/>
              </w:rPr>
              <w:t>(</w:t>
            </w:r>
            <w:r>
              <w:rPr>
                <w:rFonts w:ascii="Arial" w:hAnsi="Arial" w:cs="Arial" w:hint="eastAsia"/>
                <w:sz w:val="22"/>
              </w:rPr>
              <w:t>14.3</w:t>
            </w:r>
            <w:r w:rsidRPr="00450595">
              <w:rPr>
                <w:rFonts w:ascii="Arial" w:hAnsi="Arial" w:cs="Arial"/>
                <w:sz w:val="22"/>
              </w:rPr>
              <w:t>%)</w:t>
            </w:r>
          </w:p>
        </w:tc>
        <w:tc>
          <w:tcPr>
            <w:tcW w:w="1701" w:type="dxa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  <w:r w:rsidRPr="00450595">
              <w:rPr>
                <w:rFonts w:ascii="Arial" w:eastAsia="Terminal" w:hAnsi="Arial" w:cs="Arial"/>
                <w:kern w:val="0"/>
                <w:sz w:val="22"/>
              </w:rPr>
              <w:t>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24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(0.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09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-0.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65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)</w:t>
            </w:r>
          </w:p>
        </w:tc>
        <w:tc>
          <w:tcPr>
            <w:tcW w:w="1701" w:type="dxa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0.18(0.05-0.61)</w:t>
            </w:r>
          </w:p>
        </w:tc>
        <w:tc>
          <w:tcPr>
            <w:tcW w:w="1701" w:type="dxa"/>
          </w:tcPr>
          <w:p w:rsidR="00045D92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0.50(0.09-2.73)</w:t>
            </w:r>
          </w:p>
        </w:tc>
      </w:tr>
      <w:tr w:rsidR="002466AD" w:rsidRPr="00166607" w:rsidTr="00FD4CF5">
        <w:trPr>
          <w:jc w:val="center"/>
        </w:trPr>
        <w:tc>
          <w:tcPr>
            <w:tcW w:w="1418" w:type="dxa"/>
          </w:tcPr>
          <w:p w:rsidR="00045D92" w:rsidRPr="00166607" w:rsidRDefault="00045D92" w:rsidP="00FA4A00">
            <w:pPr>
              <w:spacing w:before="100" w:beforeAutospacing="1" w:after="100" w:afterAutospacing="1"/>
              <w:ind w:leftChars="65" w:left="156"/>
            </w:pPr>
            <w:r w:rsidRPr="00166607">
              <w:t>1</w:t>
            </w:r>
            <w:r>
              <w:rPr>
                <w:rFonts w:hint="eastAsia"/>
              </w:rPr>
              <w:t>6</w:t>
            </w:r>
            <w:r w:rsidRPr="00166607">
              <w:t>-30 days</w:t>
            </w:r>
          </w:p>
        </w:tc>
        <w:tc>
          <w:tcPr>
            <w:tcW w:w="921" w:type="dxa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65" w:left="156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8</w:t>
            </w:r>
          </w:p>
        </w:tc>
        <w:tc>
          <w:tcPr>
            <w:tcW w:w="1560" w:type="dxa"/>
          </w:tcPr>
          <w:p w:rsidR="00045D92" w:rsidRPr="00450595" w:rsidRDefault="00045D92" w:rsidP="00FA4A0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</w:t>
            </w:r>
            <w:r w:rsidRPr="00450595">
              <w:rPr>
                <w:rFonts w:ascii="Arial" w:hAnsi="Arial" w:cs="Arial"/>
                <w:sz w:val="22"/>
              </w:rPr>
              <w:t>(</w:t>
            </w:r>
            <w:r>
              <w:rPr>
                <w:rFonts w:ascii="Arial" w:hAnsi="Arial" w:cs="Arial" w:hint="eastAsia"/>
                <w:sz w:val="22"/>
              </w:rPr>
              <w:t>25</w:t>
            </w:r>
            <w:r w:rsidRPr="00450595">
              <w:rPr>
                <w:rFonts w:ascii="Arial" w:hAnsi="Arial" w:cs="Arial"/>
                <w:sz w:val="22"/>
              </w:rPr>
              <w:t>%)</w:t>
            </w:r>
          </w:p>
        </w:tc>
        <w:tc>
          <w:tcPr>
            <w:tcW w:w="1701" w:type="dxa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  <w:r w:rsidRPr="00450595">
              <w:rPr>
                <w:rFonts w:ascii="Arial" w:eastAsia="Terminal" w:hAnsi="Arial" w:cs="Arial"/>
                <w:kern w:val="0"/>
                <w:sz w:val="22"/>
              </w:rPr>
              <w:t>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43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(0.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10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-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1.98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)</w:t>
            </w:r>
          </w:p>
        </w:tc>
        <w:tc>
          <w:tcPr>
            <w:tcW w:w="1701" w:type="dxa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0.27(0.05-1.59)</w:t>
            </w:r>
          </w:p>
        </w:tc>
        <w:tc>
          <w:tcPr>
            <w:tcW w:w="1701" w:type="dxa"/>
            <w:vAlign w:val="center"/>
          </w:tcPr>
          <w:p w:rsidR="00AD5ACC" w:rsidRDefault="00045D92">
            <w:pPr>
              <w:spacing w:before="100" w:beforeAutospacing="1" w:after="100" w:afterAutospacing="1"/>
              <w:ind w:leftChars="32" w:left="77"/>
              <w:jc w:val="both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0.84(0.11-</w:t>
            </w:r>
            <w:r w:rsidR="003317FD">
              <w:rPr>
                <w:rFonts w:ascii="Arial" w:eastAsia="Terminal" w:hAnsi="Arial" w:cs="Arial" w:hint="eastAsia"/>
                <w:kern w:val="0"/>
                <w:sz w:val="22"/>
              </w:rPr>
              <w:t>6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.65)</w:t>
            </w:r>
          </w:p>
        </w:tc>
      </w:tr>
      <w:tr w:rsidR="002466AD" w:rsidRPr="00166607" w:rsidTr="00FD4CF5">
        <w:trPr>
          <w:jc w:val="center"/>
        </w:trPr>
        <w:tc>
          <w:tcPr>
            <w:tcW w:w="1418" w:type="dxa"/>
          </w:tcPr>
          <w:p w:rsidR="00045D92" w:rsidRPr="00166607" w:rsidRDefault="00045D92" w:rsidP="00FA4A00">
            <w:pPr>
              <w:spacing w:before="100" w:beforeAutospacing="1" w:after="100" w:afterAutospacing="1"/>
              <w:ind w:leftChars="65" w:left="156"/>
            </w:pPr>
            <w:r w:rsidRPr="00166607">
              <w:t>3</w:t>
            </w:r>
            <w:r w:rsidRPr="00166607">
              <w:rPr>
                <w:rFonts w:hint="eastAsia"/>
              </w:rPr>
              <w:t>1-60</w:t>
            </w:r>
            <w:r w:rsidRPr="00166607">
              <w:t xml:space="preserve"> days</w:t>
            </w:r>
          </w:p>
        </w:tc>
        <w:tc>
          <w:tcPr>
            <w:tcW w:w="921" w:type="dxa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65" w:left="156"/>
              <w:jc w:val="center"/>
              <w:rPr>
                <w:rFonts w:ascii="Arial" w:hAnsi="Arial" w:cs="Arial"/>
                <w:sz w:val="22"/>
              </w:rPr>
            </w:pPr>
            <w:r w:rsidRPr="00450595">
              <w:rPr>
                <w:rFonts w:ascii="Arial" w:hAnsi="Arial" w:cs="Arial" w:hint="eastAsia"/>
                <w:sz w:val="22"/>
              </w:rPr>
              <w:t>1</w:t>
            </w: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1560" w:type="dxa"/>
          </w:tcPr>
          <w:p w:rsidR="00045D92" w:rsidRPr="00450595" w:rsidRDefault="00045D92" w:rsidP="00FA4A0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 w:rsidRPr="00450595">
              <w:rPr>
                <w:rFonts w:ascii="Arial" w:hAnsi="Arial" w:cs="Arial" w:hint="eastAsia"/>
                <w:sz w:val="22"/>
              </w:rPr>
              <w:t>0</w:t>
            </w:r>
            <w:r w:rsidRPr="00450595">
              <w:rPr>
                <w:rFonts w:ascii="Arial" w:hAnsi="Arial" w:cs="Arial"/>
                <w:sz w:val="22"/>
              </w:rPr>
              <w:t>(</w:t>
            </w:r>
            <w:r w:rsidRPr="00450595">
              <w:rPr>
                <w:rFonts w:ascii="Arial" w:hAnsi="Arial" w:cs="Arial" w:hint="eastAsia"/>
                <w:sz w:val="22"/>
              </w:rPr>
              <w:t>0</w:t>
            </w:r>
            <w:r w:rsidRPr="00450595">
              <w:rPr>
                <w:rFonts w:ascii="Arial" w:hAnsi="Arial" w:cs="Arial"/>
                <w:sz w:val="22"/>
              </w:rPr>
              <w:t>%)</w:t>
            </w:r>
          </w:p>
        </w:tc>
        <w:tc>
          <w:tcPr>
            <w:tcW w:w="1701" w:type="dxa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--</w:t>
            </w:r>
          </w:p>
        </w:tc>
        <w:tc>
          <w:tcPr>
            <w:tcW w:w="1701" w:type="dxa"/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--</w:t>
            </w:r>
          </w:p>
        </w:tc>
        <w:tc>
          <w:tcPr>
            <w:tcW w:w="1701" w:type="dxa"/>
          </w:tcPr>
          <w:p w:rsidR="00045D92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--</w:t>
            </w:r>
          </w:p>
        </w:tc>
      </w:tr>
      <w:tr w:rsidR="002466AD" w:rsidRPr="00166607" w:rsidTr="00FD4CF5">
        <w:trPr>
          <w:jc w:val="center"/>
        </w:trPr>
        <w:tc>
          <w:tcPr>
            <w:tcW w:w="1418" w:type="dxa"/>
            <w:tcBorders>
              <w:bottom w:val="single" w:sz="4" w:space="0" w:color="auto"/>
            </w:tcBorders>
          </w:tcPr>
          <w:p w:rsidR="00045D92" w:rsidRPr="00166607" w:rsidRDefault="00045D92" w:rsidP="00FA4A00">
            <w:pPr>
              <w:spacing w:before="100" w:beforeAutospacing="1" w:after="100" w:afterAutospacing="1"/>
              <w:ind w:leftChars="65" w:left="156"/>
            </w:pPr>
            <w:r w:rsidRPr="00166607">
              <w:t>&gt;</w:t>
            </w:r>
            <w:r w:rsidRPr="00166607">
              <w:rPr>
                <w:rFonts w:hint="eastAsia"/>
              </w:rPr>
              <w:t>6</w:t>
            </w:r>
            <w:r w:rsidRPr="00166607">
              <w:t>0 days</w:t>
            </w:r>
          </w:p>
        </w:tc>
        <w:tc>
          <w:tcPr>
            <w:tcW w:w="921" w:type="dxa"/>
            <w:tcBorders>
              <w:bottom w:val="single" w:sz="4" w:space="0" w:color="auto"/>
            </w:tcBorders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65" w:left="156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8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45D92" w:rsidRPr="00450595" w:rsidRDefault="00045D92" w:rsidP="00FA4A0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 w:rsidRPr="00450595">
              <w:rPr>
                <w:rFonts w:ascii="Arial" w:hAnsi="Arial" w:cs="Arial" w:hint="eastAsia"/>
                <w:sz w:val="22"/>
              </w:rPr>
              <w:t>2(</w:t>
            </w:r>
            <w:r>
              <w:rPr>
                <w:rFonts w:ascii="Arial" w:hAnsi="Arial" w:cs="Arial" w:hint="eastAsia"/>
                <w:sz w:val="22"/>
              </w:rPr>
              <w:t>25.0</w:t>
            </w:r>
            <w:r w:rsidRPr="00450595">
              <w:rPr>
                <w:rFonts w:ascii="Arial" w:hAnsi="Arial" w:cs="Arial" w:hint="eastAsia"/>
                <w:sz w:val="22"/>
              </w:rPr>
              <w:t>%)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 w:rsidRPr="00450595">
              <w:rPr>
                <w:rFonts w:ascii="Arial" w:eastAsia="Terminal" w:hAnsi="Arial" w:cs="Arial"/>
                <w:kern w:val="0"/>
                <w:sz w:val="22"/>
              </w:rPr>
              <w:t>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40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(0.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09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-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1.81)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45D92" w:rsidRPr="00450595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0.30(0.06-1.48)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45D92" w:rsidRDefault="00045D92" w:rsidP="00FA4A00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1</w:t>
            </w:r>
          </w:p>
        </w:tc>
      </w:tr>
      <w:tr w:rsidR="00612981" w:rsidRPr="00166607" w:rsidTr="00FD4CF5">
        <w:trPr>
          <w:jc w:val="center"/>
        </w:trPr>
        <w:tc>
          <w:tcPr>
            <w:tcW w:w="9002" w:type="dxa"/>
            <w:gridSpan w:val="6"/>
            <w:tcBorders>
              <w:top w:val="single" w:sz="4" w:space="0" w:color="auto"/>
            </w:tcBorders>
          </w:tcPr>
          <w:p w:rsidR="00612981" w:rsidRDefault="00612981" w:rsidP="00612981">
            <w:pPr>
              <w:spacing w:line="280" w:lineRule="exact"/>
              <w:ind w:leftChars="132" w:left="459" w:rightChars="227" w:right="545" w:hangingChars="59" w:hanging="142"/>
              <w:rPr>
                <w:rFonts w:eastAsia="OTNEJMQuadraat"/>
                <w:kern w:val="0"/>
              </w:rPr>
            </w:pPr>
            <w:r>
              <w:rPr>
                <w:rFonts w:eastAsia="OTNEJMQuadraat"/>
                <w:kern w:val="0"/>
              </w:rPr>
              <w:t xml:space="preserve">Abbreviation: </w:t>
            </w:r>
            <w:r w:rsidRPr="00B348E4">
              <w:rPr>
                <w:kern w:val="0"/>
              </w:rPr>
              <w:t>HAART</w:t>
            </w:r>
            <w:r>
              <w:rPr>
                <w:kern w:val="0"/>
              </w:rPr>
              <w:t>:</w:t>
            </w:r>
            <w:r w:rsidR="00634E54">
              <w:rPr>
                <w:rFonts w:hint="eastAsia"/>
                <w:kern w:val="0"/>
              </w:rPr>
              <w:t xml:space="preserve"> </w:t>
            </w:r>
            <w:r>
              <w:rPr>
                <w:kern w:val="0"/>
              </w:rPr>
              <w:t xml:space="preserve">highly active </w:t>
            </w:r>
            <w:r w:rsidRPr="00B348E4">
              <w:rPr>
                <w:kern w:val="0"/>
              </w:rPr>
              <w:t>antiretroviral therapy</w:t>
            </w:r>
            <w:r>
              <w:rPr>
                <w:kern w:val="0"/>
              </w:rPr>
              <w:t>;</w:t>
            </w:r>
            <w:r w:rsidRPr="00A371A9">
              <w:rPr>
                <w:rFonts w:eastAsia="OTNEJMQuadraat"/>
                <w:kern w:val="0"/>
              </w:rPr>
              <w:t xml:space="preserve"> </w:t>
            </w:r>
            <w:r>
              <w:rPr>
                <w:rFonts w:eastAsia="OTNEJMQuadraat"/>
                <w:kern w:val="0"/>
              </w:rPr>
              <w:t>IRIS:</w:t>
            </w:r>
            <w:r w:rsidR="00634E54">
              <w:rPr>
                <w:rFonts w:eastAsia="OTNEJMQuadraat" w:hint="eastAsia"/>
                <w:kern w:val="0"/>
              </w:rPr>
              <w:t xml:space="preserve"> </w:t>
            </w:r>
            <w:r w:rsidRPr="00AB7733">
              <w:rPr>
                <w:rFonts w:eastAsia="OTNEJMQuadraat"/>
                <w:kern w:val="0"/>
              </w:rPr>
              <w:t>Immune reconstitution inflammatory syndrome</w:t>
            </w:r>
            <w:r>
              <w:rPr>
                <w:rFonts w:eastAsia="OTNEJMQuadraat"/>
                <w:kern w:val="0"/>
              </w:rPr>
              <w:t>.</w:t>
            </w:r>
          </w:p>
          <w:p w:rsidR="00612981" w:rsidRDefault="00612981" w:rsidP="00612981">
            <w:pPr>
              <w:spacing w:line="280" w:lineRule="exact"/>
              <w:ind w:leftChars="132" w:left="459" w:rightChars="227" w:right="545" w:hangingChars="59" w:hanging="142"/>
              <w:rPr>
                <w:kern w:val="0"/>
              </w:rPr>
            </w:pPr>
            <w:r>
              <w:rPr>
                <w:rFonts w:eastAsia="OTNEJMQuadraat" w:hint="eastAsia"/>
                <w:kern w:val="0"/>
              </w:rPr>
              <w:t xml:space="preserve">* Only enrolled cases with available CD4+ lymphocyte count. </w:t>
            </w:r>
            <w:r>
              <w:rPr>
                <w:rFonts w:hint="eastAsia"/>
                <w:kern w:val="0"/>
              </w:rPr>
              <w:t xml:space="preserve">HBV co-infection, HCV co-infection and TB location </w:t>
            </w:r>
            <w:r w:rsidRPr="001D6BCE">
              <w:rPr>
                <w:kern w:val="0"/>
              </w:rPr>
              <w:t>were</w:t>
            </w:r>
            <w:r>
              <w:rPr>
                <w:rFonts w:hint="eastAsia"/>
                <w:kern w:val="0"/>
              </w:rPr>
              <w:t xml:space="preserve"> </w:t>
            </w:r>
            <w:r w:rsidRPr="001D6BCE">
              <w:rPr>
                <w:kern w:val="0"/>
              </w:rPr>
              <w:t>analy</w:t>
            </w:r>
            <w:r>
              <w:rPr>
                <w:rFonts w:hint="eastAsia"/>
                <w:kern w:val="0"/>
              </w:rPr>
              <w:t>zed initially but the p value was greater than 0.15 and was not included for multivariate analysis and not shown in the table.</w:t>
            </w:r>
          </w:p>
          <w:p w:rsidR="00612981" w:rsidRDefault="00612981" w:rsidP="00612981">
            <w:pPr>
              <w:spacing w:line="280" w:lineRule="exact"/>
              <w:ind w:leftChars="132" w:left="459" w:rightChars="227" w:right="545" w:hangingChars="59" w:hanging="142"/>
            </w:pPr>
            <w:r>
              <w:rPr>
                <w:rFonts w:eastAsia="OTNEJMQuadraat" w:hint="eastAsia"/>
                <w:kern w:val="0"/>
              </w:rPr>
              <w:t>$ A</w:t>
            </w:r>
            <w:r>
              <w:rPr>
                <w:rFonts w:hint="eastAsia"/>
              </w:rPr>
              <w:t xml:space="preserve">djusted for age at TB diagnosis, IRIS and HAART initiation </w:t>
            </w:r>
            <w:proofErr w:type="gramStart"/>
            <w:r>
              <w:rPr>
                <w:rFonts w:hint="eastAsia"/>
              </w:rPr>
              <w:t>timing(</w:t>
            </w:r>
            <w:proofErr w:type="gramEnd"/>
            <w:r>
              <w:rPr>
                <w:rFonts w:hint="eastAsia"/>
              </w:rPr>
              <w:t>use no HAART as reference).</w:t>
            </w:r>
          </w:p>
          <w:p w:rsidR="00612981" w:rsidRPr="00835E06" w:rsidRDefault="00612981" w:rsidP="00612981">
            <w:pPr>
              <w:spacing w:line="280" w:lineRule="exact"/>
              <w:ind w:leftChars="132" w:left="459" w:rightChars="227" w:right="545" w:hangingChars="59" w:hanging="142"/>
            </w:pPr>
            <w:r>
              <w:rPr>
                <w:rFonts w:hint="eastAsia"/>
              </w:rPr>
              <w:t xml:space="preserve"># Excluded cases </w:t>
            </w:r>
            <w:proofErr w:type="gramStart"/>
            <w:r>
              <w:t>who</w:t>
            </w:r>
            <w:proofErr w:type="gramEnd"/>
            <w:r>
              <w:t xml:space="preserve"> didn’</w:t>
            </w:r>
            <w:r>
              <w:rPr>
                <w:rFonts w:hint="eastAsia"/>
              </w:rPr>
              <w:t xml:space="preserve">t start HAART during TB treatment and adjusted for age at TB diagnosis, IRIS and HAART initiation timing (use </w:t>
            </w:r>
            <w:r w:rsidR="00FC3DF5">
              <w:rPr>
                <w:rFonts w:hint="eastAsia"/>
              </w:rPr>
              <w:t>after</w:t>
            </w:r>
            <w:r>
              <w:rPr>
                <w:rFonts w:hint="eastAsia"/>
              </w:rPr>
              <w:t xml:space="preserve"> 60 day as reference).</w:t>
            </w:r>
          </w:p>
          <w:p w:rsidR="00612981" w:rsidRDefault="00612981" w:rsidP="00FA4A00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</w:p>
        </w:tc>
      </w:tr>
    </w:tbl>
    <w:p w:rsidR="0000284E" w:rsidRDefault="0000284E"/>
    <w:p w:rsidR="0000284E" w:rsidRDefault="0000284E" w:rsidP="0000284E">
      <w:pPr>
        <w:ind w:left="566" w:hangingChars="236" w:hanging="566"/>
        <w:jc w:val="both"/>
      </w:pPr>
      <w:proofErr w:type="gramStart"/>
      <w:r>
        <w:rPr>
          <w:rFonts w:eastAsia="OTNEJMQuadraat"/>
          <w:kern w:val="0"/>
        </w:rPr>
        <w:lastRenderedPageBreak/>
        <w:t>Supplementary</w:t>
      </w:r>
      <w:r>
        <w:rPr>
          <w:rFonts w:eastAsia="OTNEJMQuadraat" w:hint="eastAsia"/>
          <w:kern w:val="0"/>
        </w:rPr>
        <w:t xml:space="preserve"> Table 3.</w:t>
      </w:r>
      <w:proofErr w:type="gramEnd"/>
      <w:r>
        <w:rPr>
          <w:rFonts w:eastAsia="OTNEJMQuadraat" w:hint="eastAsia"/>
          <w:kern w:val="0"/>
        </w:rPr>
        <w:t xml:space="preserve"> </w:t>
      </w:r>
      <w:r>
        <w:t xml:space="preserve">The relationship of </w:t>
      </w:r>
      <w:r>
        <w:rPr>
          <w:rFonts w:hint="eastAsia"/>
        </w:rPr>
        <w:t>IRIS</w:t>
      </w:r>
      <w:r>
        <w:t xml:space="preserve"> occurrence and initiation timing of HAART among HIV</w:t>
      </w:r>
      <w:r>
        <w:rPr>
          <w:rFonts w:hint="eastAsia"/>
        </w:rPr>
        <w:t>-TB</w:t>
      </w:r>
      <w:r>
        <w:t xml:space="preserve"> co-infected patients</w:t>
      </w:r>
      <w:r>
        <w:rPr>
          <w:rFonts w:hint="eastAsia"/>
        </w:rPr>
        <w:t xml:space="preserve"> by CD4+ lymphocyte count &gt; or </w:t>
      </w:r>
      <w:r>
        <w:rPr>
          <w:rFonts w:ascii="Times New Roman" w:hAnsi="Times New Roman" w:cs="Times New Roman"/>
        </w:rPr>
        <w:t>≤</w:t>
      </w:r>
      <w:r>
        <w:rPr>
          <w:rFonts w:hint="eastAsia"/>
        </w:rPr>
        <w:t xml:space="preserve"> 50 cells/mm</w:t>
      </w:r>
      <w:r w:rsidRPr="00126C33">
        <w:rPr>
          <w:rFonts w:hint="eastAsia"/>
          <w:vertAlign w:val="superscript"/>
        </w:rPr>
        <w:t>3</w:t>
      </w:r>
      <w:r>
        <w:rPr>
          <w:rFonts w:hint="eastAsia"/>
        </w:rPr>
        <w:t>.</w:t>
      </w:r>
    </w:p>
    <w:p w:rsidR="0000284E" w:rsidRDefault="0000284E" w:rsidP="0000284E"/>
    <w:tbl>
      <w:tblPr>
        <w:tblW w:w="8392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1"/>
        <w:gridCol w:w="2570"/>
        <w:gridCol w:w="850"/>
        <w:gridCol w:w="1418"/>
        <w:gridCol w:w="1701"/>
        <w:gridCol w:w="1701"/>
        <w:gridCol w:w="11"/>
      </w:tblGrid>
      <w:tr w:rsidR="0000284E" w:rsidRPr="00166607" w:rsidTr="0000284E">
        <w:trPr>
          <w:gridAfter w:val="1"/>
          <w:wAfter w:w="11" w:type="dxa"/>
          <w:trHeight w:val="412"/>
        </w:trPr>
        <w:tc>
          <w:tcPr>
            <w:tcW w:w="8381" w:type="dxa"/>
            <w:gridSpan w:val="6"/>
            <w:tcBorders>
              <w:bottom w:val="single" w:sz="4" w:space="0" w:color="auto"/>
            </w:tcBorders>
          </w:tcPr>
          <w:p w:rsidR="0000284E" w:rsidRDefault="0000284E" w:rsidP="003F006F">
            <w:pPr>
              <w:spacing w:line="240" w:lineRule="exact"/>
              <w:ind w:leftChars="24" w:left="58"/>
              <w:rPr>
                <w:lang w:val="fr-FR"/>
              </w:rPr>
            </w:pPr>
            <w:r w:rsidRPr="00FC7254">
              <w:rPr>
                <w:b/>
              </w:rPr>
              <w:t xml:space="preserve">Cases with CD4 </w:t>
            </w:r>
            <w:r>
              <w:t>≤</w:t>
            </w:r>
            <w:r w:rsidRPr="00FC7254">
              <w:rPr>
                <w:b/>
              </w:rPr>
              <w:t>50 count(/mm</w:t>
            </w:r>
            <w:r w:rsidRPr="00FC7254">
              <w:rPr>
                <w:b/>
                <w:vertAlign w:val="superscript"/>
              </w:rPr>
              <w:t>3</w:t>
            </w:r>
            <w:r w:rsidRPr="00FC7254">
              <w:rPr>
                <w:b/>
              </w:rPr>
              <w:t>) at TB diagnosis</w:t>
            </w:r>
          </w:p>
        </w:tc>
      </w:tr>
      <w:tr w:rsidR="0000284E" w:rsidRPr="00166607" w:rsidTr="0000284E">
        <w:trPr>
          <w:gridAfter w:val="1"/>
          <w:wAfter w:w="11" w:type="dxa"/>
        </w:trPr>
        <w:tc>
          <w:tcPr>
            <w:tcW w:w="27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0284E" w:rsidRPr="00166607" w:rsidRDefault="0000284E" w:rsidP="003F006F">
            <w:pPr>
              <w:spacing w:before="100" w:beforeAutospacing="1" w:after="100" w:afterAutospacing="1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0284E" w:rsidRDefault="0000284E" w:rsidP="003F006F">
            <w:pPr>
              <w:spacing w:line="240" w:lineRule="exact"/>
              <w:jc w:val="center"/>
              <w:rPr>
                <w:rFonts w:eastAsia="FrutigerLTStd-Light"/>
                <w:kern w:val="0"/>
              </w:rPr>
            </w:pPr>
            <w:r>
              <w:rPr>
                <w:rFonts w:eastAsia="FrutigerLTStd-Light" w:hint="eastAsia"/>
                <w:kern w:val="0"/>
              </w:rPr>
              <w:t>Total</w:t>
            </w:r>
            <w:r>
              <w:rPr>
                <w:rFonts w:hint="eastAsia"/>
              </w:rPr>
              <w:t>*</w:t>
            </w:r>
          </w:p>
          <w:p w:rsidR="0000284E" w:rsidRDefault="0000284E" w:rsidP="003F006F">
            <w:pPr>
              <w:spacing w:line="240" w:lineRule="exact"/>
              <w:jc w:val="center"/>
              <w:rPr>
                <w:rFonts w:eastAsia="FrutigerLTStd-Light"/>
                <w:kern w:val="0"/>
              </w:rPr>
            </w:pPr>
            <w:r>
              <w:rPr>
                <w:rFonts w:eastAsia="FrutigerLTStd-Light" w:hint="eastAsia"/>
                <w:kern w:val="0"/>
              </w:rPr>
              <w:t>(n=113)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0284E" w:rsidRPr="00166607" w:rsidRDefault="0000284E" w:rsidP="003F006F">
            <w:pPr>
              <w:spacing w:line="240" w:lineRule="exact"/>
              <w:jc w:val="center"/>
              <w:rPr>
                <w:rFonts w:eastAsia="FrutigerLTStd-Light"/>
                <w:kern w:val="0"/>
              </w:rPr>
            </w:pPr>
            <w:r>
              <w:rPr>
                <w:rFonts w:eastAsia="FrutigerLTStd-Light" w:hint="eastAsia"/>
                <w:kern w:val="0"/>
              </w:rPr>
              <w:t>IRIS</w:t>
            </w:r>
          </w:p>
          <w:p w:rsidR="0000284E" w:rsidRPr="00166607" w:rsidRDefault="0000284E" w:rsidP="003F006F">
            <w:pPr>
              <w:spacing w:line="240" w:lineRule="exact"/>
              <w:jc w:val="center"/>
            </w:pPr>
            <w:r w:rsidRPr="00166607">
              <w:rPr>
                <w:rFonts w:eastAsia="FrutigerLTStd-Light"/>
                <w:kern w:val="0"/>
              </w:rPr>
              <w:t>(N=</w:t>
            </w:r>
            <w:r>
              <w:rPr>
                <w:rFonts w:eastAsia="FrutigerLTStd-Light" w:hint="eastAsia"/>
                <w:kern w:val="0"/>
              </w:rPr>
              <w:t>34</w:t>
            </w:r>
            <w:r w:rsidRPr="00166607">
              <w:rPr>
                <w:rFonts w:eastAsia="FrutigerLTStd-Light"/>
                <w:kern w:val="0"/>
              </w:rPr>
              <w:t xml:space="preserve">, </w:t>
            </w:r>
            <w:r>
              <w:rPr>
                <w:rFonts w:eastAsia="FrutigerLTStd-Light" w:hint="eastAsia"/>
                <w:kern w:val="0"/>
              </w:rPr>
              <w:t>30</w:t>
            </w:r>
            <w:r w:rsidRPr="00166607">
              <w:rPr>
                <w:rFonts w:eastAsia="FrutigerLTStd-Light"/>
                <w:kern w:val="0"/>
              </w:rPr>
              <w:t>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0284E" w:rsidRPr="00166607" w:rsidRDefault="0000284E" w:rsidP="003F006F">
            <w:pPr>
              <w:spacing w:line="240" w:lineRule="exact"/>
              <w:ind w:leftChars="-11" w:left="-26"/>
              <w:jc w:val="center"/>
              <w:rPr>
                <w:lang w:val="fr-FR"/>
              </w:rPr>
            </w:pPr>
            <w:r w:rsidRPr="00166607">
              <w:rPr>
                <w:lang w:val="fr-FR"/>
              </w:rPr>
              <w:t>H</w:t>
            </w:r>
            <w:r w:rsidRPr="00166607">
              <w:rPr>
                <w:rFonts w:hint="eastAsia"/>
                <w:lang w:val="fr-FR"/>
              </w:rPr>
              <w:t xml:space="preserve">azard </w:t>
            </w:r>
            <w:r w:rsidRPr="00166607">
              <w:rPr>
                <w:lang w:val="fr-FR"/>
              </w:rPr>
              <w:t>R</w:t>
            </w:r>
            <w:r w:rsidRPr="00166607">
              <w:rPr>
                <w:rFonts w:hint="eastAsia"/>
                <w:lang w:val="fr-FR"/>
              </w:rPr>
              <w:t>atio</w:t>
            </w:r>
            <w:r w:rsidRPr="00166607">
              <w:rPr>
                <w:lang w:val="fr-FR"/>
              </w:rPr>
              <w:t xml:space="preserve"> </w:t>
            </w:r>
          </w:p>
          <w:p w:rsidR="0000284E" w:rsidRPr="00166607" w:rsidRDefault="0000284E" w:rsidP="003F006F">
            <w:pPr>
              <w:spacing w:line="240" w:lineRule="exact"/>
              <w:ind w:leftChars="-11" w:left="-26"/>
              <w:jc w:val="center"/>
              <w:rPr>
                <w:lang w:val="fr-FR"/>
              </w:rPr>
            </w:pPr>
            <w:r w:rsidRPr="00166607">
              <w:rPr>
                <w:lang w:val="fr-FR"/>
              </w:rPr>
              <w:t>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0284E" w:rsidRPr="00166607" w:rsidRDefault="0000284E" w:rsidP="003F006F">
            <w:pPr>
              <w:spacing w:line="240" w:lineRule="exact"/>
              <w:jc w:val="center"/>
              <w:rPr>
                <w:lang w:val="fr-FR"/>
              </w:rPr>
            </w:pPr>
            <w:r>
              <w:rPr>
                <w:rFonts w:hint="eastAsia"/>
                <w:lang w:val="fr-FR"/>
              </w:rPr>
              <w:t xml:space="preserve">Adjusted </w:t>
            </w:r>
            <w:r w:rsidRPr="00166607">
              <w:rPr>
                <w:lang w:val="fr-FR"/>
              </w:rPr>
              <w:t>H</w:t>
            </w:r>
            <w:r>
              <w:rPr>
                <w:rFonts w:hint="eastAsia"/>
                <w:lang w:val="fr-FR"/>
              </w:rPr>
              <w:t>R</w:t>
            </w:r>
            <w:r w:rsidRPr="005C012A">
              <w:rPr>
                <w:rFonts w:hint="eastAsia"/>
                <w:vertAlign w:val="superscript"/>
                <w:lang w:val="fr-FR"/>
              </w:rPr>
              <w:t>#</w:t>
            </w:r>
          </w:p>
          <w:p w:rsidR="0000284E" w:rsidRPr="00166607" w:rsidRDefault="0000284E" w:rsidP="003F006F">
            <w:pPr>
              <w:spacing w:line="240" w:lineRule="exact"/>
              <w:ind w:leftChars="-11" w:left="-26"/>
              <w:jc w:val="center"/>
              <w:rPr>
                <w:lang w:val="fr-FR"/>
              </w:rPr>
            </w:pPr>
            <w:r w:rsidRPr="00166607">
              <w:rPr>
                <w:lang w:val="fr-FR"/>
              </w:rPr>
              <w:t>(95% CI)</w:t>
            </w:r>
          </w:p>
        </w:tc>
      </w:tr>
      <w:tr w:rsidR="0000284E" w:rsidRPr="00166607" w:rsidTr="0000284E">
        <w:trPr>
          <w:gridAfter w:val="1"/>
          <w:wAfter w:w="11" w:type="dxa"/>
        </w:trPr>
        <w:tc>
          <w:tcPr>
            <w:tcW w:w="2711" w:type="dxa"/>
            <w:gridSpan w:val="2"/>
            <w:tcBorders>
              <w:top w:val="single" w:sz="4" w:space="0" w:color="auto"/>
            </w:tcBorders>
          </w:tcPr>
          <w:p w:rsidR="0000284E" w:rsidRPr="00166607" w:rsidRDefault="0000284E" w:rsidP="003F006F">
            <w:pPr>
              <w:spacing w:before="100" w:beforeAutospacing="1" w:after="100" w:afterAutospacing="1"/>
              <w:ind w:left="106" w:hangingChars="44" w:hanging="106"/>
              <w:rPr>
                <w:rFonts w:ascii="Arial" w:hAnsi="Arial" w:cs="Arial"/>
              </w:rPr>
            </w:pPr>
            <w:r w:rsidRPr="00166607">
              <w:t>Age at TB diagnosis</w:t>
            </w:r>
            <w:r>
              <w:rPr>
                <w:rFonts w:hint="eastAsia"/>
              </w:rPr>
              <w:t xml:space="preserve"> </w:t>
            </w:r>
            <w:r w:rsidRPr="00166607">
              <w:t>(per</w:t>
            </w:r>
            <w:r>
              <w:rPr>
                <w:rFonts w:hint="eastAsia"/>
              </w:rPr>
              <w:t xml:space="preserve"> 5</w:t>
            </w:r>
            <w:r w:rsidRPr="00166607">
              <w:t xml:space="preserve"> year increase)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0284E" w:rsidRPr="00166607" w:rsidRDefault="0000284E" w:rsidP="003F006F">
            <w:pPr>
              <w:spacing w:before="100" w:beforeAutospacing="1" w:after="100" w:afterAutospacing="1"/>
              <w:ind w:left="106" w:hangingChars="44" w:hanging="106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0284E" w:rsidRPr="00166607" w:rsidRDefault="0000284E" w:rsidP="003F006F">
            <w:pPr>
              <w:spacing w:before="100" w:beforeAutospacing="1" w:after="100" w:afterAutospacing="1"/>
              <w:ind w:left="106" w:hangingChars="44" w:hanging="106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0284E" w:rsidRPr="00450595" w:rsidRDefault="0000284E" w:rsidP="003F006F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1.00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(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0.86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-1.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16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0284E" w:rsidRPr="00450595" w:rsidRDefault="0000284E" w:rsidP="003F006F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1.03(0.88-1.21)</w:t>
            </w:r>
          </w:p>
        </w:tc>
      </w:tr>
      <w:tr w:rsidR="0000284E" w:rsidRPr="00166607" w:rsidTr="0000284E">
        <w:trPr>
          <w:gridAfter w:val="1"/>
          <w:wAfter w:w="11" w:type="dxa"/>
        </w:trPr>
        <w:tc>
          <w:tcPr>
            <w:tcW w:w="8381" w:type="dxa"/>
            <w:gridSpan w:val="6"/>
          </w:tcPr>
          <w:p w:rsidR="0000284E" w:rsidRDefault="0000284E" w:rsidP="003F006F">
            <w:pPr>
              <w:spacing w:before="100" w:beforeAutospacing="1" w:after="100" w:afterAutospacing="1"/>
              <w:rPr>
                <w:rFonts w:ascii="Arial" w:eastAsia="Terminal" w:hAnsi="Arial" w:cs="Arial"/>
                <w:kern w:val="0"/>
                <w:sz w:val="22"/>
              </w:rPr>
            </w:pPr>
            <w:r w:rsidRPr="00166607">
              <w:t>HAART initiation timing during anti-TB therapy</w:t>
            </w:r>
          </w:p>
        </w:tc>
      </w:tr>
      <w:tr w:rsidR="0000284E" w:rsidRPr="00166607" w:rsidTr="0000284E">
        <w:trPr>
          <w:gridAfter w:val="1"/>
          <w:wAfter w:w="11" w:type="dxa"/>
        </w:trPr>
        <w:tc>
          <w:tcPr>
            <w:tcW w:w="2711" w:type="dxa"/>
            <w:gridSpan w:val="2"/>
          </w:tcPr>
          <w:p w:rsidR="0000284E" w:rsidRPr="00166607" w:rsidRDefault="0000284E" w:rsidP="003F006F">
            <w:pPr>
              <w:spacing w:before="100" w:beforeAutospacing="1" w:after="100" w:afterAutospacing="1"/>
              <w:ind w:leftChars="65" w:left="156"/>
            </w:pPr>
            <w:r w:rsidRPr="00166607">
              <w:t>0-1</w:t>
            </w:r>
            <w:r>
              <w:rPr>
                <w:rFonts w:hint="eastAsia"/>
              </w:rPr>
              <w:t>5</w:t>
            </w:r>
            <w:r w:rsidRPr="00166607">
              <w:t xml:space="preserve"> days</w:t>
            </w:r>
          </w:p>
        </w:tc>
        <w:tc>
          <w:tcPr>
            <w:tcW w:w="850" w:type="dxa"/>
          </w:tcPr>
          <w:p w:rsidR="0000284E" w:rsidRDefault="0000284E" w:rsidP="003F006F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68</w:t>
            </w:r>
          </w:p>
        </w:tc>
        <w:tc>
          <w:tcPr>
            <w:tcW w:w="1418" w:type="dxa"/>
          </w:tcPr>
          <w:p w:rsidR="0000284E" w:rsidRPr="00450595" w:rsidRDefault="0000284E" w:rsidP="003F006F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26</w:t>
            </w:r>
            <w:r w:rsidRPr="00450595">
              <w:rPr>
                <w:rFonts w:ascii="Arial" w:hAnsi="Arial" w:cs="Arial"/>
                <w:sz w:val="22"/>
              </w:rPr>
              <w:t>(</w:t>
            </w:r>
            <w:r>
              <w:rPr>
                <w:rFonts w:ascii="Arial" w:hAnsi="Arial" w:cs="Arial" w:hint="eastAsia"/>
                <w:sz w:val="22"/>
              </w:rPr>
              <w:t>28.2</w:t>
            </w:r>
            <w:r w:rsidRPr="00450595">
              <w:rPr>
                <w:rFonts w:ascii="Arial" w:hAnsi="Arial" w:cs="Arial"/>
                <w:sz w:val="22"/>
              </w:rPr>
              <w:t>%)</w:t>
            </w:r>
          </w:p>
        </w:tc>
        <w:tc>
          <w:tcPr>
            <w:tcW w:w="1701" w:type="dxa"/>
          </w:tcPr>
          <w:p w:rsidR="0000284E" w:rsidRPr="00450595" w:rsidRDefault="0000284E" w:rsidP="003F006F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1</w:t>
            </w:r>
          </w:p>
        </w:tc>
        <w:tc>
          <w:tcPr>
            <w:tcW w:w="1701" w:type="dxa"/>
          </w:tcPr>
          <w:p w:rsidR="0000284E" w:rsidRPr="00450595" w:rsidRDefault="0000284E" w:rsidP="003F006F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1</w:t>
            </w:r>
          </w:p>
        </w:tc>
      </w:tr>
      <w:tr w:rsidR="0000284E" w:rsidRPr="00166607" w:rsidTr="0000284E">
        <w:trPr>
          <w:gridAfter w:val="1"/>
          <w:wAfter w:w="11" w:type="dxa"/>
        </w:trPr>
        <w:tc>
          <w:tcPr>
            <w:tcW w:w="2711" w:type="dxa"/>
            <w:gridSpan w:val="2"/>
          </w:tcPr>
          <w:p w:rsidR="0000284E" w:rsidRPr="00166607" w:rsidRDefault="0000284E" w:rsidP="003F006F">
            <w:pPr>
              <w:spacing w:before="100" w:beforeAutospacing="1" w:after="100" w:afterAutospacing="1"/>
              <w:ind w:leftChars="65" w:left="156"/>
            </w:pPr>
            <w:r w:rsidRPr="00166607">
              <w:t>1</w:t>
            </w:r>
            <w:r>
              <w:rPr>
                <w:rFonts w:hint="eastAsia"/>
              </w:rPr>
              <w:t>6</w:t>
            </w:r>
            <w:r w:rsidRPr="00166607">
              <w:t>-30 days</w:t>
            </w:r>
          </w:p>
        </w:tc>
        <w:tc>
          <w:tcPr>
            <w:tcW w:w="850" w:type="dxa"/>
          </w:tcPr>
          <w:p w:rsidR="0000284E" w:rsidRDefault="0000284E" w:rsidP="003F006F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26</w:t>
            </w:r>
          </w:p>
        </w:tc>
        <w:tc>
          <w:tcPr>
            <w:tcW w:w="1418" w:type="dxa"/>
          </w:tcPr>
          <w:p w:rsidR="0000284E" w:rsidRPr="00450595" w:rsidRDefault="0000284E" w:rsidP="003F006F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7</w:t>
            </w:r>
            <w:r w:rsidRPr="00450595">
              <w:rPr>
                <w:rFonts w:ascii="Arial" w:hAnsi="Arial" w:cs="Arial"/>
                <w:sz w:val="22"/>
              </w:rPr>
              <w:t>(</w:t>
            </w:r>
            <w:r>
              <w:rPr>
                <w:rFonts w:ascii="Arial" w:hAnsi="Arial" w:cs="Arial" w:hint="eastAsia"/>
                <w:sz w:val="22"/>
              </w:rPr>
              <w:t>26.9</w:t>
            </w:r>
            <w:r w:rsidRPr="00450595">
              <w:rPr>
                <w:rFonts w:ascii="Arial" w:hAnsi="Arial" w:cs="Arial"/>
                <w:sz w:val="22"/>
              </w:rPr>
              <w:t>%)</w:t>
            </w:r>
          </w:p>
        </w:tc>
        <w:tc>
          <w:tcPr>
            <w:tcW w:w="1701" w:type="dxa"/>
          </w:tcPr>
          <w:p w:rsidR="0000284E" w:rsidRPr="00450595" w:rsidRDefault="0000284E" w:rsidP="003F006F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  <w:r w:rsidRPr="00450595">
              <w:rPr>
                <w:rFonts w:ascii="Arial" w:eastAsia="Terminal" w:hAnsi="Arial" w:cs="Arial"/>
                <w:kern w:val="0"/>
                <w:sz w:val="22"/>
              </w:rPr>
              <w:t>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65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(0.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28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-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1.51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)</w:t>
            </w:r>
          </w:p>
        </w:tc>
        <w:tc>
          <w:tcPr>
            <w:tcW w:w="1701" w:type="dxa"/>
          </w:tcPr>
          <w:p w:rsidR="0000284E" w:rsidRPr="00450595" w:rsidRDefault="0000284E" w:rsidP="003F006F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0.66(0.29-1.52)</w:t>
            </w:r>
          </w:p>
        </w:tc>
      </w:tr>
      <w:tr w:rsidR="0000284E" w:rsidRPr="00166607" w:rsidTr="0000284E">
        <w:trPr>
          <w:gridAfter w:val="1"/>
          <w:wAfter w:w="11" w:type="dxa"/>
        </w:trPr>
        <w:tc>
          <w:tcPr>
            <w:tcW w:w="2711" w:type="dxa"/>
            <w:gridSpan w:val="2"/>
          </w:tcPr>
          <w:p w:rsidR="0000284E" w:rsidRPr="00166607" w:rsidRDefault="0000284E" w:rsidP="003F006F">
            <w:pPr>
              <w:spacing w:before="100" w:beforeAutospacing="1" w:after="100" w:afterAutospacing="1"/>
              <w:ind w:leftChars="65" w:left="156"/>
            </w:pPr>
            <w:r w:rsidRPr="00166607">
              <w:t>3</w:t>
            </w:r>
            <w:r w:rsidRPr="00166607">
              <w:rPr>
                <w:rFonts w:hint="eastAsia"/>
              </w:rPr>
              <w:t>1-60</w:t>
            </w:r>
            <w:r w:rsidRPr="00166607">
              <w:t xml:space="preserve"> days</w:t>
            </w:r>
          </w:p>
        </w:tc>
        <w:tc>
          <w:tcPr>
            <w:tcW w:w="850" w:type="dxa"/>
          </w:tcPr>
          <w:p w:rsidR="0000284E" w:rsidRDefault="0000284E" w:rsidP="003F006F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8</w:t>
            </w:r>
          </w:p>
        </w:tc>
        <w:tc>
          <w:tcPr>
            <w:tcW w:w="1418" w:type="dxa"/>
          </w:tcPr>
          <w:p w:rsidR="0000284E" w:rsidRPr="00450595" w:rsidRDefault="0000284E" w:rsidP="003F006F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</w:t>
            </w:r>
            <w:r w:rsidRPr="00450595">
              <w:rPr>
                <w:rFonts w:ascii="Arial" w:hAnsi="Arial" w:cs="Arial"/>
                <w:sz w:val="22"/>
              </w:rPr>
              <w:t>(</w:t>
            </w:r>
            <w:r>
              <w:rPr>
                <w:rFonts w:ascii="Arial" w:hAnsi="Arial" w:cs="Arial" w:hint="eastAsia"/>
                <w:sz w:val="22"/>
              </w:rPr>
              <w:t>0</w:t>
            </w:r>
            <w:r w:rsidRPr="00450595">
              <w:rPr>
                <w:rFonts w:ascii="Arial" w:hAnsi="Arial" w:cs="Arial"/>
                <w:sz w:val="22"/>
              </w:rPr>
              <w:t>%)</w:t>
            </w:r>
          </w:p>
        </w:tc>
        <w:tc>
          <w:tcPr>
            <w:tcW w:w="1701" w:type="dxa"/>
          </w:tcPr>
          <w:p w:rsidR="0000284E" w:rsidRPr="00450595" w:rsidRDefault="0000284E" w:rsidP="003F006F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--</w:t>
            </w:r>
          </w:p>
        </w:tc>
        <w:tc>
          <w:tcPr>
            <w:tcW w:w="1701" w:type="dxa"/>
          </w:tcPr>
          <w:p w:rsidR="0000284E" w:rsidRPr="00450595" w:rsidRDefault="0000284E" w:rsidP="003F006F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--</w:t>
            </w:r>
          </w:p>
        </w:tc>
      </w:tr>
      <w:tr w:rsidR="0000284E" w:rsidRPr="00166607" w:rsidTr="0000284E">
        <w:trPr>
          <w:gridAfter w:val="1"/>
          <w:wAfter w:w="11" w:type="dxa"/>
        </w:trPr>
        <w:tc>
          <w:tcPr>
            <w:tcW w:w="2711" w:type="dxa"/>
            <w:gridSpan w:val="2"/>
            <w:tcBorders>
              <w:bottom w:val="single" w:sz="4" w:space="0" w:color="auto"/>
            </w:tcBorders>
          </w:tcPr>
          <w:p w:rsidR="0000284E" w:rsidRPr="00166607" w:rsidRDefault="0000284E" w:rsidP="003F006F">
            <w:pPr>
              <w:spacing w:before="100" w:beforeAutospacing="1" w:after="100" w:afterAutospacing="1"/>
              <w:ind w:leftChars="65" w:left="156"/>
            </w:pPr>
            <w:r w:rsidRPr="00166607">
              <w:t>&gt;</w:t>
            </w:r>
            <w:r w:rsidRPr="00166607">
              <w:rPr>
                <w:rFonts w:hint="eastAsia"/>
              </w:rPr>
              <w:t>6</w:t>
            </w:r>
            <w:r w:rsidRPr="00166607">
              <w:t>0 days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0284E" w:rsidRDefault="0000284E" w:rsidP="003F006F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0284E" w:rsidRPr="00450595" w:rsidRDefault="0000284E" w:rsidP="003F006F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  <w:r w:rsidRPr="00450595">
              <w:rPr>
                <w:rFonts w:ascii="Arial" w:hAnsi="Arial" w:cs="Arial" w:hint="eastAsia"/>
                <w:sz w:val="22"/>
              </w:rPr>
              <w:t>(</w:t>
            </w:r>
            <w:r>
              <w:rPr>
                <w:rFonts w:ascii="Arial" w:hAnsi="Arial" w:cs="Arial" w:hint="eastAsia"/>
                <w:sz w:val="22"/>
              </w:rPr>
              <w:t>9.1</w:t>
            </w:r>
            <w:r w:rsidRPr="00450595">
              <w:rPr>
                <w:rFonts w:ascii="Arial" w:hAnsi="Arial" w:cs="Arial" w:hint="eastAsia"/>
                <w:sz w:val="22"/>
              </w:rPr>
              <w:t>%)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0284E" w:rsidRPr="00450595" w:rsidRDefault="0000284E" w:rsidP="003F006F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 w:rsidRPr="00450595">
              <w:rPr>
                <w:rFonts w:ascii="Arial" w:eastAsia="Terminal" w:hAnsi="Arial" w:cs="Arial"/>
                <w:kern w:val="0"/>
                <w:sz w:val="22"/>
              </w:rPr>
              <w:t>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24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(0.0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3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-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1.75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0284E" w:rsidRPr="00450595" w:rsidRDefault="0000284E" w:rsidP="003F006F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0.23(0.03-1.70)</w:t>
            </w:r>
          </w:p>
        </w:tc>
      </w:tr>
      <w:tr w:rsidR="0000284E" w:rsidRPr="00166607" w:rsidTr="0000284E">
        <w:trPr>
          <w:gridAfter w:val="1"/>
          <w:wAfter w:w="11" w:type="dxa"/>
        </w:trPr>
        <w:tc>
          <w:tcPr>
            <w:tcW w:w="2711" w:type="dxa"/>
            <w:gridSpan w:val="2"/>
            <w:tcBorders>
              <w:top w:val="single" w:sz="4" w:space="0" w:color="auto"/>
            </w:tcBorders>
          </w:tcPr>
          <w:p w:rsidR="0000284E" w:rsidRPr="00166607" w:rsidRDefault="0000284E" w:rsidP="003F006F">
            <w:pPr>
              <w:spacing w:before="100" w:beforeAutospacing="1" w:after="100" w:afterAutospacing="1"/>
              <w:ind w:leftChars="65" w:left="156"/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0284E" w:rsidRDefault="0000284E" w:rsidP="003F006F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0284E" w:rsidRDefault="0000284E" w:rsidP="003F006F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0284E" w:rsidRPr="00450595" w:rsidRDefault="0000284E" w:rsidP="003F006F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0284E" w:rsidRDefault="0000284E" w:rsidP="003F006F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</w:p>
        </w:tc>
      </w:tr>
      <w:tr w:rsidR="0000284E" w:rsidRPr="00166607" w:rsidTr="0000284E">
        <w:trPr>
          <w:gridAfter w:val="1"/>
          <w:wAfter w:w="11" w:type="dxa"/>
        </w:trPr>
        <w:tc>
          <w:tcPr>
            <w:tcW w:w="8381" w:type="dxa"/>
            <w:gridSpan w:val="6"/>
            <w:tcBorders>
              <w:bottom w:val="single" w:sz="4" w:space="0" w:color="auto"/>
            </w:tcBorders>
          </w:tcPr>
          <w:p w:rsidR="0000284E" w:rsidRDefault="0000284E" w:rsidP="003F006F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 w:rsidRPr="00FC7254">
              <w:rPr>
                <w:b/>
              </w:rPr>
              <w:t xml:space="preserve">Cases with CD4 </w:t>
            </w:r>
            <w:r w:rsidRPr="00FC7254">
              <w:rPr>
                <w:rFonts w:hAnsi="新細明體"/>
                <w:b/>
              </w:rPr>
              <w:t xml:space="preserve">&gt; </w:t>
            </w:r>
            <w:r w:rsidRPr="00FC7254">
              <w:rPr>
                <w:b/>
              </w:rPr>
              <w:t>50 count(/mm</w:t>
            </w:r>
            <w:r w:rsidRPr="00FC7254">
              <w:rPr>
                <w:b/>
                <w:vertAlign w:val="superscript"/>
              </w:rPr>
              <w:t>3</w:t>
            </w:r>
            <w:r w:rsidRPr="00FC7254">
              <w:rPr>
                <w:b/>
              </w:rPr>
              <w:t>) at TB diagnosis</w:t>
            </w:r>
          </w:p>
        </w:tc>
      </w:tr>
      <w:tr w:rsidR="0000284E" w:rsidRPr="00166607" w:rsidTr="0000284E">
        <w:trPr>
          <w:gridAfter w:val="1"/>
          <w:wAfter w:w="11" w:type="dxa"/>
        </w:trPr>
        <w:tc>
          <w:tcPr>
            <w:tcW w:w="27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0284E" w:rsidRPr="00166607" w:rsidRDefault="0000284E" w:rsidP="003F006F">
            <w:pPr>
              <w:ind w:leftChars="65" w:left="156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0284E" w:rsidRPr="00B461DF" w:rsidRDefault="0000284E" w:rsidP="003F006F">
            <w:pPr>
              <w:jc w:val="center"/>
              <w:rPr>
                <w:rFonts w:ascii="Arial" w:hAnsi="Arial" w:cs="Arial"/>
                <w:sz w:val="22"/>
              </w:rPr>
            </w:pPr>
            <w:r w:rsidRPr="00B461DF">
              <w:rPr>
                <w:rFonts w:ascii="Arial" w:hAnsi="Arial" w:cs="Arial" w:hint="eastAsia"/>
                <w:sz w:val="22"/>
              </w:rPr>
              <w:t>Total</w:t>
            </w:r>
            <w:r>
              <w:rPr>
                <w:rFonts w:hint="eastAsia"/>
              </w:rPr>
              <w:t>*</w:t>
            </w:r>
          </w:p>
          <w:p w:rsidR="0000284E" w:rsidRPr="00B461DF" w:rsidRDefault="0000284E" w:rsidP="003F006F">
            <w:pPr>
              <w:jc w:val="center"/>
              <w:rPr>
                <w:rFonts w:ascii="Arial" w:hAnsi="Arial" w:cs="Arial"/>
                <w:sz w:val="22"/>
              </w:rPr>
            </w:pPr>
            <w:r w:rsidRPr="00B461DF">
              <w:rPr>
                <w:rFonts w:ascii="Arial" w:hAnsi="Arial" w:cs="Arial" w:hint="eastAsia"/>
                <w:sz w:val="22"/>
              </w:rPr>
              <w:t>(n=</w:t>
            </w:r>
            <w:r>
              <w:rPr>
                <w:rFonts w:ascii="Arial" w:hAnsi="Arial" w:cs="Arial" w:hint="eastAsia"/>
                <w:sz w:val="22"/>
              </w:rPr>
              <w:t>69</w:t>
            </w:r>
            <w:r w:rsidRPr="00B461DF">
              <w:rPr>
                <w:rFonts w:ascii="Arial" w:hAnsi="Arial" w:cs="Arial" w:hint="eastAsia"/>
                <w:sz w:val="22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0284E" w:rsidRPr="00B461DF" w:rsidRDefault="0000284E" w:rsidP="003F006F">
            <w:pPr>
              <w:jc w:val="center"/>
              <w:rPr>
                <w:rFonts w:ascii="Arial" w:hAnsi="Arial" w:cs="Arial"/>
                <w:sz w:val="22"/>
              </w:rPr>
            </w:pPr>
            <w:r w:rsidRPr="00B461DF">
              <w:rPr>
                <w:rFonts w:ascii="Arial" w:hAnsi="Arial" w:cs="Arial" w:hint="eastAsia"/>
                <w:sz w:val="22"/>
              </w:rPr>
              <w:t>IRIS</w:t>
            </w:r>
          </w:p>
          <w:p w:rsidR="0000284E" w:rsidRPr="00B461DF" w:rsidRDefault="0000284E" w:rsidP="003F006F">
            <w:pPr>
              <w:jc w:val="center"/>
              <w:rPr>
                <w:rFonts w:ascii="Arial" w:hAnsi="Arial" w:cs="Arial"/>
                <w:sz w:val="22"/>
              </w:rPr>
            </w:pPr>
            <w:r w:rsidRPr="00B461DF">
              <w:rPr>
                <w:rFonts w:ascii="Arial" w:hAnsi="Arial" w:cs="Arial"/>
                <w:sz w:val="22"/>
              </w:rPr>
              <w:t>(N=</w:t>
            </w:r>
            <w:r>
              <w:rPr>
                <w:rFonts w:ascii="Arial" w:hAnsi="Arial" w:cs="Arial" w:hint="eastAsia"/>
                <w:sz w:val="22"/>
              </w:rPr>
              <w:t>23,</w:t>
            </w:r>
            <w:r w:rsidRPr="00B461DF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 w:hint="eastAsia"/>
                <w:sz w:val="22"/>
              </w:rPr>
              <w:t>33</w:t>
            </w:r>
            <w:r w:rsidRPr="00B461DF">
              <w:rPr>
                <w:rFonts w:ascii="Arial" w:hAnsi="Arial" w:cs="Arial"/>
                <w:sz w:val="22"/>
              </w:rPr>
              <w:t>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0284E" w:rsidRPr="00B461DF" w:rsidRDefault="0000284E" w:rsidP="003F006F">
            <w:pPr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 w:rsidRPr="00B461DF">
              <w:rPr>
                <w:rFonts w:ascii="Arial" w:eastAsia="Terminal" w:hAnsi="Arial" w:cs="Arial"/>
                <w:kern w:val="0"/>
                <w:sz w:val="22"/>
              </w:rPr>
              <w:t>H</w:t>
            </w:r>
            <w:r w:rsidRPr="00B461DF">
              <w:rPr>
                <w:rFonts w:ascii="Arial" w:eastAsia="Terminal" w:hAnsi="Arial" w:cs="Arial" w:hint="eastAsia"/>
                <w:kern w:val="0"/>
                <w:sz w:val="22"/>
              </w:rPr>
              <w:t xml:space="preserve">azard </w:t>
            </w:r>
            <w:r w:rsidRPr="00B461DF">
              <w:rPr>
                <w:rFonts w:ascii="Arial" w:eastAsia="Terminal" w:hAnsi="Arial" w:cs="Arial"/>
                <w:kern w:val="0"/>
                <w:sz w:val="22"/>
              </w:rPr>
              <w:t>R</w:t>
            </w:r>
            <w:r w:rsidRPr="00B461DF">
              <w:rPr>
                <w:rFonts w:ascii="Arial" w:eastAsia="Terminal" w:hAnsi="Arial" w:cs="Arial" w:hint="eastAsia"/>
                <w:kern w:val="0"/>
                <w:sz w:val="22"/>
              </w:rPr>
              <w:t>atio</w:t>
            </w:r>
            <w:r w:rsidRPr="00B461DF">
              <w:rPr>
                <w:rFonts w:ascii="Arial" w:eastAsia="Terminal" w:hAnsi="Arial" w:cs="Arial"/>
                <w:kern w:val="0"/>
                <w:sz w:val="22"/>
              </w:rPr>
              <w:t xml:space="preserve"> </w:t>
            </w:r>
          </w:p>
          <w:p w:rsidR="0000284E" w:rsidRPr="00B461DF" w:rsidRDefault="0000284E" w:rsidP="003F006F">
            <w:pPr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 w:rsidRPr="00B461DF">
              <w:rPr>
                <w:rFonts w:ascii="Arial" w:eastAsia="Terminal" w:hAnsi="Arial" w:cs="Arial"/>
                <w:kern w:val="0"/>
                <w:sz w:val="22"/>
              </w:rPr>
              <w:t>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0284E" w:rsidRPr="00B461DF" w:rsidRDefault="0000284E" w:rsidP="003F006F">
            <w:pPr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 w:rsidRPr="00B461DF">
              <w:rPr>
                <w:rFonts w:ascii="Arial" w:eastAsia="Terminal" w:hAnsi="Arial" w:cs="Arial" w:hint="eastAsia"/>
                <w:kern w:val="0"/>
                <w:sz w:val="22"/>
              </w:rPr>
              <w:t xml:space="preserve">Adjusted </w:t>
            </w:r>
            <w:r w:rsidRPr="00B461DF">
              <w:rPr>
                <w:rFonts w:ascii="Arial" w:eastAsia="Terminal" w:hAnsi="Arial" w:cs="Arial"/>
                <w:kern w:val="0"/>
                <w:sz w:val="22"/>
              </w:rPr>
              <w:t>H</w:t>
            </w:r>
            <w:r w:rsidRPr="00B461DF">
              <w:rPr>
                <w:rFonts w:ascii="Arial" w:eastAsia="Terminal" w:hAnsi="Arial" w:cs="Arial" w:hint="eastAsia"/>
                <w:kern w:val="0"/>
                <w:sz w:val="22"/>
              </w:rPr>
              <w:t>R#</w:t>
            </w:r>
          </w:p>
          <w:p w:rsidR="0000284E" w:rsidRPr="00B461DF" w:rsidRDefault="0000284E" w:rsidP="003F006F">
            <w:pPr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 w:rsidRPr="00B461DF">
              <w:rPr>
                <w:rFonts w:ascii="Arial" w:eastAsia="Terminal" w:hAnsi="Arial" w:cs="Arial"/>
                <w:kern w:val="0"/>
                <w:sz w:val="22"/>
              </w:rPr>
              <w:t>(95% CI)</w:t>
            </w:r>
          </w:p>
        </w:tc>
      </w:tr>
      <w:tr w:rsidR="0000284E" w:rsidRPr="00166607" w:rsidTr="0000284E">
        <w:trPr>
          <w:gridAfter w:val="1"/>
          <w:wAfter w:w="11" w:type="dxa"/>
        </w:trPr>
        <w:tc>
          <w:tcPr>
            <w:tcW w:w="2711" w:type="dxa"/>
            <w:gridSpan w:val="2"/>
            <w:tcBorders>
              <w:top w:val="single" w:sz="4" w:space="0" w:color="auto"/>
            </w:tcBorders>
          </w:tcPr>
          <w:p w:rsidR="0000284E" w:rsidRPr="00B461DF" w:rsidRDefault="0000284E" w:rsidP="003F006F">
            <w:pPr>
              <w:spacing w:before="100" w:beforeAutospacing="1" w:after="100" w:afterAutospacing="1"/>
              <w:ind w:left="156" w:hangingChars="65" w:hanging="156"/>
            </w:pPr>
            <w:r w:rsidRPr="00166607">
              <w:t>Age at TB diagnosis</w:t>
            </w:r>
            <w:r>
              <w:rPr>
                <w:rFonts w:hint="eastAsia"/>
              </w:rPr>
              <w:t xml:space="preserve"> </w:t>
            </w:r>
            <w:r w:rsidRPr="00166607">
              <w:t>(per</w:t>
            </w:r>
            <w:r>
              <w:rPr>
                <w:rFonts w:hint="eastAsia"/>
              </w:rPr>
              <w:t xml:space="preserve"> 5</w:t>
            </w:r>
            <w:r w:rsidRPr="00166607">
              <w:t xml:space="preserve"> year increase)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0284E" w:rsidRPr="00B461DF" w:rsidRDefault="0000284E" w:rsidP="003F006F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0284E" w:rsidRPr="00B461DF" w:rsidRDefault="0000284E" w:rsidP="003F006F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0284E" w:rsidRPr="00B461DF" w:rsidRDefault="0000284E" w:rsidP="003F006F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0.88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(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0.72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-1.0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7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0284E" w:rsidRPr="00450595" w:rsidRDefault="0000284E" w:rsidP="003F006F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0.87(0.71-1.07)</w:t>
            </w:r>
          </w:p>
        </w:tc>
      </w:tr>
      <w:tr w:rsidR="0000284E" w:rsidRPr="00166607" w:rsidTr="0000284E">
        <w:trPr>
          <w:gridAfter w:val="1"/>
          <w:wAfter w:w="11" w:type="dxa"/>
        </w:trPr>
        <w:tc>
          <w:tcPr>
            <w:tcW w:w="8381" w:type="dxa"/>
            <w:gridSpan w:val="6"/>
          </w:tcPr>
          <w:p w:rsidR="0000284E" w:rsidRDefault="0000284E" w:rsidP="003F006F">
            <w:pPr>
              <w:spacing w:before="100" w:beforeAutospacing="1" w:after="100" w:afterAutospacing="1"/>
              <w:rPr>
                <w:rFonts w:ascii="Arial" w:eastAsia="Terminal" w:hAnsi="Arial" w:cs="Arial"/>
                <w:kern w:val="0"/>
                <w:sz w:val="22"/>
              </w:rPr>
            </w:pPr>
            <w:r w:rsidRPr="00166607">
              <w:t>HAART initiation timing during anti-TB therapy</w:t>
            </w:r>
          </w:p>
        </w:tc>
      </w:tr>
      <w:tr w:rsidR="0000284E" w:rsidRPr="00166607" w:rsidTr="0000284E">
        <w:trPr>
          <w:gridAfter w:val="1"/>
          <w:wAfter w:w="11" w:type="dxa"/>
        </w:trPr>
        <w:tc>
          <w:tcPr>
            <w:tcW w:w="2711" w:type="dxa"/>
            <w:gridSpan w:val="2"/>
          </w:tcPr>
          <w:p w:rsidR="0000284E" w:rsidRPr="00166607" w:rsidRDefault="0000284E" w:rsidP="003F006F">
            <w:pPr>
              <w:spacing w:before="100" w:beforeAutospacing="1" w:after="100" w:afterAutospacing="1"/>
              <w:ind w:leftChars="65" w:left="156"/>
            </w:pPr>
            <w:r w:rsidRPr="00166607">
              <w:t>0-1</w:t>
            </w:r>
            <w:r>
              <w:rPr>
                <w:rFonts w:hint="eastAsia"/>
              </w:rPr>
              <w:t>5</w:t>
            </w:r>
            <w:r w:rsidRPr="00166607">
              <w:t xml:space="preserve"> days</w:t>
            </w:r>
          </w:p>
        </w:tc>
        <w:tc>
          <w:tcPr>
            <w:tcW w:w="850" w:type="dxa"/>
          </w:tcPr>
          <w:p w:rsidR="0000284E" w:rsidRDefault="0000284E" w:rsidP="003F006F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42</w:t>
            </w:r>
          </w:p>
        </w:tc>
        <w:tc>
          <w:tcPr>
            <w:tcW w:w="1418" w:type="dxa"/>
          </w:tcPr>
          <w:p w:rsidR="0000284E" w:rsidRPr="00450595" w:rsidRDefault="0000284E" w:rsidP="003F006F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15</w:t>
            </w:r>
            <w:r w:rsidRPr="00450595">
              <w:rPr>
                <w:rFonts w:ascii="Arial" w:hAnsi="Arial" w:cs="Arial"/>
                <w:sz w:val="22"/>
              </w:rPr>
              <w:t>(</w:t>
            </w:r>
            <w:r>
              <w:rPr>
                <w:rFonts w:ascii="Arial" w:hAnsi="Arial" w:cs="Arial" w:hint="eastAsia"/>
                <w:sz w:val="22"/>
              </w:rPr>
              <w:t>35.7</w:t>
            </w:r>
            <w:r w:rsidRPr="00450595">
              <w:rPr>
                <w:rFonts w:ascii="Arial" w:hAnsi="Arial" w:cs="Arial"/>
                <w:sz w:val="22"/>
              </w:rPr>
              <w:t>%)</w:t>
            </w:r>
          </w:p>
        </w:tc>
        <w:tc>
          <w:tcPr>
            <w:tcW w:w="1701" w:type="dxa"/>
          </w:tcPr>
          <w:p w:rsidR="0000284E" w:rsidRPr="00450595" w:rsidRDefault="0000284E" w:rsidP="003F006F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1</w:t>
            </w:r>
          </w:p>
        </w:tc>
        <w:tc>
          <w:tcPr>
            <w:tcW w:w="1701" w:type="dxa"/>
          </w:tcPr>
          <w:p w:rsidR="0000284E" w:rsidRPr="00450595" w:rsidRDefault="0000284E" w:rsidP="003F006F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1</w:t>
            </w:r>
          </w:p>
        </w:tc>
      </w:tr>
      <w:tr w:rsidR="0000284E" w:rsidRPr="00166607" w:rsidTr="0000284E">
        <w:trPr>
          <w:gridAfter w:val="1"/>
          <w:wAfter w:w="11" w:type="dxa"/>
        </w:trPr>
        <w:tc>
          <w:tcPr>
            <w:tcW w:w="2711" w:type="dxa"/>
            <w:gridSpan w:val="2"/>
          </w:tcPr>
          <w:p w:rsidR="0000284E" w:rsidRPr="00166607" w:rsidRDefault="0000284E" w:rsidP="003F006F">
            <w:pPr>
              <w:spacing w:before="100" w:beforeAutospacing="1" w:after="100" w:afterAutospacing="1"/>
              <w:ind w:leftChars="65" w:left="156"/>
            </w:pPr>
            <w:r w:rsidRPr="00166607">
              <w:t>1</w:t>
            </w:r>
            <w:r>
              <w:rPr>
                <w:rFonts w:hint="eastAsia"/>
              </w:rPr>
              <w:t>6</w:t>
            </w:r>
            <w:r w:rsidRPr="00166607">
              <w:t>-30 days</w:t>
            </w:r>
          </w:p>
        </w:tc>
        <w:tc>
          <w:tcPr>
            <w:tcW w:w="850" w:type="dxa"/>
          </w:tcPr>
          <w:p w:rsidR="0000284E" w:rsidRDefault="0000284E" w:rsidP="003F006F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8</w:t>
            </w:r>
          </w:p>
        </w:tc>
        <w:tc>
          <w:tcPr>
            <w:tcW w:w="1418" w:type="dxa"/>
          </w:tcPr>
          <w:p w:rsidR="0000284E" w:rsidRPr="00450595" w:rsidRDefault="0000284E" w:rsidP="003F006F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5</w:t>
            </w:r>
            <w:r w:rsidRPr="00450595">
              <w:rPr>
                <w:rFonts w:ascii="Arial" w:hAnsi="Arial" w:cs="Arial"/>
                <w:sz w:val="22"/>
              </w:rPr>
              <w:t>(</w:t>
            </w:r>
            <w:r>
              <w:rPr>
                <w:rFonts w:ascii="Arial" w:hAnsi="Arial" w:cs="Arial" w:hint="eastAsia"/>
                <w:sz w:val="22"/>
              </w:rPr>
              <w:t>62.5</w:t>
            </w:r>
            <w:r w:rsidRPr="00450595">
              <w:rPr>
                <w:rFonts w:ascii="Arial" w:hAnsi="Arial" w:cs="Arial"/>
                <w:sz w:val="22"/>
              </w:rPr>
              <w:t>%)</w:t>
            </w:r>
          </w:p>
        </w:tc>
        <w:tc>
          <w:tcPr>
            <w:tcW w:w="1701" w:type="dxa"/>
          </w:tcPr>
          <w:p w:rsidR="0000284E" w:rsidRPr="00450595" w:rsidRDefault="0000284E" w:rsidP="003F006F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2.72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(0.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98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-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7.53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)</w:t>
            </w:r>
          </w:p>
        </w:tc>
        <w:tc>
          <w:tcPr>
            <w:tcW w:w="1701" w:type="dxa"/>
          </w:tcPr>
          <w:p w:rsidR="0000284E" w:rsidRPr="00450595" w:rsidRDefault="0000284E" w:rsidP="003F006F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3.09(1.09-8.75)</w:t>
            </w:r>
          </w:p>
        </w:tc>
      </w:tr>
      <w:tr w:rsidR="0000284E" w:rsidRPr="00166607" w:rsidTr="0000284E">
        <w:trPr>
          <w:gridAfter w:val="1"/>
          <w:wAfter w:w="11" w:type="dxa"/>
        </w:trPr>
        <w:tc>
          <w:tcPr>
            <w:tcW w:w="2711" w:type="dxa"/>
            <w:gridSpan w:val="2"/>
          </w:tcPr>
          <w:p w:rsidR="0000284E" w:rsidRPr="00166607" w:rsidRDefault="0000284E" w:rsidP="003F006F">
            <w:pPr>
              <w:spacing w:before="100" w:beforeAutospacing="1" w:after="100" w:afterAutospacing="1"/>
              <w:ind w:leftChars="65" w:left="156"/>
            </w:pPr>
            <w:r w:rsidRPr="00166607">
              <w:t>3</w:t>
            </w:r>
            <w:r w:rsidRPr="00166607">
              <w:rPr>
                <w:rFonts w:hint="eastAsia"/>
              </w:rPr>
              <w:t>1-60</w:t>
            </w:r>
            <w:r w:rsidRPr="00166607">
              <w:t xml:space="preserve"> days</w:t>
            </w:r>
          </w:p>
        </w:tc>
        <w:tc>
          <w:tcPr>
            <w:tcW w:w="850" w:type="dxa"/>
          </w:tcPr>
          <w:p w:rsidR="0000284E" w:rsidRDefault="0000284E" w:rsidP="003F006F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11</w:t>
            </w:r>
          </w:p>
        </w:tc>
        <w:tc>
          <w:tcPr>
            <w:tcW w:w="1418" w:type="dxa"/>
          </w:tcPr>
          <w:p w:rsidR="0000284E" w:rsidRPr="00450595" w:rsidRDefault="0000284E" w:rsidP="003F006F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2</w:t>
            </w:r>
            <w:r w:rsidRPr="00450595">
              <w:rPr>
                <w:rFonts w:ascii="Arial" w:hAnsi="Arial" w:cs="Arial"/>
                <w:sz w:val="22"/>
              </w:rPr>
              <w:t>(</w:t>
            </w:r>
            <w:r>
              <w:rPr>
                <w:rFonts w:ascii="Arial" w:hAnsi="Arial" w:cs="Arial" w:hint="eastAsia"/>
                <w:sz w:val="22"/>
              </w:rPr>
              <w:t>18.2</w:t>
            </w:r>
            <w:r w:rsidRPr="00450595">
              <w:rPr>
                <w:rFonts w:ascii="Arial" w:hAnsi="Arial" w:cs="Arial"/>
                <w:sz w:val="22"/>
              </w:rPr>
              <w:t>%)</w:t>
            </w:r>
          </w:p>
        </w:tc>
        <w:tc>
          <w:tcPr>
            <w:tcW w:w="1701" w:type="dxa"/>
          </w:tcPr>
          <w:p w:rsidR="0000284E" w:rsidRPr="00450595" w:rsidRDefault="0000284E" w:rsidP="003F006F">
            <w:pPr>
              <w:spacing w:before="100" w:beforeAutospacing="1" w:after="100" w:afterAutospacing="1"/>
              <w:ind w:leftChars="32" w:left="77"/>
              <w:rPr>
                <w:rFonts w:ascii="Arial" w:hAnsi="Arial" w:cs="Arial"/>
                <w:sz w:val="22"/>
              </w:rPr>
            </w:pPr>
            <w:r w:rsidRPr="00450595">
              <w:rPr>
                <w:rFonts w:ascii="Arial" w:eastAsia="Terminal" w:hAnsi="Arial" w:cs="Arial"/>
                <w:kern w:val="0"/>
                <w:sz w:val="22"/>
              </w:rPr>
              <w:t>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43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(0.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10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-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1.87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)</w:t>
            </w:r>
          </w:p>
        </w:tc>
        <w:tc>
          <w:tcPr>
            <w:tcW w:w="1701" w:type="dxa"/>
          </w:tcPr>
          <w:p w:rsidR="0000284E" w:rsidRPr="00450595" w:rsidRDefault="0000284E" w:rsidP="003F006F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0.46(0.11-2.03)</w:t>
            </w:r>
          </w:p>
        </w:tc>
      </w:tr>
      <w:tr w:rsidR="0000284E" w:rsidRPr="00166607" w:rsidTr="0000284E">
        <w:trPr>
          <w:gridAfter w:val="1"/>
          <w:wAfter w:w="11" w:type="dxa"/>
        </w:trPr>
        <w:tc>
          <w:tcPr>
            <w:tcW w:w="2711" w:type="dxa"/>
            <w:gridSpan w:val="2"/>
            <w:tcBorders>
              <w:bottom w:val="single" w:sz="4" w:space="0" w:color="auto"/>
            </w:tcBorders>
          </w:tcPr>
          <w:p w:rsidR="0000284E" w:rsidRPr="00166607" w:rsidRDefault="0000284E" w:rsidP="003F006F">
            <w:pPr>
              <w:spacing w:before="100" w:beforeAutospacing="1" w:after="100" w:afterAutospacing="1"/>
              <w:ind w:leftChars="65" w:left="156"/>
            </w:pPr>
            <w:r w:rsidRPr="00166607">
              <w:t>&gt;</w:t>
            </w:r>
            <w:r w:rsidRPr="00166607">
              <w:rPr>
                <w:rFonts w:hint="eastAsia"/>
              </w:rPr>
              <w:t>6</w:t>
            </w:r>
            <w:r w:rsidRPr="00166607">
              <w:t>0 days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0284E" w:rsidRDefault="0000284E" w:rsidP="003F006F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8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0284E" w:rsidRPr="00450595" w:rsidRDefault="0000284E" w:rsidP="003F006F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1</w:t>
            </w:r>
            <w:r w:rsidRPr="00450595">
              <w:rPr>
                <w:rFonts w:ascii="Arial" w:hAnsi="Arial" w:cs="Arial" w:hint="eastAsia"/>
                <w:sz w:val="22"/>
              </w:rPr>
              <w:t>(</w:t>
            </w:r>
            <w:r>
              <w:rPr>
                <w:rFonts w:ascii="Arial" w:hAnsi="Arial" w:cs="Arial" w:hint="eastAsia"/>
                <w:sz w:val="22"/>
              </w:rPr>
              <w:t>12.5</w:t>
            </w:r>
            <w:r w:rsidRPr="00450595">
              <w:rPr>
                <w:rFonts w:ascii="Arial" w:hAnsi="Arial" w:cs="Arial" w:hint="eastAsia"/>
                <w:sz w:val="22"/>
              </w:rPr>
              <w:t>%)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0284E" w:rsidRPr="00450595" w:rsidRDefault="0000284E" w:rsidP="003F006F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 w:rsidRPr="00450595">
              <w:rPr>
                <w:rFonts w:ascii="Arial" w:eastAsia="Terminal" w:hAnsi="Arial" w:cs="Arial"/>
                <w:kern w:val="0"/>
                <w:sz w:val="22"/>
              </w:rPr>
              <w:t>0.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29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(0.0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4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-</w:t>
            </w:r>
            <w:r>
              <w:rPr>
                <w:rFonts w:ascii="Arial" w:eastAsia="Terminal" w:hAnsi="Arial" w:cs="Arial" w:hint="eastAsia"/>
                <w:kern w:val="0"/>
                <w:sz w:val="22"/>
              </w:rPr>
              <w:t>2.16</w:t>
            </w:r>
            <w:r w:rsidRPr="00450595">
              <w:rPr>
                <w:rFonts w:ascii="Arial" w:eastAsia="Terminal" w:hAnsi="Arial" w:cs="Arial"/>
                <w:kern w:val="0"/>
                <w:sz w:val="22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0284E" w:rsidRPr="00450595" w:rsidRDefault="0000284E" w:rsidP="003F006F">
            <w:pPr>
              <w:spacing w:before="100" w:beforeAutospacing="1" w:after="100" w:afterAutospacing="1"/>
              <w:ind w:leftChars="32" w:left="77"/>
              <w:rPr>
                <w:rFonts w:ascii="Arial" w:eastAsia="Terminal" w:hAnsi="Arial" w:cs="Arial"/>
                <w:kern w:val="0"/>
                <w:sz w:val="22"/>
              </w:rPr>
            </w:pPr>
            <w:r>
              <w:rPr>
                <w:rFonts w:ascii="Arial" w:eastAsia="Terminal" w:hAnsi="Arial" w:cs="Arial" w:hint="eastAsia"/>
                <w:kern w:val="0"/>
                <w:sz w:val="22"/>
              </w:rPr>
              <w:t>0.32(0.04-2.40)</w:t>
            </w:r>
          </w:p>
        </w:tc>
      </w:tr>
      <w:tr w:rsidR="0000284E" w:rsidRPr="00166607" w:rsidTr="0000284E">
        <w:trPr>
          <w:gridBefore w:val="1"/>
          <w:wBefore w:w="141" w:type="dxa"/>
        </w:trPr>
        <w:tc>
          <w:tcPr>
            <w:tcW w:w="8251" w:type="dxa"/>
            <w:gridSpan w:val="6"/>
          </w:tcPr>
          <w:p w:rsidR="0000284E" w:rsidRPr="0000284E" w:rsidRDefault="0000284E" w:rsidP="0000284E">
            <w:pPr>
              <w:spacing w:line="240" w:lineRule="exact"/>
              <w:ind w:leftChars="74" w:left="456" w:rightChars="419" w:right="1006" w:hangingChars="116" w:hanging="278"/>
              <w:rPr>
                <w:rFonts w:eastAsia="OTNEJMQuadraat"/>
                <w:color w:val="000000" w:themeColor="text1"/>
                <w:kern w:val="0"/>
              </w:rPr>
            </w:pPr>
            <w:r w:rsidRPr="0000284E">
              <w:rPr>
                <w:rFonts w:eastAsia="OTNEJMQuadraat"/>
                <w:color w:val="000000" w:themeColor="text1"/>
                <w:kern w:val="0"/>
              </w:rPr>
              <w:t xml:space="preserve">Abbreviation: </w:t>
            </w:r>
            <w:r w:rsidRPr="0000284E">
              <w:rPr>
                <w:color w:val="000000" w:themeColor="text1"/>
                <w:kern w:val="0"/>
              </w:rPr>
              <w:t>HAART:</w:t>
            </w:r>
            <w:r w:rsidRPr="0000284E">
              <w:rPr>
                <w:rFonts w:hint="eastAsia"/>
                <w:color w:val="000000" w:themeColor="text1"/>
                <w:kern w:val="0"/>
              </w:rPr>
              <w:t xml:space="preserve"> </w:t>
            </w:r>
            <w:r w:rsidRPr="0000284E">
              <w:rPr>
                <w:color w:val="000000" w:themeColor="text1"/>
                <w:kern w:val="0"/>
              </w:rPr>
              <w:t>highly active antiretroviral therapy;</w:t>
            </w:r>
            <w:r w:rsidRPr="0000284E">
              <w:rPr>
                <w:rFonts w:eastAsia="OTNEJMQuadraat"/>
                <w:color w:val="000000" w:themeColor="text1"/>
                <w:kern w:val="0"/>
              </w:rPr>
              <w:t xml:space="preserve"> IRIS:</w:t>
            </w:r>
            <w:r w:rsidRPr="0000284E">
              <w:rPr>
                <w:rFonts w:eastAsia="OTNEJMQuadraat" w:hint="eastAsia"/>
                <w:color w:val="000000" w:themeColor="text1"/>
                <w:kern w:val="0"/>
              </w:rPr>
              <w:t xml:space="preserve"> </w:t>
            </w:r>
            <w:r w:rsidRPr="0000284E">
              <w:rPr>
                <w:rFonts w:eastAsia="OTNEJMQuadraat"/>
                <w:color w:val="000000" w:themeColor="text1"/>
                <w:kern w:val="0"/>
              </w:rPr>
              <w:t>Immune reconstitution inflammatory syndrome.</w:t>
            </w:r>
          </w:p>
          <w:p w:rsidR="0000284E" w:rsidRPr="0000284E" w:rsidRDefault="0000284E" w:rsidP="00634E54">
            <w:pPr>
              <w:spacing w:line="240" w:lineRule="exact"/>
              <w:ind w:leftChars="32" w:left="461" w:rightChars="47" w:right="113" w:hangingChars="160" w:hanging="384"/>
              <w:rPr>
                <w:rFonts w:eastAsia="OTNEJMQuadraat"/>
                <w:color w:val="000000" w:themeColor="text1"/>
                <w:kern w:val="0"/>
              </w:rPr>
            </w:pPr>
            <w:r w:rsidRPr="0000284E">
              <w:rPr>
                <w:rFonts w:eastAsia="OTNEJMQuadraat" w:hint="eastAsia"/>
                <w:color w:val="000000" w:themeColor="text1"/>
                <w:kern w:val="0"/>
              </w:rPr>
              <w:t xml:space="preserve">* Only enrolled cases with available CD4+ lymphocyte count. </w:t>
            </w:r>
            <w:r w:rsidRPr="0000284E">
              <w:rPr>
                <w:rFonts w:hint="eastAsia"/>
                <w:color w:val="000000" w:themeColor="text1"/>
                <w:kern w:val="0"/>
              </w:rPr>
              <w:t xml:space="preserve">HBV co-infection, HCV co-infection and TB location </w:t>
            </w:r>
            <w:r w:rsidRPr="0000284E">
              <w:rPr>
                <w:color w:val="000000" w:themeColor="text1"/>
                <w:kern w:val="0"/>
              </w:rPr>
              <w:t>were</w:t>
            </w:r>
            <w:r w:rsidRPr="0000284E">
              <w:rPr>
                <w:rFonts w:hint="eastAsia"/>
                <w:color w:val="000000" w:themeColor="text1"/>
                <w:kern w:val="0"/>
              </w:rPr>
              <w:t xml:space="preserve"> </w:t>
            </w:r>
            <w:r w:rsidRPr="0000284E">
              <w:rPr>
                <w:color w:val="000000" w:themeColor="text1"/>
                <w:kern w:val="0"/>
              </w:rPr>
              <w:t>analy</w:t>
            </w:r>
            <w:r w:rsidRPr="0000284E">
              <w:rPr>
                <w:rFonts w:hint="eastAsia"/>
                <w:color w:val="000000" w:themeColor="text1"/>
                <w:kern w:val="0"/>
              </w:rPr>
              <w:t>zed initially but the p value was greater than 0.1 and was not included for multivariate analysis and not shown in the table.</w:t>
            </w:r>
          </w:p>
          <w:p w:rsidR="0000284E" w:rsidRPr="0000284E" w:rsidRDefault="0000284E" w:rsidP="0000284E">
            <w:pPr>
              <w:spacing w:line="240" w:lineRule="exact"/>
              <w:ind w:leftChars="32" w:left="461" w:rightChars="419" w:right="1006" w:hangingChars="160" w:hanging="384"/>
              <w:rPr>
                <w:color w:val="000000" w:themeColor="text1"/>
              </w:rPr>
            </w:pPr>
            <w:r w:rsidRPr="0000284E">
              <w:rPr>
                <w:rFonts w:eastAsia="OTNEJMQuadraat" w:hint="eastAsia"/>
                <w:color w:val="000000" w:themeColor="text1"/>
                <w:kern w:val="0"/>
              </w:rPr>
              <w:t>$ A</w:t>
            </w:r>
            <w:r w:rsidRPr="0000284E">
              <w:rPr>
                <w:rFonts w:hint="eastAsia"/>
                <w:color w:val="000000" w:themeColor="text1"/>
              </w:rPr>
              <w:t>djusted for age at TB diagnosis, IRIS and HAART initiation timing (use no HAART as reference).</w:t>
            </w:r>
          </w:p>
          <w:p w:rsidR="0000284E" w:rsidRDefault="0000284E" w:rsidP="0000284E">
            <w:pPr>
              <w:spacing w:line="240" w:lineRule="exact"/>
              <w:ind w:leftChars="32" w:left="461" w:rightChars="419" w:right="1006" w:hangingChars="160" w:hanging="384"/>
              <w:rPr>
                <w:rFonts w:ascii="Arial" w:eastAsia="Terminal" w:hAnsi="Arial" w:cs="Arial"/>
                <w:kern w:val="0"/>
                <w:sz w:val="22"/>
              </w:rPr>
            </w:pPr>
            <w:r w:rsidRPr="0000284E">
              <w:rPr>
                <w:rFonts w:hint="eastAsia"/>
                <w:color w:val="000000" w:themeColor="text1"/>
              </w:rPr>
              <w:t xml:space="preserve"># Excluded cases </w:t>
            </w:r>
            <w:proofErr w:type="gramStart"/>
            <w:r w:rsidRPr="0000284E">
              <w:rPr>
                <w:color w:val="000000" w:themeColor="text1"/>
              </w:rPr>
              <w:t>who</w:t>
            </w:r>
            <w:proofErr w:type="gramEnd"/>
            <w:r w:rsidRPr="0000284E">
              <w:rPr>
                <w:color w:val="000000" w:themeColor="text1"/>
              </w:rPr>
              <w:t xml:space="preserve"> didn’</w:t>
            </w:r>
            <w:r w:rsidRPr="0000284E">
              <w:rPr>
                <w:rFonts w:hint="eastAsia"/>
                <w:color w:val="000000" w:themeColor="text1"/>
              </w:rPr>
              <w:t>t start HAART during TB treatment and adjusted for age at TB diagnosis, IRIS and HAART initiation timing (use after 60 day as reference).</w:t>
            </w:r>
          </w:p>
        </w:tc>
        <w:bookmarkStart w:id="0" w:name="_GoBack"/>
        <w:bookmarkEnd w:id="0"/>
      </w:tr>
    </w:tbl>
    <w:p w:rsidR="00045D92" w:rsidRPr="002466AD" w:rsidRDefault="00045D92"/>
    <w:sectPr w:rsidR="00045D92" w:rsidRPr="002466AD" w:rsidSect="00A36CE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A2D" w:rsidRDefault="00802A2D" w:rsidP="00126C33">
      <w:r>
        <w:separator/>
      </w:r>
    </w:p>
  </w:endnote>
  <w:endnote w:type="continuationSeparator" w:id="0">
    <w:p w:rsidR="00802A2D" w:rsidRDefault="00802A2D" w:rsidP="00126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TNEJMQuadraat">
    <w:altName w:val="細明體_HKSCS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erminal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FrutigerLTStd-Ligh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A2D" w:rsidRDefault="00802A2D" w:rsidP="00126C33">
      <w:r>
        <w:separator/>
      </w:r>
    </w:p>
  </w:footnote>
  <w:footnote w:type="continuationSeparator" w:id="0">
    <w:p w:rsidR="00802A2D" w:rsidRDefault="00802A2D" w:rsidP="00126C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479EB"/>
    <w:rsid w:val="0000284E"/>
    <w:rsid w:val="0002450D"/>
    <w:rsid w:val="00045D92"/>
    <w:rsid w:val="00126C33"/>
    <w:rsid w:val="001D19EA"/>
    <w:rsid w:val="002466AD"/>
    <w:rsid w:val="002D60E4"/>
    <w:rsid w:val="003317FD"/>
    <w:rsid w:val="00536037"/>
    <w:rsid w:val="005D2F6C"/>
    <w:rsid w:val="00612981"/>
    <w:rsid w:val="00634E54"/>
    <w:rsid w:val="007A482F"/>
    <w:rsid w:val="00802A2D"/>
    <w:rsid w:val="008434A1"/>
    <w:rsid w:val="00A36CEA"/>
    <w:rsid w:val="00AD5ACC"/>
    <w:rsid w:val="00BE4370"/>
    <w:rsid w:val="00CD5F5C"/>
    <w:rsid w:val="00DB2803"/>
    <w:rsid w:val="00E479EB"/>
    <w:rsid w:val="00EB1A3B"/>
    <w:rsid w:val="00FC3DF5"/>
    <w:rsid w:val="00FC42DF"/>
    <w:rsid w:val="00FD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CE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C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26C3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26C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26C3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466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466AD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C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26C3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26C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26C3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466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466A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765</Words>
  <Characters>4362</Characters>
  <Application>Microsoft Office Word</Application>
  <DocSecurity>0</DocSecurity>
  <Lines>36</Lines>
  <Paragraphs>10</Paragraphs>
  <ScaleCrop>false</ScaleCrop>
  <Company/>
  <LinksUpToDate>false</LinksUpToDate>
  <CharactersWithSpaces>5117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楊靖慧</dc:creator>
  <cp:lastModifiedBy>楊靖慧</cp:lastModifiedBy>
  <cp:revision>5</cp:revision>
  <dcterms:created xsi:type="dcterms:W3CDTF">2014-04-06T04:53:00Z</dcterms:created>
  <dcterms:modified xsi:type="dcterms:W3CDTF">2014-04-29T06:11:00Z</dcterms:modified>
</cp:coreProperties>
</file>