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B0" w:rsidRDefault="002F49F3" w:rsidP="002F49F3">
      <w:pPr>
        <w:spacing w:after="0" w:line="240" w:lineRule="auto"/>
        <w:rPr>
          <w:rFonts w:eastAsia="Calibri (主题正文)" w:cs="Times New Roman"/>
          <w:b/>
          <w:bCs/>
          <w:color w:val="000000"/>
          <w:sz w:val="24"/>
          <w:szCs w:val="24"/>
        </w:rPr>
      </w:pPr>
      <w:proofErr w:type="gramStart"/>
      <w:r w:rsidRPr="002F49F3">
        <w:rPr>
          <w:rFonts w:eastAsia="Calibri (主题正文)" w:cs="Times New Roman"/>
          <w:b/>
          <w:bCs/>
          <w:color w:val="000000"/>
          <w:sz w:val="24"/>
          <w:szCs w:val="24"/>
        </w:rPr>
        <w:t>Supplementary table 2.</w:t>
      </w:r>
      <w:proofErr w:type="gramEnd"/>
      <w:r w:rsidRPr="002F49F3">
        <w:rPr>
          <w:rFonts w:eastAsia="Calibri (主题正文)" w:cs="Times New Roman"/>
          <w:b/>
          <w:bCs/>
          <w:color w:val="000000"/>
          <w:sz w:val="24"/>
          <w:szCs w:val="24"/>
        </w:rPr>
        <w:t xml:space="preserve"> Summary statistics for </w:t>
      </w:r>
      <w:proofErr w:type="spellStart"/>
      <w:r w:rsidRPr="002F49F3">
        <w:rPr>
          <w:rFonts w:eastAsia="Calibri (主题正文)" w:cs="Times New Roman"/>
          <w:b/>
          <w:bCs/>
          <w:color w:val="000000"/>
          <w:sz w:val="24"/>
          <w:szCs w:val="24"/>
        </w:rPr>
        <w:t>exome</w:t>
      </w:r>
      <w:proofErr w:type="spellEnd"/>
      <w:r w:rsidRPr="002F49F3">
        <w:rPr>
          <w:rFonts w:eastAsia="Calibri (主题正文)" w:cs="Times New Roman"/>
          <w:b/>
          <w:bCs/>
          <w:color w:val="000000"/>
          <w:sz w:val="24"/>
          <w:szCs w:val="24"/>
        </w:rPr>
        <w:t xml:space="preserve"> sequencing-mapping and coverage</w:t>
      </w:r>
    </w:p>
    <w:p w:rsidR="007031DE" w:rsidRPr="002F49F3" w:rsidRDefault="007031DE" w:rsidP="002F49F3">
      <w:pPr>
        <w:spacing w:after="0" w:line="240" w:lineRule="auto"/>
        <w:rPr>
          <w:rFonts w:eastAsia="Calibri (主题正文)" w:cs="Times New Roman"/>
          <w:b/>
          <w:bCs/>
          <w:color w:val="000000"/>
          <w:sz w:val="24"/>
          <w:szCs w:val="24"/>
        </w:rPr>
      </w:pPr>
    </w:p>
    <w:tbl>
      <w:tblPr>
        <w:tblW w:w="1279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686"/>
        <w:gridCol w:w="3037"/>
        <w:gridCol w:w="3037"/>
        <w:gridCol w:w="3038"/>
      </w:tblGrid>
      <w:tr w:rsidR="002F49F3" w:rsidRPr="007867F8" w:rsidTr="009662E9">
        <w:trPr>
          <w:trHeight w:val="375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031DE" w:rsidRDefault="002F49F3" w:rsidP="009662E9">
            <w:pPr>
              <w:spacing w:after="0" w:line="240" w:lineRule="auto"/>
              <w:rPr>
                <w:rFonts w:eastAsia="Calibri (主题正文)" w:cs="Times New Roman"/>
                <w:b/>
                <w:color w:val="000000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031DE" w:rsidRDefault="002F49F3" w:rsidP="009662E9">
            <w:pPr>
              <w:spacing w:after="0" w:line="240" w:lineRule="auto"/>
              <w:rPr>
                <w:rFonts w:eastAsia="Calibri (主题正文)" w:cs="Times New Roman"/>
                <w:b/>
                <w:color w:val="000000"/>
              </w:rPr>
            </w:pPr>
            <w:r w:rsidRPr="007031DE">
              <w:rPr>
                <w:rFonts w:eastAsia="Calibri (主题正文)" w:cs="Times New Roman"/>
                <w:b/>
                <w:color w:val="000000"/>
              </w:rPr>
              <w:t>III-1 (Family 1)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031DE" w:rsidRDefault="002F49F3" w:rsidP="009662E9">
            <w:pPr>
              <w:spacing w:after="0" w:line="240" w:lineRule="auto"/>
              <w:rPr>
                <w:rFonts w:eastAsia="Calibri (主题正文)" w:cs="Times New Roman"/>
                <w:b/>
                <w:color w:val="000000"/>
              </w:rPr>
            </w:pPr>
            <w:r w:rsidRPr="007031DE">
              <w:rPr>
                <w:rFonts w:eastAsia="Calibri (主题正文)" w:cs="Times New Roman"/>
                <w:b/>
                <w:color w:val="000000"/>
              </w:rPr>
              <w:t>II-4 (Family 2)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031DE" w:rsidRDefault="002F49F3" w:rsidP="009662E9">
            <w:pPr>
              <w:spacing w:after="0" w:line="240" w:lineRule="auto"/>
              <w:rPr>
                <w:rFonts w:eastAsia="Calibri (主题正文)" w:cs="Times New Roman"/>
                <w:b/>
                <w:color w:val="000000"/>
              </w:rPr>
            </w:pPr>
            <w:r w:rsidRPr="007031DE">
              <w:rPr>
                <w:rFonts w:eastAsia="Calibri (主题正文)" w:cs="Times New Roman"/>
                <w:b/>
                <w:color w:val="000000"/>
              </w:rPr>
              <w:t>II-2 (Family 3)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proofErr w:type="spellStart"/>
            <w:r w:rsidRPr="007867F8">
              <w:rPr>
                <w:rFonts w:eastAsia="Calibri (主题正文)" w:cs="Times New Roman"/>
                <w:color w:val="000000"/>
              </w:rPr>
              <w:t>total_reads</w:t>
            </w:r>
            <w:proofErr w:type="spellEnd"/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72468757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71271554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96181581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proofErr w:type="spellStart"/>
            <w:r w:rsidRPr="007867F8">
              <w:rPr>
                <w:rFonts w:eastAsia="Calibri (主题正文)" w:cs="Times New Roman"/>
                <w:color w:val="000000"/>
              </w:rPr>
              <w:t>mapped_to_target_reads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52939162</w:t>
            </w:r>
            <w:bookmarkStart w:id="0" w:name="_GoBack"/>
            <w:bookmarkEnd w:id="0"/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52217263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67824633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Percentage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73.05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73.27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70.52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mapped_to_target_reads_plus_150bp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59360736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58259863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75648843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Percentage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81.91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81.74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78.65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proofErr w:type="spellStart"/>
            <w:r w:rsidRPr="007867F8">
              <w:rPr>
                <w:rFonts w:eastAsia="Calibri (主题正文)" w:cs="Times New Roman"/>
                <w:color w:val="000000"/>
              </w:rPr>
              <w:t>mean_coverage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98.89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97.62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127.07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 xml:space="preserve">accessible </w:t>
            </w:r>
            <w:proofErr w:type="spellStart"/>
            <w:r w:rsidRPr="007867F8">
              <w:rPr>
                <w:rFonts w:eastAsia="Calibri (主题正文)" w:cs="Times New Roman"/>
                <w:color w:val="000000"/>
              </w:rPr>
              <w:t>Target_bases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33323618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33323618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33323618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accessible Target_bases_1x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32687047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32665442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32963095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Percentage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98.09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98.03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98.92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Target_bases_5x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32083508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32033300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32647248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Percentage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96.28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96.13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97.97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Target_bases_10x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31345444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31277432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32369083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Percentage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94.06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93.86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97.14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Target_bases_20x</w:t>
            </w:r>
          </w:p>
        </w:tc>
        <w:tc>
          <w:tcPr>
            <w:tcW w:w="3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29400711</w:t>
            </w:r>
          </w:p>
        </w:tc>
        <w:tc>
          <w:tcPr>
            <w:tcW w:w="3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29325587</w:t>
            </w:r>
          </w:p>
        </w:tc>
        <w:tc>
          <w:tcPr>
            <w:tcW w:w="3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31648086</w:t>
            </w:r>
          </w:p>
        </w:tc>
      </w:tr>
      <w:tr w:rsidR="002F49F3" w:rsidRPr="007867F8" w:rsidTr="009662E9">
        <w:trPr>
          <w:trHeight w:val="375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Percentage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88.23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88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49F3" w:rsidRPr="007867F8" w:rsidRDefault="002F49F3" w:rsidP="009662E9">
            <w:pPr>
              <w:spacing w:after="0" w:line="240" w:lineRule="auto"/>
              <w:rPr>
                <w:rFonts w:eastAsia="Calibri (主题正文)" w:cs="Times New Roman"/>
                <w:color w:val="000000"/>
              </w:rPr>
            </w:pPr>
            <w:r w:rsidRPr="007867F8">
              <w:rPr>
                <w:rFonts w:eastAsia="Calibri (主题正文)" w:cs="Times New Roman"/>
                <w:color w:val="000000"/>
              </w:rPr>
              <w:t>94.97</w:t>
            </w:r>
          </w:p>
        </w:tc>
      </w:tr>
    </w:tbl>
    <w:p w:rsidR="002F49F3" w:rsidRDefault="002F49F3"/>
    <w:sectPr w:rsidR="002F4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(主题正文)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F3"/>
    <w:rsid w:val="002F49F3"/>
    <w:rsid w:val="007031DE"/>
    <w:rsid w:val="00E707ED"/>
    <w:rsid w:val="00EC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BD7A83E5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>UCL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rmhafli</dc:creator>
  <cp:lastModifiedBy>rmhafli</cp:lastModifiedBy>
  <cp:revision>2</cp:revision>
  <dcterms:created xsi:type="dcterms:W3CDTF">2014-07-23T14:06:00Z</dcterms:created>
  <dcterms:modified xsi:type="dcterms:W3CDTF">2014-07-23T14:17:00Z</dcterms:modified>
</cp:coreProperties>
</file>