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FA8" w:rsidRDefault="00F46FA8" w:rsidP="00F46FA8">
      <w:pPr>
        <w:pStyle w:val="Title"/>
        <w:rPr>
          <w:lang w:val="en-GB"/>
        </w:rPr>
      </w:pPr>
      <w:bookmarkStart w:id="0" w:name="_GoBack"/>
      <w:bookmarkEnd w:id="0"/>
      <w:r>
        <w:rPr>
          <w:lang w:val="en-GB"/>
        </w:rPr>
        <w:t>Kangaroo mother care: a</w:t>
      </w:r>
      <w:r w:rsidRPr="00CD6463">
        <w:rPr>
          <w:lang w:val="en-GB"/>
        </w:rPr>
        <w:t xml:space="preserve"> multi-country analysis of health system bottlenecks and solutions</w:t>
      </w:r>
      <w:r>
        <w:rPr>
          <w:lang w:val="en-GB"/>
        </w:rPr>
        <w:t xml:space="preserve"> </w:t>
      </w:r>
    </w:p>
    <w:p w:rsidR="00F46FA8" w:rsidRPr="00F425CC" w:rsidRDefault="00F46FA8" w:rsidP="00F46FA8">
      <w:pPr>
        <w:pStyle w:val="Title"/>
        <w:rPr>
          <w:lang w:val="en-GB"/>
        </w:rPr>
      </w:pPr>
      <w:r>
        <w:rPr>
          <w:lang w:val="en-GB"/>
        </w:rPr>
        <w:t>Additional file 1</w:t>
      </w:r>
    </w:p>
    <w:p w:rsidR="00F46FA8" w:rsidRPr="00CD6463" w:rsidRDefault="00F46FA8" w:rsidP="00F46FA8"/>
    <w:p w:rsidR="00F46FA8" w:rsidRDefault="00F46FA8">
      <w:pPr>
        <w:pStyle w:val="TOC1"/>
        <w:tabs>
          <w:tab w:val="left" w:pos="422"/>
          <w:tab w:val="right" w:leader="dot" w:pos="8630"/>
        </w:tabs>
        <w:rPr>
          <w:rFonts w:eastAsiaTheme="minorEastAsia"/>
          <w:noProof/>
          <w:sz w:val="24"/>
          <w:szCs w:val="24"/>
          <w:lang w:eastAsia="ja-JP"/>
        </w:rPr>
      </w:pPr>
      <w:r w:rsidRPr="00CD6463">
        <w:rPr>
          <w:lang w:val="en-GB"/>
        </w:rPr>
        <w:fldChar w:fldCharType="begin"/>
      </w:r>
      <w:r w:rsidRPr="00CD6463">
        <w:rPr>
          <w:lang w:val="en-GB"/>
        </w:rPr>
        <w:instrText xml:space="preserve"> TOC \o "1-3" </w:instrText>
      </w:r>
      <w:r w:rsidRPr="00CD6463">
        <w:rPr>
          <w:lang w:val="en-GB"/>
        </w:rPr>
        <w:fldChar w:fldCharType="separate"/>
      </w:r>
      <w:r w:rsidRPr="00BE6D02">
        <w:rPr>
          <w:noProof/>
          <w:lang w:val="en-GB"/>
        </w:rPr>
        <w:t>A.</w:t>
      </w:r>
      <w:r>
        <w:rPr>
          <w:rFonts w:eastAsiaTheme="minorEastAsia"/>
          <w:noProof/>
          <w:sz w:val="24"/>
          <w:szCs w:val="24"/>
          <w:lang w:eastAsia="ja-JP"/>
        </w:rPr>
        <w:tab/>
      </w:r>
      <w:r w:rsidRPr="00BE6D02">
        <w:rPr>
          <w:noProof/>
          <w:lang w:val="en-GB"/>
        </w:rPr>
        <w:t>Bottleneck tool questionnaire</w:t>
      </w:r>
      <w:r>
        <w:rPr>
          <w:noProof/>
        </w:rPr>
        <w:tab/>
      </w:r>
      <w:r>
        <w:rPr>
          <w:noProof/>
        </w:rPr>
        <w:fldChar w:fldCharType="begin"/>
      </w:r>
      <w:r>
        <w:rPr>
          <w:noProof/>
        </w:rPr>
        <w:instrText xml:space="preserve"> PAGEREF _Toc293049351 \h </w:instrText>
      </w:r>
      <w:r>
        <w:rPr>
          <w:noProof/>
        </w:rPr>
      </w:r>
      <w:r>
        <w:rPr>
          <w:noProof/>
        </w:rPr>
        <w:fldChar w:fldCharType="separate"/>
      </w:r>
      <w:r>
        <w:rPr>
          <w:noProof/>
        </w:rPr>
        <w:t>2</w:t>
      </w:r>
      <w:r>
        <w:rPr>
          <w:noProof/>
        </w:rPr>
        <w:fldChar w:fldCharType="end"/>
      </w:r>
    </w:p>
    <w:p w:rsidR="00F46FA8" w:rsidRDefault="00F46FA8" w:rsidP="00F46FA8">
      <w:r w:rsidRPr="00CD6463">
        <w:fldChar w:fldCharType="end"/>
      </w:r>
    </w:p>
    <w:p w:rsidR="00F46FA8" w:rsidRDefault="00F46FA8" w:rsidP="00F46FA8"/>
    <w:p w:rsidR="00F46FA8" w:rsidRDefault="00F46FA8" w:rsidP="00F46FA8"/>
    <w:p w:rsidR="00F46FA8" w:rsidRDefault="00F46FA8" w:rsidP="00F46FA8"/>
    <w:p w:rsidR="00F46FA8" w:rsidRDefault="00F46FA8" w:rsidP="00F46FA8"/>
    <w:p w:rsidR="00F46FA8" w:rsidRDefault="00F46FA8" w:rsidP="00F46FA8"/>
    <w:p w:rsidR="00F46FA8" w:rsidRDefault="00F46FA8" w:rsidP="00F46FA8"/>
    <w:p w:rsidR="00F46FA8" w:rsidRDefault="00F46FA8" w:rsidP="00F46FA8"/>
    <w:p w:rsidR="00F46FA8" w:rsidRDefault="00F46FA8" w:rsidP="00F46FA8"/>
    <w:p w:rsidR="00F46FA8" w:rsidRDefault="00F46FA8" w:rsidP="00F46FA8"/>
    <w:p w:rsidR="00F46FA8" w:rsidRDefault="00F46FA8" w:rsidP="00F46FA8"/>
    <w:p w:rsidR="00F46FA8" w:rsidRDefault="00F46FA8" w:rsidP="00F46FA8"/>
    <w:p w:rsidR="00F46FA8" w:rsidRDefault="00F46FA8" w:rsidP="00F46FA8"/>
    <w:p w:rsidR="00F46FA8" w:rsidRDefault="00F46FA8" w:rsidP="00F46FA8"/>
    <w:p w:rsidR="00F46FA8" w:rsidRDefault="00F46FA8" w:rsidP="00F46FA8"/>
    <w:p w:rsidR="00F46FA8" w:rsidRDefault="00F46FA8" w:rsidP="00F46FA8"/>
    <w:p w:rsidR="00F46FA8" w:rsidRDefault="00F46FA8" w:rsidP="00F46FA8"/>
    <w:p w:rsidR="00F46FA8" w:rsidRDefault="00F46FA8" w:rsidP="00F46FA8"/>
    <w:p w:rsidR="00F46FA8" w:rsidRDefault="00F46FA8" w:rsidP="00F46FA8"/>
    <w:p w:rsidR="00F46FA8" w:rsidRDefault="00F46FA8" w:rsidP="00F46FA8"/>
    <w:p w:rsidR="00F46FA8" w:rsidRDefault="00F46FA8" w:rsidP="00F46FA8"/>
    <w:p w:rsidR="00F46FA8" w:rsidRDefault="00F46FA8" w:rsidP="00F46FA8"/>
    <w:p w:rsidR="00F46FA8" w:rsidRDefault="00F46FA8" w:rsidP="00F46FA8"/>
    <w:p w:rsidR="00F46FA8" w:rsidRDefault="00F46FA8" w:rsidP="00F46FA8"/>
    <w:p w:rsidR="00F46FA8" w:rsidRDefault="00F46FA8" w:rsidP="00F46FA8"/>
    <w:p w:rsidR="00F46FA8" w:rsidRDefault="00F46FA8" w:rsidP="00F46FA8"/>
    <w:p w:rsidR="00F46FA8" w:rsidRDefault="00F46FA8" w:rsidP="00F46FA8"/>
    <w:p w:rsidR="00F46FA8" w:rsidRDefault="00F46FA8" w:rsidP="00F46FA8"/>
    <w:p w:rsidR="00F46FA8" w:rsidRDefault="00F46FA8" w:rsidP="00F46FA8"/>
    <w:p w:rsidR="00F46FA8" w:rsidRDefault="00F46FA8" w:rsidP="00F46FA8"/>
    <w:p w:rsidR="00F46FA8" w:rsidRDefault="00F46FA8" w:rsidP="00F46FA8"/>
    <w:p w:rsidR="00F46FA8" w:rsidRDefault="00F46FA8" w:rsidP="00F46FA8"/>
    <w:p w:rsidR="00F46FA8" w:rsidRDefault="00F46FA8" w:rsidP="00F46FA8"/>
    <w:p w:rsidR="00F46FA8" w:rsidRDefault="00F46FA8" w:rsidP="00F46FA8"/>
    <w:p w:rsidR="00F46FA8" w:rsidRDefault="00F46FA8" w:rsidP="00F46FA8"/>
    <w:p w:rsidR="00F46FA8" w:rsidRDefault="00F46FA8" w:rsidP="00F46FA8"/>
    <w:p w:rsidR="00F46FA8" w:rsidRDefault="00F46FA8" w:rsidP="00F46FA8"/>
    <w:p w:rsidR="00F46FA8" w:rsidRPr="001D7458" w:rsidRDefault="00F46FA8" w:rsidP="00F46FA8">
      <w:pPr>
        <w:pStyle w:val="Heading1"/>
        <w:numPr>
          <w:ilvl w:val="0"/>
          <w:numId w:val="1"/>
        </w:numPr>
        <w:rPr>
          <w:lang w:val="en-GB"/>
        </w:rPr>
      </w:pPr>
      <w:bookmarkStart w:id="1" w:name="_Toc293049351"/>
      <w:r w:rsidRPr="00516784">
        <w:rPr>
          <w:lang w:val="en-GB"/>
        </w:rPr>
        <w:lastRenderedPageBreak/>
        <w:t>Bottleneck tool questionnaire</w:t>
      </w:r>
      <w:bookmarkEnd w:id="1"/>
      <w:r w:rsidRPr="00516784">
        <w:rPr>
          <w:lang w:val="en-GB"/>
        </w:rPr>
        <w:t xml:space="preserve"> </w:t>
      </w:r>
    </w:p>
    <w:p w:rsidR="00F46FA8" w:rsidRDefault="00F46FA8" w:rsidP="00F46FA8">
      <w:pPr>
        <w:jc w:val="both"/>
        <w:rPr>
          <w:rFonts w:ascii="Times New Roman" w:hAnsi="Times New Roman" w:cs="Times New Roman"/>
          <w:b/>
          <w:szCs w:val="20"/>
        </w:rPr>
      </w:pPr>
    </w:p>
    <w:p w:rsidR="00F46FA8" w:rsidRDefault="00F46FA8" w:rsidP="00F46FA8">
      <w:pPr>
        <w:shd w:val="clear" w:color="auto" w:fill="DAEEF3" w:themeFill="accent5" w:themeFillTint="33"/>
        <w:jc w:val="center"/>
        <w:rPr>
          <w:rFonts w:ascii="Times New Roman" w:hAnsi="Times New Roman" w:cs="Times New Roman"/>
          <w:b/>
          <w:szCs w:val="20"/>
        </w:rPr>
      </w:pPr>
      <w:r>
        <w:rPr>
          <w:rFonts w:ascii="Times New Roman" w:hAnsi="Times New Roman" w:cs="Times New Roman"/>
          <w:b/>
          <w:szCs w:val="20"/>
        </w:rPr>
        <w:t xml:space="preserve">TOOL TO SUPPORT COUNTRIES TO IDENTIFY </w:t>
      </w:r>
    </w:p>
    <w:p w:rsidR="00F46FA8" w:rsidRDefault="00F46FA8" w:rsidP="00F46FA8">
      <w:pPr>
        <w:shd w:val="clear" w:color="auto" w:fill="DAEEF3" w:themeFill="accent5" w:themeFillTint="33"/>
        <w:jc w:val="center"/>
        <w:rPr>
          <w:rFonts w:ascii="Times New Roman" w:hAnsi="Times New Roman" w:cs="Times New Roman"/>
          <w:b/>
          <w:szCs w:val="20"/>
        </w:rPr>
      </w:pPr>
      <w:r>
        <w:rPr>
          <w:rFonts w:ascii="Times New Roman" w:hAnsi="Times New Roman" w:cs="Times New Roman"/>
          <w:b/>
          <w:szCs w:val="20"/>
        </w:rPr>
        <w:t>BOTTLENECKS AND SOLUTIONS TO SCALE-UP NEWBORN CARE</w:t>
      </w:r>
    </w:p>
    <w:p w:rsidR="00F46FA8" w:rsidRDefault="00F46FA8" w:rsidP="00F46FA8">
      <w:pPr>
        <w:rPr>
          <w:rFonts w:ascii="Times New Roman" w:hAnsi="Times New Roman" w:cs="Times New Roman"/>
          <w:b/>
          <w:sz w:val="22"/>
          <w:szCs w:val="20"/>
        </w:rPr>
      </w:pPr>
    </w:p>
    <w:p w:rsidR="00F46FA8" w:rsidRDefault="00F46FA8" w:rsidP="00F46FA8">
      <w:pPr>
        <w:rPr>
          <w:rFonts w:ascii="Times New Roman" w:hAnsi="Times New Roman" w:cs="Times New Roman"/>
          <w:sz w:val="20"/>
          <w:szCs w:val="20"/>
        </w:rPr>
      </w:pPr>
      <w:r>
        <w:rPr>
          <w:rFonts w:ascii="Times New Roman" w:hAnsi="Times New Roman" w:cs="Times New Roman"/>
          <w:sz w:val="20"/>
          <w:szCs w:val="20"/>
        </w:rPr>
        <w:t>This tool is divided into 2 main sections:</w:t>
      </w:r>
    </w:p>
    <w:p w:rsidR="00F46FA8" w:rsidRDefault="00F46FA8" w:rsidP="00F46FA8">
      <w:pPr>
        <w:rPr>
          <w:rFonts w:ascii="Times New Roman" w:hAnsi="Times New Roman" w:cs="Times New Roman"/>
          <w:b/>
          <w:sz w:val="20"/>
          <w:szCs w:val="20"/>
        </w:rPr>
      </w:pPr>
    </w:p>
    <w:p w:rsidR="00F46FA8" w:rsidRDefault="00F46FA8" w:rsidP="00F46FA8">
      <w:pPr>
        <w:rPr>
          <w:rFonts w:ascii="Times New Roman" w:hAnsi="Times New Roman" w:cs="Times New Roman"/>
          <w:b/>
          <w:sz w:val="20"/>
          <w:szCs w:val="20"/>
        </w:rPr>
      </w:pPr>
      <w:r>
        <w:rPr>
          <w:rFonts w:ascii="Times New Roman" w:hAnsi="Times New Roman" w:cs="Times New Roman"/>
          <w:b/>
          <w:sz w:val="20"/>
          <w:szCs w:val="20"/>
          <w:u w:val="single"/>
        </w:rPr>
        <w:t>SECTION I:</w:t>
      </w:r>
      <w:r>
        <w:rPr>
          <w:rFonts w:ascii="Times New Roman" w:hAnsi="Times New Roman" w:cs="Times New Roman"/>
          <w:b/>
          <w:sz w:val="20"/>
          <w:szCs w:val="20"/>
        </w:rPr>
        <w:t xml:space="preserve"> IDENTIFICATION OF BOTTLENECKS APPLICABLE TO ALL NEWBORN INTERVENTIONS </w:t>
      </w:r>
    </w:p>
    <w:p w:rsidR="00F46FA8" w:rsidRDefault="00F46FA8" w:rsidP="00F46FA8">
      <w:pPr>
        <w:rPr>
          <w:rFonts w:ascii="Times New Roman" w:hAnsi="Times New Roman" w:cs="Times New Roman"/>
          <w:b/>
          <w:sz w:val="20"/>
          <w:szCs w:val="20"/>
        </w:rPr>
      </w:pPr>
    </w:p>
    <w:p w:rsidR="00F46FA8" w:rsidRDefault="00F46FA8" w:rsidP="00F46FA8">
      <w:pPr>
        <w:rPr>
          <w:rFonts w:ascii="Times New Roman" w:hAnsi="Times New Roman" w:cs="Times New Roman"/>
          <w:sz w:val="20"/>
          <w:szCs w:val="20"/>
        </w:rPr>
      </w:pPr>
      <w:r>
        <w:rPr>
          <w:rFonts w:ascii="Times New Roman" w:hAnsi="Times New Roman" w:cs="Times New Roman"/>
          <w:sz w:val="20"/>
          <w:szCs w:val="20"/>
        </w:rPr>
        <w:t xml:space="preserve">Section I includes questions related to newborn health programmes in general and is organized into 7 sub-sections according to the health system building blocks as follows: </w:t>
      </w:r>
    </w:p>
    <w:p w:rsidR="00F46FA8" w:rsidRDefault="00F46FA8" w:rsidP="00F46FA8">
      <w:pPr>
        <w:rPr>
          <w:rFonts w:ascii="Times New Roman" w:hAnsi="Times New Roman" w:cs="Times New Roman"/>
          <w:sz w:val="20"/>
          <w:szCs w:val="20"/>
        </w:rPr>
      </w:pPr>
      <w:r>
        <w:rPr>
          <w:rFonts w:ascii="Times New Roman" w:hAnsi="Times New Roman" w:cs="Times New Roman"/>
          <w:sz w:val="20"/>
          <w:szCs w:val="20"/>
        </w:rPr>
        <w:t xml:space="preserve"> </w:t>
      </w:r>
    </w:p>
    <w:p w:rsidR="00F46FA8" w:rsidRDefault="00F46FA8" w:rsidP="00F46FA8">
      <w:pPr>
        <w:pStyle w:val="Default"/>
        <w:numPr>
          <w:ilvl w:val="0"/>
          <w:numId w:val="2"/>
        </w:numPr>
        <w:rPr>
          <w:rFonts w:ascii="Times New Roman" w:hAnsi="Times New Roman" w:cs="Times New Roman"/>
          <w:color w:val="auto"/>
          <w:sz w:val="20"/>
          <w:szCs w:val="20"/>
        </w:rPr>
      </w:pPr>
      <w:r>
        <w:rPr>
          <w:rFonts w:ascii="Times New Roman" w:hAnsi="Times New Roman" w:cs="Times New Roman"/>
          <w:color w:val="auto"/>
          <w:sz w:val="20"/>
          <w:szCs w:val="20"/>
        </w:rPr>
        <w:t>Leadership and governance</w:t>
      </w:r>
    </w:p>
    <w:p w:rsidR="00F46FA8" w:rsidRDefault="00F46FA8" w:rsidP="00F46FA8">
      <w:pPr>
        <w:pStyle w:val="Default"/>
        <w:numPr>
          <w:ilvl w:val="0"/>
          <w:numId w:val="2"/>
        </w:numPr>
        <w:rPr>
          <w:rFonts w:ascii="Times New Roman" w:hAnsi="Times New Roman" w:cs="Times New Roman"/>
          <w:color w:val="auto"/>
          <w:sz w:val="20"/>
          <w:szCs w:val="20"/>
        </w:rPr>
      </w:pPr>
      <w:r>
        <w:rPr>
          <w:rFonts w:ascii="Times New Roman" w:hAnsi="Times New Roman" w:cs="Times New Roman"/>
          <w:color w:val="auto"/>
          <w:sz w:val="20"/>
          <w:szCs w:val="20"/>
        </w:rPr>
        <w:t>Health finance</w:t>
      </w:r>
    </w:p>
    <w:p w:rsidR="00F46FA8" w:rsidRDefault="00F46FA8" w:rsidP="00F46FA8">
      <w:pPr>
        <w:pStyle w:val="Default"/>
        <w:numPr>
          <w:ilvl w:val="0"/>
          <w:numId w:val="2"/>
        </w:numPr>
        <w:rPr>
          <w:rFonts w:ascii="Times New Roman" w:hAnsi="Times New Roman" w:cs="Times New Roman"/>
          <w:color w:val="auto"/>
          <w:sz w:val="20"/>
          <w:szCs w:val="20"/>
        </w:rPr>
      </w:pPr>
      <w:r>
        <w:rPr>
          <w:rFonts w:ascii="Times New Roman" w:hAnsi="Times New Roman" w:cs="Times New Roman"/>
          <w:color w:val="auto"/>
          <w:sz w:val="20"/>
          <w:szCs w:val="20"/>
        </w:rPr>
        <w:t>Health workforce</w:t>
      </w:r>
    </w:p>
    <w:p w:rsidR="00F46FA8" w:rsidRDefault="00F46FA8" w:rsidP="00F46FA8">
      <w:pPr>
        <w:pStyle w:val="Default"/>
        <w:numPr>
          <w:ilvl w:val="0"/>
          <w:numId w:val="2"/>
        </w:numPr>
        <w:rPr>
          <w:rFonts w:ascii="Times New Roman" w:hAnsi="Times New Roman" w:cs="Times New Roman"/>
          <w:color w:val="auto"/>
          <w:sz w:val="20"/>
          <w:szCs w:val="20"/>
        </w:rPr>
      </w:pPr>
      <w:r>
        <w:rPr>
          <w:rFonts w:ascii="Times New Roman" w:hAnsi="Times New Roman" w:cs="Times New Roman"/>
          <w:color w:val="auto"/>
          <w:sz w:val="20"/>
          <w:szCs w:val="20"/>
        </w:rPr>
        <w:t>Health service delivery</w:t>
      </w:r>
    </w:p>
    <w:p w:rsidR="00F46FA8" w:rsidRDefault="00F46FA8" w:rsidP="00F46FA8">
      <w:pPr>
        <w:pStyle w:val="Default"/>
        <w:numPr>
          <w:ilvl w:val="0"/>
          <w:numId w:val="2"/>
        </w:numPr>
        <w:rPr>
          <w:rFonts w:ascii="Times New Roman" w:hAnsi="Times New Roman" w:cs="Times New Roman"/>
          <w:color w:val="auto"/>
          <w:sz w:val="20"/>
          <w:szCs w:val="20"/>
        </w:rPr>
      </w:pPr>
      <w:r>
        <w:rPr>
          <w:rFonts w:ascii="Times New Roman" w:hAnsi="Times New Roman" w:cs="Times New Roman"/>
          <w:color w:val="auto"/>
          <w:sz w:val="20"/>
          <w:szCs w:val="20"/>
        </w:rPr>
        <w:t>Essential medical products and technologies</w:t>
      </w:r>
    </w:p>
    <w:p w:rsidR="00F46FA8" w:rsidRDefault="00F46FA8" w:rsidP="00F46FA8">
      <w:pPr>
        <w:pStyle w:val="Default"/>
        <w:numPr>
          <w:ilvl w:val="0"/>
          <w:numId w:val="2"/>
        </w:numPr>
        <w:rPr>
          <w:rFonts w:ascii="Times New Roman" w:hAnsi="Times New Roman" w:cs="Times New Roman"/>
          <w:color w:val="auto"/>
          <w:sz w:val="20"/>
          <w:szCs w:val="20"/>
        </w:rPr>
      </w:pPr>
      <w:r>
        <w:rPr>
          <w:rFonts w:ascii="Times New Roman" w:hAnsi="Times New Roman" w:cs="Times New Roman"/>
          <w:color w:val="auto"/>
          <w:sz w:val="20"/>
          <w:szCs w:val="20"/>
        </w:rPr>
        <w:t>Health information systems</w:t>
      </w:r>
    </w:p>
    <w:p w:rsidR="00F46FA8" w:rsidRDefault="00F46FA8" w:rsidP="00F46FA8">
      <w:pPr>
        <w:pStyle w:val="Default"/>
        <w:numPr>
          <w:ilvl w:val="0"/>
          <w:numId w:val="2"/>
        </w:numPr>
        <w:rPr>
          <w:rFonts w:ascii="Times New Roman" w:hAnsi="Times New Roman" w:cs="Times New Roman"/>
          <w:color w:val="auto"/>
          <w:sz w:val="20"/>
          <w:szCs w:val="20"/>
          <w:lang w:val="en-GB"/>
        </w:rPr>
      </w:pPr>
      <w:r>
        <w:rPr>
          <w:rFonts w:ascii="Times New Roman" w:hAnsi="Times New Roman" w:cs="Times New Roman"/>
          <w:color w:val="auto"/>
          <w:sz w:val="20"/>
          <w:szCs w:val="20"/>
        </w:rPr>
        <w:t>Community ownership and partnership</w:t>
      </w:r>
    </w:p>
    <w:p w:rsidR="00F46FA8" w:rsidRDefault="00F46FA8" w:rsidP="00F46FA8">
      <w:pPr>
        <w:rPr>
          <w:rFonts w:ascii="Times New Roman" w:hAnsi="Times New Roman" w:cs="Times New Roman"/>
          <w:color w:val="FF0000"/>
          <w:sz w:val="20"/>
          <w:szCs w:val="20"/>
        </w:rPr>
      </w:pPr>
    </w:p>
    <w:p w:rsidR="00F46FA8" w:rsidRDefault="00F46FA8" w:rsidP="00F46FA8">
      <w:pPr>
        <w:rPr>
          <w:rFonts w:ascii="Times New Roman" w:hAnsi="Times New Roman" w:cs="Times New Roman"/>
          <w:sz w:val="20"/>
          <w:szCs w:val="20"/>
        </w:rPr>
      </w:pPr>
      <w:r>
        <w:rPr>
          <w:rFonts w:ascii="Times New Roman" w:hAnsi="Times New Roman" w:cs="Times New Roman"/>
          <w:sz w:val="20"/>
          <w:szCs w:val="20"/>
        </w:rPr>
        <w:t>At the end of each health system building block, summarize the key bottlenecks and provide an assessment of whether the health system area is:</w:t>
      </w:r>
    </w:p>
    <w:p w:rsidR="00F46FA8" w:rsidRDefault="00F46FA8" w:rsidP="00F46FA8">
      <w:pPr>
        <w:pStyle w:val="ListParagraph"/>
        <w:numPr>
          <w:ilvl w:val="0"/>
          <w:numId w:val="3"/>
        </w:numPr>
        <w:ind w:left="720"/>
        <w:rPr>
          <w:rFonts w:ascii="Times New Roman" w:hAnsi="Times New Roman" w:cs="Times New Roman"/>
          <w:b/>
          <w:sz w:val="20"/>
          <w:szCs w:val="20"/>
        </w:rPr>
      </w:pPr>
      <w:r>
        <w:rPr>
          <w:rFonts w:ascii="Times New Roman" w:hAnsi="Times New Roman" w:cs="Times New Roman"/>
          <w:b/>
          <w:sz w:val="20"/>
          <w:szCs w:val="20"/>
        </w:rPr>
        <w:t xml:space="preserve">Good </w:t>
      </w:r>
      <w:r>
        <w:rPr>
          <w:rFonts w:ascii="Times New Roman" w:hAnsi="Times New Roman" w:cs="Times New Roman"/>
          <w:i/>
          <w:sz w:val="20"/>
          <w:szCs w:val="20"/>
        </w:rPr>
        <w:t>(not a bottleneck to scale up)</w:t>
      </w:r>
    </w:p>
    <w:p w:rsidR="00F46FA8" w:rsidRDefault="00F46FA8" w:rsidP="00F46FA8">
      <w:pPr>
        <w:pStyle w:val="ListParagraph"/>
        <w:numPr>
          <w:ilvl w:val="0"/>
          <w:numId w:val="3"/>
        </w:numPr>
        <w:ind w:left="720"/>
        <w:rPr>
          <w:rFonts w:ascii="Times New Roman" w:hAnsi="Times New Roman" w:cs="Times New Roman"/>
          <w:b/>
          <w:sz w:val="20"/>
          <w:szCs w:val="20"/>
        </w:rPr>
      </w:pPr>
      <w:r>
        <w:rPr>
          <w:rFonts w:ascii="Times New Roman" w:hAnsi="Times New Roman" w:cs="Times New Roman"/>
          <w:b/>
          <w:sz w:val="20"/>
          <w:szCs w:val="20"/>
        </w:rPr>
        <w:t xml:space="preserve">Needs some improvements </w:t>
      </w:r>
      <w:r>
        <w:rPr>
          <w:rFonts w:ascii="Times New Roman" w:hAnsi="Times New Roman" w:cs="Times New Roman"/>
          <w:i/>
          <w:sz w:val="20"/>
          <w:szCs w:val="20"/>
        </w:rPr>
        <w:t>(minor bottleneck to scale up)</w:t>
      </w:r>
    </w:p>
    <w:p w:rsidR="00F46FA8" w:rsidRDefault="00F46FA8" w:rsidP="00F46FA8">
      <w:pPr>
        <w:pStyle w:val="ListParagraph"/>
        <w:numPr>
          <w:ilvl w:val="0"/>
          <w:numId w:val="3"/>
        </w:numPr>
        <w:ind w:left="720"/>
        <w:rPr>
          <w:rFonts w:ascii="Times New Roman" w:hAnsi="Times New Roman" w:cs="Times New Roman"/>
          <w:b/>
          <w:sz w:val="20"/>
          <w:szCs w:val="20"/>
        </w:rPr>
      </w:pPr>
      <w:r>
        <w:rPr>
          <w:rFonts w:ascii="Times New Roman" w:hAnsi="Times New Roman" w:cs="Times New Roman"/>
          <w:b/>
          <w:sz w:val="20"/>
          <w:szCs w:val="20"/>
        </w:rPr>
        <w:t xml:space="preserve">Needs major improvements </w:t>
      </w:r>
      <w:r>
        <w:rPr>
          <w:rFonts w:ascii="Times New Roman" w:hAnsi="Times New Roman" w:cs="Times New Roman"/>
          <w:i/>
          <w:sz w:val="20"/>
          <w:szCs w:val="20"/>
        </w:rPr>
        <w:t>(significant bottleneck to scale up)</w:t>
      </w:r>
    </w:p>
    <w:p w:rsidR="00F46FA8" w:rsidRDefault="00F46FA8" w:rsidP="00F46FA8">
      <w:pPr>
        <w:pStyle w:val="ListParagraph"/>
        <w:numPr>
          <w:ilvl w:val="0"/>
          <w:numId w:val="3"/>
        </w:numPr>
        <w:ind w:left="720"/>
        <w:rPr>
          <w:rFonts w:ascii="Times New Roman" w:hAnsi="Times New Roman" w:cs="Times New Roman"/>
          <w:b/>
          <w:i/>
          <w:sz w:val="20"/>
          <w:szCs w:val="20"/>
        </w:rPr>
      </w:pPr>
      <w:r>
        <w:rPr>
          <w:rFonts w:ascii="Times New Roman" w:hAnsi="Times New Roman" w:cs="Times New Roman"/>
          <w:b/>
          <w:sz w:val="20"/>
          <w:szCs w:val="20"/>
        </w:rPr>
        <w:t>Inadequate</w:t>
      </w:r>
      <w:r>
        <w:rPr>
          <w:rFonts w:ascii="Times New Roman" w:hAnsi="Times New Roman" w:cs="Times New Roman"/>
          <w:sz w:val="20"/>
          <w:szCs w:val="20"/>
        </w:rPr>
        <w:t xml:space="preserve"> </w:t>
      </w:r>
      <w:r>
        <w:rPr>
          <w:rFonts w:ascii="Times New Roman" w:hAnsi="Times New Roman" w:cs="Times New Roman"/>
          <w:i/>
          <w:sz w:val="20"/>
          <w:szCs w:val="20"/>
        </w:rPr>
        <w:t xml:space="preserve">(very major bottleneck to scale up) </w:t>
      </w:r>
    </w:p>
    <w:p w:rsidR="00F46FA8" w:rsidRDefault="00F46FA8" w:rsidP="00F46FA8">
      <w:pPr>
        <w:rPr>
          <w:rFonts w:ascii="Times New Roman" w:hAnsi="Times New Roman" w:cs="Times New Roman"/>
          <w:b/>
          <w:sz w:val="20"/>
          <w:szCs w:val="20"/>
        </w:rPr>
      </w:pPr>
      <w:r>
        <w:rPr>
          <w:rFonts w:ascii="Times New Roman" w:hAnsi="Times New Roman" w:cs="Times New Roman"/>
          <w:b/>
          <w:sz w:val="20"/>
          <w:szCs w:val="20"/>
          <w:u w:val="single"/>
        </w:rPr>
        <w:t>SECTION II:</w:t>
      </w:r>
      <w:r>
        <w:rPr>
          <w:rFonts w:ascii="Times New Roman" w:hAnsi="Times New Roman" w:cs="Times New Roman"/>
          <w:b/>
          <w:sz w:val="20"/>
          <w:szCs w:val="20"/>
        </w:rPr>
        <w:t xml:space="preserve"> IDENTIFICATION OF BOTTLENECKS APPLICABLE TO EACH CRITICAL NEWBORN INTERVENTION</w:t>
      </w:r>
    </w:p>
    <w:p w:rsidR="00F46FA8" w:rsidRDefault="00F46FA8" w:rsidP="00F46FA8">
      <w:pPr>
        <w:rPr>
          <w:rFonts w:ascii="Times New Roman" w:hAnsi="Times New Roman" w:cs="Times New Roman"/>
          <w:b/>
          <w:sz w:val="20"/>
          <w:szCs w:val="20"/>
        </w:rPr>
      </w:pPr>
    </w:p>
    <w:p w:rsidR="00F46FA8" w:rsidRDefault="00F46FA8" w:rsidP="00F46FA8">
      <w:pPr>
        <w:rPr>
          <w:rFonts w:ascii="Times New Roman" w:hAnsi="Times New Roman" w:cs="Times New Roman"/>
          <w:sz w:val="20"/>
          <w:szCs w:val="20"/>
        </w:rPr>
      </w:pPr>
      <w:r>
        <w:rPr>
          <w:rFonts w:ascii="Times New Roman" w:hAnsi="Times New Roman" w:cs="Times New Roman"/>
          <w:sz w:val="20"/>
          <w:szCs w:val="20"/>
        </w:rPr>
        <w:t xml:space="preserve">Section II is sub-divided into 9 sections representing critical newborn interventions listed below. Bottlenecks specific to each essential intervention are also assessed according to the 7 health system building blocks. </w:t>
      </w:r>
    </w:p>
    <w:p w:rsidR="00F46FA8" w:rsidRDefault="00F46FA8" w:rsidP="00F46FA8">
      <w:pPr>
        <w:jc w:val="both"/>
        <w:rPr>
          <w:rFonts w:cs="Times New Roman"/>
          <w:sz w:val="22"/>
          <w:szCs w:val="22"/>
        </w:rPr>
      </w:pPr>
    </w:p>
    <w:p w:rsidR="00F46FA8" w:rsidRDefault="00F46FA8" w:rsidP="00F46FA8">
      <w:pPr>
        <w:pStyle w:val="ListParagraph"/>
        <w:numPr>
          <w:ilvl w:val="0"/>
          <w:numId w:val="4"/>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Management of pre-term birth</w:t>
      </w:r>
      <w:r>
        <w:rPr>
          <w:rFonts w:ascii="Times New Roman" w:hAnsi="Times New Roman" w:cs="Times New Roman"/>
          <w:sz w:val="20"/>
          <w:szCs w:val="20"/>
        </w:rPr>
        <w:tab/>
      </w:r>
      <w:r>
        <w:rPr>
          <w:rFonts w:ascii="Times New Roman" w:hAnsi="Times New Roman" w:cs="Times New Roman"/>
          <w:sz w:val="20"/>
          <w:szCs w:val="20"/>
        </w:rPr>
        <w:tab/>
        <w:t xml:space="preserve"> </w:t>
      </w:r>
      <w:r>
        <w:rPr>
          <w:rFonts w:ascii="Times New Roman" w:hAnsi="Times New Roman" w:cs="Times New Roman"/>
          <w:sz w:val="20"/>
          <w:szCs w:val="20"/>
        </w:rPr>
        <w:tab/>
        <w:t>focus on antenatal corticosteroids</w:t>
      </w:r>
    </w:p>
    <w:p w:rsidR="00F46FA8" w:rsidRDefault="00F46FA8" w:rsidP="00F46FA8">
      <w:pPr>
        <w:pStyle w:val="ListParagraph"/>
        <w:numPr>
          <w:ilvl w:val="0"/>
          <w:numId w:val="4"/>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Skilled care at birth</w:t>
      </w:r>
      <w:r>
        <w:rPr>
          <w:rFonts w:ascii="Times New Roman" w:hAnsi="Times New Roman" w:cs="Times New Roman"/>
          <w:sz w:val="20"/>
          <w:szCs w:val="20"/>
        </w:rPr>
        <w:tab/>
      </w:r>
      <w:r>
        <w:rPr>
          <w:rFonts w:ascii="Times New Roman" w:hAnsi="Times New Roman" w:cs="Times New Roman"/>
          <w:sz w:val="20"/>
          <w:szCs w:val="20"/>
        </w:rPr>
        <w:tab/>
        <w:t xml:space="preserve"> </w:t>
      </w:r>
      <w:r>
        <w:rPr>
          <w:rFonts w:ascii="Times New Roman" w:hAnsi="Times New Roman" w:cs="Times New Roman"/>
          <w:sz w:val="20"/>
          <w:szCs w:val="20"/>
        </w:rPr>
        <w:tab/>
      </w:r>
      <w:r>
        <w:rPr>
          <w:rFonts w:ascii="Times New Roman" w:hAnsi="Times New Roman" w:cs="Times New Roman"/>
          <w:sz w:val="20"/>
          <w:szCs w:val="20"/>
        </w:rPr>
        <w:tab/>
        <w:t>focus on the use of the partograph</w:t>
      </w:r>
    </w:p>
    <w:p w:rsidR="00F46FA8" w:rsidRDefault="00F46FA8" w:rsidP="00F46FA8">
      <w:pPr>
        <w:pStyle w:val="ListParagraph"/>
        <w:numPr>
          <w:ilvl w:val="0"/>
          <w:numId w:val="4"/>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Basic Emergency Obstetric Care</w:t>
      </w:r>
      <w:r>
        <w:rPr>
          <w:rFonts w:ascii="Times New Roman" w:hAnsi="Times New Roman" w:cs="Times New Roman"/>
          <w:sz w:val="20"/>
          <w:szCs w:val="20"/>
        </w:rPr>
        <w:tab/>
      </w:r>
      <w:r>
        <w:rPr>
          <w:rFonts w:ascii="Times New Roman" w:hAnsi="Times New Roman" w:cs="Times New Roman"/>
          <w:sz w:val="20"/>
          <w:szCs w:val="20"/>
        </w:rPr>
        <w:tab/>
        <w:t>focus on assisted vaginal delivery</w:t>
      </w:r>
    </w:p>
    <w:p w:rsidR="00F46FA8" w:rsidRDefault="00F46FA8" w:rsidP="00F46FA8">
      <w:pPr>
        <w:pStyle w:val="ListParagraph"/>
        <w:numPr>
          <w:ilvl w:val="0"/>
          <w:numId w:val="4"/>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Comprehensive Emergency Obstetric Care</w:t>
      </w:r>
      <w:r>
        <w:rPr>
          <w:rFonts w:ascii="Times New Roman" w:hAnsi="Times New Roman" w:cs="Times New Roman"/>
          <w:sz w:val="20"/>
          <w:szCs w:val="20"/>
        </w:rPr>
        <w:tab/>
        <w:t xml:space="preserve">focus on caesarean section </w:t>
      </w:r>
    </w:p>
    <w:p w:rsidR="00F46FA8" w:rsidRDefault="00F46FA8" w:rsidP="00F46FA8">
      <w:pPr>
        <w:pStyle w:val="ListParagraph"/>
        <w:numPr>
          <w:ilvl w:val="0"/>
          <w:numId w:val="4"/>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Basic Newborn Care </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focus on cleanliness/cord care, warmth, and feeding</w:t>
      </w:r>
    </w:p>
    <w:p w:rsidR="00F46FA8" w:rsidRDefault="00F46FA8" w:rsidP="00F46FA8">
      <w:pPr>
        <w:pStyle w:val="ListParagraph"/>
        <w:numPr>
          <w:ilvl w:val="0"/>
          <w:numId w:val="4"/>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Neonatal resuscitation </w:t>
      </w:r>
    </w:p>
    <w:p w:rsidR="00F46FA8" w:rsidRDefault="00F46FA8" w:rsidP="00F46FA8">
      <w:pPr>
        <w:pStyle w:val="ListParagraph"/>
        <w:numPr>
          <w:ilvl w:val="0"/>
          <w:numId w:val="4"/>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Kangaroo mother care</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 xml:space="preserve">focus on skin to skin, breastfeeding and feeding support </w:t>
      </w:r>
    </w:p>
    <w:p w:rsidR="00F46FA8" w:rsidRDefault="00F46FA8" w:rsidP="00F46FA8">
      <w:pPr>
        <w:pStyle w:val="ListParagraph"/>
        <w:spacing w:after="0" w:line="240" w:lineRule="auto"/>
        <w:ind w:left="3960" w:firstLine="360"/>
        <w:jc w:val="both"/>
        <w:rPr>
          <w:rFonts w:ascii="Times New Roman" w:hAnsi="Times New Roman" w:cs="Times New Roman"/>
          <w:sz w:val="20"/>
          <w:szCs w:val="20"/>
        </w:rPr>
      </w:pPr>
      <w:r>
        <w:rPr>
          <w:rFonts w:ascii="Times New Roman" w:hAnsi="Times New Roman" w:cs="Times New Roman"/>
          <w:sz w:val="20"/>
          <w:szCs w:val="20"/>
        </w:rPr>
        <w:t>for premature and small babies</w:t>
      </w:r>
    </w:p>
    <w:p w:rsidR="00F46FA8" w:rsidRDefault="00F46FA8" w:rsidP="00F46FA8">
      <w:pPr>
        <w:pStyle w:val="ListParagraph"/>
        <w:numPr>
          <w:ilvl w:val="0"/>
          <w:numId w:val="4"/>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Treatment of severe infections </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 xml:space="preserve">focus on using injectable antibiotics </w:t>
      </w:r>
    </w:p>
    <w:p w:rsidR="00F46FA8" w:rsidRDefault="00F46FA8" w:rsidP="00F46FA8">
      <w:pPr>
        <w:pStyle w:val="ListParagraph"/>
        <w:numPr>
          <w:ilvl w:val="0"/>
          <w:numId w:val="4"/>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Inpatient supportive care for </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focus on IV fluids/feeding support and safe oxygen</w:t>
      </w:r>
    </w:p>
    <w:p w:rsidR="00F46FA8" w:rsidRDefault="00F46FA8" w:rsidP="00F46FA8">
      <w:pPr>
        <w:pStyle w:val="ListParagraph"/>
        <w:spacing w:after="0" w:line="240" w:lineRule="auto"/>
        <w:ind w:left="360"/>
        <w:jc w:val="both"/>
        <w:rPr>
          <w:rFonts w:ascii="Times New Roman" w:hAnsi="Times New Roman" w:cs="Times New Roman"/>
          <w:sz w:val="20"/>
          <w:szCs w:val="20"/>
        </w:rPr>
      </w:pPr>
      <w:r>
        <w:rPr>
          <w:rFonts w:ascii="Times New Roman" w:hAnsi="Times New Roman" w:cs="Times New Roman"/>
          <w:sz w:val="20"/>
          <w:szCs w:val="20"/>
        </w:rPr>
        <w:t>for sick and small newborns</w:t>
      </w:r>
    </w:p>
    <w:p w:rsidR="00F46FA8" w:rsidRDefault="00F46FA8" w:rsidP="00F46FA8">
      <w:pPr>
        <w:rPr>
          <w:rFonts w:ascii="Times New Roman" w:hAnsi="Times New Roman" w:cs="Times New Roman"/>
          <w:sz w:val="20"/>
          <w:szCs w:val="20"/>
        </w:rPr>
      </w:pPr>
    </w:p>
    <w:p w:rsidR="00F46FA8" w:rsidRDefault="00F46FA8" w:rsidP="00F46FA8">
      <w:pPr>
        <w:rPr>
          <w:rFonts w:ascii="Times New Roman" w:hAnsi="Times New Roman" w:cs="Times New Roman"/>
          <w:sz w:val="20"/>
          <w:szCs w:val="20"/>
        </w:rPr>
      </w:pPr>
      <w:r>
        <w:rPr>
          <w:rFonts w:ascii="Times New Roman" w:hAnsi="Times New Roman" w:cs="Times New Roman"/>
          <w:sz w:val="20"/>
          <w:szCs w:val="20"/>
        </w:rPr>
        <w:t>At the end of each health system building block, summarize the key bottlenecks and provide an assessment of whether the health system area is:</w:t>
      </w:r>
    </w:p>
    <w:p w:rsidR="00F46FA8" w:rsidRDefault="00F46FA8" w:rsidP="00F46FA8">
      <w:pPr>
        <w:pStyle w:val="ListParagraph"/>
        <w:numPr>
          <w:ilvl w:val="0"/>
          <w:numId w:val="3"/>
        </w:numPr>
        <w:ind w:left="720"/>
        <w:rPr>
          <w:rFonts w:ascii="Times New Roman" w:hAnsi="Times New Roman" w:cs="Times New Roman"/>
          <w:b/>
          <w:sz w:val="20"/>
          <w:szCs w:val="20"/>
        </w:rPr>
      </w:pPr>
      <w:r>
        <w:rPr>
          <w:rFonts w:ascii="Times New Roman" w:hAnsi="Times New Roman" w:cs="Times New Roman"/>
          <w:b/>
          <w:sz w:val="20"/>
          <w:szCs w:val="20"/>
        </w:rPr>
        <w:t xml:space="preserve">Good </w:t>
      </w:r>
      <w:r>
        <w:rPr>
          <w:rFonts w:ascii="Times New Roman" w:hAnsi="Times New Roman" w:cs="Times New Roman"/>
          <w:i/>
          <w:sz w:val="20"/>
          <w:szCs w:val="20"/>
        </w:rPr>
        <w:t>(not a bottleneck to scale up)</w:t>
      </w:r>
    </w:p>
    <w:p w:rsidR="00F46FA8" w:rsidRDefault="00F46FA8" w:rsidP="00F46FA8">
      <w:pPr>
        <w:pStyle w:val="ListParagraph"/>
        <w:numPr>
          <w:ilvl w:val="0"/>
          <w:numId w:val="3"/>
        </w:numPr>
        <w:ind w:left="720"/>
        <w:rPr>
          <w:rFonts w:ascii="Times New Roman" w:hAnsi="Times New Roman" w:cs="Times New Roman"/>
          <w:b/>
          <w:sz w:val="20"/>
          <w:szCs w:val="20"/>
        </w:rPr>
      </w:pPr>
      <w:r>
        <w:rPr>
          <w:rFonts w:ascii="Times New Roman" w:hAnsi="Times New Roman" w:cs="Times New Roman"/>
          <w:b/>
          <w:sz w:val="20"/>
          <w:szCs w:val="20"/>
        </w:rPr>
        <w:t xml:space="preserve">Needs some improvements </w:t>
      </w:r>
      <w:r>
        <w:rPr>
          <w:rFonts w:ascii="Times New Roman" w:hAnsi="Times New Roman" w:cs="Times New Roman"/>
          <w:i/>
          <w:sz w:val="20"/>
          <w:szCs w:val="20"/>
        </w:rPr>
        <w:t>(minor bottleneck to scale up)</w:t>
      </w:r>
    </w:p>
    <w:p w:rsidR="00F46FA8" w:rsidRDefault="00F46FA8" w:rsidP="00F46FA8">
      <w:pPr>
        <w:pStyle w:val="ListParagraph"/>
        <w:numPr>
          <w:ilvl w:val="0"/>
          <w:numId w:val="3"/>
        </w:numPr>
        <w:ind w:left="720"/>
        <w:rPr>
          <w:rFonts w:ascii="Times New Roman" w:hAnsi="Times New Roman" w:cs="Times New Roman"/>
          <w:b/>
          <w:sz w:val="20"/>
          <w:szCs w:val="20"/>
        </w:rPr>
      </w:pPr>
      <w:r>
        <w:rPr>
          <w:rFonts w:ascii="Times New Roman" w:hAnsi="Times New Roman" w:cs="Times New Roman"/>
          <w:b/>
          <w:sz w:val="20"/>
          <w:szCs w:val="20"/>
        </w:rPr>
        <w:t xml:space="preserve">Needs major improvements </w:t>
      </w:r>
      <w:r>
        <w:rPr>
          <w:rFonts w:ascii="Times New Roman" w:hAnsi="Times New Roman" w:cs="Times New Roman"/>
          <w:i/>
          <w:sz w:val="20"/>
          <w:szCs w:val="20"/>
        </w:rPr>
        <w:t>(significant bottleneck to scale up)</w:t>
      </w:r>
    </w:p>
    <w:p w:rsidR="00F46FA8" w:rsidRDefault="00F46FA8" w:rsidP="00F46FA8">
      <w:pPr>
        <w:pStyle w:val="ListParagraph"/>
        <w:numPr>
          <w:ilvl w:val="0"/>
          <w:numId w:val="3"/>
        </w:numPr>
        <w:ind w:left="720"/>
        <w:rPr>
          <w:rFonts w:ascii="Times New Roman" w:hAnsi="Times New Roman" w:cs="Times New Roman"/>
          <w:b/>
          <w:i/>
          <w:sz w:val="20"/>
          <w:szCs w:val="20"/>
        </w:rPr>
      </w:pPr>
      <w:r>
        <w:rPr>
          <w:rFonts w:ascii="Times New Roman" w:hAnsi="Times New Roman" w:cs="Times New Roman"/>
          <w:b/>
          <w:sz w:val="20"/>
          <w:szCs w:val="20"/>
        </w:rPr>
        <w:t>Inadequate</w:t>
      </w:r>
      <w:r>
        <w:rPr>
          <w:rFonts w:ascii="Times New Roman" w:hAnsi="Times New Roman" w:cs="Times New Roman"/>
          <w:sz w:val="20"/>
          <w:szCs w:val="20"/>
        </w:rPr>
        <w:t xml:space="preserve"> </w:t>
      </w:r>
      <w:r>
        <w:rPr>
          <w:rFonts w:ascii="Times New Roman" w:hAnsi="Times New Roman" w:cs="Times New Roman"/>
          <w:i/>
          <w:sz w:val="20"/>
          <w:szCs w:val="20"/>
        </w:rPr>
        <w:t xml:space="preserve">(very major bottleneck to scale up) </w:t>
      </w:r>
    </w:p>
    <w:p w:rsidR="00F46FA8" w:rsidRDefault="00F46FA8" w:rsidP="00F46FA8">
      <w:pPr>
        <w:rPr>
          <w:rFonts w:ascii="Times New Roman" w:hAnsi="Times New Roman" w:cs="Times New Roman"/>
          <w:b/>
          <w:sz w:val="20"/>
          <w:szCs w:val="20"/>
        </w:rPr>
      </w:pPr>
      <w:r>
        <w:rPr>
          <w:rFonts w:ascii="Times New Roman" w:hAnsi="Times New Roman" w:cs="Times New Roman"/>
          <w:b/>
          <w:sz w:val="20"/>
          <w:szCs w:val="20"/>
        </w:rPr>
        <w:lastRenderedPageBreak/>
        <w:t xml:space="preserve">EACH SECTION INCLUDES A CHAPTER ON STRATEGIES AND SOLUTIONS TO ADDRESS IDENTIFIED BOTTLENECKS </w:t>
      </w:r>
    </w:p>
    <w:p w:rsidR="00F46FA8" w:rsidRDefault="00F46FA8" w:rsidP="00F46FA8">
      <w:pPr>
        <w:rPr>
          <w:rFonts w:ascii="Times New Roman" w:hAnsi="Times New Roman" w:cs="Times New Roman"/>
          <w:sz w:val="20"/>
          <w:szCs w:val="20"/>
        </w:rPr>
      </w:pPr>
      <w:r>
        <w:rPr>
          <w:rFonts w:ascii="Times New Roman" w:hAnsi="Times New Roman" w:cs="Times New Roman"/>
          <w:sz w:val="20"/>
          <w:szCs w:val="20"/>
        </w:rPr>
        <w:t>Potential and successful strategies and solutions will be identified by priority bottlenecks under each health system building block.</w:t>
      </w:r>
    </w:p>
    <w:p w:rsidR="00F46FA8" w:rsidRDefault="00F46FA8" w:rsidP="00F46FA8">
      <w:pPr>
        <w:rPr>
          <w:rFonts w:ascii="Times New Roman" w:hAnsi="Times New Roman" w:cs="Times New Roman"/>
          <w:sz w:val="20"/>
          <w:szCs w:val="20"/>
        </w:rPr>
      </w:pPr>
    </w:p>
    <w:p w:rsidR="00F46FA8" w:rsidRDefault="00F46FA8" w:rsidP="00F46FA8">
      <w:pPr>
        <w:rPr>
          <w:sz w:val="22"/>
          <w:szCs w:val="22"/>
        </w:rPr>
      </w:pPr>
      <w:r>
        <w:br w:type="page"/>
      </w:r>
    </w:p>
    <w:p w:rsidR="00F46FA8" w:rsidRDefault="00F46FA8" w:rsidP="00F46FA8">
      <w:pPr>
        <w:pStyle w:val="Header"/>
        <w:shd w:val="clear" w:color="auto" w:fill="FFFFFF" w:themeFill="background1"/>
        <w:jc w:val="center"/>
        <w:rPr>
          <w:rFonts w:ascii="Times New Roman" w:hAnsi="Times New Roman" w:cs="Times New Roman"/>
          <w:b/>
          <w:i/>
          <w:sz w:val="20"/>
          <w:szCs w:val="20"/>
        </w:rPr>
      </w:pPr>
      <w:r>
        <w:rPr>
          <w:rFonts w:ascii="Times New Roman" w:hAnsi="Times New Roman" w:cs="Times New Roman"/>
          <w:b/>
          <w:i/>
          <w:szCs w:val="20"/>
        </w:rPr>
        <w:lastRenderedPageBreak/>
        <w:t xml:space="preserve">How to conduct an analysis of bottlenecks and solutions to scale-up newborn </w:t>
      </w:r>
      <w:r>
        <w:rPr>
          <w:rFonts w:ascii="Times New Roman" w:hAnsi="Times New Roman" w:cs="Times New Roman"/>
          <w:b/>
          <w:i/>
        </w:rPr>
        <w:t>care</w:t>
      </w:r>
    </w:p>
    <w:p w:rsidR="00F46FA8" w:rsidRDefault="00F46FA8" w:rsidP="00F46FA8">
      <w:pPr>
        <w:spacing w:beforeLines="50" w:before="120"/>
        <w:jc w:val="both"/>
        <w:rPr>
          <w:rFonts w:ascii="Times New Roman" w:hAnsi="Times New Roman" w:cs="Times New Roman"/>
          <w:b/>
          <w:i/>
          <w:sz w:val="20"/>
          <w:szCs w:val="20"/>
        </w:rPr>
      </w:pPr>
      <w:r>
        <w:rPr>
          <w:noProof/>
          <w:sz w:val="22"/>
          <w:szCs w:val="22"/>
          <w:lang w:eastAsia="en-GB"/>
        </w:rPr>
        <mc:AlternateContent>
          <mc:Choice Requires="wps">
            <w:drawing>
              <wp:anchor distT="0" distB="0" distL="114300" distR="114300" simplePos="0" relativeHeight="251659264" behindDoc="0" locked="0" layoutInCell="1" allowOverlap="1" wp14:anchorId="29C66ADC" wp14:editId="3BFE368A">
                <wp:simplePos x="0" y="0"/>
                <wp:positionH relativeFrom="column">
                  <wp:posOffset>478155</wp:posOffset>
                </wp:positionH>
                <wp:positionV relativeFrom="paragraph">
                  <wp:posOffset>96520</wp:posOffset>
                </wp:positionV>
                <wp:extent cx="4986655" cy="0"/>
                <wp:effectExtent l="0" t="0" r="23495" b="571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86655" cy="0"/>
                        </a:xfrm>
                        <a:prstGeom prst="line">
                          <a:avLst/>
                        </a:prstGeom>
                        <a:noFill/>
                        <a:ln w="25400">
                          <a:solidFill>
                            <a:schemeClr val="accent5">
                              <a:lumMod val="100000"/>
                              <a:lumOff val="0"/>
                            </a:schemeClr>
                          </a:solidFill>
                          <a:round/>
                          <a:headEnd/>
                          <a:tailEnd/>
                        </a:ln>
                        <a:effectLst>
                          <a:outerShdw dist="20000" dir="5400000" rotWithShape="0">
                            <a:srgbClr val="80808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14CF42"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65pt,7.6pt" to="430.3pt,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" strokecolor="#4bacc6 [3208]" strokeweight="2pt">
                <v:shadow on="t" opacity="24903f" origin=",.5" offset="0,.55556mm"/>
              </v:line>
            </w:pict>
          </mc:Fallback>
        </mc:AlternateContent>
      </w:r>
    </w:p>
    <w:p w:rsidR="00F46FA8" w:rsidRDefault="00F46FA8" w:rsidP="00F46FA8">
      <w:pPr>
        <w:jc w:val="both"/>
        <w:rPr>
          <w:rFonts w:ascii="Times New Roman" w:hAnsi="Times New Roman" w:cs="Times New Roman"/>
          <w:b/>
          <w:i/>
          <w:sz w:val="20"/>
          <w:szCs w:val="20"/>
        </w:rPr>
      </w:pPr>
    </w:p>
    <w:p w:rsidR="00F46FA8" w:rsidRDefault="00F46FA8" w:rsidP="00F46FA8">
      <w:pPr>
        <w:jc w:val="both"/>
        <w:rPr>
          <w:rFonts w:ascii="Times New Roman" w:hAnsi="Times New Roman" w:cs="Times New Roman"/>
          <w:b/>
          <w:i/>
          <w:sz w:val="20"/>
          <w:szCs w:val="20"/>
        </w:rPr>
      </w:pPr>
      <w:r>
        <w:rPr>
          <w:rFonts w:ascii="Times New Roman" w:hAnsi="Times New Roman" w:cs="Times New Roman"/>
          <w:b/>
          <w:i/>
          <w:sz w:val="20"/>
          <w:szCs w:val="20"/>
        </w:rPr>
        <w:t>Data collection process including data sources</w:t>
      </w:r>
    </w:p>
    <w:p w:rsidR="00F46FA8" w:rsidRDefault="00F46FA8" w:rsidP="00F46FA8">
      <w:pPr>
        <w:jc w:val="both"/>
        <w:rPr>
          <w:rFonts w:ascii="Times New Roman" w:hAnsi="Times New Roman" w:cs="Times New Roman"/>
          <w:b/>
          <w:i/>
          <w:sz w:val="20"/>
          <w:szCs w:val="20"/>
        </w:rPr>
      </w:pPr>
    </w:p>
    <w:p w:rsidR="00F46FA8" w:rsidRDefault="00F46FA8" w:rsidP="00F46FA8">
      <w:pPr>
        <w:pStyle w:val="CommentText"/>
        <w:numPr>
          <w:ilvl w:val="0"/>
          <w:numId w:val="5"/>
        </w:numPr>
        <w:spacing w:after="0"/>
        <w:jc w:val="both"/>
        <w:rPr>
          <w:rFonts w:ascii="Times New Roman" w:hAnsi="Times New Roman" w:cs="Times New Roman"/>
        </w:rPr>
      </w:pPr>
      <w:r>
        <w:rPr>
          <w:rFonts w:ascii="Times New Roman" w:hAnsi="Times New Roman" w:cs="Times New Roman"/>
        </w:rPr>
        <w:t xml:space="preserve">The country Maternal and Newborn Health (MNH) Technical Working Group (TWG) should coordinate the collation of documents relevant to the 9 interventions prior to the workshop. A focal point/consultant should be identified by the TWG to support the data collation. </w:t>
      </w:r>
    </w:p>
    <w:p w:rsidR="00F46FA8" w:rsidRDefault="00F46FA8" w:rsidP="00F46FA8">
      <w:pPr>
        <w:pStyle w:val="CommentText"/>
        <w:spacing w:after="0"/>
        <w:ind w:left="360"/>
        <w:jc w:val="both"/>
        <w:rPr>
          <w:rFonts w:ascii="Times New Roman" w:hAnsi="Times New Roman" w:cs="Times New Roman"/>
        </w:rPr>
      </w:pPr>
    </w:p>
    <w:p w:rsidR="00F46FA8" w:rsidRDefault="00F46FA8" w:rsidP="00F46FA8">
      <w:pPr>
        <w:pStyle w:val="CommentText"/>
        <w:numPr>
          <w:ilvl w:val="0"/>
          <w:numId w:val="5"/>
        </w:numPr>
        <w:spacing w:after="0"/>
        <w:jc w:val="both"/>
        <w:rPr>
          <w:rFonts w:ascii="Times New Roman" w:hAnsi="Times New Roman" w:cs="Times New Roman"/>
        </w:rPr>
      </w:pPr>
      <w:r>
        <w:rPr>
          <w:rFonts w:ascii="Times New Roman" w:hAnsi="Times New Roman" w:cs="Times New Roman"/>
        </w:rPr>
        <w:t>Relevant documents and data sources to collate include national RMNCH strategies/plans/policies, national guidelines and standards related to the 9 interventions, periodic reports, reviews, RMNCH needs assessments, and existing country survey data. For example, countries that have already done the Rapid Landscape Analysis of RMNCH Interventions and Commodities (RAIC) will have a substantial amount of information that can be used to provide background information and prefill the tool. Additional data will be available from the DHS/MICS, SARA, Countdown, EmONC assessments, and other available MNH surveys.</w:t>
      </w:r>
    </w:p>
    <w:p w:rsidR="00F46FA8" w:rsidRDefault="00F46FA8" w:rsidP="00F46FA8">
      <w:pPr>
        <w:jc w:val="both"/>
        <w:rPr>
          <w:rStyle w:val="Emphasis"/>
          <w:sz w:val="20"/>
          <w:szCs w:val="20"/>
        </w:rPr>
      </w:pPr>
    </w:p>
    <w:p w:rsidR="00F46FA8" w:rsidRDefault="00F46FA8" w:rsidP="00F46FA8">
      <w:pPr>
        <w:jc w:val="both"/>
        <w:rPr>
          <w:rStyle w:val="Emphasis"/>
          <w:sz w:val="22"/>
          <w:szCs w:val="22"/>
        </w:rPr>
      </w:pPr>
      <w:r>
        <w:rPr>
          <w:rStyle w:val="Emphasis"/>
          <w:b/>
          <w:sz w:val="20"/>
          <w:szCs w:val="20"/>
        </w:rPr>
        <w:t>Participatory data review and analysis</w:t>
      </w:r>
    </w:p>
    <w:p w:rsidR="00F46FA8" w:rsidRDefault="00F46FA8" w:rsidP="00F46FA8">
      <w:pPr>
        <w:jc w:val="both"/>
        <w:rPr>
          <w:rStyle w:val="Emphasis"/>
        </w:rPr>
      </w:pPr>
    </w:p>
    <w:p w:rsidR="00F46FA8" w:rsidRDefault="00F46FA8" w:rsidP="00F46FA8">
      <w:pPr>
        <w:pStyle w:val="ListParagraph"/>
        <w:numPr>
          <w:ilvl w:val="0"/>
          <w:numId w:val="6"/>
        </w:numPr>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Participants should be divided into Working Groups to complete the tool. Ensure a good mix of working group participants in each group including maternal and newborn program planners, district level personnel and members of civil society. </w:t>
      </w:r>
    </w:p>
    <w:p w:rsidR="00F46FA8" w:rsidRDefault="00F46FA8" w:rsidP="00F46FA8">
      <w:pPr>
        <w:pStyle w:val="ListParagraph"/>
        <w:spacing w:after="0" w:line="240" w:lineRule="auto"/>
        <w:ind w:left="360"/>
        <w:jc w:val="both"/>
        <w:rPr>
          <w:rFonts w:ascii="Times New Roman" w:hAnsi="Times New Roman" w:cs="Times New Roman"/>
          <w:color w:val="000000"/>
          <w:sz w:val="20"/>
          <w:szCs w:val="20"/>
        </w:rPr>
      </w:pPr>
    </w:p>
    <w:p w:rsidR="00F46FA8" w:rsidRDefault="00F46FA8" w:rsidP="00F46FA8">
      <w:pPr>
        <w:pStyle w:val="ListParagraph"/>
        <w:numPr>
          <w:ilvl w:val="0"/>
          <w:numId w:val="6"/>
        </w:numPr>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Try to keep the groups to a maximum of 8-10 participants. Interventions that can be grouped together include: </w:t>
      </w:r>
      <w:r>
        <w:rPr>
          <w:rFonts w:ascii="Times New Roman" w:hAnsi="Times New Roman" w:cs="Times New Roman"/>
          <w:i/>
          <w:iCs/>
          <w:color w:val="000000"/>
          <w:sz w:val="20"/>
          <w:szCs w:val="20"/>
        </w:rPr>
        <w:t>Section I , Interventions 2, 3,and 4 – focus on maternal health; Interventions 5 and 6 – focus on immediate and essential newborn care; Interventions 1 and 7 – focus on prematurity; Interventions 8 and 9 – focus on the sick newborn.</w:t>
      </w:r>
    </w:p>
    <w:p w:rsidR="00F46FA8" w:rsidRDefault="00F46FA8" w:rsidP="00F46FA8">
      <w:pPr>
        <w:pStyle w:val="ListParagraph"/>
        <w:rPr>
          <w:rFonts w:ascii="Times New Roman" w:hAnsi="Times New Roman" w:cs="Times New Roman"/>
          <w:color w:val="000000"/>
          <w:sz w:val="20"/>
          <w:szCs w:val="20"/>
        </w:rPr>
      </w:pPr>
    </w:p>
    <w:p w:rsidR="00F46FA8" w:rsidRDefault="00F46FA8" w:rsidP="00F46FA8">
      <w:pPr>
        <w:pStyle w:val="ListParagraph"/>
        <w:numPr>
          <w:ilvl w:val="0"/>
          <w:numId w:val="6"/>
        </w:numPr>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Participants from each intervention work group will examine each of the 7 health system building blocks to elicit the key bottlenecks to scale up of the intervention per building block. At the end they will need to summarize the key bottlenecks for each health system building block per intervention. </w:t>
      </w:r>
    </w:p>
    <w:p w:rsidR="00F46FA8" w:rsidRDefault="00F46FA8" w:rsidP="00F46FA8">
      <w:pPr>
        <w:pStyle w:val="ListParagraph"/>
        <w:rPr>
          <w:rFonts w:ascii="Times New Roman" w:hAnsi="Times New Roman" w:cs="Times New Roman"/>
          <w:color w:val="000000"/>
          <w:sz w:val="20"/>
          <w:szCs w:val="20"/>
        </w:rPr>
      </w:pPr>
    </w:p>
    <w:p w:rsidR="00F46FA8" w:rsidRDefault="00F46FA8" w:rsidP="00F46FA8">
      <w:pPr>
        <w:pStyle w:val="ListParagraph"/>
        <w:numPr>
          <w:ilvl w:val="0"/>
          <w:numId w:val="6"/>
        </w:numPr>
        <w:spacing w:after="0" w:line="240" w:lineRule="auto"/>
        <w:jc w:val="both"/>
        <w:rPr>
          <w:rFonts w:ascii="Times New Roman" w:hAnsi="Times New Roman" w:cs="Times New Roman"/>
          <w:b/>
          <w:i/>
          <w:sz w:val="20"/>
          <w:szCs w:val="20"/>
        </w:rPr>
      </w:pPr>
      <w:r>
        <w:rPr>
          <w:rFonts w:ascii="Times New Roman" w:hAnsi="Times New Roman" w:cs="Times New Roman"/>
          <w:color w:val="000000"/>
          <w:sz w:val="20"/>
          <w:szCs w:val="20"/>
        </w:rPr>
        <w:t xml:space="preserve">Participants will then determine the relative impact of the health system bottlenecks on the scale up of newborn programmes in general and on critical newborn interventions in particular. The grading will be a subjective assessment made by a consensus according to the scale provided - good to inadequate. </w:t>
      </w:r>
    </w:p>
    <w:p w:rsidR="00F46FA8" w:rsidRDefault="00F46FA8" w:rsidP="00F46FA8">
      <w:pPr>
        <w:pStyle w:val="ListParagraph"/>
        <w:rPr>
          <w:rFonts w:ascii="Times New Roman" w:hAnsi="Times New Roman" w:cs="Times New Roman"/>
          <w:b/>
          <w:i/>
          <w:sz w:val="20"/>
          <w:szCs w:val="20"/>
        </w:rPr>
      </w:pPr>
    </w:p>
    <w:p w:rsidR="00F46FA8" w:rsidRDefault="00F46FA8" w:rsidP="00F46FA8">
      <w:pPr>
        <w:pStyle w:val="ListParagraph"/>
        <w:numPr>
          <w:ilvl w:val="0"/>
          <w:numId w:val="7"/>
        </w:numPr>
        <w:spacing w:line="240" w:lineRule="auto"/>
        <w:rPr>
          <w:rFonts w:ascii="Times New Roman" w:hAnsi="Times New Roman" w:cs="Times New Roman"/>
          <w:sz w:val="20"/>
          <w:szCs w:val="20"/>
        </w:rPr>
      </w:pPr>
      <w:r>
        <w:rPr>
          <w:rFonts w:ascii="Times New Roman" w:hAnsi="Times New Roman" w:cs="Times New Roman"/>
          <w:sz w:val="20"/>
          <w:szCs w:val="20"/>
        </w:rPr>
        <w:t xml:space="preserve">After identifying the bottlenecks in Section I and each intervention in Section II, each group should prioritize the intervention bottlenecks they have identified for each health system building block and identify potential solutions to overcome them. The solutions should be feasible (with clear milestones), cost-effective, equity-focused and sustainable. </w:t>
      </w:r>
    </w:p>
    <w:p w:rsidR="00F46FA8" w:rsidRDefault="00F46FA8" w:rsidP="00F46FA8">
      <w:pPr>
        <w:pStyle w:val="ListParagraph"/>
        <w:spacing w:after="0" w:line="240" w:lineRule="auto"/>
        <w:ind w:left="360"/>
        <w:jc w:val="both"/>
        <w:rPr>
          <w:rFonts w:ascii="Times New Roman" w:hAnsi="Times New Roman" w:cs="Times New Roman"/>
          <w:sz w:val="20"/>
          <w:szCs w:val="20"/>
        </w:rPr>
      </w:pPr>
    </w:p>
    <w:p w:rsidR="00F46FA8" w:rsidRDefault="00F46FA8" w:rsidP="00F46FA8">
      <w:pPr>
        <w:rPr>
          <w:rFonts w:ascii="Times New Roman" w:hAnsi="Times New Roman" w:cs="Times New Roman"/>
          <w:b/>
          <w:i/>
          <w:sz w:val="20"/>
          <w:szCs w:val="20"/>
          <w:lang w:val="en-US"/>
        </w:rPr>
      </w:pPr>
      <w:r>
        <w:rPr>
          <w:rFonts w:ascii="Times New Roman" w:hAnsi="Times New Roman" w:cs="Times New Roman"/>
          <w:b/>
          <w:i/>
          <w:sz w:val="20"/>
          <w:szCs w:val="20"/>
          <w:lang w:val="en-US"/>
        </w:rPr>
        <w:t>Validation of results and submission of findings to the core group</w:t>
      </w:r>
    </w:p>
    <w:p w:rsidR="00F46FA8" w:rsidRDefault="00F46FA8" w:rsidP="00F46FA8">
      <w:pPr>
        <w:rPr>
          <w:rFonts w:ascii="Times New Roman" w:hAnsi="Times New Roman" w:cs="Times New Roman"/>
          <w:b/>
          <w:i/>
          <w:sz w:val="20"/>
          <w:szCs w:val="20"/>
          <w:lang w:val="en-US"/>
        </w:rPr>
      </w:pPr>
    </w:p>
    <w:p w:rsidR="00F46FA8" w:rsidRDefault="00F46FA8" w:rsidP="00F46FA8">
      <w:pPr>
        <w:pStyle w:val="ListParagraph"/>
        <w:numPr>
          <w:ilvl w:val="0"/>
          <w:numId w:val="8"/>
        </w:numPr>
        <w:spacing w:after="0" w:line="240" w:lineRule="auto"/>
        <w:jc w:val="both"/>
        <w:rPr>
          <w:rFonts w:ascii="Times New Roman" w:hAnsi="Times New Roman" w:cs="Times New Roman"/>
          <w:sz w:val="20"/>
          <w:szCs w:val="20"/>
          <w:lang w:val="en-GB"/>
        </w:rPr>
      </w:pPr>
      <w:r>
        <w:rPr>
          <w:rFonts w:ascii="Times New Roman" w:hAnsi="Times New Roman" w:cs="Times New Roman"/>
          <w:sz w:val="20"/>
          <w:szCs w:val="20"/>
        </w:rPr>
        <w:t xml:space="preserve">Each group will feedback the bottlenecks and solutions during a plenary session to all participants for validation. Presentations will be collated and synthesized into one short country report summarizing key bottlenecks to scale-up of newborn care as well as evidence-based solutions and actions to address the challenges. This could be done by the TWG/MNH consultant in close collaboration with the member of the core group who provided technical assistance to the country team. </w:t>
      </w:r>
    </w:p>
    <w:p w:rsidR="00F46FA8" w:rsidRDefault="00F46FA8" w:rsidP="00F46FA8">
      <w:pPr>
        <w:pStyle w:val="ListParagraph"/>
        <w:spacing w:after="0" w:line="240" w:lineRule="auto"/>
        <w:ind w:left="360"/>
        <w:jc w:val="both"/>
        <w:rPr>
          <w:rFonts w:ascii="Times New Roman" w:hAnsi="Times New Roman" w:cs="Times New Roman"/>
          <w:sz w:val="20"/>
          <w:szCs w:val="20"/>
        </w:rPr>
      </w:pPr>
    </w:p>
    <w:p w:rsidR="00F46FA8" w:rsidRDefault="00F46FA8" w:rsidP="00F46FA8">
      <w:pPr>
        <w:pStyle w:val="ListParagraph"/>
        <w:numPr>
          <w:ilvl w:val="0"/>
          <w:numId w:val="8"/>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All the raw data should also be provided to the global </w:t>
      </w:r>
      <w:r>
        <w:rPr>
          <w:rFonts w:ascii="Times New Roman" w:hAnsi="Times New Roman" w:cs="Times New Roman"/>
          <w:i/>
          <w:sz w:val="20"/>
          <w:szCs w:val="20"/>
        </w:rPr>
        <w:t>Every Newborn</w:t>
      </w:r>
      <w:r>
        <w:rPr>
          <w:rFonts w:ascii="Times New Roman" w:hAnsi="Times New Roman" w:cs="Times New Roman"/>
          <w:sz w:val="20"/>
          <w:szCs w:val="20"/>
        </w:rPr>
        <w:t xml:space="preserve"> Core Group. </w:t>
      </w:r>
    </w:p>
    <w:p w:rsidR="00F46FA8" w:rsidRDefault="00F46FA8" w:rsidP="00F46FA8">
      <w:pPr>
        <w:rPr>
          <w:sz w:val="20"/>
          <w:szCs w:val="20"/>
        </w:rPr>
      </w:pPr>
    </w:p>
    <w:p w:rsidR="00F46FA8" w:rsidRDefault="00F46FA8" w:rsidP="00F46FA8">
      <w:pPr>
        <w:rPr>
          <w:rFonts w:ascii="Times New Roman" w:hAnsi="Times New Roman" w:cs="Times New Roman"/>
          <w:sz w:val="20"/>
          <w:szCs w:val="20"/>
        </w:rPr>
      </w:pPr>
      <w:r>
        <w:rPr>
          <w:sz w:val="20"/>
          <w:szCs w:val="20"/>
        </w:rPr>
        <w:br w:type="page"/>
      </w:r>
    </w:p>
    <w:tbl>
      <w:tblPr>
        <w:tblStyle w:val="TableGrid"/>
        <w:tblW w:w="0" w:type="auto"/>
        <w:tblLook w:val="04A0" w:firstRow="1" w:lastRow="0" w:firstColumn="1" w:lastColumn="0" w:noHBand="0" w:noVBand="1"/>
      </w:tblPr>
      <w:tblGrid>
        <w:gridCol w:w="8856"/>
      </w:tblGrid>
      <w:tr w:rsidR="00F46FA8" w:rsidTr="00763F0C">
        <w:tc>
          <w:tcPr>
            <w:tcW w:w="9242" w:type="dxa"/>
            <w:tcBorders>
              <w:top w:val="nil"/>
              <w:left w:val="nil"/>
              <w:bottom w:val="nil"/>
              <w:right w:val="nil"/>
            </w:tcBorders>
            <w:shd w:val="clear" w:color="auto" w:fill="DAEEF3" w:themeFill="accent5" w:themeFillTint="33"/>
            <w:hideMark/>
          </w:tcPr>
          <w:p w:rsidR="00F46FA8" w:rsidRDefault="00F46FA8" w:rsidP="00763F0C">
            <w:pPr>
              <w:jc w:val="center"/>
              <w:rPr>
                <w:rFonts w:ascii="Times New Roman" w:hAnsi="Times New Roman" w:cs="Times New Roman"/>
                <w:b/>
                <w:i/>
                <w:szCs w:val="20"/>
              </w:rPr>
            </w:pPr>
            <w:r>
              <w:rPr>
                <w:rFonts w:ascii="Times New Roman" w:hAnsi="Times New Roman" w:cs="Times New Roman"/>
                <w:b/>
                <w:i/>
                <w:szCs w:val="20"/>
              </w:rPr>
              <w:lastRenderedPageBreak/>
              <w:t xml:space="preserve">SECTION I: QUESTIONS TO IDENTIFY HEALTH SYSTEM BOTTLENECKS </w:t>
            </w:r>
          </w:p>
          <w:p w:rsidR="00F46FA8" w:rsidRDefault="00F46FA8" w:rsidP="00763F0C">
            <w:pPr>
              <w:jc w:val="center"/>
              <w:rPr>
                <w:rFonts w:ascii="Times New Roman" w:hAnsi="Times New Roman" w:cs="Times New Roman"/>
                <w:b/>
                <w:i/>
                <w:color w:val="000000"/>
                <w:sz w:val="20"/>
                <w:szCs w:val="20"/>
              </w:rPr>
            </w:pPr>
            <w:r>
              <w:rPr>
                <w:rFonts w:ascii="Times New Roman" w:hAnsi="Times New Roman" w:cs="Times New Roman"/>
                <w:b/>
                <w:i/>
                <w:szCs w:val="20"/>
              </w:rPr>
              <w:t xml:space="preserve">APPLICABLE TO </w:t>
            </w:r>
            <w:r>
              <w:rPr>
                <w:rFonts w:ascii="Times New Roman" w:hAnsi="Times New Roman" w:cs="Times New Roman"/>
                <w:b/>
                <w:i/>
                <w:szCs w:val="20"/>
                <w:u w:val="single"/>
              </w:rPr>
              <w:t>ALL</w:t>
            </w:r>
            <w:r>
              <w:rPr>
                <w:rFonts w:ascii="Times New Roman" w:hAnsi="Times New Roman" w:cs="Times New Roman"/>
                <w:b/>
                <w:i/>
                <w:szCs w:val="20"/>
              </w:rPr>
              <w:t xml:space="preserve"> NEWBORN INTERVENTIONS</w:t>
            </w:r>
          </w:p>
        </w:tc>
      </w:tr>
    </w:tbl>
    <w:p w:rsidR="00F46FA8" w:rsidRDefault="00F46FA8" w:rsidP="00F46FA8">
      <w:pPr>
        <w:rPr>
          <w:rStyle w:val="hps"/>
          <w:rFonts w:asciiTheme="minorHAnsi" w:hAnsiTheme="minorHAnsi"/>
          <w:sz w:val="22"/>
          <w:szCs w:val="22"/>
        </w:rPr>
      </w:pPr>
    </w:p>
    <w:p w:rsidR="00F46FA8" w:rsidRDefault="00F46FA8" w:rsidP="00F46FA8">
      <w:pPr>
        <w:rPr>
          <w:rFonts w:ascii="Times New Roman" w:hAnsi="Times New Roman"/>
          <w:b/>
          <w:sz w:val="20"/>
          <w:lang w:val="en-US"/>
        </w:rPr>
      </w:pPr>
      <w:r>
        <w:rPr>
          <w:rStyle w:val="hps"/>
          <w:b/>
          <w:sz w:val="20"/>
          <w:lang w:val="en-US"/>
        </w:rPr>
        <w:t xml:space="preserve">For each of these questions described below, please conduct an in-depth analysis of your answer and provide detailed explanations (reasons) to back up your response.    </w:t>
      </w:r>
    </w:p>
    <w:tbl>
      <w:tblPr>
        <w:tblStyle w:val="TableGrid"/>
        <w:tblW w:w="8642" w:type="dxa"/>
        <w:tblLook w:val="04A0" w:firstRow="1" w:lastRow="0" w:firstColumn="1" w:lastColumn="0" w:noHBand="0" w:noVBand="1"/>
      </w:tblPr>
      <w:tblGrid>
        <w:gridCol w:w="18"/>
        <w:gridCol w:w="8624"/>
      </w:tblGrid>
      <w:tr w:rsidR="00F46FA8" w:rsidTr="00763F0C">
        <w:tc>
          <w:tcPr>
            <w:tcW w:w="8642" w:type="dxa"/>
            <w:gridSpan w:val="2"/>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1. LEADERSHIP AND GOVERNANCE</w:t>
            </w:r>
          </w:p>
        </w:tc>
      </w:tr>
      <w:tr w:rsidR="00F46FA8" w:rsidTr="00763F0C">
        <w:tc>
          <w:tcPr>
            <w:tcW w:w="8642" w:type="dxa"/>
            <w:gridSpan w:val="2"/>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1.1 Does the national RMNCH strategy identify averting neonatal deaths and improving newborn health, in general, as a priority?</w:t>
            </w:r>
          </w:p>
          <w:p w:rsidR="00F46FA8" w:rsidRDefault="00F46FA8" w:rsidP="00763F0C">
            <w:pPr>
              <w:pStyle w:val="ListParagraph"/>
              <w:numPr>
                <w:ilvl w:val="0"/>
                <w:numId w:val="9"/>
              </w:numPr>
              <w:spacing w:after="0" w:line="240" w:lineRule="auto"/>
              <w:rPr>
                <w:rFonts w:ascii="Times New Roman" w:hAnsi="Times New Roman" w:cs="Times New Roman"/>
                <w:sz w:val="20"/>
                <w:szCs w:val="20"/>
              </w:rPr>
            </w:pPr>
            <w:r>
              <w:rPr>
                <w:rFonts w:ascii="Times New Roman" w:hAnsi="Times New Roman" w:cs="Times New Roman"/>
                <w:sz w:val="20"/>
                <w:szCs w:val="20"/>
              </w:rPr>
              <w:t>Is there a situation analysis of newborn health? If not, why?</w:t>
            </w:r>
          </w:p>
          <w:p w:rsidR="00F46FA8" w:rsidRDefault="00F46FA8" w:rsidP="00763F0C">
            <w:pPr>
              <w:pStyle w:val="ListParagraph"/>
              <w:numPr>
                <w:ilvl w:val="0"/>
                <w:numId w:val="9"/>
              </w:numPr>
              <w:spacing w:after="0" w:line="240" w:lineRule="auto"/>
              <w:rPr>
                <w:rFonts w:ascii="Times New Roman" w:hAnsi="Times New Roman" w:cs="Times New Roman"/>
                <w:sz w:val="20"/>
                <w:szCs w:val="20"/>
              </w:rPr>
            </w:pPr>
            <w:r>
              <w:rPr>
                <w:rFonts w:ascii="Times New Roman" w:hAnsi="Times New Roman" w:cs="Times New Roman"/>
                <w:sz w:val="20"/>
                <w:szCs w:val="20"/>
              </w:rPr>
              <w:t>Is there a baseline figure for the neonatal mortality rate?</w:t>
            </w:r>
          </w:p>
          <w:p w:rsidR="00F46FA8" w:rsidRDefault="00F46FA8" w:rsidP="00763F0C">
            <w:pPr>
              <w:pStyle w:val="ListParagraph"/>
              <w:numPr>
                <w:ilvl w:val="0"/>
                <w:numId w:val="9"/>
              </w:numPr>
              <w:spacing w:after="0" w:line="240" w:lineRule="auto"/>
              <w:rPr>
                <w:rFonts w:ascii="Times New Roman" w:hAnsi="Times New Roman" w:cs="Times New Roman"/>
                <w:sz w:val="20"/>
                <w:szCs w:val="20"/>
              </w:rPr>
            </w:pPr>
            <w:r>
              <w:rPr>
                <w:rFonts w:ascii="Times New Roman" w:hAnsi="Times New Roman" w:cs="Times New Roman"/>
                <w:sz w:val="20"/>
                <w:szCs w:val="20"/>
              </w:rPr>
              <w:t>Is there a specific target for NMR and/or early NMR? By which date?</w:t>
            </w:r>
          </w:p>
          <w:p w:rsidR="00F46FA8" w:rsidRDefault="00F46FA8" w:rsidP="00763F0C">
            <w:pPr>
              <w:rPr>
                <w:rFonts w:ascii="Times New Roman" w:hAnsi="Times New Roman" w:cs="Times New Roman"/>
                <w:sz w:val="20"/>
                <w:szCs w:val="20"/>
              </w:rPr>
            </w:pPr>
          </w:p>
        </w:tc>
      </w:tr>
      <w:tr w:rsidR="00F46FA8" w:rsidTr="00763F0C">
        <w:tc>
          <w:tcPr>
            <w:tcW w:w="8642" w:type="dxa"/>
            <w:gridSpan w:val="2"/>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 xml:space="preserve">1.2 Explain how the national RMNCH strategy identifies and addresses the leading causes of neonatal mortality (prematurity, asphyxia, infection) as priority RMNCH interventions. </w:t>
            </w:r>
          </w:p>
          <w:p w:rsidR="00F46FA8" w:rsidRDefault="00F46FA8" w:rsidP="00763F0C">
            <w:pPr>
              <w:rPr>
                <w:rFonts w:ascii="Times New Roman" w:hAnsi="Times New Roman" w:cs="Times New Roman"/>
                <w:sz w:val="20"/>
                <w:szCs w:val="20"/>
              </w:rPr>
            </w:pPr>
          </w:p>
        </w:tc>
      </w:tr>
      <w:tr w:rsidR="00F46FA8" w:rsidTr="00763F0C">
        <w:tc>
          <w:tcPr>
            <w:tcW w:w="8642" w:type="dxa"/>
            <w:gridSpan w:val="2"/>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1.3 Who is the MoH focal person for newborn health? If a MoH focal point for newborn health does not exist, please explain why not.</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 xml:space="preserve">Specify the department(s) in which the person is located. Even if there is one focal person please assess whether this is sufficient to cover the national needs. Summarize the current challenges. </w:t>
            </w:r>
          </w:p>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How about at district level, are there focal persons?</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c>
          <w:tcPr>
            <w:tcW w:w="8642" w:type="dxa"/>
            <w:gridSpan w:val="2"/>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1.4 Describe the functional national coordination mechanism/ technical working group/ national steering committee addressing newborn health. Please list key stakeholders and describe the regularity of meetings, specifically meetings on reviews of progress on newborn health. If such a mechanism/group does not exist, please explain why.</w:t>
            </w:r>
          </w:p>
          <w:p w:rsidR="00F46FA8" w:rsidRDefault="00F46FA8" w:rsidP="00763F0C">
            <w:pPr>
              <w:rPr>
                <w:rFonts w:ascii="Times New Roman" w:hAnsi="Times New Roman" w:cs="Times New Roman"/>
                <w:sz w:val="20"/>
                <w:szCs w:val="20"/>
              </w:rPr>
            </w:pPr>
          </w:p>
        </w:tc>
      </w:tr>
      <w:tr w:rsidR="00F46FA8" w:rsidTr="00763F0C">
        <w:tc>
          <w:tcPr>
            <w:tcW w:w="8642" w:type="dxa"/>
            <w:gridSpan w:val="2"/>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1.5 Describe the country’s birth registration policy, whether it is mandatory and if the birth certificate is free of charge.</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c>
          <w:tcPr>
            <w:tcW w:w="8642" w:type="dxa"/>
            <w:gridSpan w:val="2"/>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 xml:space="preserve">1.6 Please explain if District Health Management Teams are able to take decisions on planning and management of resources for newborn health. </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rPr>
          <w:gridBefore w:val="1"/>
          <w:wBefore w:w="18" w:type="dxa"/>
          <w:cantSplit/>
        </w:trPr>
        <w:tc>
          <w:tcPr>
            <w:tcW w:w="8624"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Please provide a summary of key bottlenecks.</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rPr>
          <w:gridBefore w:val="1"/>
          <w:wBefore w:w="18" w:type="dxa"/>
          <w:cantSplit/>
        </w:trPr>
        <w:tc>
          <w:tcPr>
            <w:tcW w:w="8624" w:type="dxa"/>
            <w:tcBorders>
              <w:top w:val="single" w:sz="4" w:space="0" w:color="auto"/>
              <w:left w:val="single" w:sz="4" w:space="0" w:color="auto"/>
              <w:bottom w:val="single" w:sz="4" w:space="0" w:color="auto"/>
              <w:right w:val="single" w:sz="4" w:space="0" w:color="auto"/>
            </w:tcBorders>
            <w:shd w:val="clear" w:color="auto" w:fill="7030A0"/>
            <w:hideMark/>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leadership and governance for newborn programmes is:</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r>
              <w:rPr>
                <w:rFonts w:ascii="Times New Roman" w:hAnsi="Times New Roman" w:cs="Times New Roman"/>
                <w:b/>
                <w:color w:val="FFFFFF" w:themeColor="background1"/>
                <w:sz w:val="20"/>
                <w:szCs w:val="20"/>
              </w:rPr>
              <w:t xml:space="preserve"> </w:t>
            </w:r>
          </w:p>
        </w:tc>
      </w:tr>
      <w:tr w:rsidR="00F46FA8" w:rsidTr="00763F0C">
        <w:tc>
          <w:tcPr>
            <w:tcW w:w="8642" w:type="dxa"/>
            <w:gridSpan w:val="2"/>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2. HEALTH FINANCING</w:t>
            </w:r>
          </w:p>
        </w:tc>
      </w:tr>
      <w:tr w:rsidR="00F46FA8" w:rsidTr="00763F0C">
        <w:tc>
          <w:tcPr>
            <w:tcW w:w="8642" w:type="dxa"/>
            <w:gridSpan w:val="2"/>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4"/>
                <w:szCs w:val="24"/>
              </w:rPr>
            </w:pPr>
            <w:r>
              <w:rPr>
                <w:rFonts w:ascii="Times New Roman" w:hAnsi="Times New Roman" w:cs="Times New Roman"/>
                <w:sz w:val="20"/>
                <w:szCs w:val="20"/>
              </w:rPr>
              <w:t>2.1 Describe the current national funding mechanisms for newborn health (programmes and commodities). What proportion comes from external/donor resources?</w:t>
            </w:r>
          </w:p>
          <w:p w:rsidR="00F46FA8" w:rsidRDefault="00F46FA8" w:rsidP="00763F0C">
            <w:pPr>
              <w:rPr>
                <w:rFonts w:ascii="Times New Roman" w:hAnsi="Times New Roman" w:cs="Times New Roman"/>
                <w:i/>
                <w:sz w:val="20"/>
                <w:szCs w:val="20"/>
              </w:rPr>
            </w:pPr>
          </w:p>
          <w:p w:rsidR="00F46FA8" w:rsidRDefault="00F46FA8" w:rsidP="00763F0C">
            <w:pPr>
              <w:rPr>
                <w:rFonts w:ascii="Times New Roman" w:hAnsi="Times New Roman" w:cs="Times New Roman"/>
                <w:sz w:val="20"/>
                <w:szCs w:val="20"/>
              </w:rPr>
            </w:pPr>
          </w:p>
        </w:tc>
      </w:tr>
      <w:tr w:rsidR="00F46FA8" w:rsidTr="00763F0C">
        <w:tc>
          <w:tcPr>
            <w:tcW w:w="8642" w:type="dxa"/>
            <w:gridSpan w:val="2"/>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2.2 Describe if the budget allocated for maternal and newborn health services in 2011-2012 was sufficient. If not, please explain why.</w:t>
            </w:r>
          </w:p>
          <w:p w:rsidR="00F46FA8" w:rsidRDefault="00F46FA8" w:rsidP="00763F0C">
            <w:pPr>
              <w:tabs>
                <w:tab w:val="left" w:pos="6361"/>
              </w:tabs>
              <w:rPr>
                <w:rFonts w:ascii="Times New Roman" w:hAnsi="Times New Roman" w:cs="Times New Roman"/>
                <w:sz w:val="20"/>
                <w:szCs w:val="20"/>
              </w:rPr>
            </w:pPr>
            <w:r>
              <w:rPr>
                <w:rFonts w:ascii="Times New Roman" w:hAnsi="Times New Roman" w:cs="Times New Roman"/>
                <w:sz w:val="20"/>
                <w:szCs w:val="20"/>
              </w:rPr>
              <w:tab/>
            </w:r>
          </w:p>
          <w:p w:rsidR="00F46FA8" w:rsidRDefault="00F46FA8" w:rsidP="00763F0C">
            <w:pPr>
              <w:rPr>
                <w:rFonts w:ascii="Times New Roman" w:hAnsi="Times New Roman" w:cs="Times New Roman"/>
                <w:sz w:val="20"/>
                <w:szCs w:val="20"/>
              </w:rPr>
            </w:pPr>
          </w:p>
        </w:tc>
      </w:tr>
      <w:tr w:rsidR="00F46FA8" w:rsidTr="00763F0C">
        <w:tc>
          <w:tcPr>
            <w:tcW w:w="8642" w:type="dxa"/>
            <w:gridSpan w:val="2"/>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 xml:space="preserve">2.3 Describe the policy for free care at point of delivery for women and their newborns.  Describe other </w:t>
            </w:r>
            <w:r>
              <w:rPr>
                <w:rFonts w:ascii="Times New Roman" w:hAnsi="Times New Roman" w:cs="Times New Roman"/>
                <w:sz w:val="20"/>
                <w:szCs w:val="20"/>
              </w:rPr>
              <w:lastRenderedPageBreak/>
              <w:t>national programmes (e.g. national funding scheme, voucher programmes, etc.) to facilitate free care. Please specify the funding source (government, donors). If such a policy does not exist, please explain why.</w:t>
            </w:r>
          </w:p>
          <w:p w:rsidR="00F46FA8" w:rsidRDefault="00F46FA8" w:rsidP="00763F0C">
            <w:pPr>
              <w:rPr>
                <w:rFonts w:ascii="Times New Roman" w:hAnsi="Times New Roman" w:cs="Times New Roman"/>
                <w:sz w:val="20"/>
                <w:szCs w:val="20"/>
              </w:rPr>
            </w:pPr>
          </w:p>
        </w:tc>
      </w:tr>
      <w:tr w:rsidR="00F46FA8" w:rsidTr="00763F0C">
        <w:tc>
          <w:tcPr>
            <w:tcW w:w="8642" w:type="dxa"/>
            <w:gridSpan w:val="2"/>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lastRenderedPageBreak/>
              <w:t>2.4 What extra fees (unofficial) do women have to pay in addition to the official fees? Please explain.</w:t>
            </w:r>
          </w:p>
          <w:p w:rsidR="00F46FA8" w:rsidRDefault="00F46FA8" w:rsidP="00763F0C">
            <w:pPr>
              <w:rPr>
                <w:rFonts w:ascii="Times New Roman" w:hAnsi="Times New Roman" w:cs="Times New Roman"/>
                <w:sz w:val="20"/>
                <w:szCs w:val="20"/>
              </w:rPr>
            </w:pPr>
          </w:p>
        </w:tc>
      </w:tr>
      <w:tr w:rsidR="00F46FA8" w:rsidTr="00763F0C">
        <w:tc>
          <w:tcPr>
            <w:tcW w:w="8642" w:type="dxa"/>
            <w:gridSpan w:val="2"/>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2.5 Describe the results-based financing mechanism in place to rapidly increase access to maternal and newborn services to the most in need (poorest). What is covered? How widespread it is? Please mention the regions or districts where this is in place.</w:t>
            </w:r>
          </w:p>
          <w:p w:rsidR="00F46FA8" w:rsidRDefault="00F46FA8" w:rsidP="00763F0C">
            <w:pPr>
              <w:rPr>
                <w:rFonts w:ascii="Times New Roman" w:hAnsi="Times New Roman" w:cs="Times New Roman"/>
                <w:sz w:val="20"/>
                <w:szCs w:val="20"/>
              </w:rPr>
            </w:pPr>
          </w:p>
        </w:tc>
      </w:tr>
      <w:tr w:rsidR="00F46FA8" w:rsidTr="00763F0C">
        <w:trPr>
          <w:gridBefore w:val="1"/>
          <w:wBefore w:w="18" w:type="dxa"/>
          <w:cantSplit/>
        </w:trPr>
        <w:tc>
          <w:tcPr>
            <w:tcW w:w="8624"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Please provide a summary of key bottlenecks.</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rPr>
          <w:gridBefore w:val="1"/>
          <w:wBefore w:w="18" w:type="dxa"/>
          <w:cantSplit/>
        </w:trPr>
        <w:tc>
          <w:tcPr>
            <w:tcW w:w="8624" w:type="dxa"/>
            <w:tcBorders>
              <w:top w:val="single" w:sz="4" w:space="0" w:color="auto"/>
              <w:left w:val="single" w:sz="4" w:space="0" w:color="auto"/>
              <w:bottom w:val="single" w:sz="4" w:space="0" w:color="auto"/>
              <w:right w:val="single" w:sz="4" w:space="0" w:color="auto"/>
            </w:tcBorders>
            <w:shd w:val="clear" w:color="auto" w:fill="7030A0"/>
            <w:hideMark/>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health financing mechanisms for newborn programmes are:</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tc>
      </w:tr>
      <w:tr w:rsidR="00F46FA8" w:rsidTr="00763F0C">
        <w:trPr>
          <w:gridBefore w:val="1"/>
          <w:wBefore w:w="18" w:type="dxa"/>
        </w:trPr>
        <w:tc>
          <w:tcPr>
            <w:tcW w:w="8624"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3. HEALTH WORK FORCE</w:t>
            </w:r>
          </w:p>
        </w:tc>
      </w:tr>
      <w:tr w:rsidR="00F46FA8" w:rsidTr="00763F0C">
        <w:trPr>
          <w:gridBefore w:val="1"/>
          <w:wBefore w:w="18" w:type="dxa"/>
        </w:trPr>
        <w:tc>
          <w:tcPr>
            <w:tcW w:w="862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3.1 Describe the national human resource policy that addresses the needs of MNH for the cadres and situations listed below. Please specify the name and date/period of the document.</w:t>
            </w:r>
          </w:p>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 xml:space="preserve"> </w:t>
            </w:r>
          </w:p>
          <w:p w:rsidR="00F46FA8" w:rsidRDefault="00F46FA8" w:rsidP="00763F0C">
            <w:pPr>
              <w:pStyle w:val="ListParagraph"/>
              <w:numPr>
                <w:ilvl w:val="0"/>
                <w:numId w:val="10"/>
              </w:numPr>
              <w:spacing w:after="0" w:line="240" w:lineRule="auto"/>
              <w:rPr>
                <w:rFonts w:ascii="Times New Roman" w:hAnsi="Times New Roman" w:cs="Times New Roman"/>
                <w:sz w:val="20"/>
                <w:szCs w:val="20"/>
              </w:rPr>
            </w:pPr>
            <w:r>
              <w:rPr>
                <w:rFonts w:ascii="Times New Roman" w:hAnsi="Times New Roman" w:cs="Times New Roman"/>
                <w:sz w:val="20"/>
                <w:szCs w:val="20"/>
              </w:rPr>
              <w:t>Midwifery personnel for care at birth:</w:t>
            </w:r>
          </w:p>
          <w:p w:rsidR="00F46FA8" w:rsidRDefault="00F46FA8" w:rsidP="00763F0C">
            <w:pPr>
              <w:pStyle w:val="ListParagraph"/>
              <w:spacing w:after="0" w:line="240" w:lineRule="auto"/>
              <w:ind w:left="360"/>
              <w:rPr>
                <w:rFonts w:ascii="Times New Roman" w:hAnsi="Times New Roman" w:cs="Times New Roman"/>
                <w:sz w:val="20"/>
                <w:szCs w:val="20"/>
              </w:rPr>
            </w:pPr>
          </w:p>
          <w:p w:rsidR="00F46FA8" w:rsidRDefault="00F46FA8" w:rsidP="00763F0C">
            <w:pPr>
              <w:pStyle w:val="ListParagraph"/>
              <w:spacing w:after="0" w:line="240" w:lineRule="auto"/>
              <w:ind w:left="360"/>
              <w:rPr>
                <w:rFonts w:ascii="Times New Roman" w:hAnsi="Times New Roman" w:cs="Times New Roman"/>
                <w:sz w:val="20"/>
                <w:szCs w:val="20"/>
              </w:rPr>
            </w:pPr>
          </w:p>
          <w:p w:rsidR="00F46FA8" w:rsidRDefault="00F46FA8" w:rsidP="00763F0C">
            <w:pPr>
              <w:pStyle w:val="ListParagraph"/>
              <w:numPr>
                <w:ilvl w:val="0"/>
                <w:numId w:val="10"/>
              </w:numPr>
              <w:spacing w:after="0" w:line="240" w:lineRule="auto"/>
              <w:rPr>
                <w:rFonts w:ascii="Times New Roman" w:hAnsi="Times New Roman" w:cs="Times New Roman"/>
                <w:sz w:val="20"/>
                <w:szCs w:val="20"/>
              </w:rPr>
            </w:pPr>
            <w:r>
              <w:rPr>
                <w:rFonts w:ascii="Times New Roman" w:hAnsi="Times New Roman" w:cs="Times New Roman"/>
                <w:sz w:val="20"/>
                <w:szCs w:val="20"/>
              </w:rPr>
              <w:t>Community health workers (CHW) for home-based maternal and newborn care:</w:t>
            </w:r>
          </w:p>
          <w:p w:rsidR="00F46FA8" w:rsidRDefault="00F46FA8" w:rsidP="00763F0C">
            <w:pPr>
              <w:pStyle w:val="ListParagraph"/>
              <w:spacing w:after="0" w:line="240" w:lineRule="auto"/>
              <w:ind w:left="360"/>
              <w:rPr>
                <w:rFonts w:ascii="Times New Roman" w:hAnsi="Times New Roman" w:cs="Times New Roman"/>
                <w:sz w:val="20"/>
                <w:szCs w:val="20"/>
              </w:rPr>
            </w:pPr>
          </w:p>
          <w:p w:rsidR="00F46FA8" w:rsidRDefault="00F46FA8" w:rsidP="00763F0C">
            <w:pPr>
              <w:pStyle w:val="ListParagraph"/>
              <w:spacing w:after="0" w:line="240" w:lineRule="auto"/>
              <w:ind w:left="360"/>
              <w:rPr>
                <w:rFonts w:ascii="Times New Roman" w:hAnsi="Times New Roman" w:cs="Times New Roman"/>
                <w:sz w:val="20"/>
                <w:szCs w:val="20"/>
              </w:rPr>
            </w:pPr>
          </w:p>
          <w:p w:rsidR="00F46FA8" w:rsidRDefault="00F46FA8" w:rsidP="00763F0C">
            <w:pPr>
              <w:pStyle w:val="ListParagraph"/>
              <w:numPr>
                <w:ilvl w:val="0"/>
                <w:numId w:val="10"/>
              </w:numPr>
              <w:spacing w:after="0" w:line="240" w:lineRule="auto"/>
              <w:rPr>
                <w:rFonts w:ascii="Times New Roman" w:hAnsi="Times New Roman" w:cs="Times New Roman"/>
                <w:sz w:val="20"/>
                <w:szCs w:val="20"/>
              </w:rPr>
            </w:pPr>
            <w:r>
              <w:rPr>
                <w:rFonts w:ascii="Times New Roman" w:hAnsi="Times New Roman" w:cs="Times New Roman"/>
                <w:sz w:val="20"/>
                <w:szCs w:val="20"/>
              </w:rPr>
              <w:t>Appropriate skill mix of personnel for facility-based care for sick newborns:</w:t>
            </w:r>
          </w:p>
          <w:p w:rsidR="00F46FA8" w:rsidRPr="00F92C2C"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rPr>
          <w:gridBefore w:val="1"/>
          <w:wBefore w:w="18" w:type="dxa"/>
        </w:trPr>
        <w:tc>
          <w:tcPr>
            <w:tcW w:w="862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3.2 Explain how the national human resource policy addresses the following strategies for scaling up childbirth and newborn care. If it does not, please explain why for each strategy.</w:t>
            </w:r>
          </w:p>
          <w:p w:rsidR="00F46FA8" w:rsidRDefault="00F46FA8" w:rsidP="00763F0C">
            <w:pPr>
              <w:rPr>
                <w:rFonts w:ascii="Times New Roman" w:hAnsi="Times New Roman" w:cs="Times New Roman"/>
                <w:sz w:val="20"/>
                <w:szCs w:val="20"/>
              </w:rPr>
            </w:pPr>
          </w:p>
          <w:p w:rsidR="00F46FA8" w:rsidRDefault="00F46FA8" w:rsidP="00763F0C">
            <w:pPr>
              <w:pStyle w:val="ListParagraph"/>
              <w:numPr>
                <w:ilvl w:val="0"/>
                <w:numId w:val="11"/>
              </w:numPr>
              <w:spacing w:after="0" w:line="240" w:lineRule="auto"/>
              <w:ind w:left="360"/>
              <w:rPr>
                <w:rFonts w:ascii="Times New Roman" w:hAnsi="Times New Roman" w:cs="Times New Roman"/>
                <w:sz w:val="20"/>
                <w:szCs w:val="20"/>
              </w:rPr>
            </w:pPr>
            <w:r>
              <w:rPr>
                <w:rFonts w:ascii="Times New Roman" w:hAnsi="Times New Roman" w:cs="Times New Roman"/>
                <w:sz w:val="20"/>
                <w:szCs w:val="20"/>
              </w:rPr>
              <w:t>Improving HR capacity (training and deployment, skill mix) for:</w:t>
            </w:r>
          </w:p>
          <w:p w:rsidR="00F46FA8" w:rsidRDefault="00F46FA8" w:rsidP="00763F0C">
            <w:pPr>
              <w:pStyle w:val="ListParagraph"/>
              <w:spacing w:after="0" w:line="240" w:lineRule="auto"/>
              <w:ind w:left="360"/>
              <w:rPr>
                <w:rFonts w:ascii="Times New Roman" w:hAnsi="Times New Roman" w:cs="Times New Roman"/>
                <w:i/>
                <w:sz w:val="20"/>
                <w:szCs w:val="20"/>
              </w:rPr>
            </w:pPr>
            <w:r>
              <w:rPr>
                <w:rFonts w:ascii="Times New Roman" w:hAnsi="Times New Roman" w:cs="Times New Roman"/>
                <w:sz w:val="20"/>
                <w:szCs w:val="20"/>
              </w:rPr>
              <w:t xml:space="preserve">Midwifery personnel? </w:t>
            </w:r>
            <w:r>
              <w:rPr>
                <w:rFonts w:ascii="Times New Roman" w:hAnsi="Times New Roman" w:cs="Times New Roman"/>
                <w:i/>
                <w:sz w:val="20"/>
                <w:szCs w:val="20"/>
              </w:rPr>
              <w:t>Please explain</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 xml:space="preserve">       Nursing small and sick neonates?</w:t>
            </w:r>
            <w:r>
              <w:rPr>
                <w:rFonts w:ascii="Times New Roman" w:hAnsi="Times New Roman" w:cs="Times New Roman"/>
                <w:i/>
                <w:sz w:val="20"/>
                <w:szCs w:val="20"/>
              </w:rPr>
              <w:t xml:space="preserve"> Please explain</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pStyle w:val="ListParagraph"/>
              <w:numPr>
                <w:ilvl w:val="0"/>
                <w:numId w:val="11"/>
              </w:numPr>
              <w:spacing w:after="0" w:line="240" w:lineRule="auto"/>
              <w:ind w:left="360"/>
              <w:rPr>
                <w:rFonts w:ascii="Times New Roman" w:hAnsi="Times New Roman" w:cs="Times New Roman"/>
                <w:sz w:val="20"/>
                <w:szCs w:val="20"/>
              </w:rPr>
            </w:pPr>
            <w:r>
              <w:rPr>
                <w:rFonts w:ascii="Times New Roman" w:hAnsi="Times New Roman" w:cs="Times New Roman"/>
                <w:sz w:val="20"/>
                <w:szCs w:val="20"/>
              </w:rPr>
              <w:t xml:space="preserve">Financial mechanisms for: </w:t>
            </w:r>
          </w:p>
          <w:p w:rsidR="00F46FA8" w:rsidRDefault="00F46FA8" w:rsidP="00763F0C">
            <w:pPr>
              <w:pStyle w:val="ListParagraph"/>
              <w:spacing w:after="0" w:line="240" w:lineRule="auto"/>
              <w:ind w:left="360"/>
              <w:rPr>
                <w:rFonts w:ascii="Times New Roman" w:hAnsi="Times New Roman" w:cs="Times New Roman"/>
                <w:i/>
                <w:sz w:val="20"/>
                <w:szCs w:val="20"/>
              </w:rPr>
            </w:pPr>
            <w:r>
              <w:rPr>
                <w:rFonts w:ascii="Times New Roman" w:hAnsi="Times New Roman" w:cs="Times New Roman"/>
                <w:sz w:val="20"/>
                <w:szCs w:val="20"/>
              </w:rPr>
              <w:t xml:space="preserve">Motivation and retention? </w:t>
            </w:r>
            <w:r>
              <w:rPr>
                <w:rFonts w:ascii="Times New Roman" w:hAnsi="Times New Roman" w:cs="Times New Roman"/>
                <w:i/>
                <w:sz w:val="20"/>
                <w:szCs w:val="20"/>
              </w:rPr>
              <w:t>Please explain</w:t>
            </w:r>
          </w:p>
          <w:p w:rsidR="00F46FA8" w:rsidRDefault="00F46FA8" w:rsidP="00763F0C">
            <w:pPr>
              <w:pStyle w:val="ListParagraph"/>
              <w:spacing w:after="0" w:line="240" w:lineRule="auto"/>
              <w:ind w:left="360"/>
              <w:rPr>
                <w:rFonts w:ascii="Times New Roman" w:hAnsi="Times New Roman" w:cs="Times New Roman"/>
                <w:i/>
                <w:sz w:val="20"/>
                <w:szCs w:val="20"/>
              </w:rPr>
            </w:pPr>
          </w:p>
          <w:p w:rsidR="00F46FA8" w:rsidRDefault="00F46FA8" w:rsidP="00763F0C">
            <w:pPr>
              <w:pStyle w:val="ListParagraph"/>
              <w:spacing w:after="0" w:line="240" w:lineRule="auto"/>
              <w:ind w:left="360"/>
              <w:rPr>
                <w:rFonts w:ascii="Times New Roman" w:hAnsi="Times New Roman" w:cs="Times New Roman"/>
                <w:sz w:val="20"/>
                <w:szCs w:val="20"/>
              </w:rPr>
            </w:pPr>
            <w:r>
              <w:rPr>
                <w:rFonts w:ascii="Times New Roman" w:hAnsi="Times New Roman" w:cs="Times New Roman"/>
                <w:sz w:val="20"/>
                <w:szCs w:val="20"/>
              </w:rPr>
              <w:t xml:space="preserve">Incentivizing work in remote areas? </w:t>
            </w:r>
            <w:r>
              <w:rPr>
                <w:rFonts w:ascii="Times New Roman" w:hAnsi="Times New Roman" w:cs="Times New Roman"/>
                <w:i/>
                <w:sz w:val="20"/>
                <w:szCs w:val="20"/>
              </w:rPr>
              <w:t>Please explain</w:t>
            </w:r>
          </w:p>
          <w:p w:rsidR="00F46FA8" w:rsidRPr="00F92C2C"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rPr>
          <w:gridBefore w:val="1"/>
          <w:wBefore w:w="18" w:type="dxa"/>
        </w:trPr>
        <w:tc>
          <w:tcPr>
            <w:tcW w:w="862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3.3 Please, specify the following:</w:t>
            </w:r>
          </w:p>
          <w:p w:rsidR="00F46FA8" w:rsidRDefault="00F46FA8" w:rsidP="00763F0C">
            <w:pPr>
              <w:rPr>
                <w:rFonts w:ascii="Times New Roman" w:hAnsi="Times New Roman" w:cs="Times New Roman"/>
                <w:i/>
                <w:sz w:val="20"/>
                <w:szCs w:val="20"/>
              </w:rPr>
            </w:pPr>
            <w:r>
              <w:rPr>
                <w:rFonts w:ascii="Times New Roman" w:hAnsi="Times New Roman" w:cs="Times New Roman"/>
                <w:i/>
                <w:sz w:val="20"/>
                <w:szCs w:val="20"/>
              </w:rPr>
              <w:t>Is the current staffing situation sufficient? What are the percentages of unfilled posts for each category?</w:t>
            </w:r>
          </w:p>
          <w:p w:rsidR="00F46FA8" w:rsidRDefault="00F46FA8" w:rsidP="00763F0C">
            <w:pPr>
              <w:rPr>
                <w:rFonts w:ascii="Times New Roman" w:hAnsi="Times New Roman" w:cs="Times New Roman"/>
                <w:b/>
                <w:sz w:val="18"/>
                <w:szCs w:val="18"/>
              </w:rPr>
            </w:pPr>
            <w:r>
              <w:rPr>
                <w:rFonts w:ascii="Times New Roman" w:hAnsi="Times New Roman" w:cs="Times New Roman"/>
                <w:sz w:val="20"/>
                <w:szCs w:val="20"/>
              </w:rPr>
              <w:t xml:space="preserve">                                                                                                       </w:t>
            </w:r>
            <w:r>
              <w:rPr>
                <w:rFonts w:ascii="Times New Roman" w:hAnsi="Times New Roman" w:cs="Times New Roman"/>
                <w:b/>
                <w:sz w:val="18"/>
                <w:szCs w:val="18"/>
              </w:rPr>
              <w:t>Staff Complement                     % Unfilled posts</w:t>
            </w:r>
          </w:p>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Overall health worker density (number/10,000 population)</w:t>
            </w:r>
          </w:p>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Physician density (number/10,000 population)</w:t>
            </w:r>
          </w:p>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Nurse density (number/10,000 population)</w:t>
            </w:r>
          </w:p>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lastRenderedPageBreak/>
              <w:t>Midwife density (number/10,000 population)</w:t>
            </w:r>
          </w:p>
          <w:p w:rsidR="00F46FA8" w:rsidRDefault="00F46FA8" w:rsidP="00763F0C">
            <w:pPr>
              <w:rPr>
                <w:rFonts w:ascii="Times New Roman" w:hAnsi="Times New Roman" w:cs="Times New Roman"/>
                <w:color w:val="FF0000"/>
                <w:sz w:val="20"/>
                <w:szCs w:val="20"/>
              </w:rPr>
            </w:pPr>
            <w:r>
              <w:rPr>
                <w:rFonts w:ascii="Times New Roman" w:hAnsi="Times New Roman" w:cs="Times New Roman"/>
                <w:sz w:val="20"/>
                <w:szCs w:val="20"/>
              </w:rPr>
              <w:t>Community worker density (number/10,000 population)</w:t>
            </w:r>
          </w:p>
          <w:p w:rsidR="00F46FA8" w:rsidRDefault="00F46FA8" w:rsidP="00763F0C">
            <w:pPr>
              <w:rPr>
                <w:rFonts w:ascii="Times New Roman" w:hAnsi="Times New Roman" w:cs="Times New Roman"/>
                <w:i/>
                <w:sz w:val="20"/>
                <w:szCs w:val="20"/>
              </w:rPr>
            </w:pPr>
          </w:p>
          <w:p w:rsidR="00F46FA8" w:rsidRDefault="00F46FA8" w:rsidP="00763F0C">
            <w:pPr>
              <w:rPr>
                <w:rFonts w:ascii="Times New Roman" w:hAnsi="Times New Roman" w:cs="Times New Roman"/>
                <w:i/>
                <w:sz w:val="20"/>
                <w:szCs w:val="20"/>
              </w:rPr>
            </w:pPr>
          </w:p>
        </w:tc>
      </w:tr>
      <w:tr w:rsidR="00F46FA8" w:rsidTr="00763F0C">
        <w:trPr>
          <w:gridBefore w:val="1"/>
          <w:wBefore w:w="18" w:type="dxa"/>
          <w:cantSplit/>
        </w:trPr>
        <w:tc>
          <w:tcPr>
            <w:tcW w:w="8624"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lastRenderedPageBreak/>
              <w:t>Please provide a summary of key bottlenecks.</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rPr>
          <w:gridBefore w:val="1"/>
          <w:wBefore w:w="18" w:type="dxa"/>
          <w:cantSplit/>
        </w:trPr>
        <w:tc>
          <w:tcPr>
            <w:tcW w:w="8624" w:type="dxa"/>
            <w:tcBorders>
              <w:top w:val="single" w:sz="4" w:space="0" w:color="auto"/>
              <w:left w:val="single" w:sz="4" w:space="0" w:color="auto"/>
              <w:bottom w:val="single" w:sz="4" w:space="0" w:color="auto"/>
              <w:right w:val="single" w:sz="4" w:space="0" w:color="auto"/>
            </w:tcBorders>
            <w:shd w:val="clear" w:color="auto" w:fill="7030A0"/>
            <w:hideMark/>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human resources for newborn programmes are:</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tc>
      </w:tr>
      <w:tr w:rsidR="00F46FA8" w:rsidTr="00763F0C">
        <w:tc>
          <w:tcPr>
            <w:tcW w:w="8642" w:type="dxa"/>
            <w:gridSpan w:val="2"/>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rPr>
                <w:rFonts w:ascii="Times New Roman" w:hAnsi="Times New Roman" w:cs="Times New Roman"/>
                <w:sz w:val="20"/>
                <w:szCs w:val="20"/>
              </w:rPr>
            </w:pPr>
            <w:r>
              <w:rPr>
                <w:rFonts w:ascii="Times New Roman" w:hAnsi="Times New Roman" w:cs="Times New Roman"/>
                <w:b/>
                <w:sz w:val="20"/>
                <w:szCs w:val="20"/>
              </w:rPr>
              <w:t>4. ESSENTIAL MEDICAL PRODUCTS AND TECHNOLOGIES</w:t>
            </w:r>
          </w:p>
        </w:tc>
      </w:tr>
      <w:tr w:rsidR="00F46FA8" w:rsidTr="00763F0C">
        <w:tc>
          <w:tcPr>
            <w:tcW w:w="8642" w:type="dxa"/>
            <w:gridSpan w:val="2"/>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4.1 Describe the national coordination mechanism for procurement and supply chain (PSM) management. If one does not exist, please explain why.</w:t>
            </w:r>
          </w:p>
          <w:p w:rsidR="00F46FA8" w:rsidRDefault="00F46FA8" w:rsidP="00763F0C">
            <w:pPr>
              <w:rPr>
                <w:rFonts w:ascii="Times New Roman" w:hAnsi="Times New Roman" w:cs="Times New Roman"/>
                <w:sz w:val="20"/>
                <w:szCs w:val="20"/>
              </w:rPr>
            </w:pPr>
          </w:p>
        </w:tc>
      </w:tr>
      <w:tr w:rsidR="00F46FA8" w:rsidTr="00763F0C">
        <w:tc>
          <w:tcPr>
            <w:tcW w:w="8642" w:type="dxa"/>
            <w:gridSpan w:val="2"/>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4.2 Explain whether the logistics management system includes essential commodities for newborns. Briefly describe the type (e.g. manual, enterprise software) and the furthest level the system can track (national, regional, district, health facilities). If it does not include essential commodities for newborns, please explain why.</w:t>
            </w:r>
          </w:p>
          <w:p w:rsidR="00F46FA8" w:rsidRDefault="00F46FA8" w:rsidP="00763F0C">
            <w:pPr>
              <w:rPr>
                <w:rFonts w:ascii="Times New Roman" w:hAnsi="Times New Roman" w:cs="Times New Roman"/>
                <w:sz w:val="20"/>
                <w:szCs w:val="20"/>
              </w:rPr>
            </w:pPr>
          </w:p>
        </w:tc>
      </w:tr>
      <w:tr w:rsidR="00F46FA8" w:rsidTr="00763F0C">
        <w:trPr>
          <w:gridBefore w:val="1"/>
          <w:wBefore w:w="18" w:type="dxa"/>
          <w:cantSplit/>
        </w:trPr>
        <w:tc>
          <w:tcPr>
            <w:tcW w:w="8624"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Please provide a summary of key bottlenecks.</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rPr>
          <w:gridBefore w:val="1"/>
          <w:wBefore w:w="18" w:type="dxa"/>
          <w:cantSplit/>
        </w:trPr>
        <w:tc>
          <w:tcPr>
            <w:tcW w:w="8624" w:type="dxa"/>
            <w:tcBorders>
              <w:top w:val="single" w:sz="4" w:space="0" w:color="auto"/>
              <w:left w:val="single" w:sz="4" w:space="0" w:color="auto"/>
              <w:bottom w:val="single" w:sz="4" w:space="0" w:color="auto"/>
              <w:right w:val="single" w:sz="4" w:space="0" w:color="auto"/>
            </w:tcBorders>
            <w:shd w:val="clear" w:color="auto" w:fill="7030A0"/>
            <w:hideMark/>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PSM of commodities for newborn programmes is:</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tc>
      </w:tr>
      <w:tr w:rsidR="00F46FA8" w:rsidTr="00763F0C">
        <w:tc>
          <w:tcPr>
            <w:tcW w:w="8642" w:type="dxa"/>
            <w:gridSpan w:val="2"/>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5. HEALTH SERVICE DELIVERY</w:t>
            </w:r>
          </w:p>
        </w:tc>
      </w:tr>
      <w:tr w:rsidR="00F46FA8" w:rsidTr="00763F0C">
        <w:tc>
          <w:tcPr>
            <w:tcW w:w="8642" w:type="dxa"/>
            <w:gridSpan w:val="2"/>
            <w:tcBorders>
              <w:top w:val="single" w:sz="4" w:space="0" w:color="auto"/>
              <w:left w:val="single" w:sz="4" w:space="0" w:color="auto"/>
              <w:bottom w:val="single" w:sz="4" w:space="0" w:color="auto"/>
              <w:right w:val="single" w:sz="4" w:space="0" w:color="auto"/>
            </w:tcBorders>
          </w:tcPr>
          <w:p w:rsidR="00F46FA8" w:rsidRPr="00F92C2C" w:rsidRDefault="00F46FA8" w:rsidP="00763F0C">
            <w:pPr>
              <w:pStyle w:val="ListParagraph"/>
              <w:numPr>
                <w:ilvl w:val="1"/>
                <w:numId w:val="12"/>
              </w:numPr>
              <w:spacing w:after="0" w:line="240" w:lineRule="auto"/>
              <w:rPr>
                <w:rFonts w:ascii="Times New Roman" w:hAnsi="Times New Roman" w:cs="Times New Roman"/>
                <w:sz w:val="20"/>
                <w:szCs w:val="20"/>
              </w:rPr>
            </w:pPr>
            <w:r>
              <w:rPr>
                <w:rFonts w:ascii="Times New Roman" w:hAnsi="Times New Roman" w:cs="Times New Roman"/>
                <w:sz w:val="20"/>
                <w:szCs w:val="20"/>
              </w:rPr>
              <w:t>Describe the country’s national policy on quality improvement for maternal and newborn health services. Please specify the name and date of the document.</w:t>
            </w:r>
          </w:p>
          <w:p w:rsidR="00F46FA8" w:rsidRDefault="00F46FA8" w:rsidP="00763F0C">
            <w:pPr>
              <w:rPr>
                <w:rFonts w:ascii="Times New Roman" w:hAnsi="Times New Roman" w:cs="Times New Roman"/>
                <w:sz w:val="20"/>
                <w:szCs w:val="20"/>
              </w:rPr>
            </w:pPr>
          </w:p>
        </w:tc>
      </w:tr>
      <w:tr w:rsidR="00F46FA8" w:rsidTr="00763F0C">
        <w:tc>
          <w:tcPr>
            <w:tcW w:w="8642" w:type="dxa"/>
            <w:gridSpan w:val="2"/>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5.2 Describe the systems in place for reviewing competencies and re-certification of the following key personnel providing maternal and newborn care. If none exists, please explain why.</w:t>
            </w:r>
          </w:p>
          <w:p w:rsidR="00F46FA8" w:rsidRDefault="00F46FA8" w:rsidP="00763F0C">
            <w:pPr>
              <w:rPr>
                <w:rFonts w:ascii="Times New Roman" w:hAnsi="Times New Roman" w:cs="Times New Roman"/>
                <w:sz w:val="20"/>
                <w:szCs w:val="20"/>
              </w:rPr>
            </w:pPr>
          </w:p>
          <w:p w:rsidR="00F46FA8" w:rsidRDefault="00F46FA8" w:rsidP="00763F0C">
            <w:pPr>
              <w:pStyle w:val="ListParagraph"/>
              <w:spacing w:after="0" w:line="240" w:lineRule="auto"/>
              <w:ind w:left="360"/>
              <w:rPr>
                <w:rFonts w:ascii="Times New Roman" w:hAnsi="Times New Roman" w:cs="Times New Roman"/>
                <w:i/>
                <w:sz w:val="20"/>
                <w:szCs w:val="20"/>
              </w:rPr>
            </w:pPr>
            <w:r>
              <w:rPr>
                <w:rFonts w:ascii="Times New Roman" w:hAnsi="Times New Roman" w:cs="Times New Roman"/>
                <w:sz w:val="20"/>
                <w:szCs w:val="20"/>
              </w:rPr>
              <w:t xml:space="preserve">Midwifery personnel? </w:t>
            </w:r>
            <w:r>
              <w:rPr>
                <w:rFonts w:ascii="Times New Roman" w:hAnsi="Times New Roman" w:cs="Times New Roman"/>
                <w:i/>
                <w:sz w:val="20"/>
                <w:szCs w:val="20"/>
              </w:rPr>
              <w:t>Please explain</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 xml:space="preserve">       Nursing small and sick neonates?</w:t>
            </w:r>
            <w:r>
              <w:rPr>
                <w:rFonts w:ascii="Times New Roman" w:hAnsi="Times New Roman" w:cs="Times New Roman"/>
                <w:i/>
                <w:sz w:val="20"/>
                <w:szCs w:val="20"/>
              </w:rPr>
              <w:t xml:space="preserve"> Please explain</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c>
          <w:tcPr>
            <w:tcW w:w="8642" w:type="dxa"/>
            <w:gridSpan w:val="2"/>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5.3Describe the country’s system in place for routine supervision of (1) hospitals and (2) health facilities at the following levels. If a system does not exist, please explain why.</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(a) District level</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lastRenderedPageBreak/>
              <w:t>(b) National level</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rPr>
          <w:gridBefore w:val="1"/>
          <w:wBefore w:w="18" w:type="dxa"/>
          <w:cantSplit/>
        </w:trPr>
        <w:tc>
          <w:tcPr>
            <w:tcW w:w="8624"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lastRenderedPageBreak/>
              <w:t>Please provide a summary of key bottlenecks.</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rPr>
          <w:gridBefore w:val="1"/>
          <w:wBefore w:w="18" w:type="dxa"/>
          <w:cantSplit/>
        </w:trPr>
        <w:tc>
          <w:tcPr>
            <w:tcW w:w="8624" w:type="dxa"/>
            <w:tcBorders>
              <w:top w:val="single" w:sz="4" w:space="0" w:color="auto"/>
              <w:left w:val="single" w:sz="4" w:space="0" w:color="auto"/>
              <w:bottom w:val="single" w:sz="4" w:space="0" w:color="auto"/>
              <w:right w:val="single" w:sz="4" w:space="0" w:color="auto"/>
            </w:tcBorders>
            <w:shd w:val="clear" w:color="auto" w:fill="7030A0"/>
            <w:hideMark/>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health service delivery for newborn programmes is:</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tc>
      </w:tr>
      <w:tr w:rsidR="00F46FA8" w:rsidTr="00763F0C">
        <w:tc>
          <w:tcPr>
            <w:tcW w:w="8642" w:type="dxa"/>
            <w:gridSpan w:val="2"/>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pStyle w:val="ListParagraph"/>
              <w:spacing w:after="0" w:line="240" w:lineRule="auto"/>
              <w:ind w:left="0"/>
              <w:rPr>
                <w:rFonts w:ascii="Times New Roman" w:hAnsi="Times New Roman" w:cs="Times New Roman"/>
                <w:b/>
                <w:sz w:val="20"/>
                <w:szCs w:val="20"/>
              </w:rPr>
            </w:pPr>
            <w:r>
              <w:rPr>
                <w:rFonts w:ascii="Times New Roman" w:hAnsi="Times New Roman" w:cs="Times New Roman"/>
                <w:b/>
                <w:sz w:val="20"/>
                <w:szCs w:val="20"/>
              </w:rPr>
              <w:t>6. HEALTH INFORMATION SYSTEMS</w:t>
            </w:r>
          </w:p>
        </w:tc>
      </w:tr>
      <w:tr w:rsidR="00F46FA8" w:rsidTr="00763F0C">
        <w:tc>
          <w:tcPr>
            <w:tcW w:w="8642" w:type="dxa"/>
            <w:gridSpan w:val="2"/>
            <w:tcBorders>
              <w:top w:val="single" w:sz="4" w:space="0" w:color="auto"/>
              <w:left w:val="single" w:sz="4" w:space="0" w:color="auto"/>
              <w:bottom w:val="single" w:sz="4" w:space="0" w:color="auto"/>
              <w:right w:val="single" w:sz="4" w:space="0" w:color="auto"/>
            </w:tcBorders>
          </w:tcPr>
          <w:p w:rsidR="00F46FA8" w:rsidRDefault="00F46FA8" w:rsidP="00763F0C">
            <w:pPr>
              <w:ind w:left="426" w:hanging="426"/>
              <w:rPr>
                <w:rFonts w:ascii="Times New Roman" w:hAnsi="Times New Roman" w:cs="Times New Roman"/>
                <w:sz w:val="20"/>
                <w:szCs w:val="20"/>
              </w:rPr>
            </w:pPr>
            <w:r>
              <w:rPr>
                <w:rFonts w:ascii="Times New Roman" w:hAnsi="Times New Roman" w:cs="Times New Roman"/>
                <w:sz w:val="20"/>
                <w:szCs w:val="20"/>
              </w:rPr>
              <w:t xml:space="preserve">6.1 </w:t>
            </w:r>
            <w:r>
              <w:rPr>
                <w:rFonts w:ascii="Times New Roman" w:hAnsi="Times New Roman" w:cs="Times New Roman"/>
                <w:sz w:val="20"/>
                <w:szCs w:val="20"/>
              </w:rPr>
              <w:tab/>
              <w:t>According to the national legal requirements, are all foetuses and infants weighing at least 500 g at birth (or 22 completed weeks or 25 cm crown-heel length), whether alive or dead, included in the national statistics?</w:t>
            </w:r>
            <w:r>
              <w:rPr>
                <w:rFonts w:ascii="Times New Roman" w:hAnsi="Times New Roman" w:cs="Times New Roman"/>
                <w:sz w:val="20"/>
                <w:szCs w:val="20"/>
              </w:rPr>
              <w:br/>
            </w:r>
            <w:sdt>
              <w:sdtPr>
                <w:rPr>
                  <w:rFonts w:ascii="Times New Roman" w:hAnsi="Times New Roman" w:cs="Times New Roman"/>
                  <w:sz w:val="20"/>
                  <w:szCs w:val="20"/>
                </w:rPr>
                <w:id w:val="1175467556"/>
              </w:sdtPr>
              <w:sdtEndPr/>
              <w:sdtContent>
                <w:r>
                  <w:rPr>
                    <w:rFonts w:ascii="MS Gothic" w:eastAsia="MS Gothic" w:hAnsi="MS Gothic" w:cs="Times New Roman" w:hint="eastAsia"/>
                    <w:sz w:val="20"/>
                    <w:szCs w:val="20"/>
                    <w:lang w:val="en-US"/>
                  </w:rPr>
                  <w:t>☐</w:t>
                </w:r>
              </w:sdtContent>
            </w:sdt>
            <w:r>
              <w:rPr>
                <w:rFonts w:ascii="Times New Roman" w:hAnsi="Times New Roman" w:cs="Times New Roman"/>
                <w:sz w:val="20"/>
                <w:szCs w:val="20"/>
              </w:rPr>
              <w:t xml:space="preserve"> yes</w:t>
            </w:r>
            <w:r>
              <w:rPr>
                <w:rFonts w:ascii="Times New Roman" w:hAnsi="Times New Roman" w:cs="Times New Roman"/>
                <w:sz w:val="20"/>
                <w:szCs w:val="20"/>
              </w:rPr>
              <w:br/>
            </w:r>
            <w:sdt>
              <w:sdtPr>
                <w:rPr>
                  <w:rFonts w:ascii="Times New Roman" w:hAnsi="Times New Roman" w:cs="Times New Roman"/>
                  <w:sz w:val="20"/>
                  <w:szCs w:val="20"/>
                </w:rPr>
                <w:id w:val="-142430882"/>
              </w:sdtPr>
              <w:sdtEndPr/>
              <w:sdtContent>
                <w:r>
                  <w:rPr>
                    <w:rFonts w:ascii="MS Gothic" w:eastAsia="MS Gothic" w:hAnsi="MS Gothic" w:cs="Times New Roman" w:hint="eastAsia"/>
                    <w:sz w:val="20"/>
                    <w:szCs w:val="20"/>
                    <w:lang w:val="en-US"/>
                  </w:rPr>
                  <w:t>☐</w:t>
                </w:r>
              </w:sdtContent>
            </w:sdt>
            <w:r>
              <w:rPr>
                <w:rFonts w:ascii="Times New Roman" w:hAnsi="Times New Roman" w:cs="Times New Roman"/>
                <w:sz w:val="20"/>
                <w:szCs w:val="20"/>
              </w:rPr>
              <w:t xml:space="preserve"> no </w:t>
            </w:r>
            <w:r>
              <w:rPr>
                <w:rFonts w:ascii="Times New Roman" w:hAnsi="Times New Roman" w:cs="Times New Roman"/>
                <w:sz w:val="20"/>
                <w:szCs w:val="20"/>
              </w:rPr>
              <w:tab/>
              <w:t>If no, please indicate which different criteria are being applied</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c>
          <w:tcPr>
            <w:tcW w:w="8642" w:type="dxa"/>
            <w:gridSpan w:val="2"/>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6.2 Describe the country’s functional national health management information system (HMIS) (timeliness, completeness, accuracy, etc.).  If one does not exist, please explain why.</w:t>
            </w:r>
          </w:p>
          <w:p w:rsidR="00F46FA8" w:rsidRDefault="00F46FA8" w:rsidP="00763F0C">
            <w:pPr>
              <w:rPr>
                <w:rFonts w:ascii="Times New Roman" w:hAnsi="Times New Roman" w:cs="Times New Roman"/>
                <w:sz w:val="20"/>
                <w:szCs w:val="20"/>
              </w:rPr>
            </w:pPr>
          </w:p>
        </w:tc>
      </w:tr>
      <w:tr w:rsidR="00F46FA8" w:rsidTr="00763F0C">
        <w:tc>
          <w:tcPr>
            <w:tcW w:w="8642" w:type="dxa"/>
            <w:gridSpan w:val="2"/>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6.3 Describe the newborn health related data collected by HMIS. Please indicate if the following data is included:</w:t>
            </w:r>
          </w:p>
          <w:p w:rsidR="00F46FA8" w:rsidRDefault="00F46FA8" w:rsidP="00763F0C">
            <w:pPr>
              <w:pStyle w:val="ListParagraph"/>
              <w:numPr>
                <w:ilvl w:val="0"/>
                <w:numId w:val="13"/>
              </w:numPr>
              <w:spacing w:after="0" w:line="240" w:lineRule="auto"/>
              <w:rPr>
                <w:rFonts w:ascii="Times New Roman" w:hAnsi="Times New Roman" w:cs="Times New Roman"/>
                <w:sz w:val="20"/>
                <w:szCs w:val="20"/>
              </w:rPr>
            </w:pPr>
            <w:r>
              <w:rPr>
                <w:rFonts w:ascii="Times New Roman" w:hAnsi="Times New Roman" w:cs="Times New Roman"/>
                <w:sz w:val="20"/>
                <w:szCs w:val="20"/>
              </w:rPr>
              <w:t>Facility-based (early) neonatal mortality</w:t>
            </w:r>
          </w:p>
          <w:p w:rsidR="00F46FA8" w:rsidRDefault="00F46FA8" w:rsidP="00763F0C">
            <w:pPr>
              <w:pStyle w:val="ListParagraph"/>
              <w:numPr>
                <w:ilvl w:val="0"/>
                <w:numId w:val="13"/>
              </w:numPr>
              <w:spacing w:after="0" w:line="240" w:lineRule="auto"/>
              <w:rPr>
                <w:rFonts w:ascii="Times New Roman" w:hAnsi="Times New Roman" w:cs="Times New Roman"/>
                <w:sz w:val="20"/>
                <w:szCs w:val="20"/>
              </w:rPr>
            </w:pPr>
            <w:r>
              <w:rPr>
                <w:rFonts w:ascii="Times New Roman" w:hAnsi="Times New Roman" w:cs="Times New Roman"/>
                <w:sz w:val="20"/>
                <w:szCs w:val="20"/>
              </w:rPr>
              <w:t>Disaggregated by birth weight categories</w:t>
            </w:r>
          </w:p>
          <w:p w:rsidR="00F46FA8" w:rsidRDefault="00F46FA8" w:rsidP="00763F0C">
            <w:pPr>
              <w:pStyle w:val="ListParagraph"/>
              <w:numPr>
                <w:ilvl w:val="0"/>
                <w:numId w:val="13"/>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Neonates protected at birth against neonatal tetanus </w:t>
            </w:r>
          </w:p>
          <w:p w:rsidR="00F46FA8" w:rsidRDefault="00F46FA8" w:rsidP="00763F0C">
            <w:pPr>
              <w:pStyle w:val="ListParagraph"/>
              <w:numPr>
                <w:ilvl w:val="0"/>
                <w:numId w:val="13"/>
              </w:numPr>
              <w:spacing w:after="0" w:line="240" w:lineRule="auto"/>
              <w:rPr>
                <w:rFonts w:ascii="Times New Roman" w:hAnsi="Times New Roman" w:cs="Times New Roman"/>
                <w:sz w:val="20"/>
                <w:szCs w:val="20"/>
              </w:rPr>
            </w:pPr>
            <w:r>
              <w:rPr>
                <w:rFonts w:ascii="Times New Roman" w:hAnsi="Times New Roman" w:cs="Times New Roman"/>
                <w:sz w:val="20"/>
                <w:szCs w:val="20"/>
              </w:rPr>
              <w:t>Proportion of newborns who started breastfeeding within 1 hour</w:t>
            </w:r>
          </w:p>
          <w:p w:rsidR="00F46FA8" w:rsidRDefault="00F46FA8" w:rsidP="00763F0C">
            <w:pPr>
              <w:pStyle w:val="ListParagraph"/>
              <w:numPr>
                <w:ilvl w:val="0"/>
                <w:numId w:val="13"/>
              </w:numPr>
              <w:spacing w:after="0" w:line="240" w:lineRule="auto"/>
              <w:rPr>
                <w:rFonts w:ascii="Times New Roman" w:hAnsi="Times New Roman" w:cs="Times New Roman"/>
                <w:sz w:val="20"/>
                <w:szCs w:val="20"/>
              </w:rPr>
            </w:pPr>
            <w:r>
              <w:rPr>
                <w:rFonts w:ascii="Times New Roman" w:hAnsi="Times New Roman" w:cs="Times New Roman"/>
                <w:sz w:val="20"/>
                <w:szCs w:val="20"/>
              </w:rPr>
              <w:t>Proportion of newborns receiving hepatitis B vaccination birth dose within 24 hours of birth</w:t>
            </w:r>
          </w:p>
          <w:p w:rsidR="00F46FA8" w:rsidRDefault="00F46FA8" w:rsidP="00763F0C">
            <w:pPr>
              <w:pStyle w:val="ListParagraph"/>
              <w:numPr>
                <w:ilvl w:val="0"/>
                <w:numId w:val="13"/>
              </w:numPr>
              <w:spacing w:after="0" w:line="240" w:lineRule="auto"/>
              <w:rPr>
                <w:rFonts w:ascii="Times New Roman" w:hAnsi="Times New Roman" w:cs="Times New Roman"/>
                <w:sz w:val="20"/>
                <w:szCs w:val="20"/>
              </w:rPr>
            </w:pPr>
            <w:r>
              <w:rPr>
                <w:rFonts w:ascii="Times New Roman" w:hAnsi="Times New Roman" w:cs="Times New Roman"/>
                <w:sz w:val="20"/>
                <w:szCs w:val="20"/>
              </w:rPr>
              <w:t>Proportion of newborns (0-1 month) exclusively breastfed</w:t>
            </w:r>
          </w:p>
          <w:p w:rsidR="00F46FA8" w:rsidRDefault="00F46FA8" w:rsidP="00763F0C">
            <w:pPr>
              <w:pStyle w:val="ListParagraph"/>
              <w:numPr>
                <w:ilvl w:val="0"/>
                <w:numId w:val="13"/>
              </w:numPr>
              <w:spacing w:after="0" w:line="240" w:lineRule="auto"/>
              <w:rPr>
                <w:rFonts w:ascii="Times New Roman" w:hAnsi="Times New Roman" w:cs="Times New Roman"/>
                <w:sz w:val="20"/>
                <w:szCs w:val="20"/>
              </w:rPr>
            </w:pPr>
            <w:r>
              <w:rPr>
                <w:rFonts w:ascii="Times New Roman" w:hAnsi="Times New Roman" w:cs="Times New Roman"/>
                <w:sz w:val="20"/>
                <w:szCs w:val="20"/>
              </w:rPr>
              <w:t>Others- please specify the indicators.</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For each indicator, please specify how and how frequently they are collected.</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c>
          <w:tcPr>
            <w:tcW w:w="8642" w:type="dxa"/>
            <w:gridSpan w:val="2"/>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6.4 Describe and provide details of the country’s functional national system of accountability for reporting of progress in MNH and the oversight in place (e.g. annual score card).  If such a system does not exist, please explain why.</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c>
          <w:tcPr>
            <w:tcW w:w="8642" w:type="dxa"/>
            <w:gridSpan w:val="2"/>
            <w:tcBorders>
              <w:top w:val="single" w:sz="4" w:space="0" w:color="auto"/>
              <w:left w:val="single" w:sz="4" w:space="0" w:color="auto"/>
              <w:bottom w:val="single" w:sz="4" w:space="0" w:color="auto"/>
              <w:right w:val="single" w:sz="4" w:space="0" w:color="auto"/>
            </w:tcBorders>
          </w:tcPr>
          <w:p w:rsidR="00F46FA8" w:rsidRPr="00F92C2C" w:rsidRDefault="00F46FA8" w:rsidP="00763F0C">
            <w:pPr>
              <w:pStyle w:val="ListParagraph"/>
              <w:numPr>
                <w:ilvl w:val="1"/>
                <w:numId w:val="14"/>
              </w:numPr>
              <w:spacing w:after="0" w:line="240" w:lineRule="auto"/>
              <w:rPr>
                <w:rFonts w:ascii="Times New Roman" w:hAnsi="Times New Roman" w:cs="Times New Roman"/>
                <w:sz w:val="20"/>
                <w:szCs w:val="20"/>
              </w:rPr>
            </w:pPr>
            <w:r>
              <w:rPr>
                <w:rFonts w:ascii="Times New Roman" w:hAnsi="Times New Roman" w:cs="Times New Roman"/>
                <w:sz w:val="20"/>
                <w:szCs w:val="20"/>
              </w:rPr>
              <w:t>Describe the country’s functional Death Surveillance Response mechanism Specify if it covers maternal and perinatal deaths (including stillbirths and neonatal deaths). If this does not exist, please explain why.</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c>
          <w:tcPr>
            <w:tcW w:w="8642" w:type="dxa"/>
            <w:gridSpan w:val="2"/>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6.6 Describe the validation mechanism system in place to ensure high quality data reporting.</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c>
          <w:tcPr>
            <w:tcW w:w="8642" w:type="dxa"/>
            <w:gridSpan w:val="2"/>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6.7 Explain if newborn data are available from private health care facilities and at what level the information is compiled. Please explain the mechanism.</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rPr>
          <w:gridBefore w:val="1"/>
          <w:wBefore w:w="18" w:type="dxa"/>
          <w:cantSplit/>
        </w:trPr>
        <w:tc>
          <w:tcPr>
            <w:tcW w:w="8624"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lastRenderedPageBreak/>
              <w:t>Please provide a summary of key bottlenecks.</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rPr>
          <w:gridBefore w:val="1"/>
          <w:wBefore w:w="18" w:type="dxa"/>
          <w:cantSplit/>
        </w:trPr>
        <w:tc>
          <w:tcPr>
            <w:tcW w:w="8624" w:type="dxa"/>
            <w:tcBorders>
              <w:top w:val="single" w:sz="4" w:space="0" w:color="auto"/>
              <w:left w:val="single" w:sz="4" w:space="0" w:color="auto"/>
              <w:bottom w:val="single" w:sz="4" w:space="0" w:color="auto"/>
              <w:right w:val="single" w:sz="4" w:space="0" w:color="auto"/>
            </w:tcBorders>
            <w:shd w:val="clear" w:color="auto" w:fill="7030A0"/>
            <w:hideMark/>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the health information system for newborn programmes is:</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tc>
      </w:tr>
      <w:tr w:rsidR="00F46FA8" w:rsidTr="00763F0C">
        <w:trPr>
          <w:gridBefore w:val="1"/>
          <w:wBefore w:w="18" w:type="dxa"/>
        </w:trPr>
        <w:tc>
          <w:tcPr>
            <w:tcW w:w="8624"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pStyle w:val="ListParagraph"/>
              <w:spacing w:after="0" w:line="240" w:lineRule="auto"/>
              <w:ind w:left="0"/>
              <w:rPr>
                <w:rFonts w:ascii="Times New Roman" w:hAnsi="Times New Roman" w:cs="Times New Roman"/>
                <w:b/>
                <w:sz w:val="20"/>
                <w:szCs w:val="20"/>
              </w:rPr>
            </w:pPr>
            <w:r>
              <w:rPr>
                <w:rFonts w:ascii="Times New Roman" w:hAnsi="Times New Roman" w:cs="Times New Roman"/>
                <w:b/>
                <w:sz w:val="20"/>
                <w:szCs w:val="20"/>
              </w:rPr>
              <w:t>7. COMMUNITY OWNERSHIP AND PARTNERSHIP</w:t>
            </w:r>
          </w:p>
        </w:tc>
      </w:tr>
      <w:tr w:rsidR="00F46FA8" w:rsidTr="00763F0C">
        <w:trPr>
          <w:gridBefore w:val="1"/>
          <w:wBefore w:w="18" w:type="dxa"/>
        </w:trPr>
        <w:tc>
          <w:tcPr>
            <w:tcW w:w="862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7.1 Describe the demand generation/behaviour change communication initiatives included in the national RMNCH plan. Or describe the country’s national communication and behaviour change strategy focusing on newborn health. If none exist, please explain why.</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rPr>
          <w:gridBefore w:val="1"/>
          <w:wBefore w:w="18" w:type="dxa"/>
        </w:trPr>
        <w:tc>
          <w:tcPr>
            <w:tcW w:w="862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7.2 Describe existing functional community engagement mechanisms/initiatives (e.g. women groups, community representatives in health facility management committees, community members in accreditation committees, etc.). Are these nationwide or just in pilot sites?</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rPr>
          <w:gridBefore w:val="1"/>
          <w:wBefore w:w="18" w:type="dxa"/>
          <w:cantSplit/>
        </w:trPr>
        <w:tc>
          <w:tcPr>
            <w:tcW w:w="8624"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Please provide a summary of key bottlenecks.</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rPr>
          <w:gridBefore w:val="1"/>
          <w:wBefore w:w="18" w:type="dxa"/>
          <w:cantSplit/>
        </w:trPr>
        <w:tc>
          <w:tcPr>
            <w:tcW w:w="8624" w:type="dxa"/>
            <w:tcBorders>
              <w:top w:val="single" w:sz="4" w:space="0" w:color="auto"/>
              <w:left w:val="single" w:sz="4" w:space="0" w:color="auto"/>
              <w:bottom w:val="single" w:sz="4" w:space="0" w:color="auto"/>
              <w:right w:val="single" w:sz="4" w:space="0" w:color="auto"/>
            </w:tcBorders>
            <w:shd w:val="clear" w:color="auto" w:fill="7030A0"/>
            <w:hideMark/>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community ownership and participation for newborn programmes is:</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tc>
      </w:tr>
    </w:tbl>
    <w:p w:rsidR="00F46FA8" w:rsidRDefault="00F46FA8" w:rsidP="00F46FA8">
      <w:pPr>
        <w:rPr>
          <w:sz w:val="22"/>
          <w:szCs w:val="22"/>
        </w:rPr>
      </w:pPr>
      <w:r>
        <w:br w:type="page"/>
      </w:r>
    </w:p>
    <w:p w:rsidR="00F46FA8" w:rsidRDefault="00F46FA8" w:rsidP="00F46FA8">
      <w:pPr>
        <w:rPr>
          <w:rFonts w:ascii="Times New Roman" w:hAnsi="Times New Roman" w:cs="Times New Roman"/>
          <w:sz w:val="20"/>
          <w:szCs w:val="20"/>
        </w:rPr>
      </w:pPr>
      <w:r>
        <w:rPr>
          <w:rFonts w:ascii="Times New Roman" w:hAnsi="Times New Roman" w:cs="Times New Roman"/>
          <w:b/>
          <w:sz w:val="20"/>
          <w:szCs w:val="20"/>
        </w:rPr>
        <w:lastRenderedPageBreak/>
        <w:t>IDENTIFICATION OF SOLUTIONS</w:t>
      </w:r>
      <w:r>
        <w:rPr>
          <w:rFonts w:ascii="Times New Roman" w:hAnsi="Times New Roman" w:cs="Times New Roman"/>
          <w:sz w:val="20"/>
          <w:szCs w:val="20"/>
        </w:rPr>
        <w:t xml:space="preserve"> </w:t>
      </w:r>
      <w:r>
        <w:rPr>
          <w:rFonts w:ascii="Times New Roman" w:hAnsi="Times New Roman" w:cs="Times New Roman"/>
          <w:b/>
          <w:sz w:val="20"/>
          <w:szCs w:val="20"/>
        </w:rPr>
        <w:t>TO ADDRESS THE CHALLENGES</w:t>
      </w:r>
    </w:p>
    <w:p w:rsidR="00F46FA8" w:rsidRDefault="00F46FA8" w:rsidP="00F46FA8">
      <w:pPr>
        <w:rPr>
          <w:rFonts w:ascii="Times New Roman" w:hAnsi="Times New Roman" w:cs="Times New Roman"/>
          <w:i/>
          <w:sz w:val="20"/>
          <w:szCs w:val="20"/>
        </w:rPr>
      </w:pPr>
      <w:r>
        <w:rPr>
          <w:rFonts w:ascii="Times New Roman" w:hAnsi="Times New Roman" w:cs="Times New Roman"/>
          <w:i/>
          <w:sz w:val="20"/>
          <w:szCs w:val="20"/>
        </w:rPr>
        <w:t>Please add sheets as appropriate</w:t>
      </w:r>
    </w:p>
    <w:p w:rsidR="00F46FA8" w:rsidRDefault="00F46FA8" w:rsidP="00F46FA8">
      <w:pPr>
        <w:rPr>
          <w:rFonts w:ascii="Times New Roman" w:hAnsi="Times New Roman" w:cs="Times New Roman"/>
          <w:i/>
          <w:sz w:val="20"/>
          <w:szCs w:val="20"/>
        </w:rPr>
      </w:pPr>
    </w:p>
    <w:tbl>
      <w:tblPr>
        <w:tblStyle w:val="TableGrid"/>
        <w:tblW w:w="0" w:type="auto"/>
        <w:tblLook w:val="04A0" w:firstRow="1" w:lastRow="0" w:firstColumn="1" w:lastColumn="0" w:noHBand="0" w:noVBand="1"/>
      </w:tblPr>
      <w:tblGrid>
        <w:gridCol w:w="2033"/>
        <w:gridCol w:w="3013"/>
        <w:gridCol w:w="3810"/>
      </w:tblGrid>
      <w:tr w:rsidR="00F46FA8" w:rsidTr="00763F0C">
        <w:tc>
          <w:tcPr>
            <w:tcW w:w="9242" w:type="dxa"/>
            <w:gridSpan w:val="3"/>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rsidR="00F46FA8" w:rsidRDefault="00F46FA8" w:rsidP="00763F0C">
            <w:pPr>
              <w:jc w:val="center"/>
              <w:rPr>
                <w:rFonts w:ascii="Times New Roman" w:hAnsi="Times New Roman" w:cs="Times New Roman"/>
                <w:b/>
                <w:sz w:val="20"/>
                <w:szCs w:val="20"/>
                <w:u w:val="single"/>
              </w:rPr>
            </w:pPr>
          </w:p>
          <w:p w:rsidR="00F46FA8" w:rsidRDefault="00F46FA8" w:rsidP="00763F0C">
            <w:pPr>
              <w:jc w:val="center"/>
              <w:rPr>
                <w:rFonts w:ascii="Times New Roman" w:hAnsi="Times New Roman" w:cs="Times New Roman"/>
                <w:b/>
                <w:i/>
                <w:sz w:val="20"/>
                <w:szCs w:val="20"/>
              </w:rPr>
            </w:pPr>
            <w:r>
              <w:rPr>
                <w:rFonts w:ascii="Times New Roman" w:hAnsi="Times New Roman" w:cs="Times New Roman"/>
                <w:b/>
                <w:i/>
                <w:sz w:val="20"/>
                <w:szCs w:val="20"/>
              </w:rPr>
              <w:t>NEWBORN CARE  IN GENERAL</w:t>
            </w:r>
          </w:p>
          <w:p w:rsidR="00F46FA8" w:rsidRDefault="00F46FA8" w:rsidP="00763F0C">
            <w:pPr>
              <w:jc w:val="center"/>
              <w:rPr>
                <w:rFonts w:ascii="Times New Roman" w:hAnsi="Times New Roman" w:cs="Times New Roman"/>
                <w:b/>
                <w:color w:val="0B3FE5"/>
                <w:sz w:val="20"/>
                <w:szCs w:val="20"/>
                <w:u w:val="single"/>
              </w:rPr>
            </w:pPr>
          </w:p>
        </w:tc>
      </w:tr>
      <w:tr w:rsidR="00F46FA8" w:rsidTr="00763F0C">
        <w:tc>
          <w:tcPr>
            <w:tcW w:w="5238" w:type="dxa"/>
            <w:gridSpan w:val="2"/>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b/>
                <w:i/>
                <w:sz w:val="20"/>
                <w:szCs w:val="20"/>
                <w:u w:val="single"/>
              </w:rPr>
            </w:pPr>
            <w:r>
              <w:rPr>
                <w:rFonts w:ascii="Times New Roman" w:hAnsi="Times New Roman" w:cs="Times New Roman"/>
                <w:sz w:val="20"/>
                <w:szCs w:val="20"/>
              </w:rPr>
              <w:t xml:space="preserve">   </w:t>
            </w:r>
            <w:r>
              <w:rPr>
                <w:rFonts w:ascii="Times New Roman" w:hAnsi="Times New Roman" w:cs="Times New Roman"/>
                <w:b/>
                <w:sz w:val="20"/>
                <w:szCs w:val="20"/>
              </w:rPr>
              <w:t xml:space="preserve">Summary of key bottlenecks </w:t>
            </w:r>
            <w:r>
              <w:rPr>
                <w:rFonts w:ascii="Times New Roman" w:hAnsi="Times New Roman" w:cs="Times New Roman"/>
                <w:b/>
                <w:i/>
                <w:sz w:val="20"/>
                <w:szCs w:val="20"/>
                <w:u w:val="single"/>
              </w:rPr>
              <w:t>by order of priority</w:t>
            </w:r>
          </w:p>
          <w:p w:rsidR="00F46FA8" w:rsidRDefault="00F46FA8" w:rsidP="00763F0C">
            <w:pPr>
              <w:rPr>
                <w:rFonts w:ascii="Times New Roman" w:hAnsi="Times New Roman" w:cs="Times New Roman"/>
                <w:b/>
                <w:i/>
                <w:sz w:val="20"/>
                <w:szCs w:val="20"/>
                <w:u w:val="single"/>
              </w:rPr>
            </w:pP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i/>
                <w:sz w:val="20"/>
                <w:szCs w:val="20"/>
              </w:rPr>
            </w:pPr>
          </w:p>
        </w:tc>
        <w:tc>
          <w:tcPr>
            <w:tcW w:w="4004" w:type="dxa"/>
            <w:vMerge w:val="restart"/>
            <w:tcBorders>
              <w:top w:val="single" w:sz="4" w:space="0" w:color="auto"/>
              <w:left w:val="single" w:sz="4" w:space="0" w:color="auto"/>
              <w:bottom w:val="single" w:sz="4" w:space="0" w:color="auto"/>
              <w:right w:val="single" w:sz="4" w:space="0" w:color="auto"/>
            </w:tcBorders>
            <w:hideMark/>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Strategies and solutions to address identified challenges and bottlenecks</w:t>
            </w:r>
          </w:p>
        </w:tc>
      </w:tr>
      <w:tr w:rsidR="00F46FA8" w:rsidTr="00763F0C">
        <w:tc>
          <w:tcPr>
            <w:tcW w:w="2088" w:type="dxa"/>
            <w:tcBorders>
              <w:top w:val="single" w:sz="4" w:space="0" w:color="auto"/>
              <w:left w:val="single" w:sz="4" w:space="0" w:color="auto"/>
              <w:bottom w:val="single" w:sz="4" w:space="0" w:color="auto"/>
              <w:right w:val="single" w:sz="4" w:space="0" w:color="auto"/>
            </w:tcBorders>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Building block</w:t>
            </w:r>
          </w:p>
        </w:tc>
        <w:tc>
          <w:tcPr>
            <w:tcW w:w="3150" w:type="dxa"/>
            <w:tcBorders>
              <w:top w:val="single" w:sz="4" w:space="0" w:color="auto"/>
              <w:left w:val="single" w:sz="4" w:space="0" w:color="auto"/>
              <w:bottom w:val="single" w:sz="4" w:space="0" w:color="auto"/>
              <w:right w:val="single" w:sz="4" w:space="0" w:color="auto"/>
            </w:tcBorders>
            <w:hideMark/>
          </w:tcPr>
          <w:p w:rsidR="00F46FA8" w:rsidRDefault="00F46FA8" w:rsidP="00763F0C">
            <w:pPr>
              <w:jc w:val="center"/>
              <w:rPr>
                <w:rFonts w:ascii="Times New Roman" w:hAnsi="Times New Roman" w:cs="Times New Roman"/>
                <w:i/>
                <w:sz w:val="20"/>
                <w:szCs w:val="20"/>
              </w:rPr>
            </w:pPr>
            <w:r>
              <w:rPr>
                <w:rFonts w:ascii="Times New Roman" w:hAnsi="Times New Roman" w:cs="Times New Roman"/>
                <w:i/>
                <w:sz w:val="20"/>
                <w:szCs w:val="20"/>
              </w:rPr>
              <w:t>Priority bottlenecks</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rPr>
                <w:rFonts w:ascii="Times New Roman" w:hAnsi="Times New Roman" w:cs="Times New Roman"/>
                <w:sz w:val="20"/>
                <w:szCs w:val="20"/>
              </w:rPr>
            </w:pPr>
          </w:p>
        </w:tc>
      </w:tr>
      <w:tr w:rsidR="00F46FA8" w:rsidTr="00763F0C">
        <w:trPr>
          <w:trHeight w:val="1295"/>
        </w:trPr>
        <w:tc>
          <w:tcPr>
            <w:tcW w:w="2088" w:type="dxa"/>
            <w:tcBorders>
              <w:top w:val="single" w:sz="4" w:space="0" w:color="auto"/>
              <w:left w:val="single" w:sz="4" w:space="0" w:color="auto"/>
              <w:bottom w:val="single" w:sz="4" w:space="0" w:color="auto"/>
              <w:right w:val="single" w:sz="4" w:space="0" w:color="auto"/>
            </w:tcBorders>
            <w:vAlign w:val="center"/>
          </w:tcPr>
          <w:p w:rsidR="00F46FA8" w:rsidRDefault="00F46FA8" w:rsidP="00763F0C">
            <w:pPr>
              <w:pStyle w:val="Default"/>
              <w:rPr>
                <w:rFonts w:ascii="Times New Roman" w:hAnsi="Times New Roman" w:cs="Times New Roman"/>
                <w:i/>
                <w:sz w:val="20"/>
                <w:szCs w:val="20"/>
              </w:rPr>
            </w:pPr>
          </w:p>
          <w:p w:rsidR="00F46FA8" w:rsidRDefault="00F46FA8" w:rsidP="00763F0C">
            <w:pPr>
              <w:pStyle w:val="Default"/>
              <w:jc w:val="center"/>
              <w:rPr>
                <w:rFonts w:ascii="Times New Roman" w:hAnsi="Times New Roman" w:cs="Times New Roman"/>
                <w:i/>
                <w:color w:val="auto"/>
                <w:sz w:val="20"/>
                <w:szCs w:val="20"/>
              </w:rPr>
            </w:pPr>
            <w:r>
              <w:rPr>
                <w:rFonts w:ascii="Times New Roman" w:hAnsi="Times New Roman" w:cs="Times New Roman"/>
                <w:i/>
                <w:color w:val="auto"/>
                <w:sz w:val="20"/>
                <w:szCs w:val="20"/>
              </w:rPr>
              <w:t>Leadership and Governance</w:t>
            </w:r>
          </w:p>
          <w:p w:rsidR="00F46FA8" w:rsidRDefault="00F46FA8" w:rsidP="00763F0C">
            <w:pPr>
              <w:pStyle w:val="Default"/>
              <w:jc w:val="center"/>
              <w:rPr>
                <w:rFonts w:ascii="Times New Roman" w:hAnsi="Times New Roman" w:cs="Times New Roman"/>
                <w:i/>
                <w:sz w:val="20"/>
                <w:szCs w:val="20"/>
              </w:rPr>
            </w:pP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r w:rsidR="00F46FA8" w:rsidTr="00763F0C">
        <w:trPr>
          <w:trHeight w:val="1268"/>
        </w:trPr>
        <w:tc>
          <w:tcPr>
            <w:tcW w:w="2088" w:type="dxa"/>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Health Finance</w:t>
            </w: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r w:rsidR="00F46FA8" w:rsidTr="00763F0C">
        <w:trPr>
          <w:trHeight w:val="1268"/>
        </w:trPr>
        <w:tc>
          <w:tcPr>
            <w:tcW w:w="2088" w:type="dxa"/>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Health Workforce</w:t>
            </w: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r w:rsidR="00F46FA8" w:rsidTr="00763F0C">
        <w:trPr>
          <w:trHeight w:val="1268"/>
        </w:trPr>
        <w:tc>
          <w:tcPr>
            <w:tcW w:w="2088" w:type="dxa"/>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 xml:space="preserve">Essential Medical products and Technologies </w:t>
            </w: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r w:rsidR="00F46FA8" w:rsidTr="00763F0C">
        <w:trPr>
          <w:trHeight w:val="1025"/>
        </w:trPr>
        <w:tc>
          <w:tcPr>
            <w:tcW w:w="2088" w:type="dxa"/>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Health Service Delivery</w:t>
            </w: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r w:rsidR="00F46FA8" w:rsidTr="00763F0C">
        <w:trPr>
          <w:trHeight w:val="1268"/>
        </w:trPr>
        <w:tc>
          <w:tcPr>
            <w:tcW w:w="2088" w:type="dxa"/>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Health Information Systems</w:t>
            </w: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r w:rsidR="00F46FA8" w:rsidTr="00763F0C">
        <w:trPr>
          <w:trHeight w:val="1250"/>
        </w:trPr>
        <w:tc>
          <w:tcPr>
            <w:tcW w:w="2088" w:type="dxa"/>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Community Ownership and Participation</w:t>
            </w: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bl>
    <w:p w:rsidR="00F46FA8" w:rsidRDefault="00F46FA8" w:rsidP="00F46FA8">
      <w:pPr>
        <w:jc w:val="both"/>
        <w:rPr>
          <w:rFonts w:ascii="Times New Roman" w:hAnsi="Times New Roman" w:cs="Times New Roman"/>
          <w:sz w:val="22"/>
          <w:szCs w:val="20"/>
        </w:rPr>
      </w:pPr>
    </w:p>
    <w:p w:rsidR="00F46FA8" w:rsidRDefault="00F46FA8" w:rsidP="00F46FA8">
      <w:pPr>
        <w:rPr>
          <w:rFonts w:ascii="Times New Roman" w:hAnsi="Times New Roman" w:cs="Times New Roman"/>
          <w:szCs w:val="20"/>
        </w:rPr>
      </w:pPr>
      <w:r>
        <w:rPr>
          <w:rFonts w:ascii="Times New Roman" w:hAnsi="Times New Roman" w:cs="Times New Roman"/>
          <w:szCs w:val="20"/>
        </w:rPr>
        <w:br w:type="page"/>
      </w:r>
    </w:p>
    <w:tbl>
      <w:tblPr>
        <w:tblStyle w:val="TableGrid"/>
        <w:tblW w:w="8647" w:type="dxa"/>
        <w:tblLook w:val="04A0" w:firstRow="1" w:lastRow="0" w:firstColumn="1" w:lastColumn="0" w:noHBand="0" w:noVBand="1"/>
      </w:tblPr>
      <w:tblGrid>
        <w:gridCol w:w="8647"/>
      </w:tblGrid>
      <w:tr w:rsidR="00F46FA8" w:rsidTr="00763F0C">
        <w:tc>
          <w:tcPr>
            <w:tcW w:w="8647" w:type="dxa"/>
            <w:tcBorders>
              <w:top w:val="nil"/>
              <w:left w:val="nil"/>
              <w:bottom w:val="nil"/>
              <w:right w:val="nil"/>
            </w:tcBorders>
            <w:shd w:val="clear" w:color="auto" w:fill="DAEEF3" w:themeFill="accent5" w:themeFillTint="33"/>
            <w:hideMark/>
          </w:tcPr>
          <w:p w:rsidR="00F46FA8" w:rsidRDefault="00F46FA8" w:rsidP="00763F0C">
            <w:pPr>
              <w:rPr>
                <w:rFonts w:ascii="Times New Roman" w:hAnsi="Times New Roman" w:cs="Times New Roman"/>
                <w:b/>
                <w:i/>
                <w:sz w:val="24"/>
                <w:szCs w:val="20"/>
              </w:rPr>
            </w:pPr>
            <w:r>
              <w:rPr>
                <w:rFonts w:ascii="Times New Roman" w:hAnsi="Times New Roman" w:cs="Times New Roman"/>
                <w:b/>
                <w:i/>
                <w:sz w:val="24"/>
                <w:szCs w:val="20"/>
              </w:rPr>
              <w:lastRenderedPageBreak/>
              <w:t xml:space="preserve">SECTION II: QUESTIONS TO IDENTIFY HEALTH SYSTEM BOTTLENECKS </w:t>
            </w:r>
          </w:p>
          <w:p w:rsidR="00F46FA8" w:rsidRDefault="00F46FA8" w:rsidP="00763F0C">
            <w:pPr>
              <w:jc w:val="center"/>
              <w:rPr>
                <w:rFonts w:ascii="Times New Roman" w:hAnsi="Times New Roman" w:cs="Times New Roman"/>
                <w:b/>
                <w:i/>
                <w:color w:val="000000"/>
                <w:sz w:val="20"/>
                <w:szCs w:val="20"/>
              </w:rPr>
            </w:pPr>
            <w:r>
              <w:rPr>
                <w:rFonts w:ascii="Times New Roman" w:hAnsi="Times New Roman" w:cs="Times New Roman"/>
                <w:b/>
                <w:i/>
                <w:sz w:val="24"/>
                <w:szCs w:val="20"/>
              </w:rPr>
              <w:t>APPLICABLE TO EACH CRITICAL NEWBORN INTERVENTION</w:t>
            </w:r>
          </w:p>
        </w:tc>
      </w:tr>
    </w:tbl>
    <w:p w:rsidR="00F46FA8" w:rsidRDefault="00F46FA8" w:rsidP="00F46FA8">
      <w:pPr>
        <w:rPr>
          <w:rFonts w:ascii="Times New Roman" w:hAnsi="Times New Roman" w:cs="Times New Roman"/>
          <w:b/>
          <w:color w:val="000000"/>
          <w:sz w:val="20"/>
          <w:szCs w:val="20"/>
        </w:rPr>
      </w:pPr>
    </w:p>
    <w:p w:rsidR="00F46FA8" w:rsidRDefault="00F46FA8" w:rsidP="00F46FA8">
      <w:pPr>
        <w:shd w:val="clear" w:color="auto" w:fill="FDE9D9" w:themeFill="accent6" w:themeFillTint="33"/>
        <w:rPr>
          <w:rFonts w:ascii="Times New Roman" w:hAnsi="Times New Roman" w:cs="Times New Roman"/>
          <w:b/>
          <w:i/>
          <w:sz w:val="20"/>
          <w:szCs w:val="20"/>
        </w:rPr>
      </w:pPr>
      <w:r>
        <w:rPr>
          <w:rFonts w:ascii="Times New Roman" w:hAnsi="Times New Roman" w:cs="Times New Roman"/>
          <w:b/>
          <w:szCs w:val="20"/>
          <w:u w:val="single"/>
        </w:rPr>
        <w:t>Intervention 1:</w:t>
      </w:r>
      <w:r>
        <w:rPr>
          <w:rFonts w:ascii="Times New Roman" w:hAnsi="Times New Roman" w:cs="Times New Roman"/>
          <w:b/>
          <w:szCs w:val="20"/>
        </w:rPr>
        <w:t xml:space="preserve"> </w:t>
      </w:r>
      <w:r>
        <w:rPr>
          <w:rFonts w:ascii="Times New Roman" w:hAnsi="Times New Roman" w:cs="Times New Roman"/>
          <w:b/>
          <w:i/>
          <w:sz w:val="20"/>
          <w:szCs w:val="20"/>
        </w:rPr>
        <w:t>PREVENTION AND</w:t>
      </w:r>
      <w:r>
        <w:rPr>
          <w:rFonts w:ascii="Times New Roman" w:hAnsi="Times New Roman" w:cs="Times New Roman"/>
          <w:b/>
          <w:szCs w:val="20"/>
        </w:rPr>
        <w:t xml:space="preserve"> </w:t>
      </w:r>
      <w:r>
        <w:rPr>
          <w:rFonts w:ascii="Times New Roman" w:hAnsi="Times New Roman" w:cs="Times New Roman"/>
          <w:b/>
          <w:i/>
          <w:sz w:val="20"/>
          <w:szCs w:val="20"/>
        </w:rPr>
        <w:t xml:space="preserve">MANAGEMENT OF PRETERM BIRTH </w:t>
      </w:r>
    </w:p>
    <w:p w:rsidR="00F46FA8" w:rsidRDefault="00F46FA8" w:rsidP="00F46FA8">
      <w:pPr>
        <w:shd w:val="clear" w:color="auto" w:fill="FDE9D9" w:themeFill="accent6" w:themeFillTint="33"/>
        <w:rPr>
          <w:rFonts w:ascii="Times New Roman" w:hAnsi="Times New Roman" w:cs="Times New Roman"/>
          <w:b/>
          <w:i/>
          <w:sz w:val="20"/>
          <w:szCs w:val="20"/>
        </w:rPr>
      </w:pPr>
    </w:p>
    <w:p w:rsidR="00F46FA8" w:rsidRDefault="00F46FA8" w:rsidP="00F46FA8">
      <w:pPr>
        <w:shd w:val="clear" w:color="auto" w:fill="FDE9D9" w:themeFill="accent6" w:themeFillTint="33"/>
        <w:rPr>
          <w:rFonts w:ascii="Times New Roman" w:hAnsi="Times New Roman" w:cs="Times New Roman"/>
          <w:b/>
          <w:sz w:val="22"/>
          <w:szCs w:val="20"/>
        </w:rPr>
      </w:pPr>
      <w:r>
        <w:rPr>
          <w:rFonts w:ascii="Times New Roman" w:hAnsi="Times New Roman" w:cs="Times New Roman"/>
          <w:b/>
          <w:i/>
          <w:sz w:val="20"/>
          <w:szCs w:val="20"/>
        </w:rPr>
        <w:t>Focus on the use of antenatal corticosteroids</w:t>
      </w:r>
    </w:p>
    <w:p w:rsidR="00F46FA8" w:rsidRDefault="00F46FA8" w:rsidP="00F46FA8">
      <w:pPr>
        <w:jc w:val="both"/>
        <w:rPr>
          <w:rFonts w:ascii="Times New Roman" w:hAnsi="Times New Roman" w:cs="Times New Roman"/>
          <w:sz w:val="20"/>
          <w:szCs w:val="20"/>
        </w:rPr>
      </w:pPr>
      <w:r>
        <w:rPr>
          <w:rFonts w:ascii="Times New Roman" w:hAnsi="Times New Roman" w:cs="Times New Roman"/>
          <w:sz w:val="20"/>
          <w:szCs w:val="20"/>
        </w:rPr>
        <w:t>The prevention and management of preterm birth includes a number of interventions such as the detection of the woman at risk or already in preterm labour, the use of tocolytics or a different route of delivery. However, the use of antenatal corticosteroids for foetal lung maturation has been identified as the tracer intervention, for the purpose of this exercise, as it has the highest potential impact on mortality and morbidity.</w:t>
      </w:r>
    </w:p>
    <w:p w:rsidR="00F46FA8" w:rsidRDefault="00F46FA8" w:rsidP="00F46FA8">
      <w:pPr>
        <w:tabs>
          <w:tab w:val="left" w:pos="4050"/>
        </w:tabs>
        <w:jc w:val="both"/>
        <w:rPr>
          <w:rFonts w:ascii="Times New Roman" w:hAnsi="Times New Roman" w:cs="Times New Roman"/>
          <w:b/>
          <w:color w:val="000000"/>
          <w:sz w:val="20"/>
          <w:szCs w:val="20"/>
        </w:rPr>
      </w:pPr>
      <w:r>
        <w:rPr>
          <w:rFonts w:ascii="Times New Roman" w:hAnsi="Times New Roman" w:cs="Times New Roman"/>
          <w:b/>
          <w:color w:val="000000"/>
          <w:sz w:val="20"/>
          <w:szCs w:val="20"/>
        </w:rPr>
        <w:tab/>
      </w:r>
    </w:p>
    <w:tbl>
      <w:tblPr>
        <w:tblStyle w:val="TableGrid"/>
        <w:tblW w:w="8534" w:type="dxa"/>
        <w:tblInd w:w="108" w:type="dxa"/>
        <w:tblLayout w:type="fixed"/>
        <w:tblLook w:val="04A0" w:firstRow="1" w:lastRow="0" w:firstColumn="1" w:lastColumn="0" w:noHBand="0" w:noVBand="1"/>
      </w:tblPr>
      <w:tblGrid>
        <w:gridCol w:w="8534"/>
      </w:tblGrid>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pStyle w:val="ListParagraph"/>
              <w:spacing w:after="0" w:line="240" w:lineRule="auto"/>
              <w:ind w:left="0"/>
              <w:rPr>
                <w:rFonts w:ascii="Times New Roman" w:hAnsi="Times New Roman" w:cs="Times New Roman"/>
                <w:b/>
                <w:sz w:val="20"/>
                <w:szCs w:val="20"/>
              </w:rPr>
            </w:pPr>
            <w:r>
              <w:rPr>
                <w:rFonts w:ascii="Times New Roman" w:hAnsi="Times New Roman" w:cs="Times New Roman"/>
                <w:b/>
                <w:color w:val="000000"/>
                <w:sz w:val="20"/>
                <w:szCs w:val="20"/>
              </w:rPr>
              <w:t>1. Leadership and governance</w:t>
            </w:r>
            <w:r>
              <w:rPr>
                <w:rFonts w:ascii="Times New Roman" w:hAnsi="Times New Roman" w:cs="Times New Roman"/>
                <w:b/>
                <w:sz w:val="20"/>
                <w:szCs w:val="20"/>
              </w:rPr>
              <w:t xml:space="preserve"> </w:t>
            </w: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FFFFFF" w:themeFill="background1"/>
          </w:tcPr>
          <w:p w:rsidR="00F46FA8" w:rsidRDefault="00F46FA8" w:rsidP="00763F0C">
            <w:pPr>
              <w:jc w:val="both"/>
              <w:rPr>
                <w:rFonts w:ascii="Times New Roman" w:hAnsi="Times New Roman" w:cs="Times New Roman"/>
                <w:iCs/>
                <w:sz w:val="20"/>
                <w:szCs w:val="20"/>
              </w:rPr>
            </w:pPr>
            <w:r>
              <w:rPr>
                <w:rFonts w:ascii="Times New Roman" w:hAnsi="Times New Roman" w:cs="Times New Roman"/>
                <w:iCs/>
                <w:sz w:val="20"/>
                <w:szCs w:val="20"/>
              </w:rPr>
              <w:t xml:space="preserve">1.1 Specify the name of the document(s) as part of the national </w:t>
            </w:r>
            <w:r>
              <w:rPr>
                <w:rFonts w:ascii="Times New Roman" w:hAnsi="Times New Roman" w:cs="Times New Roman"/>
                <w:sz w:val="20"/>
                <w:szCs w:val="20"/>
              </w:rPr>
              <w:t xml:space="preserve">RMNCH </w:t>
            </w:r>
            <w:r>
              <w:rPr>
                <w:rFonts w:ascii="Times New Roman" w:hAnsi="Times New Roman" w:cs="Times New Roman"/>
                <w:iCs/>
                <w:sz w:val="20"/>
                <w:szCs w:val="20"/>
              </w:rPr>
              <w:t xml:space="preserve">plan/strategy where prematurity has been identified as a major cause of preventable deaths.  Explain if the plan/strategy includes specific actions to avert those deaths through prevention and management of preterm birth, including the use of antenatal corticosteroids. </w:t>
            </w:r>
          </w:p>
          <w:p w:rsidR="00F46FA8" w:rsidRDefault="00F46FA8" w:rsidP="00763F0C">
            <w:pPr>
              <w:pStyle w:val="ListParagraph"/>
              <w:tabs>
                <w:tab w:val="left" w:pos="6405"/>
              </w:tabs>
              <w:spacing w:after="0" w:line="240" w:lineRule="auto"/>
              <w:ind w:left="0"/>
              <w:rPr>
                <w:rFonts w:ascii="Times New Roman" w:hAnsi="Times New Roman" w:cs="Times New Roman"/>
                <w:b/>
                <w:sz w:val="20"/>
                <w:szCs w:val="20"/>
              </w:rPr>
            </w:pPr>
            <w:r>
              <w:rPr>
                <w:rFonts w:ascii="Times New Roman" w:hAnsi="Times New Roman" w:cs="Times New Roman"/>
                <w:b/>
                <w:sz w:val="20"/>
                <w:szCs w:val="20"/>
              </w:rPr>
              <w:tab/>
            </w:r>
          </w:p>
          <w:p w:rsidR="00F46FA8" w:rsidRDefault="00F46FA8" w:rsidP="00763F0C">
            <w:pPr>
              <w:pStyle w:val="ListParagraph"/>
              <w:spacing w:after="0" w:line="240" w:lineRule="auto"/>
              <w:ind w:left="0"/>
              <w:rPr>
                <w:rFonts w:ascii="Times New Roman" w:hAnsi="Times New Roman" w:cs="Times New Roman"/>
                <w:b/>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FFFFFF" w:themeFill="background1"/>
          </w:tcPr>
          <w:p w:rsidR="00F46FA8" w:rsidRDefault="00F46FA8" w:rsidP="00763F0C">
            <w:pPr>
              <w:rPr>
                <w:rFonts w:ascii="Times New Roman" w:hAnsi="Times New Roman" w:cs="Times New Roman"/>
                <w:iCs/>
                <w:sz w:val="20"/>
                <w:szCs w:val="20"/>
              </w:rPr>
            </w:pPr>
            <w:r>
              <w:rPr>
                <w:rFonts w:ascii="Times New Roman" w:hAnsi="Times New Roman" w:cs="Times New Roman"/>
                <w:iCs/>
                <w:sz w:val="20"/>
                <w:szCs w:val="20"/>
              </w:rPr>
              <w:t xml:space="preserve">1.2 Describe the national standard treatment guidelines or clinical protocols covering prevention and management of preterm birth Please specify name of the guidelines/clinical protocol document and year of publication. </w:t>
            </w:r>
            <w:r>
              <w:rPr>
                <w:rFonts w:ascii="Times New Roman" w:hAnsi="Times New Roman" w:cs="Times New Roman"/>
                <w:sz w:val="20"/>
                <w:szCs w:val="20"/>
              </w:rPr>
              <w:t>If none exist, please explain why.</w:t>
            </w:r>
          </w:p>
          <w:p w:rsidR="00F46FA8" w:rsidRDefault="00F46FA8" w:rsidP="00763F0C">
            <w:pPr>
              <w:rPr>
                <w:rFonts w:ascii="Times New Roman" w:hAnsi="Times New Roman" w:cs="Times New Roman"/>
                <w:iCs/>
                <w:sz w:val="20"/>
                <w:szCs w:val="20"/>
              </w:rPr>
            </w:pPr>
          </w:p>
          <w:p w:rsidR="00F46FA8" w:rsidRDefault="00F46FA8" w:rsidP="00763F0C">
            <w:pPr>
              <w:pStyle w:val="ListParagraph"/>
              <w:numPr>
                <w:ilvl w:val="0"/>
                <w:numId w:val="15"/>
              </w:numPr>
              <w:spacing w:after="0" w:line="240" w:lineRule="auto"/>
              <w:rPr>
                <w:rFonts w:ascii="Times New Roman" w:hAnsi="Times New Roman" w:cs="Times New Roman"/>
                <w:iCs/>
                <w:sz w:val="20"/>
                <w:szCs w:val="20"/>
              </w:rPr>
            </w:pPr>
            <w:r>
              <w:rPr>
                <w:rFonts w:ascii="Times New Roman" w:hAnsi="Times New Roman" w:cs="Times New Roman"/>
                <w:iCs/>
                <w:sz w:val="20"/>
                <w:szCs w:val="20"/>
              </w:rPr>
              <w:t xml:space="preserve">Do they contain a recommendation on the use of antenatal corticosteroids for foetal lung maturation? </w:t>
            </w:r>
          </w:p>
          <w:p w:rsidR="00F46FA8" w:rsidRDefault="00F46FA8" w:rsidP="00763F0C">
            <w:pPr>
              <w:pStyle w:val="ListParagraph"/>
              <w:numPr>
                <w:ilvl w:val="0"/>
                <w:numId w:val="15"/>
              </w:numPr>
              <w:spacing w:after="0" w:line="240" w:lineRule="auto"/>
              <w:rPr>
                <w:rFonts w:ascii="Times New Roman" w:hAnsi="Times New Roman" w:cs="Times New Roman"/>
                <w:iCs/>
                <w:sz w:val="20"/>
                <w:szCs w:val="20"/>
              </w:rPr>
            </w:pPr>
            <w:r>
              <w:rPr>
                <w:rFonts w:ascii="Times New Roman" w:hAnsi="Times New Roman" w:cs="Times New Roman"/>
                <w:iCs/>
                <w:sz w:val="20"/>
                <w:szCs w:val="20"/>
              </w:rPr>
              <w:t>Are they in line with current best practices (e.g. latest WHO guidelines)?</w:t>
            </w:r>
          </w:p>
          <w:p w:rsidR="00F46FA8" w:rsidRPr="00F92C2C" w:rsidRDefault="00F46FA8" w:rsidP="00763F0C">
            <w:pPr>
              <w:pStyle w:val="ListParagraph"/>
              <w:numPr>
                <w:ilvl w:val="0"/>
                <w:numId w:val="15"/>
              </w:numPr>
              <w:spacing w:after="0" w:line="240" w:lineRule="auto"/>
              <w:rPr>
                <w:rFonts w:ascii="Times New Roman" w:hAnsi="Times New Roman" w:cs="Times New Roman"/>
                <w:iCs/>
                <w:sz w:val="20"/>
                <w:szCs w:val="20"/>
              </w:rPr>
            </w:pPr>
            <w:r>
              <w:rPr>
                <w:rFonts w:ascii="Times New Roman" w:hAnsi="Times New Roman" w:cs="Times New Roman"/>
                <w:iCs/>
                <w:sz w:val="20"/>
                <w:szCs w:val="20"/>
              </w:rPr>
              <w:t>Are they regularly updated? Specify the dates of the last revision.</w:t>
            </w:r>
          </w:p>
          <w:p w:rsidR="00F46FA8" w:rsidRDefault="00F46FA8" w:rsidP="00763F0C">
            <w:pPr>
              <w:pStyle w:val="ListParagraph"/>
              <w:spacing w:after="0" w:line="240" w:lineRule="auto"/>
              <w:ind w:left="0"/>
              <w:rPr>
                <w:rFonts w:ascii="Times New Roman" w:hAnsi="Times New Roman" w:cs="Times New Roman"/>
                <w:b/>
                <w:sz w:val="20"/>
                <w:szCs w:val="20"/>
              </w:rPr>
            </w:pPr>
          </w:p>
          <w:p w:rsidR="00F46FA8" w:rsidRDefault="00F46FA8" w:rsidP="00763F0C">
            <w:pPr>
              <w:pStyle w:val="ListParagraph"/>
              <w:spacing w:after="0" w:line="240" w:lineRule="auto"/>
              <w:ind w:left="0"/>
              <w:rPr>
                <w:rFonts w:ascii="Times New Roman" w:hAnsi="Times New Roman" w:cs="Times New Roman"/>
                <w:b/>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i/>
                <w:iCs/>
                <w:sz w:val="20"/>
                <w:szCs w:val="20"/>
              </w:rPr>
            </w:pPr>
            <w:r>
              <w:rPr>
                <w:rFonts w:ascii="Times New Roman" w:hAnsi="Times New Roman" w:cs="Times New Roman"/>
                <w:sz w:val="20"/>
                <w:szCs w:val="20"/>
              </w:rPr>
              <w:t xml:space="preserve"> 1.3 If the use of </w:t>
            </w:r>
            <w:r>
              <w:rPr>
                <w:rFonts w:ascii="Times New Roman" w:hAnsi="Times New Roman" w:cs="Times New Roman"/>
                <w:iCs/>
                <w:sz w:val="20"/>
                <w:szCs w:val="20"/>
              </w:rPr>
              <w:t>antenatal corticosteroids for foetal lung maturation is recommended, please specify the level of care. Please relate your country health facility levels of care to the ones below:</w:t>
            </w:r>
            <w:r>
              <w:rPr>
                <w:rFonts w:ascii="Times New Roman" w:hAnsi="Times New Roman" w:cs="Times New Roman"/>
                <w:i/>
                <w:iCs/>
                <w:sz w:val="20"/>
                <w:szCs w:val="20"/>
              </w:rPr>
              <w:t xml:space="preserve"> </w:t>
            </w:r>
          </w:p>
          <w:p w:rsidR="00F46FA8" w:rsidRDefault="00F46FA8" w:rsidP="00763F0C">
            <w:pPr>
              <w:pStyle w:val="ListParagraph"/>
              <w:numPr>
                <w:ilvl w:val="0"/>
                <w:numId w:val="16"/>
              </w:numPr>
              <w:spacing w:after="0" w:line="240" w:lineRule="auto"/>
              <w:rPr>
                <w:rFonts w:ascii="Times New Roman" w:hAnsi="Times New Roman" w:cs="Times New Roman"/>
                <w:iCs/>
                <w:sz w:val="20"/>
                <w:szCs w:val="20"/>
              </w:rPr>
            </w:pPr>
            <w:r>
              <w:rPr>
                <w:rFonts w:ascii="Times New Roman" w:hAnsi="Times New Roman" w:cs="Times New Roman"/>
                <w:iCs/>
                <w:sz w:val="20"/>
                <w:szCs w:val="20"/>
              </w:rPr>
              <w:t>Primary level</w:t>
            </w:r>
          </w:p>
          <w:p w:rsidR="00F46FA8" w:rsidRDefault="00F46FA8" w:rsidP="00763F0C">
            <w:pPr>
              <w:pStyle w:val="ListParagraph"/>
              <w:numPr>
                <w:ilvl w:val="0"/>
                <w:numId w:val="16"/>
              </w:numPr>
              <w:spacing w:after="0" w:line="240" w:lineRule="auto"/>
              <w:rPr>
                <w:rFonts w:ascii="Times New Roman" w:hAnsi="Times New Roman" w:cs="Times New Roman"/>
                <w:iCs/>
                <w:sz w:val="20"/>
                <w:szCs w:val="20"/>
              </w:rPr>
            </w:pPr>
            <w:r>
              <w:rPr>
                <w:rFonts w:ascii="Times New Roman" w:hAnsi="Times New Roman" w:cs="Times New Roman"/>
                <w:iCs/>
                <w:sz w:val="20"/>
                <w:szCs w:val="20"/>
              </w:rPr>
              <w:t>Primary level only as pre-referral dose</w:t>
            </w:r>
          </w:p>
          <w:p w:rsidR="00F46FA8" w:rsidRDefault="00F46FA8" w:rsidP="00763F0C">
            <w:pPr>
              <w:pStyle w:val="ListParagraph"/>
              <w:numPr>
                <w:ilvl w:val="0"/>
                <w:numId w:val="16"/>
              </w:numPr>
              <w:spacing w:after="0" w:line="240" w:lineRule="auto"/>
              <w:rPr>
                <w:rFonts w:ascii="Times New Roman" w:hAnsi="Times New Roman" w:cs="Times New Roman"/>
                <w:iCs/>
                <w:sz w:val="20"/>
                <w:szCs w:val="20"/>
              </w:rPr>
            </w:pPr>
            <w:r>
              <w:rPr>
                <w:rFonts w:ascii="Times New Roman" w:hAnsi="Times New Roman" w:cs="Times New Roman"/>
                <w:iCs/>
                <w:sz w:val="20"/>
                <w:szCs w:val="20"/>
              </w:rPr>
              <w:t>First referral (secondary) level</w:t>
            </w:r>
          </w:p>
          <w:p w:rsidR="00F46FA8" w:rsidRDefault="00F46FA8" w:rsidP="00763F0C">
            <w:pPr>
              <w:pStyle w:val="ListParagraph"/>
              <w:numPr>
                <w:ilvl w:val="0"/>
                <w:numId w:val="16"/>
              </w:numPr>
              <w:spacing w:after="0" w:line="240" w:lineRule="auto"/>
              <w:rPr>
                <w:rFonts w:ascii="Times New Roman" w:hAnsi="Times New Roman" w:cs="Times New Roman"/>
                <w:iCs/>
                <w:sz w:val="20"/>
                <w:szCs w:val="20"/>
              </w:rPr>
            </w:pPr>
            <w:r>
              <w:rPr>
                <w:rFonts w:ascii="Times New Roman" w:hAnsi="Times New Roman" w:cs="Times New Roman"/>
                <w:iCs/>
                <w:sz w:val="20"/>
                <w:szCs w:val="20"/>
              </w:rPr>
              <w:t>Second referral (tertiary level), e.g. only where specialized OBGYN care is available</w:t>
            </w: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iCs/>
                <w:sz w:val="20"/>
                <w:szCs w:val="20"/>
              </w:rPr>
            </w:pPr>
            <w:r>
              <w:rPr>
                <w:rFonts w:ascii="Times New Roman" w:hAnsi="Times New Roman" w:cs="Times New Roman"/>
                <w:sz w:val="20"/>
                <w:szCs w:val="20"/>
              </w:rPr>
              <w:t xml:space="preserve"> 1.4 If the use of </w:t>
            </w:r>
            <w:r>
              <w:rPr>
                <w:rFonts w:ascii="Times New Roman" w:hAnsi="Times New Roman" w:cs="Times New Roman"/>
                <w:iCs/>
                <w:sz w:val="20"/>
                <w:szCs w:val="20"/>
              </w:rPr>
              <w:t xml:space="preserve">antenatal corticosteroids for foetal lung maturation is recommended, explain if relevant policies or regulations are aligned with these recommendations. For example: </w:t>
            </w:r>
          </w:p>
          <w:p w:rsidR="00F46FA8" w:rsidRDefault="00F46FA8" w:rsidP="00763F0C">
            <w:pPr>
              <w:pStyle w:val="ListParagraph"/>
              <w:numPr>
                <w:ilvl w:val="0"/>
                <w:numId w:val="17"/>
              </w:numPr>
              <w:spacing w:after="0" w:line="240" w:lineRule="auto"/>
              <w:rPr>
                <w:rFonts w:ascii="Times New Roman" w:hAnsi="Times New Roman" w:cs="Times New Roman"/>
                <w:iCs/>
                <w:sz w:val="20"/>
                <w:szCs w:val="20"/>
              </w:rPr>
            </w:pPr>
            <w:r>
              <w:rPr>
                <w:rFonts w:ascii="Times New Roman" w:hAnsi="Times New Roman" w:cs="Times New Roman"/>
                <w:iCs/>
                <w:sz w:val="20"/>
                <w:szCs w:val="20"/>
              </w:rPr>
              <w:t>Explain if all health workers who manage women in preterm labour are authorized to prescribe and administer antenatal corticosteroids. (more details in section on human resources)</w:t>
            </w:r>
          </w:p>
          <w:p w:rsidR="00F46FA8" w:rsidRDefault="00F46FA8" w:rsidP="00763F0C">
            <w:pPr>
              <w:pStyle w:val="ListParagraph"/>
              <w:numPr>
                <w:ilvl w:val="0"/>
                <w:numId w:val="17"/>
              </w:numPr>
              <w:spacing w:after="0" w:line="240" w:lineRule="auto"/>
              <w:rPr>
                <w:rFonts w:ascii="Times New Roman" w:hAnsi="Times New Roman" w:cs="Times New Roman"/>
                <w:sz w:val="20"/>
                <w:szCs w:val="20"/>
              </w:rPr>
            </w:pPr>
            <w:r>
              <w:rPr>
                <w:rFonts w:ascii="Times New Roman" w:hAnsi="Times New Roman" w:cs="Times New Roman"/>
                <w:iCs/>
                <w:sz w:val="20"/>
                <w:szCs w:val="20"/>
              </w:rPr>
              <w:t>Explain if the policies on the procurement and distribution of medicines are aligned with the recommendation.(more details in the section on essential medical products and technologies)</w:t>
            </w:r>
          </w:p>
          <w:p w:rsidR="00F46FA8" w:rsidRDefault="00F46FA8" w:rsidP="00763F0C">
            <w:pPr>
              <w:jc w:val="both"/>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Please provide a summary of key bottlenecks.</w:t>
            </w:r>
          </w:p>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 xml:space="preserve">   </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7030A0"/>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lastRenderedPageBreak/>
              <w:t>After responding to the questions above, please make an overall assessment of whether leadership and governance for the prevention and management of preterm birth, including the use of antenatal corticosteroids antenatal corticosteroids  is:</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p w:rsidR="00F46FA8" w:rsidRDefault="00F46FA8" w:rsidP="00763F0C">
            <w:pPr>
              <w:rPr>
                <w:rFonts w:ascii="Times New Roman" w:hAnsi="Times New Roman" w:cs="Times New Roman"/>
                <w:b/>
                <w:color w:val="FFFFFF" w:themeColor="background1"/>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pStyle w:val="ListParagraph"/>
              <w:spacing w:after="0" w:line="240" w:lineRule="auto"/>
              <w:ind w:left="0"/>
              <w:rPr>
                <w:rFonts w:ascii="Times New Roman" w:hAnsi="Times New Roman" w:cs="Times New Roman"/>
                <w:b/>
                <w:sz w:val="20"/>
                <w:szCs w:val="20"/>
              </w:rPr>
            </w:pPr>
            <w:r>
              <w:rPr>
                <w:rFonts w:ascii="Times New Roman" w:hAnsi="Times New Roman" w:cs="Times New Roman"/>
                <w:b/>
                <w:sz w:val="20"/>
                <w:szCs w:val="20"/>
              </w:rPr>
              <w:t>2. Health Financing</w:t>
            </w: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i/>
                <w:sz w:val="20"/>
                <w:szCs w:val="20"/>
              </w:rPr>
            </w:pPr>
            <w:r>
              <w:rPr>
                <w:rFonts w:ascii="Times New Roman" w:hAnsi="Times New Roman" w:cs="Times New Roman"/>
                <w:sz w:val="20"/>
                <w:szCs w:val="20"/>
              </w:rPr>
              <w:t>2.1 Describe specific health care financing  issues related to the procurement and/or distribution of antenatal corticosteroids for the intended level of care, for example:</w:t>
            </w:r>
          </w:p>
          <w:p w:rsidR="00F46FA8" w:rsidRDefault="00F46FA8" w:rsidP="00763F0C">
            <w:pPr>
              <w:pStyle w:val="ListParagraph"/>
              <w:numPr>
                <w:ilvl w:val="0"/>
                <w:numId w:val="18"/>
              </w:numPr>
              <w:spacing w:after="0" w:line="240" w:lineRule="auto"/>
              <w:ind w:left="360"/>
              <w:rPr>
                <w:rFonts w:ascii="Times New Roman" w:hAnsi="Times New Roman" w:cs="Times New Roman"/>
                <w:i/>
                <w:sz w:val="20"/>
                <w:szCs w:val="20"/>
              </w:rPr>
            </w:pPr>
            <w:r>
              <w:rPr>
                <w:rFonts w:ascii="Times New Roman" w:hAnsi="Times New Roman" w:cs="Times New Roman"/>
                <w:i/>
                <w:sz w:val="20"/>
                <w:szCs w:val="20"/>
              </w:rPr>
              <w:t>At the national level:</w:t>
            </w:r>
          </w:p>
          <w:p w:rsidR="00F46FA8" w:rsidRDefault="00F46FA8" w:rsidP="00763F0C">
            <w:pPr>
              <w:pStyle w:val="ListParagraph"/>
              <w:numPr>
                <w:ilvl w:val="1"/>
                <w:numId w:val="18"/>
              </w:numPr>
              <w:spacing w:after="0" w:line="240" w:lineRule="auto"/>
              <w:ind w:left="743" w:hanging="284"/>
              <w:rPr>
                <w:rFonts w:ascii="Times New Roman" w:hAnsi="Times New Roman" w:cs="Times New Roman"/>
                <w:i/>
                <w:sz w:val="20"/>
                <w:szCs w:val="20"/>
              </w:rPr>
            </w:pPr>
            <w:r>
              <w:rPr>
                <w:rFonts w:ascii="Times New Roman" w:hAnsi="Times New Roman" w:cs="Times New Roman"/>
                <w:iCs/>
                <w:sz w:val="20"/>
                <w:szCs w:val="20"/>
              </w:rPr>
              <w:t xml:space="preserve">Describe if choice of the recommended drug (dexamethasone vs. betamethasone, </w:t>
            </w:r>
            <w:r>
              <w:rPr>
                <w:rFonts w:ascii="Times New Roman" w:hAnsi="Times New Roman" w:cs="Times New Roman"/>
                <w:i/>
                <w:iCs/>
                <w:sz w:val="20"/>
                <w:szCs w:val="20"/>
              </w:rPr>
              <w:t>please specify which drug</w:t>
            </w:r>
            <w:r>
              <w:rPr>
                <w:rFonts w:ascii="Times New Roman" w:hAnsi="Times New Roman" w:cs="Times New Roman"/>
                <w:iCs/>
                <w:sz w:val="20"/>
                <w:szCs w:val="20"/>
              </w:rPr>
              <w:t>) is adequate for the level of funding.</w:t>
            </w:r>
          </w:p>
          <w:p w:rsidR="00F46FA8" w:rsidRDefault="00F46FA8" w:rsidP="00763F0C">
            <w:pPr>
              <w:pStyle w:val="ListParagraph"/>
              <w:numPr>
                <w:ilvl w:val="1"/>
                <w:numId w:val="18"/>
              </w:numPr>
              <w:spacing w:after="0" w:line="240" w:lineRule="auto"/>
              <w:ind w:left="743" w:hanging="284"/>
              <w:rPr>
                <w:rFonts w:ascii="Times New Roman" w:hAnsi="Times New Roman" w:cs="Times New Roman"/>
                <w:i/>
                <w:sz w:val="20"/>
                <w:szCs w:val="20"/>
              </w:rPr>
            </w:pPr>
            <w:r>
              <w:rPr>
                <w:rFonts w:ascii="Times New Roman" w:hAnsi="Times New Roman" w:cs="Times New Roman"/>
                <w:iCs/>
                <w:sz w:val="20"/>
                <w:szCs w:val="20"/>
              </w:rPr>
              <w:t>In centralized procurement and distribution systems, describe if the available funds are sufficient to procure and distribute, continuously and sustainably, antenatal corticosteroids to all health facilities where they are required.</w:t>
            </w:r>
          </w:p>
          <w:p w:rsidR="00F46FA8" w:rsidRDefault="00F46FA8" w:rsidP="00763F0C">
            <w:pPr>
              <w:rPr>
                <w:rFonts w:ascii="Times New Roman" w:hAnsi="Times New Roman" w:cs="Times New Roman"/>
                <w:i/>
                <w:sz w:val="20"/>
                <w:szCs w:val="20"/>
              </w:rPr>
            </w:pPr>
          </w:p>
          <w:p w:rsidR="00F46FA8" w:rsidRDefault="00F46FA8" w:rsidP="00763F0C">
            <w:pPr>
              <w:rPr>
                <w:rFonts w:ascii="Times New Roman" w:hAnsi="Times New Roman" w:cs="Times New Roman"/>
                <w:i/>
                <w:sz w:val="20"/>
                <w:szCs w:val="20"/>
              </w:rPr>
            </w:pPr>
          </w:p>
          <w:p w:rsidR="00F46FA8" w:rsidRDefault="00F46FA8" w:rsidP="00763F0C">
            <w:pPr>
              <w:rPr>
                <w:rFonts w:ascii="Times New Roman" w:hAnsi="Times New Roman" w:cs="Times New Roman"/>
                <w:i/>
                <w:sz w:val="20"/>
                <w:szCs w:val="20"/>
              </w:rPr>
            </w:pPr>
          </w:p>
          <w:p w:rsidR="00F46FA8" w:rsidRDefault="00F46FA8" w:rsidP="00763F0C">
            <w:pPr>
              <w:pStyle w:val="ListParagraph"/>
              <w:numPr>
                <w:ilvl w:val="0"/>
                <w:numId w:val="18"/>
              </w:numPr>
              <w:spacing w:after="0" w:line="240" w:lineRule="auto"/>
              <w:ind w:left="360"/>
              <w:rPr>
                <w:rFonts w:ascii="Times New Roman" w:hAnsi="Times New Roman" w:cs="Times New Roman"/>
                <w:i/>
                <w:sz w:val="20"/>
                <w:szCs w:val="20"/>
              </w:rPr>
            </w:pPr>
            <w:r>
              <w:rPr>
                <w:rFonts w:ascii="Times New Roman" w:hAnsi="Times New Roman" w:cs="Times New Roman"/>
                <w:i/>
                <w:sz w:val="20"/>
                <w:szCs w:val="20"/>
              </w:rPr>
              <w:t>At the district or facility level:</w:t>
            </w:r>
          </w:p>
          <w:p w:rsidR="00F46FA8" w:rsidRDefault="00F46FA8" w:rsidP="00763F0C">
            <w:pPr>
              <w:pStyle w:val="ListParagraph"/>
              <w:numPr>
                <w:ilvl w:val="1"/>
                <w:numId w:val="18"/>
              </w:numPr>
              <w:spacing w:after="0" w:line="240" w:lineRule="auto"/>
              <w:ind w:left="743" w:hanging="284"/>
              <w:rPr>
                <w:rFonts w:ascii="Times New Roman" w:hAnsi="Times New Roman" w:cs="Times New Roman"/>
                <w:i/>
                <w:sz w:val="20"/>
                <w:szCs w:val="20"/>
              </w:rPr>
            </w:pPr>
            <w:r>
              <w:rPr>
                <w:rFonts w:ascii="Times New Roman" w:hAnsi="Times New Roman" w:cs="Times New Roman"/>
                <w:iCs/>
                <w:sz w:val="20"/>
                <w:szCs w:val="20"/>
              </w:rPr>
              <w:t xml:space="preserve">Describe if the choice of the recommended drug (dexamethasone vs. betamethasone) poses a problem. </w:t>
            </w:r>
          </w:p>
          <w:p w:rsidR="00F46FA8" w:rsidRPr="00F92C2C" w:rsidRDefault="00F46FA8" w:rsidP="00763F0C">
            <w:pPr>
              <w:pStyle w:val="ListParagraph"/>
              <w:numPr>
                <w:ilvl w:val="1"/>
                <w:numId w:val="18"/>
              </w:numPr>
              <w:spacing w:after="0" w:line="240" w:lineRule="auto"/>
              <w:ind w:left="743" w:hanging="284"/>
              <w:rPr>
                <w:rFonts w:ascii="Times New Roman" w:hAnsi="Times New Roman" w:cs="Times New Roman"/>
                <w:i/>
                <w:sz w:val="20"/>
                <w:szCs w:val="20"/>
              </w:rPr>
            </w:pPr>
            <w:r>
              <w:rPr>
                <w:rFonts w:ascii="Times New Roman" w:hAnsi="Times New Roman" w:cs="Times New Roman"/>
                <w:iCs/>
                <w:sz w:val="20"/>
                <w:szCs w:val="20"/>
              </w:rPr>
              <w:t>In decentralized procurement and distribution systems, explain if the available funds are sufficient to procure, continuously and sustainably, antenatal corticosteroids at facility or district level.</w:t>
            </w:r>
          </w:p>
          <w:p w:rsidR="00F46FA8" w:rsidRDefault="00F46FA8" w:rsidP="00763F0C">
            <w:pPr>
              <w:tabs>
                <w:tab w:val="left" w:pos="2880"/>
              </w:tabs>
              <w:rPr>
                <w:rFonts w:ascii="Times New Roman" w:hAnsi="Times New Roman" w:cs="Times New Roman"/>
                <w:i/>
                <w:sz w:val="20"/>
                <w:szCs w:val="20"/>
              </w:rPr>
            </w:pPr>
          </w:p>
          <w:p w:rsidR="00F46FA8" w:rsidRDefault="00F46FA8" w:rsidP="00763F0C">
            <w:pPr>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2.2 Describe any financial barriers for the women who should receive antenatal corticosteroids, to benefit from this intervention. For example:</w:t>
            </w:r>
          </w:p>
          <w:p w:rsidR="00F46FA8" w:rsidRDefault="00F46FA8" w:rsidP="00763F0C">
            <w:pPr>
              <w:pStyle w:val="ListParagraph"/>
              <w:numPr>
                <w:ilvl w:val="0"/>
                <w:numId w:val="19"/>
              </w:numPr>
              <w:spacing w:after="0" w:line="240" w:lineRule="auto"/>
              <w:rPr>
                <w:rFonts w:ascii="Times New Roman" w:hAnsi="Times New Roman" w:cs="Times New Roman"/>
                <w:sz w:val="20"/>
                <w:szCs w:val="20"/>
              </w:rPr>
            </w:pPr>
            <w:r>
              <w:rPr>
                <w:rFonts w:ascii="Times New Roman" w:hAnsi="Times New Roman" w:cs="Times New Roman"/>
                <w:sz w:val="20"/>
                <w:szCs w:val="20"/>
              </w:rPr>
              <w:t>Does this medicine need to be paid for in addition to the general consultation or treatment fees?</w:t>
            </w:r>
          </w:p>
          <w:p w:rsidR="00F46FA8" w:rsidRDefault="00F46FA8" w:rsidP="00763F0C">
            <w:pPr>
              <w:pStyle w:val="ListParagraph"/>
              <w:numPr>
                <w:ilvl w:val="0"/>
                <w:numId w:val="19"/>
              </w:numPr>
              <w:spacing w:after="0" w:line="240" w:lineRule="auto"/>
              <w:rPr>
                <w:rFonts w:ascii="Times New Roman" w:hAnsi="Times New Roman" w:cs="Times New Roman"/>
                <w:sz w:val="20"/>
                <w:szCs w:val="20"/>
              </w:rPr>
            </w:pPr>
            <w:r>
              <w:rPr>
                <w:rFonts w:ascii="Times New Roman" w:hAnsi="Times New Roman" w:cs="Times New Roman"/>
                <w:sz w:val="20"/>
                <w:szCs w:val="20"/>
              </w:rPr>
              <w:t>Do patients/families need to purchase antenatal corticosteroids themselves because they are not provided by the health care provider/facility?</w:t>
            </w:r>
          </w:p>
          <w:p w:rsidR="00F46FA8" w:rsidRDefault="00F46FA8" w:rsidP="00763F0C">
            <w:pPr>
              <w:pStyle w:val="ListParagraph"/>
              <w:numPr>
                <w:ilvl w:val="0"/>
                <w:numId w:val="19"/>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Does the price of the </w:t>
            </w:r>
            <w:r>
              <w:rPr>
                <w:rFonts w:ascii="Times New Roman" w:hAnsi="Times New Roman" w:cs="Times New Roman"/>
                <w:iCs/>
                <w:sz w:val="20"/>
                <w:szCs w:val="20"/>
              </w:rPr>
              <w:t>recommended drug present a financial barrier?</w:t>
            </w:r>
          </w:p>
          <w:p w:rsidR="00F46FA8" w:rsidRPr="00F92C2C" w:rsidRDefault="00F46FA8" w:rsidP="00763F0C">
            <w:pPr>
              <w:pStyle w:val="ListParagraph"/>
              <w:numPr>
                <w:ilvl w:val="0"/>
                <w:numId w:val="19"/>
              </w:numPr>
              <w:spacing w:after="0" w:line="240" w:lineRule="auto"/>
              <w:rPr>
                <w:rFonts w:ascii="Times New Roman" w:hAnsi="Times New Roman" w:cs="Times New Roman"/>
                <w:sz w:val="20"/>
                <w:szCs w:val="20"/>
              </w:rPr>
            </w:pPr>
            <w:r>
              <w:rPr>
                <w:rFonts w:ascii="Times New Roman" w:hAnsi="Times New Roman" w:cs="Times New Roman"/>
                <w:iCs/>
                <w:sz w:val="20"/>
                <w:szCs w:val="20"/>
              </w:rPr>
              <w:t>Are there any additional fees associated with this intervention (e.g. the need to pay for</w:t>
            </w:r>
            <w:r>
              <w:rPr>
                <w:rFonts w:ascii="Times New Roman" w:hAnsi="Times New Roman" w:cs="Times New Roman"/>
                <w:sz w:val="20"/>
                <w:szCs w:val="20"/>
              </w:rPr>
              <w:t xml:space="preserve"> a prescription or a specialist consultation fee)?</w:t>
            </w:r>
          </w:p>
          <w:p w:rsidR="00F46FA8" w:rsidRDefault="00F46FA8" w:rsidP="00763F0C">
            <w:pPr>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2.3 Describe other financial barriers to the scale up this specific intervention.</w:t>
            </w:r>
          </w:p>
          <w:p w:rsidR="00F46FA8" w:rsidRDefault="00F46FA8" w:rsidP="00763F0C">
            <w:pPr>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Please provide a summary of key bottlenecks.</w:t>
            </w: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7030A0"/>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p>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health financing for the prevention and management of preterm birth, including the use of antenatal corticosteroids, is:</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pStyle w:val="ListParagraph"/>
              <w:spacing w:after="0" w:line="240" w:lineRule="auto"/>
              <w:ind w:left="0"/>
              <w:rPr>
                <w:rFonts w:ascii="Times New Roman" w:hAnsi="Times New Roman" w:cs="Times New Roman"/>
                <w:b/>
                <w:sz w:val="20"/>
                <w:szCs w:val="20"/>
              </w:rPr>
            </w:pPr>
            <w:r>
              <w:rPr>
                <w:rFonts w:ascii="Times New Roman" w:hAnsi="Times New Roman" w:cs="Times New Roman"/>
                <w:b/>
                <w:sz w:val="20"/>
                <w:szCs w:val="20"/>
              </w:rPr>
              <w:t>3. Health workforce</w:t>
            </w: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3.1 Explain whether there are sufficient numbers of competent health care workers who can give antenatal corticosteroids, at each level of care, where this intervention should be implemented. Issues may include:</w:t>
            </w:r>
          </w:p>
          <w:p w:rsidR="00F46FA8" w:rsidRDefault="00F46FA8" w:rsidP="00763F0C">
            <w:pPr>
              <w:pStyle w:val="ListParagraph"/>
              <w:numPr>
                <w:ilvl w:val="0"/>
                <w:numId w:val="20"/>
              </w:numPr>
              <w:spacing w:after="0" w:line="240" w:lineRule="auto"/>
              <w:rPr>
                <w:rFonts w:ascii="Times New Roman" w:hAnsi="Times New Roman" w:cs="Times New Roman"/>
                <w:sz w:val="20"/>
                <w:szCs w:val="20"/>
              </w:rPr>
            </w:pPr>
            <w:r>
              <w:rPr>
                <w:rFonts w:ascii="Times New Roman" w:hAnsi="Times New Roman" w:cs="Times New Roman"/>
                <w:sz w:val="20"/>
                <w:szCs w:val="20"/>
              </w:rPr>
              <w:t>There are not sufficient midwifery personnel who can provide skilled care at birth, including recognizing preterm labour.</w:t>
            </w:r>
          </w:p>
          <w:p w:rsidR="00F46FA8" w:rsidRDefault="00F46FA8" w:rsidP="00763F0C">
            <w:pPr>
              <w:pStyle w:val="ListParagraph"/>
              <w:numPr>
                <w:ilvl w:val="0"/>
                <w:numId w:val="20"/>
              </w:numPr>
              <w:spacing w:after="0" w:line="240" w:lineRule="auto"/>
              <w:rPr>
                <w:rFonts w:ascii="Times New Roman" w:hAnsi="Times New Roman" w:cs="Times New Roman"/>
                <w:sz w:val="20"/>
                <w:szCs w:val="20"/>
              </w:rPr>
            </w:pPr>
            <w:r>
              <w:rPr>
                <w:rFonts w:ascii="Times New Roman" w:hAnsi="Times New Roman" w:cs="Times New Roman"/>
                <w:sz w:val="20"/>
                <w:szCs w:val="20"/>
              </w:rPr>
              <w:t>There might be sufficient numbers of skilled and motivated health care workers, but they are not authorized to prescribe or administer antenatal corticosteroids.</w:t>
            </w:r>
          </w:p>
          <w:p w:rsidR="00F46FA8" w:rsidRPr="00F92C2C" w:rsidRDefault="00F46FA8" w:rsidP="00763F0C">
            <w:pPr>
              <w:pStyle w:val="ListParagraph"/>
              <w:numPr>
                <w:ilvl w:val="0"/>
                <w:numId w:val="20"/>
              </w:numPr>
              <w:spacing w:after="0" w:line="240" w:lineRule="auto"/>
              <w:rPr>
                <w:rFonts w:ascii="Times New Roman" w:hAnsi="Times New Roman" w:cs="Times New Roman"/>
                <w:sz w:val="20"/>
                <w:szCs w:val="20"/>
              </w:rPr>
            </w:pPr>
            <w:r>
              <w:rPr>
                <w:rFonts w:ascii="Times New Roman" w:hAnsi="Times New Roman" w:cs="Times New Roman"/>
                <w:sz w:val="20"/>
                <w:szCs w:val="20"/>
              </w:rPr>
              <w:t>There might be sufficient numbers of motivated health care workers, but they do not have the necessary competencies for the appropriate use of antenatal corticosteroids.</w:t>
            </w:r>
          </w:p>
          <w:p w:rsidR="00F46FA8" w:rsidRDefault="00F46FA8" w:rsidP="00763F0C">
            <w:pPr>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3. 2 What cadre of health care workers are authorized to prescribe and/or administer antenatal corticosteroids?</w:t>
            </w:r>
          </w:p>
          <w:p w:rsidR="00F46FA8" w:rsidRDefault="00F46FA8" w:rsidP="00763F0C">
            <w:pPr>
              <w:tabs>
                <w:tab w:val="left" w:pos="1500"/>
              </w:tabs>
              <w:rPr>
                <w:rFonts w:ascii="Times New Roman" w:hAnsi="Times New Roman" w:cs="Times New Roman"/>
                <w:sz w:val="20"/>
                <w:szCs w:val="20"/>
              </w:rPr>
            </w:pPr>
            <w:r>
              <w:rPr>
                <w:rFonts w:ascii="Times New Roman" w:hAnsi="Times New Roman" w:cs="Times New Roman"/>
                <w:sz w:val="20"/>
                <w:szCs w:val="20"/>
              </w:rPr>
              <w:tab/>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Nurses       </w:t>
            </w:r>
            <w:r>
              <w:rPr>
                <w:rFonts w:ascii="Times New Roman" w:hAnsi="Times New Roman" w:cs="Times New Roman"/>
                <w:sz w:val="20"/>
                <w:szCs w:val="20"/>
              </w:rPr>
              <w:tab/>
            </w:r>
            <w:r>
              <w:rPr>
                <w:rFonts w:ascii="Times New Roman" w:hAnsi="Times New Roman" w:cs="Times New Roman"/>
                <w:sz w:val="20"/>
                <w:szCs w:val="20"/>
              </w:rPr>
              <w:tab/>
              <w:t xml:space="preserve">                             </w:t>
            </w:r>
            <w:sdt>
              <w:sdtPr>
                <w:rPr>
                  <w:rFonts w:ascii="Times New Roman" w:hAnsi="Times New Roman" w:cs="Times New Roman"/>
                  <w:sz w:val="20"/>
                  <w:szCs w:val="20"/>
                </w:rPr>
                <w:id w:val="1445664714"/>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Administer only </w:t>
            </w:r>
            <w:sdt>
              <w:sdtPr>
                <w:rPr>
                  <w:rFonts w:ascii="Times New Roman" w:hAnsi="Times New Roman" w:cs="Times New Roman"/>
                  <w:sz w:val="20"/>
                  <w:szCs w:val="20"/>
                </w:rPr>
                <w:id w:val="-93634059"/>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Prescribe and administer </w:t>
            </w:r>
            <w:sdt>
              <w:sdtPr>
                <w:rPr>
                  <w:rFonts w:ascii="Times New Roman" w:hAnsi="Times New Roman" w:cs="Times New Roman"/>
                  <w:sz w:val="20"/>
                  <w:szCs w:val="20"/>
                </w:rPr>
                <w:id w:val="-1597696952"/>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Prescribe only</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Midwives                    </w:t>
            </w:r>
            <w:r>
              <w:rPr>
                <w:rFonts w:ascii="Times New Roman" w:hAnsi="Times New Roman" w:cs="Times New Roman"/>
                <w:sz w:val="20"/>
                <w:szCs w:val="20"/>
              </w:rPr>
              <w:tab/>
            </w:r>
            <w:r>
              <w:rPr>
                <w:rFonts w:ascii="Times New Roman" w:hAnsi="Times New Roman" w:cs="Times New Roman"/>
                <w:sz w:val="20"/>
                <w:szCs w:val="20"/>
              </w:rPr>
              <w:tab/>
            </w:r>
            <w:sdt>
              <w:sdtPr>
                <w:rPr>
                  <w:rFonts w:ascii="Times New Roman" w:hAnsi="Times New Roman" w:cs="Times New Roman"/>
                  <w:sz w:val="20"/>
                  <w:szCs w:val="20"/>
                </w:rPr>
                <w:id w:val="1250386635"/>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Administer only </w:t>
            </w:r>
            <w:sdt>
              <w:sdtPr>
                <w:rPr>
                  <w:rFonts w:ascii="Times New Roman" w:hAnsi="Times New Roman" w:cs="Times New Roman"/>
                  <w:sz w:val="20"/>
                  <w:szCs w:val="20"/>
                </w:rPr>
                <w:id w:val="1846201728"/>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Prescribe and administer </w:t>
            </w:r>
            <w:sdt>
              <w:sdtPr>
                <w:rPr>
                  <w:rFonts w:ascii="Times New Roman" w:hAnsi="Times New Roman" w:cs="Times New Roman"/>
                  <w:sz w:val="20"/>
                  <w:szCs w:val="20"/>
                </w:rPr>
                <w:id w:val="-2663602"/>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Prescribe only</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Associate clinicians:</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sdt>
              <w:sdtPr>
                <w:rPr>
                  <w:rFonts w:ascii="Times New Roman" w:hAnsi="Times New Roman" w:cs="Times New Roman"/>
                  <w:sz w:val="20"/>
                  <w:szCs w:val="20"/>
                </w:rPr>
                <w:id w:val="345297189"/>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Administer only </w:t>
            </w:r>
            <w:sdt>
              <w:sdtPr>
                <w:rPr>
                  <w:rFonts w:ascii="Times New Roman" w:hAnsi="Times New Roman" w:cs="Times New Roman"/>
                  <w:sz w:val="20"/>
                  <w:szCs w:val="20"/>
                </w:rPr>
                <w:id w:val="-511146016"/>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Prescribe and administer </w:t>
            </w:r>
            <w:sdt>
              <w:sdtPr>
                <w:rPr>
                  <w:rFonts w:ascii="Times New Roman" w:hAnsi="Times New Roman" w:cs="Times New Roman"/>
                  <w:sz w:val="20"/>
                  <w:szCs w:val="20"/>
                </w:rPr>
                <w:id w:val="-282573591"/>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Prescribe only</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Non-specialist doctors:</w:t>
            </w:r>
            <w:r>
              <w:rPr>
                <w:rFonts w:ascii="Times New Roman" w:hAnsi="Times New Roman" w:cs="Times New Roman"/>
                <w:sz w:val="20"/>
                <w:szCs w:val="20"/>
              </w:rPr>
              <w:tab/>
            </w:r>
            <w:r>
              <w:rPr>
                <w:rFonts w:ascii="Times New Roman" w:hAnsi="Times New Roman" w:cs="Times New Roman"/>
                <w:sz w:val="20"/>
                <w:szCs w:val="20"/>
              </w:rPr>
              <w:tab/>
            </w:r>
            <w:sdt>
              <w:sdtPr>
                <w:rPr>
                  <w:rFonts w:ascii="Times New Roman" w:hAnsi="Times New Roman" w:cs="Times New Roman"/>
                  <w:sz w:val="20"/>
                  <w:szCs w:val="20"/>
                </w:rPr>
                <w:id w:val="-1485687599"/>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Administer only </w:t>
            </w:r>
            <w:sdt>
              <w:sdtPr>
                <w:rPr>
                  <w:rFonts w:ascii="Times New Roman" w:hAnsi="Times New Roman" w:cs="Times New Roman"/>
                  <w:sz w:val="20"/>
                  <w:szCs w:val="20"/>
                </w:rPr>
                <w:id w:val="2036613951"/>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Prescribe and administer </w:t>
            </w:r>
            <w:sdt>
              <w:sdtPr>
                <w:rPr>
                  <w:rFonts w:ascii="Times New Roman" w:hAnsi="Times New Roman" w:cs="Times New Roman"/>
                  <w:sz w:val="20"/>
                  <w:szCs w:val="20"/>
                </w:rPr>
                <w:id w:val="348689613"/>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Prescribe only</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Other cadre: ………….</w:t>
            </w:r>
            <w:r>
              <w:rPr>
                <w:rFonts w:ascii="Times New Roman" w:hAnsi="Times New Roman" w:cs="Times New Roman"/>
                <w:sz w:val="20"/>
                <w:szCs w:val="20"/>
              </w:rPr>
              <w:tab/>
            </w:r>
            <w:r>
              <w:rPr>
                <w:rFonts w:ascii="Times New Roman" w:hAnsi="Times New Roman" w:cs="Times New Roman"/>
                <w:sz w:val="20"/>
                <w:szCs w:val="20"/>
              </w:rPr>
              <w:tab/>
            </w:r>
            <w:sdt>
              <w:sdtPr>
                <w:rPr>
                  <w:rFonts w:ascii="Times New Roman" w:hAnsi="Times New Roman" w:cs="Times New Roman"/>
                  <w:sz w:val="20"/>
                  <w:szCs w:val="20"/>
                </w:rPr>
                <w:id w:val="749853925"/>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Administer only </w:t>
            </w:r>
            <w:sdt>
              <w:sdtPr>
                <w:rPr>
                  <w:rFonts w:ascii="Times New Roman" w:hAnsi="Times New Roman" w:cs="Times New Roman"/>
                  <w:sz w:val="20"/>
                  <w:szCs w:val="20"/>
                </w:rPr>
                <w:id w:val="-1335373399"/>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Prescribe and administer </w:t>
            </w:r>
            <w:sdt>
              <w:sdtPr>
                <w:rPr>
                  <w:rFonts w:ascii="Times New Roman" w:hAnsi="Times New Roman" w:cs="Times New Roman"/>
                  <w:sz w:val="20"/>
                  <w:szCs w:val="20"/>
                </w:rPr>
                <w:id w:val="-1550755675"/>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Prescribe only</w:t>
            </w:r>
          </w:p>
          <w:p w:rsidR="00F46FA8" w:rsidRDefault="00F46FA8" w:rsidP="00763F0C">
            <w:pPr>
              <w:pStyle w:val="ListParagraph"/>
              <w:spacing w:after="0" w:line="240" w:lineRule="auto"/>
              <w:ind w:left="360"/>
              <w:rPr>
                <w:rFonts w:ascii="Times New Roman" w:hAnsi="Times New Roman" w:cs="Times New Roman"/>
                <w:i/>
                <w:sz w:val="20"/>
                <w:szCs w:val="20"/>
              </w:rPr>
            </w:pPr>
            <w:r>
              <w:rPr>
                <w:rFonts w:ascii="Times New Roman" w:hAnsi="Times New Roman" w:cs="Times New Roman"/>
                <w:i/>
                <w:sz w:val="20"/>
                <w:szCs w:val="20"/>
              </w:rPr>
              <w:t>Please specify (e.g. auxiliary midwives/nurses)</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3. 3 Explain whether there are (standard) job descriptions for health workers for all levels of care that reflect their role in prescribing and/or administering antenatal corticosteroids. If none exists, please explain why.</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3.4 Are there competency-based training programmes through which the respective cadre of health care workers listed below acquire the necessary knowledge and skills to prescribe and or administer antenatal corticosteroids?</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Nurses       </w:t>
            </w:r>
            <w:r>
              <w:rPr>
                <w:rFonts w:ascii="Times New Roman" w:hAnsi="Times New Roman" w:cs="Times New Roman"/>
                <w:sz w:val="20"/>
                <w:szCs w:val="20"/>
              </w:rPr>
              <w:tab/>
            </w:r>
            <w:r>
              <w:rPr>
                <w:rFonts w:ascii="Times New Roman" w:hAnsi="Times New Roman" w:cs="Times New Roman"/>
                <w:sz w:val="20"/>
                <w:szCs w:val="20"/>
              </w:rPr>
              <w:tab/>
              <w:t xml:space="preserve">                             </w:t>
            </w:r>
            <w:sdt>
              <w:sdtPr>
                <w:rPr>
                  <w:rFonts w:ascii="Times New Roman" w:hAnsi="Times New Roman" w:cs="Times New Roman"/>
                  <w:sz w:val="20"/>
                  <w:szCs w:val="20"/>
                </w:rPr>
                <w:id w:val="-760519307"/>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Administer only </w:t>
            </w:r>
            <w:sdt>
              <w:sdtPr>
                <w:rPr>
                  <w:rFonts w:ascii="Times New Roman" w:hAnsi="Times New Roman" w:cs="Times New Roman"/>
                  <w:sz w:val="20"/>
                  <w:szCs w:val="20"/>
                </w:rPr>
                <w:id w:val="-1699456291"/>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Prescribe and administer </w:t>
            </w:r>
            <w:sdt>
              <w:sdtPr>
                <w:rPr>
                  <w:rFonts w:ascii="Times New Roman" w:hAnsi="Times New Roman" w:cs="Times New Roman"/>
                  <w:sz w:val="20"/>
                  <w:szCs w:val="20"/>
                </w:rPr>
                <w:id w:val="582262015"/>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Prescribe only</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Midwives                    </w:t>
            </w:r>
            <w:r>
              <w:rPr>
                <w:rFonts w:ascii="Times New Roman" w:hAnsi="Times New Roman" w:cs="Times New Roman"/>
                <w:sz w:val="20"/>
                <w:szCs w:val="20"/>
              </w:rPr>
              <w:tab/>
            </w:r>
            <w:r>
              <w:rPr>
                <w:rFonts w:ascii="Times New Roman" w:hAnsi="Times New Roman" w:cs="Times New Roman"/>
                <w:sz w:val="20"/>
                <w:szCs w:val="20"/>
              </w:rPr>
              <w:tab/>
            </w:r>
            <w:sdt>
              <w:sdtPr>
                <w:rPr>
                  <w:rFonts w:ascii="Times New Roman" w:hAnsi="Times New Roman" w:cs="Times New Roman"/>
                  <w:sz w:val="20"/>
                  <w:szCs w:val="20"/>
                </w:rPr>
                <w:id w:val="-279729763"/>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Administer only </w:t>
            </w:r>
            <w:sdt>
              <w:sdtPr>
                <w:rPr>
                  <w:rFonts w:ascii="Times New Roman" w:hAnsi="Times New Roman" w:cs="Times New Roman"/>
                  <w:sz w:val="20"/>
                  <w:szCs w:val="20"/>
                </w:rPr>
                <w:id w:val="1370494672"/>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Prescribe and administer </w:t>
            </w:r>
            <w:sdt>
              <w:sdtPr>
                <w:rPr>
                  <w:rFonts w:ascii="Times New Roman" w:hAnsi="Times New Roman" w:cs="Times New Roman"/>
                  <w:sz w:val="20"/>
                  <w:szCs w:val="20"/>
                </w:rPr>
                <w:id w:val="2116635591"/>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Prescribe only</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Associate clinicians:</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sdt>
              <w:sdtPr>
                <w:rPr>
                  <w:rFonts w:ascii="Times New Roman" w:hAnsi="Times New Roman" w:cs="Times New Roman"/>
                  <w:sz w:val="20"/>
                  <w:szCs w:val="20"/>
                </w:rPr>
                <w:id w:val="1812678433"/>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Administer only </w:t>
            </w:r>
            <w:sdt>
              <w:sdtPr>
                <w:rPr>
                  <w:rFonts w:ascii="Times New Roman" w:hAnsi="Times New Roman" w:cs="Times New Roman"/>
                  <w:sz w:val="20"/>
                  <w:szCs w:val="20"/>
                </w:rPr>
                <w:id w:val="312222621"/>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Prescribe and administer </w:t>
            </w:r>
            <w:sdt>
              <w:sdtPr>
                <w:rPr>
                  <w:rFonts w:ascii="Times New Roman" w:hAnsi="Times New Roman" w:cs="Times New Roman"/>
                  <w:sz w:val="20"/>
                  <w:szCs w:val="20"/>
                </w:rPr>
                <w:id w:val="-1997873470"/>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Prescribe only</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Non-specialist doctors:</w:t>
            </w:r>
            <w:r>
              <w:rPr>
                <w:rFonts w:ascii="Times New Roman" w:hAnsi="Times New Roman" w:cs="Times New Roman"/>
                <w:sz w:val="20"/>
                <w:szCs w:val="20"/>
              </w:rPr>
              <w:tab/>
            </w:r>
            <w:r>
              <w:rPr>
                <w:rFonts w:ascii="Times New Roman" w:hAnsi="Times New Roman" w:cs="Times New Roman"/>
                <w:sz w:val="20"/>
                <w:szCs w:val="20"/>
              </w:rPr>
              <w:tab/>
            </w:r>
            <w:sdt>
              <w:sdtPr>
                <w:rPr>
                  <w:rFonts w:ascii="Times New Roman" w:hAnsi="Times New Roman" w:cs="Times New Roman"/>
                  <w:sz w:val="20"/>
                  <w:szCs w:val="20"/>
                </w:rPr>
                <w:id w:val="681321842"/>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Administer only </w:t>
            </w:r>
            <w:sdt>
              <w:sdtPr>
                <w:rPr>
                  <w:rFonts w:ascii="Times New Roman" w:hAnsi="Times New Roman" w:cs="Times New Roman"/>
                  <w:sz w:val="20"/>
                  <w:szCs w:val="20"/>
                </w:rPr>
                <w:id w:val="-463122298"/>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Prescribe and administer </w:t>
            </w:r>
            <w:sdt>
              <w:sdtPr>
                <w:rPr>
                  <w:rFonts w:ascii="Times New Roman" w:hAnsi="Times New Roman" w:cs="Times New Roman"/>
                  <w:sz w:val="20"/>
                  <w:szCs w:val="20"/>
                </w:rPr>
                <w:id w:val="1961919962"/>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Prescribe only</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Other cadre: ………….</w:t>
            </w:r>
            <w:r>
              <w:rPr>
                <w:rFonts w:ascii="Times New Roman" w:hAnsi="Times New Roman" w:cs="Times New Roman"/>
                <w:sz w:val="20"/>
                <w:szCs w:val="20"/>
              </w:rPr>
              <w:tab/>
            </w:r>
            <w:r>
              <w:rPr>
                <w:rFonts w:ascii="Times New Roman" w:hAnsi="Times New Roman" w:cs="Times New Roman"/>
                <w:sz w:val="20"/>
                <w:szCs w:val="20"/>
              </w:rPr>
              <w:tab/>
            </w:r>
            <w:sdt>
              <w:sdtPr>
                <w:rPr>
                  <w:rFonts w:ascii="Times New Roman" w:hAnsi="Times New Roman" w:cs="Times New Roman"/>
                  <w:sz w:val="20"/>
                  <w:szCs w:val="20"/>
                </w:rPr>
                <w:id w:val="1227570720"/>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Administer only </w:t>
            </w:r>
            <w:sdt>
              <w:sdtPr>
                <w:rPr>
                  <w:rFonts w:ascii="Times New Roman" w:hAnsi="Times New Roman" w:cs="Times New Roman"/>
                  <w:sz w:val="20"/>
                  <w:szCs w:val="20"/>
                </w:rPr>
                <w:id w:val="-1219811098"/>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Prescribe and administer </w:t>
            </w:r>
            <w:sdt>
              <w:sdtPr>
                <w:rPr>
                  <w:rFonts w:ascii="Times New Roman" w:hAnsi="Times New Roman" w:cs="Times New Roman"/>
                  <w:sz w:val="20"/>
                  <w:szCs w:val="20"/>
                </w:rPr>
                <w:id w:val="1638059821"/>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Prescribe only</w:t>
            </w:r>
          </w:p>
          <w:p w:rsidR="00F46FA8" w:rsidRDefault="00F46FA8" w:rsidP="00763F0C">
            <w:pPr>
              <w:pStyle w:val="ListParagraph"/>
              <w:spacing w:after="0" w:line="240" w:lineRule="auto"/>
              <w:ind w:left="360"/>
              <w:rPr>
                <w:rFonts w:ascii="Times New Roman" w:hAnsi="Times New Roman" w:cs="Times New Roman"/>
                <w:i/>
                <w:sz w:val="20"/>
                <w:szCs w:val="20"/>
              </w:rPr>
            </w:pPr>
            <w:r>
              <w:rPr>
                <w:rFonts w:ascii="Times New Roman" w:hAnsi="Times New Roman" w:cs="Times New Roman"/>
                <w:i/>
                <w:sz w:val="20"/>
                <w:szCs w:val="20"/>
              </w:rPr>
              <w:t>Please specify (e.g. auxiliary midwives/nurses)</w:t>
            </w:r>
          </w:p>
          <w:p w:rsidR="00F46FA8" w:rsidRDefault="00F46FA8" w:rsidP="00763F0C">
            <w:pPr>
              <w:rPr>
                <w:rFonts w:ascii="Times New Roman" w:hAnsi="Times New Roman" w:cs="Times New Roman"/>
                <w:i/>
                <w:sz w:val="20"/>
                <w:szCs w:val="20"/>
              </w:rPr>
            </w:pPr>
          </w:p>
          <w:p w:rsidR="00F46FA8" w:rsidRDefault="00F46FA8" w:rsidP="00763F0C">
            <w:pPr>
              <w:rPr>
                <w:rFonts w:ascii="Times New Roman" w:hAnsi="Times New Roman" w:cs="Times New Roman"/>
                <w:i/>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3.5 Describe the supervision and/or mentoring guidelines and systems in place to ensure that every women who need antenatal corticosteroids, receives them.</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Please provide a summary of key bottlenecks.</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7030A0"/>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the health workforce for the prevention and management of preterm birth, including the use of antenatal corticosteroids, is:</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p w:rsidR="00F46FA8" w:rsidRDefault="00F46FA8" w:rsidP="00763F0C">
            <w:pPr>
              <w:rPr>
                <w:rFonts w:ascii="Times New Roman" w:hAnsi="Times New Roman" w:cs="Times New Roman"/>
                <w:b/>
                <w:color w:val="FFFFFF" w:themeColor="background1"/>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4. Essential medical products and technologies</w:t>
            </w: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4.1Indicate whether the following corticosteroids are included in the National Essential Medicines List (NEML) for the indication of foetal lung maturation in the context of preterm birth.  If not, please explain why.</w:t>
            </w:r>
          </w:p>
          <w:p w:rsidR="00F46FA8" w:rsidRDefault="00F46FA8" w:rsidP="00763F0C">
            <w:pPr>
              <w:rPr>
                <w:rFonts w:ascii="Times New Roman" w:hAnsi="Times New Roman" w:cs="Times New Roman"/>
                <w:sz w:val="20"/>
                <w:szCs w:val="20"/>
              </w:rPr>
            </w:pPr>
          </w:p>
          <w:p w:rsidR="00F46FA8" w:rsidRDefault="00A5455A" w:rsidP="00763F0C">
            <w:pPr>
              <w:rPr>
                <w:rFonts w:ascii="Times New Roman" w:hAnsi="Times New Roman" w:cs="Times New Roman"/>
                <w:sz w:val="20"/>
                <w:szCs w:val="20"/>
              </w:rPr>
            </w:pPr>
            <w:sdt>
              <w:sdtPr>
                <w:rPr>
                  <w:rFonts w:ascii="Times New Roman" w:hAnsi="Times New Roman" w:cs="Times New Roman"/>
                  <w:sz w:val="20"/>
                  <w:szCs w:val="20"/>
                </w:rPr>
                <w:id w:val="1892377894"/>
              </w:sdtPr>
              <w:sdtEndPr/>
              <w:sdtContent>
                <w:r w:rsidR="00F46FA8">
                  <w:rPr>
                    <w:rFonts w:ascii="MS Gothic" w:eastAsia="MS Gothic" w:hAnsi="MS Gothic" w:cs="Times New Roman" w:hint="eastAsia"/>
                    <w:sz w:val="20"/>
                    <w:szCs w:val="20"/>
                    <w:lang w:val="en-US"/>
                  </w:rPr>
                  <w:t>☐</w:t>
                </w:r>
              </w:sdtContent>
            </w:sdt>
            <w:r w:rsidR="00F46FA8">
              <w:rPr>
                <w:rFonts w:ascii="Times New Roman" w:hAnsi="Times New Roman" w:cs="Times New Roman"/>
                <w:sz w:val="20"/>
                <w:szCs w:val="20"/>
              </w:rPr>
              <w:t xml:space="preserve"> Dexamethasone</w:t>
            </w:r>
          </w:p>
          <w:p w:rsidR="00F46FA8" w:rsidRDefault="00A5455A" w:rsidP="00763F0C">
            <w:pPr>
              <w:rPr>
                <w:rFonts w:ascii="Times New Roman" w:hAnsi="Times New Roman" w:cs="Times New Roman"/>
                <w:sz w:val="20"/>
                <w:szCs w:val="20"/>
              </w:rPr>
            </w:pPr>
            <w:sdt>
              <w:sdtPr>
                <w:rPr>
                  <w:rFonts w:ascii="Times New Roman" w:hAnsi="Times New Roman" w:cs="Times New Roman"/>
                  <w:sz w:val="20"/>
                  <w:szCs w:val="20"/>
                </w:rPr>
                <w:id w:val="-1528553251"/>
              </w:sdtPr>
              <w:sdtEndPr/>
              <w:sdtContent>
                <w:r w:rsidR="00F46FA8">
                  <w:rPr>
                    <w:rFonts w:ascii="MS Gothic" w:eastAsia="MS Gothic" w:hAnsi="MS Gothic" w:cs="Times New Roman" w:hint="eastAsia"/>
                    <w:sz w:val="20"/>
                    <w:szCs w:val="20"/>
                    <w:lang w:val="en-US"/>
                  </w:rPr>
                  <w:t>☐</w:t>
                </w:r>
              </w:sdtContent>
            </w:sdt>
            <w:r w:rsidR="00F46FA8">
              <w:rPr>
                <w:rFonts w:ascii="Times New Roman" w:hAnsi="Times New Roman" w:cs="Times New Roman"/>
                <w:sz w:val="20"/>
                <w:szCs w:val="20"/>
              </w:rPr>
              <w:t xml:space="preserve"> Betamethasone</w:t>
            </w:r>
          </w:p>
          <w:p w:rsidR="00F46FA8" w:rsidRDefault="00A5455A" w:rsidP="00763F0C">
            <w:pPr>
              <w:rPr>
                <w:rFonts w:ascii="Times New Roman" w:hAnsi="Times New Roman" w:cs="Times New Roman"/>
                <w:sz w:val="20"/>
                <w:szCs w:val="20"/>
              </w:rPr>
            </w:pPr>
            <w:sdt>
              <w:sdtPr>
                <w:rPr>
                  <w:rFonts w:ascii="Times New Roman" w:hAnsi="Times New Roman" w:cs="Times New Roman"/>
                  <w:sz w:val="20"/>
                  <w:szCs w:val="20"/>
                </w:rPr>
                <w:id w:val="-2084910957"/>
              </w:sdtPr>
              <w:sdtEndPr/>
              <w:sdtContent>
                <w:r w:rsidR="00F46FA8">
                  <w:rPr>
                    <w:rFonts w:ascii="MS Gothic" w:eastAsia="MS Gothic" w:hAnsi="MS Gothic" w:cs="Times New Roman" w:hint="eastAsia"/>
                    <w:sz w:val="20"/>
                    <w:szCs w:val="20"/>
                    <w:lang w:val="en-US"/>
                  </w:rPr>
                  <w:t>☐</w:t>
                </w:r>
              </w:sdtContent>
            </w:sdt>
            <w:r w:rsidR="00F46FA8">
              <w:rPr>
                <w:rFonts w:ascii="Times New Roman" w:hAnsi="Times New Roman" w:cs="Times New Roman"/>
                <w:sz w:val="20"/>
                <w:szCs w:val="20"/>
              </w:rPr>
              <w:t xml:space="preserve"> Other, please specify</w:t>
            </w:r>
          </w:p>
          <w:p w:rsidR="00F46FA8" w:rsidRDefault="00F46FA8" w:rsidP="00763F0C">
            <w:pPr>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ind w:left="318" w:hanging="318"/>
              <w:rPr>
                <w:rFonts w:ascii="Times New Roman" w:hAnsi="Times New Roman" w:cs="Times New Roman"/>
                <w:iCs/>
                <w:sz w:val="20"/>
                <w:szCs w:val="20"/>
              </w:rPr>
            </w:pPr>
            <w:r>
              <w:rPr>
                <w:rFonts w:ascii="Times New Roman" w:hAnsi="Times New Roman" w:cs="Times New Roman"/>
                <w:sz w:val="20"/>
                <w:szCs w:val="20"/>
              </w:rPr>
              <w:t xml:space="preserve"> 4.2</w:t>
            </w:r>
            <w:r>
              <w:rPr>
                <w:rFonts w:ascii="Times New Roman" w:hAnsi="Times New Roman" w:cs="Times New Roman"/>
                <w:sz w:val="20"/>
                <w:szCs w:val="20"/>
              </w:rPr>
              <w:tab/>
              <w:t xml:space="preserve">If the use of </w:t>
            </w:r>
            <w:r>
              <w:rPr>
                <w:rFonts w:ascii="Times New Roman" w:hAnsi="Times New Roman" w:cs="Times New Roman"/>
                <w:iCs/>
                <w:sz w:val="20"/>
                <w:szCs w:val="20"/>
              </w:rPr>
              <w:t xml:space="preserve">antenatal corticosteroids for foetal lung maturation is included in the NEML, please specify the level of care: </w:t>
            </w:r>
          </w:p>
          <w:p w:rsidR="00F46FA8" w:rsidRDefault="00F46FA8" w:rsidP="00763F0C">
            <w:pPr>
              <w:pStyle w:val="ListParagraph"/>
              <w:numPr>
                <w:ilvl w:val="0"/>
                <w:numId w:val="16"/>
              </w:numPr>
              <w:spacing w:after="0" w:line="240" w:lineRule="auto"/>
              <w:rPr>
                <w:rFonts w:ascii="Times New Roman" w:hAnsi="Times New Roman" w:cs="Times New Roman"/>
                <w:iCs/>
                <w:sz w:val="20"/>
                <w:szCs w:val="20"/>
              </w:rPr>
            </w:pPr>
            <w:r>
              <w:rPr>
                <w:rFonts w:ascii="Times New Roman" w:hAnsi="Times New Roman" w:cs="Times New Roman"/>
                <w:iCs/>
                <w:sz w:val="20"/>
                <w:szCs w:val="20"/>
              </w:rPr>
              <w:t>Primary level</w:t>
            </w:r>
          </w:p>
          <w:p w:rsidR="00F46FA8" w:rsidRDefault="00F46FA8" w:rsidP="00763F0C">
            <w:pPr>
              <w:pStyle w:val="ListParagraph"/>
              <w:numPr>
                <w:ilvl w:val="0"/>
                <w:numId w:val="16"/>
              </w:numPr>
              <w:spacing w:after="0" w:line="240" w:lineRule="auto"/>
              <w:rPr>
                <w:rFonts w:ascii="Times New Roman" w:hAnsi="Times New Roman" w:cs="Times New Roman"/>
                <w:iCs/>
                <w:sz w:val="20"/>
                <w:szCs w:val="20"/>
              </w:rPr>
            </w:pPr>
            <w:r>
              <w:rPr>
                <w:rFonts w:ascii="Times New Roman" w:hAnsi="Times New Roman" w:cs="Times New Roman"/>
                <w:iCs/>
                <w:sz w:val="20"/>
                <w:szCs w:val="20"/>
              </w:rPr>
              <w:t>First referral (secondary) level</w:t>
            </w:r>
          </w:p>
          <w:p w:rsidR="00F46FA8" w:rsidRDefault="00F46FA8" w:rsidP="00763F0C">
            <w:pPr>
              <w:pStyle w:val="ListParagraph"/>
              <w:numPr>
                <w:ilvl w:val="0"/>
                <w:numId w:val="16"/>
              </w:numPr>
              <w:spacing w:after="0" w:line="240" w:lineRule="auto"/>
              <w:rPr>
                <w:rFonts w:ascii="Times New Roman" w:hAnsi="Times New Roman" w:cs="Times New Roman"/>
                <w:iCs/>
                <w:sz w:val="20"/>
                <w:szCs w:val="20"/>
              </w:rPr>
            </w:pPr>
            <w:r>
              <w:rPr>
                <w:rFonts w:ascii="Times New Roman" w:hAnsi="Times New Roman" w:cs="Times New Roman"/>
                <w:iCs/>
                <w:sz w:val="20"/>
                <w:szCs w:val="20"/>
              </w:rPr>
              <w:t>Second referral (tertiary level), e.g. only where specialized OBGYN care is available</w:t>
            </w:r>
          </w:p>
          <w:p w:rsidR="00F46FA8" w:rsidRDefault="00F46FA8" w:rsidP="00763F0C">
            <w:pPr>
              <w:ind w:left="360"/>
              <w:jc w:val="both"/>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spacing w:before="120" w:after="120"/>
              <w:ind w:left="459" w:hanging="459"/>
              <w:rPr>
                <w:rFonts w:ascii="Times New Roman" w:hAnsi="Times New Roman" w:cs="Times New Roman"/>
                <w:sz w:val="20"/>
                <w:szCs w:val="20"/>
              </w:rPr>
            </w:pPr>
            <w:r>
              <w:rPr>
                <w:rFonts w:ascii="Times New Roman" w:hAnsi="Times New Roman" w:cs="Times New Roman"/>
                <w:sz w:val="20"/>
                <w:szCs w:val="20"/>
              </w:rPr>
              <w:t>4.3</w:t>
            </w:r>
            <w:r>
              <w:rPr>
                <w:rFonts w:ascii="Times New Roman" w:hAnsi="Times New Roman" w:cs="Times New Roman"/>
                <w:sz w:val="20"/>
                <w:szCs w:val="20"/>
              </w:rPr>
              <w:tab/>
              <w:t>Explain if sufficient medical products containing corticosteroids (branded or generic) that can be used for foetal lung maturation during the antenatal period to satisfy the need are licensed. If not, please explain why.</w:t>
            </w:r>
          </w:p>
          <w:p w:rsidR="00F46FA8" w:rsidRDefault="00F46FA8" w:rsidP="00763F0C">
            <w:pPr>
              <w:spacing w:before="120" w:after="120"/>
              <w:ind w:left="459" w:hanging="459"/>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spacing w:before="120" w:after="120"/>
              <w:ind w:left="459" w:hanging="459"/>
              <w:rPr>
                <w:rFonts w:ascii="Times New Roman" w:hAnsi="Times New Roman" w:cs="Times New Roman"/>
                <w:sz w:val="20"/>
                <w:szCs w:val="20"/>
              </w:rPr>
            </w:pPr>
            <w:r>
              <w:rPr>
                <w:rFonts w:ascii="Times New Roman" w:hAnsi="Times New Roman" w:cs="Times New Roman"/>
                <w:sz w:val="20"/>
                <w:szCs w:val="20"/>
              </w:rPr>
              <w:t>4.4</w:t>
            </w:r>
            <w:r>
              <w:rPr>
                <w:rFonts w:ascii="Times New Roman" w:hAnsi="Times New Roman" w:cs="Times New Roman"/>
                <w:sz w:val="20"/>
                <w:szCs w:val="20"/>
              </w:rPr>
              <w:tab/>
              <w:t>Describe the national or local systems in place to accurately forecast the need for antenatal corticosteroids. If none exist, please explain why.</w:t>
            </w:r>
          </w:p>
          <w:p w:rsidR="00F46FA8" w:rsidRDefault="00F46FA8" w:rsidP="00763F0C">
            <w:pPr>
              <w:spacing w:before="120" w:after="120"/>
              <w:ind w:left="459" w:hanging="459"/>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spacing w:before="120" w:after="120"/>
              <w:ind w:left="459" w:hanging="459"/>
              <w:rPr>
                <w:rFonts w:ascii="Times New Roman" w:hAnsi="Times New Roman" w:cs="Times New Roman"/>
                <w:sz w:val="20"/>
                <w:szCs w:val="20"/>
              </w:rPr>
            </w:pPr>
            <w:r>
              <w:rPr>
                <w:rFonts w:ascii="Times New Roman" w:hAnsi="Times New Roman" w:cs="Times New Roman"/>
                <w:sz w:val="20"/>
                <w:szCs w:val="20"/>
              </w:rPr>
              <w:t xml:space="preserve">4.5 </w:t>
            </w:r>
            <w:r>
              <w:rPr>
                <w:rFonts w:ascii="Times New Roman" w:hAnsi="Times New Roman" w:cs="Times New Roman"/>
                <w:sz w:val="20"/>
                <w:szCs w:val="20"/>
              </w:rPr>
              <w:tab/>
              <w:t>Describe any indications of shortfalls in availability of antenatal corticosteroids at the national and sub-national level during the last 12 months.</w:t>
            </w:r>
          </w:p>
          <w:p w:rsidR="00F46FA8" w:rsidRDefault="00F46FA8" w:rsidP="00763F0C">
            <w:pPr>
              <w:spacing w:before="120" w:after="120"/>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Please provide a summary of key bottlenecks.</w:t>
            </w:r>
          </w:p>
          <w:p w:rsidR="00F46FA8" w:rsidRDefault="00F46FA8" w:rsidP="00763F0C">
            <w:pPr>
              <w:spacing w:before="120" w:after="120"/>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7030A0"/>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the availability of antenatal corticosteroids for foetal lung maturation in management of preterm birth is:</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p w:rsidR="00F46FA8" w:rsidRDefault="00F46FA8" w:rsidP="00763F0C">
            <w:pPr>
              <w:pStyle w:val="ListParagraph"/>
              <w:spacing w:after="0" w:line="240" w:lineRule="auto"/>
              <w:rPr>
                <w:rFonts w:ascii="Times New Roman" w:hAnsi="Times New Roman" w:cs="Times New Roman"/>
                <w:b/>
                <w:color w:val="FFFFFF" w:themeColor="background1"/>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pStyle w:val="ListParagraph"/>
              <w:spacing w:after="0" w:line="240" w:lineRule="auto"/>
              <w:ind w:left="0"/>
              <w:rPr>
                <w:rFonts w:ascii="Times New Roman" w:hAnsi="Times New Roman" w:cs="Times New Roman"/>
                <w:b/>
                <w:sz w:val="20"/>
                <w:szCs w:val="20"/>
              </w:rPr>
            </w:pPr>
            <w:r>
              <w:rPr>
                <w:rFonts w:ascii="Times New Roman" w:hAnsi="Times New Roman" w:cs="Times New Roman"/>
                <w:b/>
                <w:sz w:val="20"/>
                <w:szCs w:val="20"/>
              </w:rPr>
              <w:t xml:space="preserve">5. Health service delivery </w:t>
            </w: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FFFFFF" w:themeFill="background1"/>
          </w:tcPr>
          <w:p w:rsidR="00F46FA8" w:rsidRDefault="00F46FA8" w:rsidP="00763F0C">
            <w:pPr>
              <w:pStyle w:val="ListParagraph"/>
              <w:spacing w:after="0" w:line="240" w:lineRule="auto"/>
              <w:ind w:left="0"/>
              <w:rPr>
                <w:rFonts w:ascii="Times New Roman" w:hAnsi="Times New Roman" w:cs="Times New Roman"/>
                <w:b/>
                <w:sz w:val="20"/>
                <w:szCs w:val="20"/>
              </w:rPr>
            </w:pPr>
            <w:r>
              <w:rPr>
                <w:rFonts w:ascii="Times New Roman" w:hAnsi="Times New Roman" w:cs="Times New Roman"/>
                <w:sz w:val="20"/>
                <w:szCs w:val="20"/>
              </w:rPr>
              <w:t xml:space="preserve">5.1 </w:t>
            </w:r>
            <w:r>
              <w:rPr>
                <w:rFonts w:ascii="Times New Roman" w:hAnsi="Times New Roman" w:cs="Times New Roman"/>
                <w:iCs/>
                <w:sz w:val="20"/>
                <w:szCs w:val="20"/>
              </w:rPr>
              <w:t xml:space="preserve">Describe the systems in place to promote the adherence to national standard treatment guidelines or clinical protocols on the use of antenatal corticosteroids for foetal lung maturation. </w:t>
            </w:r>
            <w:r>
              <w:rPr>
                <w:rFonts w:ascii="Times New Roman" w:hAnsi="Times New Roman" w:cs="Times New Roman"/>
                <w:sz w:val="20"/>
                <w:szCs w:val="20"/>
              </w:rPr>
              <w:t xml:space="preserve">If none exist, please explain why. </w:t>
            </w:r>
            <w:r>
              <w:rPr>
                <w:rFonts w:ascii="Times New Roman" w:hAnsi="Times New Roman" w:cs="Times New Roman"/>
                <w:iCs/>
                <w:sz w:val="20"/>
                <w:szCs w:val="20"/>
              </w:rPr>
              <w:t>For example:</w:t>
            </w:r>
          </w:p>
          <w:p w:rsidR="00F46FA8" w:rsidRDefault="00F46FA8" w:rsidP="00763F0C">
            <w:pPr>
              <w:pStyle w:val="ListParagraph"/>
              <w:numPr>
                <w:ilvl w:val="0"/>
                <w:numId w:val="22"/>
              </w:numPr>
              <w:spacing w:before="120" w:after="120" w:line="240" w:lineRule="auto"/>
              <w:rPr>
                <w:rFonts w:ascii="Times New Roman" w:hAnsi="Times New Roman" w:cs="Times New Roman"/>
                <w:iCs/>
                <w:sz w:val="20"/>
                <w:szCs w:val="20"/>
              </w:rPr>
            </w:pPr>
            <w:r>
              <w:rPr>
                <w:rFonts w:ascii="Times New Roman" w:hAnsi="Times New Roman" w:cs="Times New Roman"/>
                <w:iCs/>
                <w:sz w:val="20"/>
                <w:szCs w:val="20"/>
              </w:rPr>
              <w:t>Describe the quality improvement programmes aiming at increasing use of antenatal corticosteroids.</w:t>
            </w:r>
          </w:p>
          <w:p w:rsidR="00F46FA8" w:rsidRPr="00F92C2C" w:rsidRDefault="00F46FA8" w:rsidP="00763F0C">
            <w:pPr>
              <w:pStyle w:val="ListParagraph"/>
              <w:numPr>
                <w:ilvl w:val="0"/>
                <w:numId w:val="22"/>
              </w:numPr>
              <w:spacing w:before="120" w:after="120" w:line="240" w:lineRule="auto"/>
              <w:rPr>
                <w:rFonts w:ascii="Times New Roman" w:hAnsi="Times New Roman" w:cs="Times New Roman"/>
                <w:iCs/>
                <w:sz w:val="20"/>
                <w:szCs w:val="20"/>
              </w:rPr>
            </w:pPr>
            <w:r>
              <w:rPr>
                <w:rFonts w:ascii="Times New Roman" w:hAnsi="Times New Roman" w:cs="Times New Roman"/>
                <w:iCs/>
                <w:sz w:val="20"/>
                <w:szCs w:val="20"/>
              </w:rPr>
              <w:t>Describe any specific efforts for private (for-profit) health care facilities.</w:t>
            </w:r>
          </w:p>
          <w:p w:rsidR="00F46FA8" w:rsidRDefault="00F46FA8" w:rsidP="00763F0C">
            <w:pPr>
              <w:pStyle w:val="ListParagraph"/>
              <w:spacing w:after="0" w:line="240" w:lineRule="auto"/>
              <w:ind w:left="0"/>
              <w:rPr>
                <w:rFonts w:ascii="Times New Roman" w:hAnsi="Times New Roman" w:cs="Times New Roman"/>
                <w:b/>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spacing w:before="120"/>
              <w:ind w:left="318" w:hanging="284"/>
              <w:rPr>
                <w:rFonts w:ascii="Times New Roman" w:hAnsi="Times New Roman" w:cs="Times New Roman"/>
                <w:sz w:val="20"/>
                <w:szCs w:val="20"/>
              </w:rPr>
            </w:pPr>
            <w:r>
              <w:rPr>
                <w:rFonts w:ascii="Times New Roman" w:hAnsi="Times New Roman" w:cs="Times New Roman"/>
                <w:sz w:val="20"/>
                <w:szCs w:val="20"/>
              </w:rPr>
              <w:t>5.2</w:t>
            </w:r>
            <w:r>
              <w:rPr>
                <w:rFonts w:ascii="Times New Roman" w:hAnsi="Times New Roman" w:cs="Times New Roman"/>
                <w:sz w:val="20"/>
                <w:szCs w:val="20"/>
              </w:rPr>
              <w:tab/>
              <w:t>Explain whether the lowest level of care where antenatal corticosteroids for foetal lung maturation are administered is adequate. For example:</w:t>
            </w:r>
          </w:p>
          <w:p w:rsidR="00F46FA8" w:rsidRDefault="00F46FA8" w:rsidP="00763F0C">
            <w:pPr>
              <w:pStyle w:val="ListParagraph"/>
              <w:numPr>
                <w:ilvl w:val="0"/>
                <w:numId w:val="23"/>
              </w:numPr>
              <w:spacing w:after="120" w:line="240" w:lineRule="auto"/>
              <w:ind w:left="748" w:hanging="357"/>
              <w:rPr>
                <w:rFonts w:ascii="Times New Roman" w:hAnsi="Times New Roman" w:cs="Times New Roman"/>
                <w:sz w:val="20"/>
                <w:szCs w:val="20"/>
              </w:rPr>
            </w:pPr>
            <w:r>
              <w:rPr>
                <w:rFonts w:ascii="Times New Roman" w:hAnsi="Times New Roman" w:cs="Times New Roman"/>
                <w:sz w:val="20"/>
                <w:szCs w:val="20"/>
              </w:rPr>
              <w:t>Is it available at primary level?</w:t>
            </w:r>
          </w:p>
          <w:p w:rsidR="00F46FA8" w:rsidRDefault="00F46FA8" w:rsidP="00763F0C">
            <w:pPr>
              <w:pStyle w:val="ListParagraph"/>
              <w:numPr>
                <w:ilvl w:val="0"/>
                <w:numId w:val="23"/>
              </w:numPr>
              <w:spacing w:after="120" w:line="240" w:lineRule="auto"/>
              <w:ind w:left="748" w:hanging="357"/>
              <w:rPr>
                <w:rFonts w:ascii="Times New Roman" w:hAnsi="Times New Roman" w:cs="Times New Roman"/>
                <w:sz w:val="20"/>
                <w:szCs w:val="20"/>
              </w:rPr>
            </w:pPr>
            <w:r>
              <w:rPr>
                <w:rFonts w:ascii="Times New Roman" w:hAnsi="Times New Roman" w:cs="Times New Roman"/>
                <w:sz w:val="20"/>
                <w:szCs w:val="20"/>
              </w:rPr>
              <w:t>Describe if multiple referrals lead to unnecessary delays.</w:t>
            </w:r>
          </w:p>
          <w:p w:rsidR="00F46FA8" w:rsidRPr="00F92C2C" w:rsidRDefault="00F46FA8" w:rsidP="00763F0C">
            <w:pPr>
              <w:pStyle w:val="ListParagraph"/>
              <w:numPr>
                <w:ilvl w:val="0"/>
                <w:numId w:val="23"/>
              </w:numPr>
              <w:spacing w:after="120"/>
              <w:ind w:left="748" w:hanging="357"/>
              <w:rPr>
                <w:rFonts w:ascii="Times New Roman" w:hAnsi="Times New Roman" w:cs="Times New Roman"/>
                <w:sz w:val="20"/>
                <w:szCs w:val="20"/>
              </w:rPr>
            </w:pPr>
            <w:r>
              <w:rPr>
                <w:rFonts w:ascii="Times New Roman" w:hAnsi="Times New Roman" w:cs="Times New Roman"/>
                <w:sz w:val="20"/>
                <w:szCs w:val="20"/>
              </w:rPr>
              <w:t>Explain whether timely referrals to the level of care where antenatal corticosteroids are given are feasible.</w:t>
            </w: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spacing w:before="120"/>
              <w:ind w:left="318" w:hanging="284"/>
              <w:rPr>
                <w:rFonts w:ascii="Times New Roman" w:hAnsi="Times New Roman" w:cs="Times New Roman"/>
                <w:sz w:val="20"/>
                <w:szCs w:val="20"/>
              </w:rPr>
            </w:pPr>
            <w:r>
              <w:rPr>
                <w:rFonts w:ascii="Times New Roman" w:hAnsi="Times New Roman" w:cs="Times New Roman"/>
                <w:sz w:val="20"/>
                <w:szCs w:val="20"/>
              </w:rPr>
              <w:t>5.3</w:t>
            </w:r>
            <w:r>
              <w:rPr>
                <w:rFonts w:ascii="Times New Roman" w:hAnsi="Times New Roman" w:cs="Times New Roman"/>
                <w:sz w:val="20"/>
                <w:szCs w:val="20"/>
              </w:rPr>
              <w:tab/>
              <w:t>Explain if the organization of health care within facilities prevents women from receiving antenatal corticosteroids, when they need them. For example:</w:t>
            </w:r>
          </w:p>
          <w:p w:rsidR="00F46FA8" w:rsidRDefault="00F46FA8" w:rsidP="00763F0C">
            <w:pPr>
              <w:pStyle w:val="ListParagraph"/>
              <w:numPr>
                <w:ilvl w:val="0"/>
                <w:numId w:val="23"/>
              </w:numPr>
              <w:spacing w:after="120" w:line="240" w:lineRule="auto"/>
              <w:ind w:left="748" w:hanging="357"/>
              <w:rPr>
                <w:rFonts w:ascii="Times New Roman" w:hAnsi="Times New Roman" w:cs="Times New Roman"/>
                <w:sz w:val="20"/>
                <w:szCs w:val="20"/>
              </w:rPr>
            </w:pPr>
            <w:r>
              <w:rPr>
                <w:rFonts w:ascii="Times New Roman" w:hAnsi="Times New Roman" w:cs="Times New Roman"/>
                <w:sz w:val="20"/>
                <w:szCs w:val="20"/>
              </w:rPr>
              <w:t>Are there long waiting times or inappropriate opening hours at the level of care where the intervention is available, leading to low pick-up of antenatal corticosteroids?</w:t>
            </w:r>
          </w:p>
          <w:p w:rsidR="00F46FA8" w:rsidRDefault="00F46FA8" w:rsidP="00763F0C">
            <w:pPr>
              <w:pStyle w:val="ListParagraph"/>
              <w:numPr>
                <w:ilvl w:val="0"/>
                <w:numId w:val="23"/>
              </w:numPr>
              <w:spacing w:after="120" w:line="240" w:lineRule="auto"/>
              <w:ind w:left="748" w:hanging="357"/>
              <w:rPr>
                <w:rFonts w:ascii="Times New Roman" w:hAnsi="Times New Roman" w:cs="Times New Roman"/>
                <w:sz w:val="20"/>
                <w:szCs w:val="20"/>
              </w:rPr>
            </w:pPr>
            <w:r>
              <w:rPr>
                <w:rFonts w:ascii="Times New Roman" w:hAnsi="Times New Roman" w:cs="Times New Roman"/>
                <w:sz w:val="20"/>
                <w:szCs w:val="20"/>
              </w:rPr>
              <w:t>Is the responsibility for identifying the woman in need, for prescribing and for administrating antenatal corticosteroids very fragmented?</w:t>
            </w:r>
          </w:p>
          <w:p w:rsidR="00F46FA8" w:rsidRPr="00F92C2C" w:rsidRDefault="00F46FA8" w:rsidP="00763F0C">
            <w:pPr>
              <w:pStyle w:val="ListParagraph"/>
              <w:numPr>
                <w:ilvl w:val="0"/>
                <w:numId w:val="23"/>
              </w:numPr>
              <w:spacing w:after="120" w:line="240" w:lineRule="auto"/>
              <w:ind w:left="748" w:hanging="357"/>
              <w:rPr>
                <w:rFonts w:ascii="Times New Roman" w:hAnsi="Times New Roman" w:cs="Times New Roman"/>
                <w:sz w:val="20"/>
                <w:szCs w:val="20"/>
              </w:rPr>
            </w:pPr>
            <w:r>
              <w:rPr>
                <w:rFonts w:ascii="Times New Roman" w:hAnsi="Times New Roman" w:cs="Times New Roman"/>
                <w:sz w:val="20"/>
                <w:szCs w:val="20"/>
              </w:rPr>
              <w:t xml:space="preserve">Are there intra-service delays? </w:t>
            </w:r>
          </w:p>
          <w:p w:rsidR="00F46FA8" w:rsidRDefault="00F46FA8" w:rsidP="00763F0C">
            <w:pPr>
              <w:spacing w:after="120"/>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spacing w:before="120"/>
              <w:ind w:left="318" w:hanging="284"/>
              <w:rPr>
                <w:rFonts w:ascii="Times New Roman" w:hAnsi="Times New Roman" w:cs="Times New Roman"/>
                <w:sz w:val="20"/>
                <w:szCs w:val="20"/>
              </w:rPr>
            </w:pPr>
            <w:r>
              <w:rPr>
                <w:rFonts w:ascii="Times New Roman" w:hAnsi="Times New Roman" w:cs="Times New Roman"/>
                <w:sz w:val="20"/>
                <w:szCs w:val="20"/>
              </w:rPr>
              <w:t>5.4 Describe other barriers to the use of antenatal corticosteroids for foetal lung maturation that need to be addressed.  For example:</w:t>
            </w:r>
          </w:p>
          <w:p w:rsidR="00F46FA8" w:rsidRDefault="00F46FA8" w:rsidP="00763F0C">
            <w:pPr>
              <w:pStyle w:val="ListParagraph"/>
              <w:numPr>
                <w:ilvl w:val="0"/>
                <w:numId w:val="23"/>
              </w:numPr>
              <w:spacing w:after="120" w:line="240" w:lineRule="auto"/>
              <w:ind w:left="748" w:hanging="357"/>
              <w:rPr>
                <w:rFonts w:ascii="Times New Roman" w:hAnsi="Times New Roman" w:cs="Times New Roman"/>
                <w:sz w:val="20"/>
                <w:szCs w:val="20"/>
              </w:rPr>
            </w:pPr>
            <w:r>
              <w:rPr>
                <w:rFonts w:ascii="Times New Roman" w:hAnsi="Times New Roman" w:cs="Times New Roman"/>
                <w:sz w:val="20"/>
                <w:szCs w:val="20"/>
              </w:rPr>
              <w:t>Attitudes of health care workers affecting the adoption of this intervention</w:t>
            </w:r>
          </w:p>
          <w:p w:rsidR="00F46FA8" w:rsidRPr="00F92C2C" w:rsidRDefault="00F46FA8" w:rsidP="00763F0C">
            <w:pPr>
              <w:pStyle w:val="ListParagraph"/>
              <w:numPr>
                <w:ilvl w:val="0"/>
                <w:numId w:val="23"/>
              </w:numPr>
              <w:spacing w:after="120" w:line="240" w:lineRule="auto"/>
              <w:ind w:left="748" w:hanging="357"/>
              <w:rPr>
                <w:rFonts w:ascii="Times New Roman" w:hAnsi="Times New Roman" w:cs="Times New Roman"/>
                <w:sz w:val="20"/>
                <w:szCs w:val="20"/>
              </w:rPr>
            </w:pPr>
            <w:r>
              <w:rPr>
                <w:rFonts w:ascii="Times New Roman" w:hAnsi="Times New Roman" w:cs="Times New Roman"/>
                <w:sz w:val="20"/>
                <w:szCs w:val="20"/>
              </w:rPr>
              <w:t xml:space="preserve">Marital consent </w:t>
            </w: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Please provide a summary of key bottlenecks.</w:t>
            </w:r>
          </w:p>
          <w:p w:rsidR="00F46FA8" w:rsidRDefault="00F46FA8" w:rsidP="00763F0C">
            <w:pPr>
              <w:rPr>
                <w:rFonts w:ascii="Times New Roman" w:hAnsi="Times New Roman" w:cs="Times New Roman"/>
                <w:sz w:val="20"/>
                <w:szCs w:val="20"/>
              </w:rPr>
            </w:pPr>
          </w:p>
          <w:p w:rsidR="00F46FA8" w:rsidRDefault="00F46FA8" w:rsidP="00763F0C">
            <w:pPr>
              <w:spacing w:before="120"/>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7030A0"/>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the health service delivery for the prevention and management of preterm birth, including the use of antenatal corticosteroids, is:</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p w:rsidR="00F46FA8" w:rsidRDefault="00F46FA8" w:rsidP="00763F0C">
            <w:pPr>
              <w:pStyle w:val="ListParagraph"/>
              <w:spacing w:after="0" w:line="240" w:lineRule="auto"/>
              <w:ind w:left="630"/>
              <w:rPr>
                <w:rFonts w:ascii="Times New Roman" w:hAnsi="Times New Roman" w:cs="Times New Roman"/>
                <w:b/>
                <w:color w:val="FFFFFF" w:themeColor="background1"/>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pStyle w:val="ListParagraph"/>
              <w:spacing w:after="0" w:line="240" w:lineRule="auto"/>
              <w:ind w:left="0"/>
              <w:rPr>
                <w:rFonts w:ascii="Times New Roman" w:hAnsi="Times New Roman" w:cs="Times New Roman"/>
                <w:b/>
                <w:sz w:val="20"/>
                <w:szCs w:val="20"/>
              </w:rPr>
            </w:pPr>
            <w:r>
              <w:rPr>
                <w:rFonts w:ascii="Times New Roman" w:hAnsi="Times New Roman" w:cs="Times New Roman"/>
                <w:b/>
                <w:sz w:val="20"/>
                <w:szCs w:val="20"/>
              </w:rPr>
              <w:t>6. Health information systems</w:t>
            </w: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hideMark/>
          </w:tcPr>
          <w:p w:rsidR="00F46FA8" w:rsidRDefault="00F46FA8" w:rsidP="00763F0C">
            <w:pPr>
              <w:spacing w:before="120" w:after="120"/>
              <w:ind w:left="318" w:hanging="284"/>
              <w:rPr>
                <w:rFonts w:ascii="Times New Roman" w:hAnsi="Times New Roman" w:cs="Times New Roman"/>
                <w:sz w:val="20"/>
                <w:szCs w:val="20"/>
              </w:rPr>
            </w:pPr>
            <w:r>
              <w:rPr>
                <w:rFonts w:ascii="Times New Roman" w:hAnsi="Times New Roman" w:cs="Times New Roman"/>
                <w:sz w:val="20"/>
                <w:szCs w:val="20"/>
              </w:rPr>
              <w:t xml:space="preserve">6.1 Describe the information available on the use of antenatal corticosteroids for foetal lung maturation. For example: </w:t>
            </w:r>
          </w:p>
          <w:p w:rsidR="00F46FA8" w:rsidRDefault="00F46FA8" w:rsidP="00763F0C">
            <w:pPr>
              <w:pStyle w:val="ListParagraph"/>
              <w:numPr>
                <w:ilvl w:val="0"/>
                <w:numId w:val="24"/>
              </w:numPr>
              <w:spacing w:after="120" w:line="240" w:lineRule="auto"/>
              <w:ind w:left="748" w:hanging="357"/>
              <w:rPr>
                <w:rFonts w:ascii="Times New Roman" w:hAnsi="Times New Roman" w:cs="Times New Roman"/>
                <w:sz w:val="20"/>
                <w:szCs w:val="20"/>
              </w:rPr>
            </w:pPr>
            <w:r>
              <w:rPr>
                <w:rFonts w:ascii="Times New Roman" w:hAnsi="Times New Roman" w:cs="Times New Roman"/>
                <w:sz w:val="20"/>
                <w:szCs w:val="20"/>
              </w:rPr>
              <w:t>Describe the indicators used to assess the coverage of the use of antenatal corticosteroids. Please specify the reference document for the indicators used, including publication dates and the page.</w:t>
            </w:r>
          </w:p>
          <w:p w:rsidR="00F46FA8" w:rsidRDefault="00F46FA8" w:rsidP="00763F0C">
            <w:pPr>
              <w:pStyle w:val="ListParagraph"/>
              <w:numPr>
                <w:ilvl w:val="0"/>
                <w:numId w:val="24"/>
              </w:numPr>
              <w:spacing w:after="120" w:line="240" w:lineRule="auto"/>
              <w:ind w:left="748" w:hanging="357"/>
              <w:rPr>
                <w:rFonts w:ascii="Times New Roman" w:hAnsi="Times New Roman" w:cs="Times New Roman"/>
                <w:sz w:val="20"/>
                <w:szCs w:val="20"/>
              </w:rPr>
            </w:pPr>
            <w:r>
              <w:rPr>
                <w:rFonts w:ascii="Times New Roman" w:hAnsi="Times New Roman" w:cs="Times New Roman"/>
                <w:sz w:val="20"/>
                <w:szCs w:val="20"/>
              </w:rPr>
              <w:t>Specify any information on the use of antenatal corticosteroids included in the HMIS.</w:t>
            </w: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spacing w:before="120"/>
              <w:ind w:left="34"/>
              <w:rPr>
                <w:rFonts w:ascii="Times New Roman" w:hAnsi="Times New Roman" w:cs="Times New Roman"/>
                <w:sz w:val="20"/>
                <w:szCs w:val="20"/>
              </w:rPr>
            </w:pPr>
            <w:r>
              <w:rPr>
                <w:rFonts w:ascii="Times New Roman" w:hAnsi="Times New Roman" w:cs="Times New Roman"/>
                <w:sz w:val="20"/>
                <w:szCs w:val="20"/>
              </w:rPr>
              <w:t>6.2 Explain if the use of antenatal corticosteroids is included in standard clinical records or checklists. For example:</w:t>
            </w:r>
          </w:p>
          <w:p w:rsidR="00F46FA8" w:rsidRDefault="00F46FA8" w:rsidP="00763F0C">
            <w:pPr>
              <w:pStyle w:val="ListParagraph"/>
              <w:numPr>
                <w:ilvl w:val="0"/>
                <w:numId w:val="25"/>
              </w:numPr>
              <w:spacing w:before="120" w:after="120" w:line="240" w:lineRule="auto"/>
              <w:ind w:left="748" w:hanging="357"/>
              <w:rPr>
                <w:rFonts w:ascii="Times New Roman" w:hAnsi="Times New Roman" w:cs="Times New Roman"/>
                <w:sz w:val="20"/>
                <w:szCs w:val="20"/>
              </w:rPr>
            </w:pPr>
            <w:r>
              <w:rPr>
                <w:rFonts w:ascii="Times New Roman" w:hAnsi="Times New Roman" w:cs="Times New Roman"/>
                <w:sz w:val="20"/>
                <w:szCs w:val="20"/>
              </w:rPr>
              <w:t>Birth records</w:t>
            </w:r>
          </w:p>
          <w:p w:rsidR="00F46FA8" w:rsidRDefault="00F46FA8" w:rsidP="00763F0C">
            <w:pPr>
              <w:pStyle w:val="ListParagraph"/>
              <w:numPr>
                <w:ilvl w:val="0"/>
                <w:numId w:val="25"/>
              </w:numPr>
              <w:spacing w:before="120" w:after="120" w:line="240" w:lineRule="auto"/>
              <w:ind w:left="748" w:hanging="357"/>
              <w:rPr>
                <w:rFonts w:ascii="Times New Roman" w:hAnsi="Times New Roman" w:cs="Times New Roman"/>
                <w:sz w:val="20"/>
                <w:szCs w:val="20"/>
              </w:rPr>
            </w:pPr>
            <w:r>
              <w:rPr>
                <w:rFonts w:ascii="Times New Roman" w:hAnsi="Times New Roman" w:cs="Times New Roman"/>
                <w:sz w:val="20"/>
                <w:szCs w:val="20"/>
              </w:rPr>
              <w:t>Partographs</w:t>
            </w:r>
          </w:p>
          <w:p w:rsidR="00F46FA8" w:rsidRPr="00F92C2C" w:rsidRDefault="00F46FA8" w:rsidP="00763F0C">
            <w:pPr>
              <w:pStyle w:val="ListParagraph"/>
              <w:numPr>
                <w:ilvl w:val="0"/>
                <w:numId w:val="25"/>
              </w:numPr>
              <w:spacing w:before="120" w:after="120" w:line="240" w:lineRule="auto"/>
              <w:ind w:left="748" w:hanging="357"/>
              <w:rPr>
                <w:rFonts w:ascii="Times New Roman" w:hAnsi="Times New Roman" w:cs="Times New Roman"/>
                <w:sz w:val="20"/>
                <w:szCs w:val="20"/>
              </w:rPr>
            </w:pPr>
            <w:r>
              <w:rPr>
                <w:rFonts w:ascii="Times New Roman" w:hAnsi="Times New Roman" w:cs="Times New Roman"/>
                <w:sz w:val="20"/>
                <w:szCs w:val="20"/>
              </w:rPr>
              <w:t>Safe childbirth checklists</w:t>
            </w: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spacing w:before="120"/>
              <w:ind w:left="34"/>
              <w:rPr>
                <w:rFonts w:ascii="Times New Roman" w:hAnsi="Times New Roman" w:cs="Times New Roman"/>
                <w:sz w:val="20"/>
                <w:szCs w:val="20"/>
              </w:rPr>
            </w:pPr>
            <w:r>
              <w:rPr>
                <w:rFonts w:ascii="Times New Roman" w:hAnsi="Times New Roman" w:cs="Times New Roman"/>
                <w:sz w:val="20"/>
                <w:szCs w:val="20"/>
              </w:rPr>
              <w:t>6.3 Explain if the critical review of the appropriate use of antenatal corticosteroids is included in protocols for clinical audits and perinatal death reviews. If not, please explain why.</w:t>
            </w:r>
          </w:p>
          <w:p w:rsidR="00F46FA8" w:rsidRDefault="00F46FA8" w:rsidP="00763F0C">
            <w:pPr>
              <w:spacing w:before="120"/>
              <w:ind w:left="34"/>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Please provide a summary of key bottlenecks.</w:t>
            </w:r>
          </w:p>
          <w:p w:rsidR="00F46FA8" w:rsidRDefault="00F46FA8" w:rsidP="00763F0C">
            <w:pPr>
              <w:rPr>
                <w:rFonts w:ascii="Times New Roman" w:hAnsi="Times New Roman" w:cs="Times New Roman"/>
                <w:sz w:val="20"/>
                <w:szCs w:val="20"/>
              </w:rPr>
            </w:pPr>
          </w:p>
          <w:p w:rsidR="00F46FA8" w:rsidRDefault="00F46FA8" w:rsidP="00763F0C">
            <w:pPr>
              <w:spacing w:before="120"/>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7030A0"/>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the health information system for the prevention and management of preterm birth, including the use of antenatal corticosteroids, is:</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p w:rsidR="00F46FA8" w:rsidRDefault="00F46FA8" w:rsidP="00763F0C">
            <w:pPr>
              <w:pStyle w:val="ListParagraph"/>
              <w:spacing w:after="0" w:line="240" w:lineRule="auto"/>
              <w:ind w:left="630"/>
              <w:rPr>
                <w:rFonts w:ascii="Times New Roman" w:hAnsi="Times New Roman" w:cs="Times New Roman"/>
                <w:b/>
                <w:color w:val="FFFFFF" w:themeColor="background1"/>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pStyle w:val="ListParagraph"/>
              <w:spacing w:after="0" w:line="240" w:lineRule="auto"/>
              <w:ind w:left="0"/>
              <w:rPr>
                <w:rFonts w:ascii="Times New Roman" w:hAnsi="Times New Roman" w:cs="Times New Roman"/>
                <w:b/>
                <w:sz w:val="20"/>
                <w:szCs w:val="20"/>
              </w:rPr>
            </w:pPr>
            <w:r>
              <w:rPr>
                <w:rFonts w:ascii="Times New Roman" w:hAnsi="Times New Roman" w:cs="Times New Roman"/>
                <w:b/>
                <w:sz w:val="20"/>
                <w:szCs w:val="20"/>
              </w:rPr>
              <w:t>7. Community ownership and partnership</w:t>
            </w: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spacing w:before="120"/>
              <w:ind w:left="318" w:hanging="284"/>
              <w:rPr>
                <w:rFonts w:ascii="Times New Roman" w:hAnsi="Times New Roman" w:cs="Times New Roman"/>
                <w:i/>
                <w:sz w:val="20"/>
                <w:szCs w:val="20"/>
              </w:rPr>
            </w:pPr>
            <w:r>
              <w:rPr>
                <w:rFonts w:ascii="Times New Roman" w:hAnsi="Times New Roman" w:cs="Times New Roman"/>
                <w:sz w:val="20"/>
                <w:szCs w:val="20"/>
              </w:rPr>
              <w:t>7.1</w:t>
            </w:r>
            <w:r>
              <w:rPr>
                <w:rFonts w:ascii="Times New Roman" w:hAnsi="Times New Roman" w:cs="Times New Roman"/>
                <w:sz w:val="20"/>
                <w:szCs w:val="20"/>
              </w:rPr>
              <w:tab/>
              <w:t>Describe any specific efforts to increase the awareness of the general public, adolescent girls, pregnant women and young couples of the benefits of antenatal care, the prevention of preterm birth, and timely care seeking in health facility.</w:t>
            </w:r>
            <w:r>
              <w:rPr>
                <w:rFonts w:ascii="Times New Roman" w:hAnsi="Times New Roman" w:cs="Times New Roman"/>
                <w:i/>
                <w:sz w:val="20"/>
                <w:szCs w:val="20"/>
              </w:rPr>
              <w:t xml:space="preserve">  </w:t>
            </w:r>
            <w:r>
              <w:rPr>
                <w:rFonts w:ascii="Times New Roman" w:hAnsi="Times New Roman" w:cs="Times New Roman"/>
                <w:sz w:val="20"/>
                <w:szCs w:val="20"/>
              </w:rPr>
              <w:t>:</w:t>
            </w:r>
          </w:p>
          <w:p w:rsidR="00F46FA8" w:rsidRDefault="00F46FA8" w:rsidP="00763F0C">
            <w:pPr>
              <w:pStyle w:val="ListParagraph"/>
              <w:numPr>
                <w:ilvl w:val="0"/>
                <w:numId w:val="23"/>
              </w:numPr>
              <w:spacing w:after="120" w:line="240" w:lineRule="auto"/>
              <w:ind w:left="748" w:hanging="357"/>
              <w:rPr>
                <w:rFonts w:ascii="Times New Roman" w:hAnsi="Times New Roman" w:cs="Times New Roman"/>
                <w:sz w:val="20"/>
                <w:szCs w:val="20"/>
              </w:rPr>
            </w:pPr>
            <w:r>
              <w:rPr>
                <w:rFonts w:ascii="Times New Roman" w:hAnsi="Times New Roman" w:cs="Times New Roman"/>
                <w:sz w:val="20"/>
                <w:szCs w:val="20"/>
              </w:rPr>
              <w:t>Are there IEC materials available in appropriate local language?</w:t>
            </w:r>
          </w:p>
          <w:p w:rsidR="00F46FA8" w:rsidRPr="00F92C2C" w:rsidRDefault="00F46FA8" w:rsidP="00763F0C">
            <w:pPr>
              <w:pStyle w:val="ListParagraph"/>
              <w:numPr>
                <w:ilvl w:val="0"/>
                <w:numId w:val="23"/>
              </w:numPr>
              <w:spacing w:after="120" w:line="240" w:lineRule="auto"/>
              <w:ind w:left="748" w:hanging="357"/>
              <w:rPr>
                <w:rFonts w:ascii="Times New Roman" w:hAnsi="Times New Roman" w:cs="Times New Roman"/>
                <w:sz w:val="20"/>
                <w:szCs w:val="20"/>
              </w:rPr>
            </w:pPr>
            <w:r>
              <w:rPr>
                <w:rFonts w:ascii="Times New Roman" w:hAnsi="Times New Roman" w:cs="Times New Roman"/>
                <w:sz w:val="20"/>
                <w:szCs w:val="20"/>
              </w:rPr>
              <w:t xml:space="preserve">Describe the male involvement in maternal and newborn health issues. </w:t>
            </w: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pStyle w:val="ListParagraph"/>
              <w:numPr>
                <w:ilvl w:val="1"/>
                <w:numId w:val="26"/>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Describe other challenges faced by women that limit the use of antenatal services. </w:t>
            </w:r>
          </w:p>
          <w:p w:rsidR="00F46FA8" w:rsidRDefault="00F46FA8" w:rsidP="00763F0C">
            <w:pPr>
              <w:pStyle w:val="ListParagraph"/>
              <w:numPr>
                <w:ilvl w:val="0"/>
                <w:numId w:val="27"/>
              </w:numPr>
              <w:spacing w:after="0" w:line="240" w:lineRule="auto"/>
              <w:rPr>
                <w:rFonts w:ascii="Times New Roman" w:hAnsi="Times New Roman" w:cs="Times New Roman"/>
                <w:sz w:val="20"/>
                <w:szCs w:val="20"/>
              </w:rPr>
            </w:pPr>
            <w:r>
              <w:rPr>
                <w:rFonts w:ascii="Times New Roman" w:hAnsi="Times New Roman" w:cs="Times New Roman"/>
                <w:color w:val="221C0E"/>
                <w:sz w:val="20"/>
                <w:szCs w:val="20"/>
              </w:rPr>
              <w:t>Are antenatal services affordable to poorer families?</w:t>
            </w:r>
          </w:p>
          <w:p w:rsidR="00F46FA8" w:rsidRDefault="00F46FA8" w:rsidP="00763F0C">
            <w:pPr>
              <w:pStyle w:val="ListParagraph"/>
              <w:numPr>
                <w:ilvl w:val="0"/>
                <w:numId w:val="27"/>
              </w:numPr>
              <w:spacing w:after="0" w:line="240" w:lineRule="auto"/>
              <w:rPr>
                <w:rFonts w:ascii="Times New Roman" w:hAnsi="Times New Roman" w:cs="Times New Roman"/>
                <w:sz w:val="20"/>
                <w:szCs w:val="20"/>
              </w:rPr>
            </w:pPr>
            <w:r>
              <w:rPr>
                <w:rFonts w:ascii="Times New Roman" w:hAnsi="Times New Roman" w:cs="Times New Roman"/>
                <w:color w:val="221C0E"/>
                <w:sz w:val="20"/>
                <w:szCs w:val="20"/>
              </w:rPr>
              <w:t>Are adequate transportation options to medical care facilities available?</w:t>
            </w:r>
          </w:p>
          <w:p w:rsidR="00F46FA8" w:rsidRDefault="00F46FA8" w:rsidP="00763F0C">
            <w:pPr>
              <w:pStyle w:val="ListParagraph"/>
              <w:numPr>
                <w:ilvl w:val="0"/>
                <w:numId w:val="27"/>
              </w:numPr>
              <w:spacing w:after="0" w:line="240" w:lineRule="auto"/>
              <w:rPr>
                <w:rFonts w:ascii="Times New Roman" w:hAnsi="Times New Roman" w:cs="Times New Roman"/>
                <w:sz w:val="20"/>
                <w:szCs w:val="20"/>
              </w:rPr>
            </w:pPr>
            <w:r>
              <w:rPr>
                <w:rFonts w:ascii="Times New Roman" w:hAnsi="Times New Roman" w:cs="Times New Roman"/>
                <w:color w:val="221C0E"/>
                <w:sz w:val="20"/>
                <w:szCs w:val="20"/>
              </w:rPr>
              <w:t>How much knowledge do women have on this topic? Do they know their rights?</w:t>
            </w:r>
          </w:p>
          <w:p w:rsidR="00F46FA8" w:rsidRPr="00F92C2C" w:rsidRDefault="00F46FA8" w:rsidP="00763F0C">
            <w:pPr>
              <w:pStyle w:val="ListParagraph"/>
              <w:numPr>
                <w:ilvl w:val="0"/>
                <w:numId w:val="27"/>
              </w:numPr>
              <w:spacing w:after="0" w:line="240" w:lineRule="auto"/>
              <w:rPr>
                <w:rFonts w:ascii="Times New Roman" w:hAnsi="Times New Roman" w:cs="Times New Roman"/>
                <w:sz w:val="20"/>
                <w:szCs w:val="20"/>
              </w:rPr>
            </w:pPr>
            <w:r>
              <w:rPr>
                <w:rFonts w:ascii="Times New Roman" w:hAnsi="Times New Roman" w:cs="Times New Roman"/>
                <w:color w:val="221C0E"/>
                <w:sz w:val="20"/>
                <w:szCs w:val="20"/>
              </w:rPr>
              <w:t>Are gender issues or socio-cultural factors barriers to use of services?</w:t>
            </w:r>
          </w:p>
          <w:p w:rsidR="00F46FA8" w:rsidRDefault="00F46FA8" w:rsidP="00763F0C">
            <w:pPr>
              <w:rPr>
                <w:rFonts w:ascii="Times New Roman" w:hAnsi="Times New Roman" w:cs="Times New Roman"/>
                <w:i/>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autoSpaceDE w:val="0"/>
              <w:autoSpaceDN w:val="0"/>
              <w:adjustRightInd w:val="0"/>
              <w:rPr>
                <w:rFonts w:ascii="Times New Roman" w:hAnsi="Times New Roman" w:cs="Times New Roman"/>
                <w:color w:val="221C0E"/>
                <w:sz w:val="20"/>
                <w:szCs w:val="20"/>
                <w:lang w:val="en-US"/>
              </w:rPr>
            </w:pPr>
            <w:r>
              <w:rPr>
                <w:rFonts w:ascii="Times New Roman" w:hAnsi="Times New Roman" w:cs="Times New Roman"/>
                <w:color w:val="221C0E"/>
                <w:sz w:val="20"/>
                <w:szCs w:val="20"/>
                <w:lang w:val="en-US"/>
              </w:rPr>
              <w:t xml:space="preserve">7.3 Describe the level of engagement of the communities to increase the use of MNH services. For example: </w:t>
            </w:r>
          </w:p>
          <w:p w:rsidR="00F46FA8" w:rsidRDefault="00F46FA8" w:rsidP="00763F0C">
            <w:pPr>
              <w:pStyle w:val="ListParagraph"/>
              <w:numPr>
                <w:ilvl w:val="0"/>
                <w:numId w:val="28"/>
              </w:numPr>
              <w:autoSpaceDE w:val="0"/>
              <w:autoSpaceDN w:val="0"/>
              <w:adjustRightInd w:val="0"/>
              <w:rPr>
                <w:rFonts w:ascii="Times New Roman" w:hAnsi="Times New Roman" w:cs="Times New Roman"/>
                <w:sz w:val="20"/>
                <w:szCs w:val="20"/>
                <w:lang w:val="en-GB"/>
              </w:rPr>
            </w:pPr>
            <w:r>
              <w:rPr>
                <w:rFonts w:ascii="Times New Roman" w:hAnsi="Times New Roman" w:cs="Times New Roman"/>
                <w:color w:val="221C0E"/>
                <w:sz w:val="20"/>
                <w:szCs w:val="20"/>
              </w:rPr>
              <w:t>Explain whether community perspectives on health care have been taken into account.</w:t>
            </w:r>
          </w:p>
          <w:p w:rsidR="00F46FA8" w:rsidRPr="00F92C2C" w:rsidRDefault="00F46FA8" w:rsidP="00763F0C">
            <w:pPr>
              <w:pStyle w:val="ListParagraph"/>
              <w:numPr>
                <w:ilvl w:val="0"/>
                <w:numId w:val="28"/>
              </w:num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color w:val="221C0E"/>
                <w:sz w:val="20"/>
                <w:szCs w:val="20"/>
              </w:rPr>
              <w:t>Describe ways that community perspectives could be helpful in mobilizing and educating the community.</w:t>
            </w:r>
          </w:p>
          <w:p w:rsidR="00F46FA8" w:rsidRDefault="00F46FA8" w:rsidP="00763F0C">
            <w:pPr>
              <w:rPr>
                <w:rFonts w:ascii="Times New Roman" w:hAnsi="Times New Roman" w:cs="Times New Roman"/>
                <w:sz w:val="20"/>
                <w:szCs w:val="20"/>
                <w:lang w:val="en-US"/>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Please provide a summary of key bottlenecks.</w:t>
            </w: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7030A0"/>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community ownership and participation for the prevention and management of preterm birth, including the use of antenatal corticosteroids, is:</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p w:rsidR="00F46FA8" w:rsidRDefault="00F46FA8" w:rsidP="00763F0C">
            <w:pPr>
              <w:pStyle w:val="ListParagraph"/>
              <w:spacing w:after="0" w:line="240" w:lineRule="auto"/>
              <w:rPr>
                <w:rFonts w:ascii="Times New Roman" w:hAnsi="Times New Roman" w:cs="Times New Roman"/>
                <w:b/>
                <w:color w:val="FFFFFF" w:themeColor="background1"/>
                <w:sz w:val="20"/>
                <w:szCs w:val="20"/>
              </w:rPr>
            </w:pPr>
          </w:p>
        </w:tc>
      </w:tr>
    </w:tbl>
    <w:p w:rsidR="00F46FA8" w:rsidRDefault="00F46FA8" w:rsidP="00F46FA8">
      <w:pPr>
        <w:rPr>
          <w:rFonts w:ascii="Times New Roman" w:hAnsi="Times New Roman" w:cs="Times New Roman"/>
          <w:color w:val="000000"/>
          <w:sz w:val="20"/>
          <w:szCs w:val="20"/>
        </w:rPr>
      </w:pPr>
      <w:r>
        <w:rPr>
          <w:rFonts w:ascii="Times New Roman" w:hAnsi="Times New Roman" w:cs="Times New Roman"/>
          <w:color w:val="000000"/>
          <w:sz w:val="20"/>
          <w:szCs w:val="20"/>
        </w:rPr>
        <w:br w:type="page"/>
      </w:r>
    </w:p>
    <w:p w:rsidR="00F46FA8" w:rsidRDefault="00F46FA8" w:rsidP="00F46FA8">
      <w:pPr>
        <w:rPr>
          <w:rFonts w:ascii="Times New Roman" w:hAnsi="Times New Roman" w:cs="Times New Roman"/>
          <w:i/>
          <w:sz w:val="20"/>
          <w:szCs w:val="20"/>
        </w:rPr>
      </w:pPr>
    </w:p>
    <w:p w:rsidR="00F46FA8" w:rsidRDefault="00F46FA8" w:rsidP="00F46FA8">
      <w:pPr>
        <w:rPr>
          <w:rFonts w:ascii="Times New Roman" w:hAnsi="Times New Roman" w:cs="Times New Roman"/>
          <w:sz w:val="20"/>
          <w:szCs w:val="20"/>
        </w:rPr>
      </w:pPr>
      <w:r>
        <w:rPr>
          <w:rFonts w:ascii="Times New Roman" w:hAnsi="Times New Roman" w:cs="Times New Roman"/>
          <w:b/>
          <w:sz w:val="20"/>
          <w:szCs w:val="20"/>
        </w:rPr>
        <w:t>IDENTIFICATION OF SOLUTIONS</w:t>
      </w:r>
      <w:r>
        <w:rPr>
          <w:rFonts w:ascii="Times New Roman" w:hAnsi="Times New Roman" w:cs="Times New Roman"/>
          <w:sz w:val="20"/>
          <w:szCs w:val="20"/>
        </w:rPr>
        <w:t xml:space="preserve"> </w:t>
      </w:r>
      <w:r>
        <w:rPr>
          <w:rFonts w:ascii="Times New Roman" w:hAnsi="Times New Roman" w:cs="Times New Roman"/>
          <w:b/>
          <w:sz w:val="20"/>
          <w:szCs w:val="20"/>
        </w:rPr>
        <w:t>TO ADDRESS THE CHALLENGES</w:t>
      </w:r>
    </w:p>
    <w:p w:rsidR="00F46FA8" w:rsidRDefault="00F46FA8" w:rsidP="00F46FA8">
      <w:pPr>
        <w:rPr>
          <w:rFonts w:ascii="Times New Roman" w:hAnsi="Times New Roman" w:cs="Times New Roman"/>
          <w:i/>
          <w:sz w:val="20"/>
          <w:szCs w:val="20"/>
        </w:rPr>
      </w:pPr>
      <w:r>
        <w:rPr>
          <w:rFonts w:ascii="Times New Roman" w:hAnsi="Times New Roman" w:cs="Times New Roman"/>
          <w:i/>
          <w:sz w:val="20"/>
          <w:szCs w:val="20"/>
        </w:rPr>
        <w:t>Please add sheets as appropriate</w:t>
      </w:r>
    </w:p>
    <w:p w:rsidR="00F46FA8" w:rsidRDefault="00F46FA8" w:rsidP="00F46FA8">
      <w:pPr>
        <w:rPr>
          <w:rFonts w:ascii="Times New Roman" w:hAnsi="Times New Roman" w:cs="Times New Roman"/>
          <w:i/>
          <w:sz w:val="20"/>
          <w:szCs w:val="20"/>
        </w:rPr>
      </w:pPr>
    </w:p>
    <w:tbl>
      <w:tblPr>
        <w:tblStyle w:val="TableGrid"/>
        <w:tblW w:w="0" w:type="auto"/>
        <w:tblLook w:val="04A0" w:firstRow="1" w:lastRow="0" w:firstColumn="1" w:lastColumn="0" w:noHBand="0" w:noVBand="1"/>
      </w:tblPr>
      <w:tblGrid>
        <w:gridCol w:w="2034"/>
        <w:gridCol w:w="3013"/>
        <w:gridCol w:w="3809"/>
      </w:tblGrid>
      <w:tr w:rsidR="00F46FA8" w:rsidTr="00763F0C">
        <w:tc>
          <w:tcPr>
            <w:tcW w:w="9242" w:type="dxa"/>
            <w:gridSpan w:val="3"/>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rsidR="00F46FA8" w:rsidRDefault="00F46FA8" w:rsidP="00763F0C">
            <w:pPr>
              <w:jc w:val="center"/>
              <w:rPr>
                <w:rFonts w:ascii="Times New Roman" w:hAnsi="Times New Roman" w:cs="Times New Roman"/>
                <w:b/>
                <w:sz w:val="20"/>
                <w:szCs w:val="20"/>
                <w:u w:val="single"/>
              </w:rPr>
            </w:pPr>
          </w:p>
          <w:p w:rsidR="00F46FA8" w:rsidRDefault="00F46FA8" w:rsidP="00763F0C">
            <w:pPr>
              <w:jc w:val="center"/>
              <w:rPr>
                <w:rFonts w:ascii="Times New Roman" w:hAnsi="Times New Roman" w:cs="Times New Roman"/>
                <w:b/>
                <w:i/>
                <w:sz w:val="20"/>
                <w:szCs w:val="20"/>
              </w:rPr>
            </w:pPr>
            <w:r>
              <w:rPr>
                <w:rFonts w:ascii="Times New Roman" w:hAnsi="Times New Roman" w:cs="Times New Roman"/>
                <w:b/>
                <w:sz w:val="20"/>
                <w:szCs w:val="20"/>
                <w:u w:val="single"/>
              </w:rPr>
              <w:t>Intervention 1:</w:t>
            </w:r>
            <w:r>
              <w:rPr>
                <w:rFonts w:ascii="Times New Roman" w:hAnsi="Times New Roman" w:cs="Times New Roman"/>
                <w:b/>
                <w:sz w:val="20"/>
                <w:szCs w:val="20"/>
              </w:rPr>
              <w:t xml:space="preserve"> </w:t>
            </w:r>
            <w:r>
              <w:rPr>
                <w:rFonts w:ascii="Times New Roman" w:hAnsi="Times New Roman" w:cs="Times New Roman"/>
                <w:b/>
                <w:i/>
                <w:sz w:val="20"/>
                <w:szCs w:val="20"/>
              </w:rPr>
              <w:t>MANAGEMENT OF PRETERM BIRTH  - Focus on antenatal corticosteroids</w:t>
            </w:r>
          </w:p>
          <w:p w:rsidR="00F46FA8" w:rsidRDefault="00F46FA8" w:rsidP="00763F0C">
            <w:pPr>
              <w:jc w:val="center"/>
              <w:rPr>
                <w:rFonts w:ascii="Times New Roman" w:hAnsi="Times New Roman" w:cs="Times New Roman"/>
                <w:b/>
                <w:color w:val="0B3FE5"/>
                <w:sz w:val="20"/>
                <w:szCs w:val="20"/>
                <w:u w:val="single"/>
              </w:rPr>
            </w:pPr>
          </w:p>
        </w:tc>
      </w:tr>
      <w:tr w:rsidR="00F46FA8" w:rsidTr="00763F0C">
        <w:tc>
          <w:tcPr>
            <w:tcW w:w="5238" w:type="dxa"/>
            <w:gridSpan w:val="2"/>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b/>
                <w:i/>
                <w:sz w:val="20"/>
                <w:szCs w:val="20"/>
                <w:u w:val="single"/>
              </w:rPr>
            </w:pPr>
            <w:r>
              <w:rPr>
                <w:rFonts w:ascii="Times New Roman" w:hAnsi="Times New Roman" w:cs="Times New Roman"/>
                <w:sz w:val="20"/>
                <w:szCs w:val="20"/>
              </w:rPr>
              <w:t xml:space="preserve">   </w:t>
            </w:r>
            <w:r>
              <w:rPr>
                <w:rFonts w:ascii="Times New Roman" w:hAnsi="Times New Roman" w:cs="Times New Roman"/>
                <w:b/>
                <w:sz w:val="20"/>
                <w:szCs w:val="20"/>
              </w:rPr>
              <w:t xml:space="preserve">Summary of key bottlenecks </w:t>
            </w:r>
            <w:r>
              <w:rPr>
                <w:rFonts w:ascii="Times New Roman" w:hAnsi="Times New Roman" w:cs="Times New Roman"/>
                <w:b/>
                <w:i/>
                <w:sz w:val="20"/>
                <w:szCs w:val="20"/>
                <w:u w:val="single"/>
              </w:rPr>
              <w:t>by order of priority</w:t>
            </w:r>
          </w:p>
          <w:p w:rsidR="00F46FA8" w:rsidRDefault="00F46FA8" w:rsidP="00763F0C">
            <w:pPr>
              <w:rPr>
                <w:rFonts w:ascii="Times New Roman" w:hAnsi="Times New Roman" w:cs="Times New Roman"/>
                <w:b/>
                <w:i/>
                <w:sz w:val="20"/>
                <w:szCs w:val="20"/>
                <w:u w:val="single"/>
              </w:rPr>
            </w:pP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i/>
                <w:sz w:val="20"/>
                <w:szCs w:val="20"/>
              </w:rPr>
            </w:pPr>
          </w:p>
        </w:tc>
        <w:tc>
          <w:tcPr>
            <w:tcW w:w="4004" w:type="dxa"/>
            <w:vMerge w:val="restart"/>
            <w:tcBorders>
              <w:top w:val="single" w:sz="4" w:space="0" w:color="auto"/>
              <w:left w:val="single" w:sz="4" w:space="0" w:color="auto"/>
              <w:bottom w:val="single" w:sz="4" w:space="0" w:color="auto"/>
              <w:right w:val="single" w:sz="4" w:space="0" w:color="auto"/>
            </w:tcBorders>
            <w:hideMark/>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Strategies and solutions to address identified challenges and bottlenecks</w:t>
            </w:r>
          </w:p>
        </w:tc>
      </w:tr>
      <w:tr w:rsidR="00F46FA8" w:rsidTr="00763F0C">
        <w:tc>
          <w:tcPr>
            <w:tcW w:w="2088" w:type="dxa"/>
            <w:tcBorders>
              <w:top w:val="single" w:sz="4" w:space="0" w:color="auto"/>
              <w:left w:val="single" w:sz="4" w:space="0" w:color="auto"/>
              <w:bottom w:val="single" w:sz="4" w:space="0" w:color="auto"/>
              <w:right w:val="single" w:sz="4" w:space="0" w:color="auto"/>
            </w:tcBorders>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Building block</w:t>
            </w:r>
          </w:p>
        </w:tc>
        <w:tc>
          <w:tcPr>
            <w:tcW w:w="3150" w:type="dxa"/>
            <w:tcBorders>
              <w:top w:val="single" w:sz="4" w:space="0" w:color="auto"/>
              <w:left w:val="single" w:sz="4" w:space="0" w:color="auto"/>
              <w:bottom w:val="single" w:sz="4" w:space="0" w:color="auto"/>
              <w:right w:val="single" w:sz="4" w:space="0" w:color="auto"/>
            </w:tcBorders>
            <w:hideMark/>
          </w:tcPr>
          <w:p w:rsidR="00F46FA8" w:rsidRDefault="00F46FA8" w:rsidP="00763F0C">
            <w:pPr>
              <w:jc w:val="center"/>
              <w:rPr>
                <w:rFonts w:ascii="Times New Roman" w:hAnsi="Times New Roman" w:cs="Times New Roman"/>
                <w:sz w:val="20"/>
                <w:szCs w:val="20"/>
              </w:rPr>
            </w:pPr>
            <w:r>
              <w:rPr>
                <w:rFonts w:ascii="Times New Roman" w:hAnsi="Times New Roman" w:cs="Times New Roman"/>
                <w:sz w:val="20"/>
                <w:szCs w:val="20"/>
              </w:rPr>
              <w:t>Priority bottlenecks</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rPr>
                <w:rFonts w:ascii="Times New Roman" w:hAnsi="Times New Roman" w:cs="Times New Roman"/>
                <w:sz w:val="20"/>
                <w:szCs w:val="20"/>
              </w:rPr>
            </w:pPr>
          </w:p>
        </w:tc>
      </w:tr>
      <w:tr w:rsidR="00F46FA8" w:rsidTr="00763F0C">
        <w:tc>
          <w:tcPr>
            <w:tcW w:w="2088" w:type="dxa"/>
            <w:tcBorders>
              <w:top w:val="single" w:sz="4" w:space="0" w:color="auto"/>
              <w:left w:val="single" w:sz="4" w:space="0" w:color="auto"/>
              <w:bottom w:val="single" w:sz="4" w:space="0" w:color="auto"/>
              <w:right w:val="single" w:sz="4" w:space="0" w:color="auto"/>
            </w:tcBorders>
            <w:vAlign w:val="center"/>
          </w:tcPr>
          <w:p w:rsidR="00F46FA8" w:rsidRDefault="00F46FA8" w:rsidP="00763F0C">
            <w:pPr>
              <w:pStyle w:val="Default"/>
              <w:rPr>
                <w:rFonts w:ascii="Times New Roman" w:hAnsi="Times New Roman" w:cs="Times New Roman"/>
                <w:i/>
                <w:sz w:val="20"/>
                <w:szCs w:val="20"/>
              </w:rPr>
            </w:pPr>
          </w:p>
          <w:p w:rsidR="00F46FA8" w:rsidRDefault="00F46FA8" w:rsidP="00763F0C">
            <w:pPr>
              <w:pStyle w:val="Default"/>
              <w:jc w:val="center"/>
              <w:rPr>
                <w:rFonts w:ascii="Times New Roman" w:hAnsi="Times New Roman" w:cs="Times New Roman"/>
                <w:i/>
                <w:color w:val="auto"/>
                <w:sz w:val="20"/>
                <w:szCs w:val="20"/>
              </w:rPr>
            </w:pPr>
            <w:r>
              <w:rPr>
                <w:rFonts w:ascii="Times New Roman" w:hAnsi="Times New Roman" w:cs="Times New Roman"/>
                <w:i/>
                <w:color w:val="auto"/>
                <w:sz w:val="20"/>
                <w:szCs w:val="20"/>
              </w:rPr>
              <w:t>Leadership and Governance</w:t>
            </w:r>
          </w:p>
          <w:p w:rsidR="00F46FA8" w:rsidRDefault="00F46FA8" w:rsidP="00763F0C">
            <w:pPr>
              <w:pStyle w:val="Default"/>
              <w:jc w:val="center"/>
              <w:rPr>
                <w:rFonts w:ascii="Times New Roman" w:hAnsi="Times New Roman" w:cs="Times New Roman"/>
                <w:i/>
                <w:sz w:val="20"/>
                <w:szCs w:val="20"/>
              </w:rPr>
            </w:pP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r w:rsidR="00F46FA8" w:rsidTr="00763F0C">
        <w:tc>
          <w:tcPr>
            <w:tcW w:w="2088" w:type="dxa"/>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Health Finance</w:t>
            </w: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r w:rsidR="00F46FA8" w:rsidTr="00763F0C">
        <w:tc>
          <w:tcPr>
            <w:tcW w:w="2088" w:type="dxa"/>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Health Workforce</w:t>
            </w: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r w:rsidR="00F46FA8" w:rsidTr="00763F0C">
        <w:tc>
          <w:tcPr>
            <w:tcW w:w="2088" w:type="dxa"/>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 xml:space="preserve">Essential Medical products and Technologies </w:t>
            </w: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r w:rsidR="00F46FA8" w:rsidTr="00763F0C">
        <w:tc>
          <w:tcPr>
            <w:tcW w:w="2088" w:type="dxa"/>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Health Service Delivery</w:t>
            </w: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r w:rsidR="00F46FA8" w:rsidTr="00763F0C">
        <w:trPr>
          <w:trHeight w:val="1295"/>
        </w:trPr>
        <w:tc>
          <w:tcPr>
            <w:tcW w:w="2088" w:type="dxa"/>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Health Information Systems</w:t>
            </w: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r w:rsidR="00F46FA8" w:rsidTr="00763F0C">
        <w:trPr>
          <w:trHeight w:val="1340"/>
        </w:trPr>
        <w:tc>
          <w:tcPr>
            <w:tcW w:w="2088" w:type="dxa"/>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Community Ownership and Participation</w:t>
            </w: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bl>
    <w:p w:rsidR="00F46FA8" w:rsidRDefault="00F46FA8" w:rsidP="00F46FA8">
      <w:pPr>
        <w:shd w:val="clear" w:color="auto" w:fill="FDE9D9" w:themeFill="accent6" w:themeFillTint="33"/>
        <w:rPr>
          <w:rFonts w:ascii="Times New Roman" w:hAnsi="Times New Roman" w:cs="Times New Roman"/>
          <w:b/>
          <w:szCs w:val="20"/>
          <w:u w:val="single"/>
        </w:rPr>
      </w:pPr>
    </w:p>
    <w:p w:rsidR="00F46FA8" w:rsidRDefault="00F46FA8" w:rsidP="00F46FA8">
      <w:pPr>
        <w:rPr>
          <w:rFonts w:ascii="Times New Roman" w:hAnsi="Times New Roman" w:cs="Times New Roman"/>
          <w:b/>
          <w:szCs w:val="20"/>
          <w:u w:val="single"/>
        </w:rPr>
      </w:pPr>
      <w:r>
        <w:rPr>
          <w:rFonts w:ascii="Times New Roman" w:hAnsi="Times New Roman" w:cs="Times New Roman"/>
          <w:b/>
          <w:szCs w:val="20"/>
          <w:u w:val="single"/>
        </w:rPr>
        <w:br w:type="page"/>
      </w:r>
    </w:p>
    <w:p w:rsidR="00F46FA8" w:rsidRDefault="00F46FA8" w:rsidP="00F46FA8">
      <w:pPr>
        <w:shd w:val="clear" w:color="auto" w:fill="FDE9D9" w:themeFill="accent6" w:themeFillTint="33"/>
        <w:rPr>
          <w:rFonts w:ascii="Times New Roman" w:hAnsi="Times New Roman" w:cs="Times New Roman"/>
          <w:b/>
          <w:i/>
          <w:sz w:val="20"/>
          <w:szCs w:val="20"/>
        </w:rPr>
      </w:pPr>
      <w:r>
        <w:rPr>
          <w:rFonts w:ascii="Times New Roman" w:hAnsi="Times New Roman" w:cs="Times New Roman"/>
          <w:b/>
          <w:szCs w:val="20"/>
          <w:u w:val="single"/>
        </w:rPr>
        <w:t>Intervention 2:</w:t>
      </w:r>
      <w:r>
        <w:rPr>
          <w:rFonts w:ascii="Times New Roman" w:hAnsi="Times New Roman" w:cs="Times New Roman"/>
          <w:b/>
          <w:szCs w:val="20"/>
        </w:rPr>
        <w:t xml:space="preserve"> </w:t>
      </w:r>
      <w:r>
        <w:rPr>
          <w:rFonts w:ascii="Times New Roman" w:hAnsi="Times New Roman" w:cs="Times New Roman"/>
          <w:b/>
          <w:i/>
          <w:sz w:val="20"/>
          <w:szCs w:val="20"/>
        </w:rPr>
        <w:t xml:space="preserve">SKILLED CARE AT BIRTH </w:t>
      </w:r>
    </w:p>
    <w:p w:rsidR="00F46FA8" w:rsidRDefault="00F46FA8" w:rsidP="00F46FA8">
      <w:pPr>
        <w:shd w:val="clear" w:color="auto" w:fill="FDE9D9" w:themeFill="accent6" w:themeFillTint="33"/>
        <w:rPr>
          <w:rFonts w:ascii="Times New Roman" w:hAnsi="Times New Roman" w:cs="Times New Roman"/>
          <w:b/>
          <w:i/>
          <w:sz w:val="20"/>
          <w:szCs w:val="20"/>
        </w:rPr>
      </w:pPr>
    </w:p>
    <w:p w:rsidR="00F46FA8" w:rsidRDefault="00F46FA8" w:rsidP="00F46FA8">
      <w:pPr>
        <w:shd w:val="clear" w:color="auto" w:fill="FDE9D9" w:themeFill="accent6" w:themeFillTint="33"/>
        <w:rPr>
          <w:rFonts w:ascii="Times New Roman" w:hAnsi="Times New Roman" w:cs="Times New Roman"/>
          <w:b/>
          <w:i/>
          <w:sz w:val="20"/>
          <w:szCs w:val="20"/>
        </w:rPr>
      </w:pPr>
      <w:r>
        <w:rPr>
          <w:rFonts w:ascii="Times New Roman" w:hAnsi="Times New Roman" w:cs="Times New Roman"/>
          <w:b/>
          <w:i/>
          <w:sz w:val="20"/>
          <w:szCs w:val="20"/>
        </w:rPr>
        <w:t>Focus on the use of the partograph</w:t>
      </w:r>
    </w:p>
    <w:p w:rsidR="00F46FA8" w:rsidRDefault="00F46FA8" w:rsidP="00F46FA8">
      <w:pPr>
        <w:jc w:val="both"/>
        <w:rPr>
          <w:rFonts w:ascii="Times New Roman" w:hAnsi="Times New Roman" w:cs="Times New Roman"/>
          <w:b/>
          <w:color w:val="000000"/>
          <w:sz w:val="20"/>
          <w:szCs w:val="20"/>
        </w:rPr>
      </w:pPr>
    </w:p>
    <w:p w:rsidR="00F46FA8" w:rsidRDefault="00F46FA8" w:rsidP="00F46FA8">
      <w:pPr>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Appropriate care at birth should be provided by skilled personnel. A skilled attendant is an accredited health professional – such as a midwife, doctor or nurse – who has been educated and trained to proficiency in the skills needed to manage normal (uncomplicated) pregnancies, childbirth and the immediate postnatal period, and in the identification, management and referral of complications in women and newborns. For this exercise, we will focus on care needed during childbirth and the first 24 hours. </w:t>
      </w:r>
      <w:r>
        <w:rPr>
          <w:rFonts w:ascii="Times New Roman" w:hAnsi="Times New Roman" w:cs="Times New Roman"/>
          <w:sz w:val="20"/>
          <w:szCs w:val="20"/>
        </w:rPr>
        <w:t>Partograph, oxytocin, and clean birth kits/delivery sets are essential commodities for skilled care, but the tracer commodity that will be used for this exercise is the partograph.</w:t>
      </w:r>
    </w:p>
    <w:p w:rsidR="00F46FA8" w:rsidRDefault="00F46FA8" w:rsidP="00F46FA8">
      <w:pPr>
        <w:jc w:val="both"/>
        <w:rPr>
          <w:rFonts w:ascii="Times New Roman" w:hAnsi="Times New Roman" w:cs="Times New Roman"/>
          <w:b/>
          <w:color w:val="000000"/>
          <w:sz w:val="20"/>
          <w:szCs w:val="20"/>
        </w:rPr>
      </w:pPr>
    </w:p>
    <w:tbl>
      <w:tblPr>
        <w:tblStyle w:val="TableGrid"/>
        <w:tblW w:w="0" w:type="auto"/>
        <w:tblInd w:w="108" w:type="dxa"/>
        <w:tblLayout w:type="fixed"/>
        <w:tblLook w:val="04A0" w:firstRow="1" w:lastRow="0" w:firstColumn="1" w:lastColumn="0" w:noHBand="0" w:noVBand="1"/>
      </w:tblPr>
      <w:tblGrid>
        <w:gridCol w:w="8392"/>
      </w:tblGrid>
      <w:tr w:rsidR="00F46FA8" w:rsidTr="00763F0C">
        <w:tc>
          <w:tcPr>
            <w:tcW w:w="8392"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pStyle w:val="ListParagraph"/>
              <w:spacing w:after="0" w:line="240" w:lineRule="auto"/>
              <w:ind w:left="0"/>
              <w:rPr>
                <w:rFonts w:ascii="Times New Roman" w:hAnsi="Times New Roman" w:cs="Times New Roman"/>
                <w:b/>
                <w:sz w:val="20"/>
                <w:szCs w:val="20"/>
              </w:rPr>
            </w:pPr>
            <w:r>
              <w:rPr>
                <w:rFonts w:ascii="Times New Roman" w:hAnsi="Times New Roman" w:cs="Times New Roman"/>
                <w:b/>
                <w:color w:val="000000"/>
                <w:sz w:val="20"/>
                <w:szCs w:val="20"/>
              </w:rPr>
              <w:t>1. Leadership and governance</w:t>
            </w:r>
            <w:r>
              <w:rPr>
                <w:rFonts w:ascii="Times New Roman" w:hAnsi="Times New Roman" w:cs="Times New Roman"/>
                <w:b/>
                <w:sz w:val="20"/>
                <w:szCs w:val="20"/>
              </w:rPr>
              <w:t xml:space="preserve"> </w:t>
            </w:r>
          </w:p>
        </w:tc>
      </w:tr>
      <w:tr w:rsidR="00F46FA8" w:rsidTr="00763F0C">
        <w:tc>
          <w:tcPr>
            <w:tcW w:w="8392" w:type="dxa"/>
            <w:tcBorders>
              <w:top w:val="single" w:sz="4" w:space="0" w:color="auto"/>
              <w:left w:val="single" w:sz="4" w:space="0" w:color="auto"/>
              <w:bottom w:val="single" w:sz="4" w:space="0" w:color="auto"/>
              <w:right w:val="single" w:sz="4" w:space="0" w:color="auto"/>
            </w:tcBorders>
            <w:shd w:val="clear" w:color="auto" w:fill="FFFFFF" w:themeFill="background1"/>
          </w:tcPr>
          <w:p w:rsidR="00F46FA8" w:rsidRDefault="00F46FA8" w:rsidP="00763F0C">
            <w:pPr>
              <w:jc w:val="both"/>
              <w:rPr>
                <w:rFonts w:ascii="Times New Roman" w:hAnsi="Times New Roman" w:cs="Times New Roman"/>
                <w:iCs/>
                <w:sz w:val="20"/>
                <w:szCs w:val="20"/>
              </w:rPr>
            </w:pPr>
            <w:r>
              <w:rPr>
                <w:rFonts w:ascii="Times New Roman" w:hAnsi="Times New Roman" w:cs="Times New Roman"/>
                <w:iCs/>
                <w:sz w:val="20"/>
                <w:szCs w:val="20"/>
              </w:rPr>
              <w:t xml:space="preserve">1.1 Explain whether skilled care at birth has been identified as a priority intervention package in the national </w:t>
            </w:r>
            <w:r>
              <w:rPr>
                <w:rFonts w:ascii="Times New Roman" w:hAnsi="Times New Roman" w:cs="Times New Roman"/>
                <w:sz w:val="20"/>
                <w:szCs w:val="20"/>
              </w:rPr>
              <w:t xml:space="preserve">RMNCH </w:t>
            </w:r>
            <w:r>
              <w:rPr>
                <w:rFonts w:ascii="Times New Roman" w:hAnsi="Times New Roman" w:cs="Times New Roman"/>
                <w:iCs/>
                <w:sz w:val="20"/>
                <w:szCs w:val="20"/>
              </w:rPr>
              <w:t xml:space="preserve">plan/strategy (specify the name of the documents). Explain if the plan/strategy includes specific actions to enable all pregnant women to access services. </w:t>
            </w:r>
          </w:p>
          <w:p w:rsidR="00F46FA8" w:rsidRPr="00F92C2C" w:rsidRDefault="00F46FA8" w:rsidP="00763F0C">
            <w:pPr>
              <w:jc w:val="both"/>
              <w:rPr>
                <w:rFonts w:ascii="Times New Roman" w:hAnsi="Times New Roman" w:cs="Times New Roman"/>
                <w:iCs/>
                <w:sz w:val="20"/>
                <w:szCs w:val="20"/>
              </w:rPr>
            </w:pPr>
            <w:r>
              <w:rPr>
                <w:rFonts w:ascii="Times New Roman" w:hAnsi="Times New Roman" w:cs="Times New Roman"/>
                <w:sz w:val="20"/>
                <w:szCs w:val="20"/>
              </w:rPr>
              <w:t>If not included, please explain why.</w:t>
            </w:r>
          </w:p>
          <w:p w:rsidR="00F46FA8" w:rsidRDefault="00F46FA8" w:rsidP="00763F0C">
            <w:pPr>
              <w:pStyle w:val="ListParagraph"/>
              <w:spacing w:after="0" w:line="240" w:lineRule="auto"/>
              <w:ind w:left="0"/>
              <w:rPr>
                <w:rFonts w:ascii="Times New Roman" w:hAnsi="Times New Roman" w:cs="Times New Roman"/>
                <w:b/>
                <w:sz w:val="20"/>
                <w:szCs w:val="20"/>
              </w:rPr>
            </w:pPr>
          </w:p>
        </w:tc>
      </w:tr>
      <w:tr w:rsidR="00F46FA8" w:rsidTr="00763F0C">
        <w:tc>
          <w:tcPr>
            <w:tcW w:w="8392" w:type="dxa"/>
            <w:tcBorders>
              <w:top w:val="single" w:sz="4" w:space="0" w:color="auto"/>
              <w:left w:val="single" w:sz="4" w:space="0" w:color="auto"/>
              <w:bottom w:val="single" w:sz="4" w:space="0" w:color="auto"/>
              <w:right w:val="single" w:sz="4" w:space="0" w:color="auto"/>
            </w:tcBorders>
            <w:shd w:val="clear" w:color="auto" w:fill="FFFFFF" w:themeFill="background1"/>
          </w:tcPr>
          <w:p w:rsidR="00F46FA8" w:rsidRDefault="00F46FA8" w:rsidP="00763F0C">
            <w:pPr>
              <w:rPr>
                <w:rFonts w:ascii="Times New Roman" w:hAnsi="Times New Roman" w:cs="Times New Roman"/>
                <w:sz w:val="20"/>
                <w:szCs w:val="20"/>
              </w:rPr>
            </w:pPr>
            <w:r>
              <w:rPr>
                <w:rFonts w:ascii="Times New Roman" w:hAnsi="Times New Roman" w:cs="Times New Roman"/>
                <w:iCs/>
                <w:sz w:val="20"/>
                <w:szCs w:val="20"/>
              </w:rPr>
              <w:t xml:space="preserve">1.2 Describe the national standard treatment guidelines or clinical protocols covering skilled care at birth. Please specify the name of the guidelines/clinical protocol document and year of publication. </w:t>
            </w:r>
            <w:r>
              <w:rPr>
                <w:rFonts w:ascii="Times New Roman" w:hAnsi="Times New Roman" w:cs="Times New Roman"/>
                <w:sz w:val="20"/>
                <w:szCs w:val="20"/>
              </w:rPr>
              <w:t>If none exist, please explain why.</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iCs/>
                <w:sz w:val="20"/>
                <w:szCs w:val="20"/>
              </w:rPr>
            </w:pPr>
            <w:r>
              <w:rPr>
                <w:rFonts w:ascii="Times New Roman" w:hAnsi="Times New Roman" w:cs="Times New Roman"/>
                <w:iCs/>
                <w:sz w:val="20"/>
                <w:szCs w:val="20"/>
              </w:rPr>
              <w:t>Do they include the following:</w:t>
            </w:r>
          </w:p>
          <w:p w:rsidR="00F46FA8" w:rsidRDefault="00F46FA8" w:rsidP="00763F0C">
            <w:pPr>
              <w:pStyle w:val="ListParagraph"/>
              <w:numPr>
                <w:ilvl w:val="0"/>
                <w:numId w:val="29"/>
              </w:numPr>
              <w:spacing w:after="0" w:line="240" w:lineRule="auto"/>
              <w:rPr>
                <w:rFonts w:ascii="Times New Roman" w:hAnsi="Times New Roman" w:cs="Times New Roman"/>
                <w:iCs/>
                <w:sz w:val="20"/>
                <w:szCs w:val="20"/>
              </w:rPr>
            </w:pPr>
            <w:r>
              <w:rPr>
                <w:rFonts w:ascii="Times New Roman" w:hAnsi="Times New Roman" w:cs="Times New Roman"/>
                <w:iCs/>
                <w:sz w:val="20"/>
                <w:szCs w:val="20"/>
              </w:rPr>
              <w:t>Labour monitoring with the use of the partograph?</w:t>
            </w:r>
          </w:p>
          <w:p w:rsidR="00F46FA8" w:rsidRDefault="00F46FA8" w:rsidP="00763F0C">
            <w:pPr>
              <w:pStyle w:val="ListParagraph"/>
              <w:numPr>
                <w:ilvl w:val="0"/>
                <w:numId w:val="29"/>
              </w:numPr>
              <w:spacing w:after="0" w:line="240" w:lineRule="auto"/>
              <w:rPr>
                <w:rFonts w:ascii="Times New Roman" w:hAnsi="Times New Roman" w:cs="Times New Roman"/>
                <w:iCs/>
                <w:sz w:val="20"/>
                <w:szCs w:val="20"/>
              </w:rPr>
            </w:pPr>
            <w:r>
              <w:rPr>
                <w:rFonts w:ascii="Times New Roman" w:hAnsi="Times New Roman" w:cs="Times New Roman"/>
                <w:iCs/>
                <w:sz w:val="20"/>
                <w:szCs w:val="20"/>
              </w:rPr>
              <w:t>Clean delivery practices?</w:t>
            </w:r>
          </w:p>
          <w:p w:rsidR="00F46FA8" w:rsidRPr="00F92C2C" w:rsidRDefault="00F46FA8" w:rsidP="00763F0C">
            <w:pPr>
              <w:pStyle w:val="ListParagraph"/>
              <w:numPr>
                <w:ilvl w:val="0"/>
                <w:numId w:val="29"/>
              </w:numPr>
              <w:spacing w:after="0" w:line="240" w:lineRule="auto"/>
              <w:rPr>
                <w:rFonts w:ascii="Times New Roman" w:hAnsi="Times New Roman" w:cs="Times New Roman"/>
                <w:iCs/>
                <w:sz w:val="20"/>
                <w:szCs w:val="20"/>
              </w:rPr>
            </w:pPr>
            <w:r>
              <w:rPr>
                <w:rFonts w:ascii="Times New Roman" w:hAnsi="Times New Roman" w:cs="Times New Roman"/>
                <w:iCs/>
                <w:sz w:val="20"/>
                <w:szCs w:val="20"/>
              </w:rPr>
              <w:t>Detection of complications and timely referral for care?</w:t>
            </w:r>
          </w:p>
          <w:p w:rsidR="00F46FA8" w:rsidRDefault="00F46FA8" w:rsidP="00763F0C">
            <w:pPr>
              <w:pStyle w:val="ListParagraph"/>
              <w:spacing w:after="0" w:line="240" w:lineRule="auto"/>
              <w:ind w:left="0"/>
              <w:rPr>
                <w:rFonts w:ascii="Times New Roman" w:hAnsi="Times New Roman" w:cs="Times New Roman"/>
                <w:b/>
                <w:sz w:val="20"/>
                <w:szCs w:val="20"/>
              </w:rPr>
            </w:pPr>
          </w:p>
        </w:tc>
      </w:tr>
      <w:tr w:rsidR="00F46FA8" w:rsidTr="00763F0C">
        <w:tc>
          <w:tcPr>
            <w:tcW w:w="8392"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iCs/>
                <w:sz w:val="20"/>
                <w:szCs w:val="20"/>
              </w:rPr>
            </w:pPr>
            <w:r>
              <w:rPr>
                <w:rFonts w:ascii="Times New Roman" w:hAnsi="Times New Roman" w:cs="Times New Roman"/>
                <w:sz w:val="20"/>
                <w:szCs w:val="20"/>
              </w:rPr>
              <w:t xml:space="preserve"> 1.3Explain if skilled care and the use of partograph are recommended at all levels of care. </w:t>
            </w:r>
            <w:r>
              <w:rPr>
                <w:rFonts w:ascii="Times New Roman" w:hAnsi="Times New Roman" w:cs="Times New Roman"/>
                <w:iCs/>
                <w:sz w:val="20"/>
                <w:szCs w:val="20"/>
              </w:rPr>
              <w:t>Please specify:</w:t>
            </w:r>
          </w:p>
          <w:p w:rsidR="00F46FA8" w:rsidRDefault="00F46FA8" w:rsidP="00763F0C">
            <w:pPr>
              <w:pStyle w:val="ListParagraph"/>
              <w:numPr>
                <w:ilvl w:val="0"/>
                <w:numId w:val="16"/>
              </w:numPr>
              <w:spacing w:after="0" w:line="240" w:lineRule="auto"/>
              <w:rPr>
                <w:rFonts w:ascii="Times New Roman" w:hAnsi="Times New Roman" w:cs="Times New Roman"/>
                <w:iCs/>
                <w:sz w:val="20"/>
                <w:szCs w:val="20"/>
              </w:rPr>
            </w:pPr>
            <w:r>
              <w:rPr>
                <w:rFonts w:ascii="Times New Roman" w:hAnsi="Times New Roman" w:cs="Times New Roman"/>
                <w:iCs/>
                <w:sz w:val="20"/>
                <w:szCs w:val="20"/>
              </w:rPr>
              <w:t>Community level (home delivery with a skilled birth attendant)</w:t>
            </w:r>
          </w:p>
          <w:p w:rsidR="00F46FA8" w:rsidRDefault="00F46FA8" w:rsidP="00763F0C">
            <w:pPr>
              <w:pStyle w:val="ListParagraph"/>
              <w:numPr>
                <w:ilvl w:val="0"/>
                <w:numId w:val="16"/>
              </w:numPr>
              <w:spacing w:after="0" w:line="240" w:lineRule="auto"/>
              <w:rPr>
                <w:rFonts w:ascii="Times New Roman" w:hAnsi="Times New Roman" w:cs="Times New Roman"/>
                <w:iCs/>
                <w:sz w:val="20"/>
                <w:szCs w:val="20"/>
              </w:rPr>
            </w:pPr>
            <w:r>
              <w:rPr>
                <w:rFonts w:ascii="Times New Roman" w:hAnsi="Times New Roman" w:cs="Times New Roman"/>
                <w:iCs/>
                <w:sz w:val="20"/>
                <w:szCs w:val="20"/>
              </w:rPr>
              <w:t>First level</w:t>
            </w:r>
          </w:p>
          <w:p w:rsidR="00F46FA8" w:rsidRDefault="00F46FA8" w:rsidP="00763F0C">
            <w:pPr>
              <w:pStyle w:val="ListParagraph"/>
              <w:numPr>
                <w:ilvl w:val="0"/>
                <w:numId w:val="16"/>
              </w:numPr>
              <w:spacing w:after="0" w:line="240" w:lineRule="auto"/>
              <w:rPr>
                <w:rFonts w:ascii="Times New Roman" w:hAnsi="Times New Roman" w:cs="Times New Roman"/>
                <w:iCs/>
                <w:sz w:val="20"/>
                <w:szCs w:val="20"/>
              </w:rPr>
            </w:pPr>
            <w:r>
              <w:rPr>
                <w:rFonts w:ascii="Times New Roman" w:hAnsi="Times New Roman" w:cs="Times New Roman"/>
                <w:iCs/>
                <w:sz w:val="20"/>
                <w:szCs w:val="20"/>
              </w:rPr>
              <w:t>Referral level</w:t>
            </w:r>
          </w:p>
          <w:p w:rsidR="00F46FA8" w:rsidRDefault="00F46FA8" w:rsidP="00763F0C">
            <w:pPr>
              <w:jc w:val="both"/>
              <w:rPr>
                <w:rFonts w:ascii="Times New Roman" w:hAnsi="Times New Roman" w:cs="Times New Roman"/>
                <w:sz w:val="20"/>
                <w:szCs w:val="20"/>
              </w:rPr>
            </w:pPr>
          </w:p>
        </w:tc>
      </w:tr>
    </w:tbl>
    <w:tbl>
      <w:tblPr>
        <w:tblW w:w="0" w:type="auto"/>
        <w:tblInd w:w="108" w:type="dxa"/>
        <w:tblLayout w:type="fixed"/>
        <w:tblLook w:val="04A0" w:firstRow="1" w:lastRow="0" w:firstColumn="1" w:lastColumn="0" w:noHBand="0" w:noVBand="1"/>
      </w:tblPr>
      <w:tblGrid>
        <w:gridCol w:w="8392"/>
      </w:tblGrid>
      <w:tr w:rsidR="00F46FA8" w:rsidTr="00763F0C">
        <w:trPr>
          <w:cantSplit/>
        </w:trPr>
        <w:tc>
          <w:tcPr>
            <w:tcW w:w="839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Please provide a summary of the key bottlenecks</w:t>
            </w:r>
            <w:r>
              <w:rPr>
                <w:rFonts w:ascii="Times New Roman" w:hAnsi="Times New Roman" w:cs="Times New Roman"/>
                <w:b/>
                <w:color w:val="000000"/>
                <w:sz w:val="20"/>
                <w:szCs w:val="20"/>
              </w:rPr>
              <w:t>.</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rPr>
          <w:cantSplit/>
        </w:trPr>
        <w:tc>
          <w:tcPr>
            <w:tcW w:w="8392" w:type="dxa"/>
            <w:tcBorders>
              <w:top w:val="single" w:sz="4" w:space="0" w:color="auto"/>
              <w:left w:val="single" w:sz="4" w:space="0" w:color="auto"/>
              <w:bottom w:val="single" w:sz="4" w:space="0" w:color="auto"/>
              <w:right w:val="single" w:sz="4" w:space="0" w:color="auto"/>
            </w:tcBorders>
            <w:shd w:val="clear" w:color="auto" w:fill="7030A0"/>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leadership and governance for skilled care at birth, including the use of partograph, is:</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p w:rsidR="00F46FA8" w:rsidRDefault="00F46FA8" w:rsidP="00763F0C">
            <w:pPr>
              <w:pStyle w:val="ListParagraph"/>
              <w:spacing w:after="0" w:line="240" w:lineRule="auto"/>
              <w:ind w:left="630"/>
              <w:rPr>
                <w:rFonts w:ascii="Times New Roman" w:hAnsi="Times New Roman" w:cs="Times New Roman"/>
                <w:b/>
                <w:color w:val="FFFFFF" w:themeColor="background1"/>
                <w:sz w:val="20"/>
                <w:szCs w:val="20"/>
              </w:rPr>
            </w:pPr>
          </w:p>
        </w:tc>
      </w:tr>
    </w:tbl>
    <w:tbl>
      <w:tblPr>
        <w:tblStyle w:val="TableGrid"/>
        <w:tblW w:w="0" w:type="auto"/>
        <w:tblInd w:w="108" w:type="dxa"/>
        <w:tblLayout w:type="fixed"/>
        <w:tblLook w:val="04A0" w:firstRow="1" w:lastRow="0" w:firstColumn="1" w:lastColumn="0" w:noHBand="0" w:noVBand="1"/>
      </w:tblPr>
      <w:tblGrid>
        <w:gridCol w:w="8392"/>
      </w:tblGrid>
      <w:tr w:rsidR="00F46FA8" w:rsidTr="00763F0C">
        <w:tc>
          <w:tcPr>
            <w:tcW w:w="8392"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pStyle w:val="ListParagraph"/>
              <w:spacing w:after="0" w:line="240" w:lineRule="auto"/>
              <w:ind w:left="0"/>
              <w:rPr>
                <w:rFonts w:ascii="Times New Roman" w:hAnsi="Times New Roman" w:cs="Times New Roman"/>
                <w:b/>
                <w:sz w:val="20"/>
                <w:szCs w:val="20"/>
              </w:rPr>
            </w:pPr>
            <w:r>
              <w:rPr>
                <w:rFonts w:ascii="Times New Roman" w:hAnsi="Times New Roman" w:cs="Times New Roman"/>
                <w:b/>
                <w:sz w:val="20"/>
                <w:szCs w:val="20"/>
              </w:rPr>
              <w:t>2. Health financing</w:t>
            </w:r>
          </w:p>
        </w:tc>
      </w:tr>
      <w:tr w:rsidR="00F46FA8" w:rsidTr="00763F0C">
        <w:tc>
          <w:tcPr>
            <w:tcW w:w="8392"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i/>
                <w:sz w:val="20"/>
                <w:szCs w:val="20"/>
              </w:rPr>
            </w:pPr>
            <w:r>
              <w:rPr>
                <w:rFonts w:ascii="Times New Roman" w:hAnsi="Times New Roman" w:cs="Times New Roman"/>
                <w:sz w:val="20"/>
                <w:szCs w:val="20"/>
              </w:rPr>
              <w:t>2.1</w:t>
            </w:r>
            <w:r>
              <w:rPr>
                <w:rFonts w:ascii="Times New Roman" w:hAnsi="Times New Roman" w:cs="Times New Roman"/>
                <w:iCs/>
                <w:sz w:val="20"/>
                <w:szCs w:val="20"/>
              </w:rPr>
              <w:t xml:space="preserve">Describe the costed RMNCH strategy that specifically includes an investment plan in the expansion of skilled care at birth. </w:t>
            </w:r>
            <w:r>
              <w:rPr>
                <w:rFonts w:ascii="Times New Roman" w:hAnsi="Times New Roman" w:cs="Times New Roman"/>
                <w:sz w:val="20"/>
                <w:szCs w:val="20"/>
              </w:rPr>
              <w:t>If one does not exist, please explain why.</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c>
          <w:tcPr>
            <w:tcW w:w="8392"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2.2 Describe the results-based financing mechanism in place to increase access to skilled care at birth to the most in need (poorest). Please briefly describe the mechanism, what is covered, and mention regions or districts where this is in place. If one does not exist, please explain why.</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c>
          <w:tcPr>
            <w:tcW w:w="8392"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2.3 Describe any financial barriers that prevents women from accessing/using skilled care at birth</w:t>
            </w:r>
          </w:p>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For example:</w:t>
            </w:r>
          </w:p>
          <w:p w:rsidR="00F46FA8" w:rsidRDefault="00F46FA8" w:rsidP="00763F0C">
            <w:pPr>
              <w:pStyle w:val="ListParagraph"/>
              <w:numPr>
                <w:ilvl w:val="0"/>
                <w:numId w:val="19"/>
              </w:numPr>
              <w:spacing w:after="0" w:line="240" w:lineRule="auto"/>
              <w:rPr>
                <w:rFonts w:ascii="Times New Roman" w:hAnsi="Times New Roman" w:cs="Times New Roman"/>
                <w:sz w:val="20"/>
                <w:szCs w:val="20"/>
              </w:rPr>
            </w:pPr>
            <w:r>
              <w:rPr>
                <w:rFonts w:ascii="Times New Roman" w:hAnsi="Times New Roman" w:cs="Times New Roman"/>
                <w:sz w:val="20"/>
                <w:szCs w:val="20"/>
              </w:rPr>
              <w:t>Describe any out-of-pocket payments that pose a barrier to skilled care for all women.</w:t>
            </w:r>
          </w:p>
          <w:p w:rsidR="00F46FA8" w:rsidRPr="00F92C2C" w:rsidRDefault="00F46FA8" w:rsidP="00763F0C">
            <w:pPr>
              <w:pStyle w:val="ListParagraph"/>
              <w:numPr>
                <w:ilvl w:val="0"/>
                <w:numId w:val="19"/>
              </w:numPr>
              <w:spacing w:after="0" w:line="240" w:lineRule="auto"/>
              <w:rPr>
                <w:rFonts w:ascii="Times New Roman" w:hAnsi="Times New Roman" w:cs="Times New Roman"/>
                <w:i/>
                <w:sz w:val="20"/>
                <w:szCs w:val="20"/>
              </w:rPr>
            </w:pPr>
            <w:r>
              <w:rPr>
                <w:rFonts w:ascii="Times New Roman" w:hAnsi="Times New Roman" w:cs="Times New Roman"/>
                <w:sz w:val="20"/>
                <w:szCs w:val="20"/>
              </w:rPr>
              <w:t>Describe if and how user fees represent a barrier to skilled care of pregnant women</w:t>
            </w:r>
            <w:r>
              <w:rPr>
                <w:rFonts w:ascii="Times New Roman" w:hAnsi="Times New Roman" w:cs="Times New Roman"/>
                <w:i/>
                <w:sz w:val="20"/>
                <w:szCs w:val="20"/>
              </w:rPr>
              <w:t>.</w:t>
            </w:r>
          </w:p>
          <w:p w:rsidR="00F46FA8" w:rsidRDefault="00F46FA8" w:rsidP="00763F0C">
            <w:pPr>
              <w:rPr>
                <w:rFonts w:ascii="Times New Roman" w:hAnsi="Times New Roman" w:cs="Times New Roman"/>
                <w:sz w:val="20"/>
                <w:szCs w:val="20"/>
              </w:rPr>
            </w:pPr>
          </w:p>
        </w:tc>
      </w:tr>
    </w:tbl>
    <w:tbl>
      <w:tblPr>
        <w:tblW w:w="0" w:type="auto"/>
        <w:tblInd w:w="108" w:type="dxa"/>
        <w:tblLayout w:type="fixed"/>
        <w:tblLook w:val="04A0" w:firstRow="1" w:lastRow="0" w:firstColumn="1" w:lastColumn="0" w:noHBand="0" w:noVBand="1"/>
      </w:tblPr>
      <w:tblGrid>
        <w:gridCol w:w="8392"/>
      </w:tblGrid>
      <w:tr w:rsidR="00F46FA8" w:rsidTr="00763F0C">
        <w:trPr>
          <w:cantSplit/>
        </w:trPr>
        <w:tc>
          <w:tcPr>
            <w:tcW w:w="839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 xml:space="preserve">Please provide a summary of the key bottlenecks. </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rPr>
          <w:cantSplit/>
        </w:trPr>
        <w:tc>
          <w:tcPr>
            <w:tcW w:w="8392" w:type="dxa"/>
            <w:tcBorders>
              <w:top w:val="single" w:sz="4" w:space="0" w:color="auto"/>
              <w:left w:val="single" w:sz="4" w:space="0" w:color="auto"/>
              <w:bottom w:val="single" w:sz="4" w:space="0" w:color="auto"/>
              <w:right w:val="single" w:sz="4" w:space="0" w:color="auto"/>
            </w:tcBorders>
            <w:shd w:val="clear" w:color="auto" w:fill="7030A0"/>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health financing for skilled care at birth, including the use of partograph, is:</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p w:rsidR="00F46FA8" w:rsidRDefault="00F46FA8" w:rsidP="00763F0C">
            <w:pPr>
              <w:pStyle w:val="ListParagraph"/>
              <w:spacing w:after="0" w:line="240" w:lineRule="auto"/>
              <w:ind w:left="630"/>
              <w:rPr>
                <w:rFonts w:ascii="Times New Roman" w:hAnsi="Times New Roman" w:cs="Times New Roman"/>
                <w:b/>
                <w:color w:val="FFFFFF" w:themeColor="background1"/>
                <w:sz w:val="20"/>
                <w:szCs w:val="20"/>
              </w:rPr>
            </w:pPr>
          </w:p>
        </w:tc>
      </w:tr>
    </w:tbl>
    <w:tbl>
      <w:tblPr>
        <w:tblStyle w:val="TableGrid"/>
        <w:tblW w:w="0" w:type="auto"/>
        <w:tblInd w:w="108" w:type="dxa"/>
        <w:tblLayout w:type="fixed"/>
        <w:tblLook w:val="04A0" w:firstRow="1" w:lastRow="0" w:firstColumn="1" w:lastColumn="0" w:noHBand="0" w:noVBand="1"/>
      </w:tblPr>
      <w:tblGrid>
        <w:gridCol w:w="8392"/>
      </w:tblGrid>
      <w:tr w:rsidR="00F46FA8" w:rsidTr="00763F0C">
        <w:tc>
          <w:tcPr>
            <w:tcW w:w="8392"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pStyle w:val="ListParagraph"/>
              <w:spacing w:after="0" w:line="240" w:lineRule="auto"/>
              <w:ind w:left="0"/>
              <w:rPr>
                <w:rFonts w:ascii="Times New Roman" w:hAnsi="Times New Roman" w:cs="Times New Roman"/>
                <w:b/>
                <w:sz w:val="20"/>
                <w:szCs w:val="20"/>
              </w:rPr>
            </w:pPr>
            <w:r>
              <w:rPr>
                <w:rFonts w:ascii="Times New Roman" w:hAnsi="Times New Roman" w:cs="Times New Roman"/>
                <w:b/>
                <w:sz w:val="20"/>
                <w:szCs w:val="20"/>
              </w:rPr>
              <w:t>3. Health workforce</w:t>
            </w:r>
          </w:p>
        </w:tc>
      </w:tr>
      <w:tr w:rsidR="00F46FA8" w:rsidTr="00763F0C">
        <w:tc>
          <w:tcPr>
            <w:tcW w:w="8392"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3.1 Explain if there are sufficient numbers of trained health care workers to provide services at each level of care where skilled delivery care should be provided. Issues may include:</w:t>
            </w:r>
          </w:p>
          <w:p w:rsidR="00F46FA8" w:rsidRDefault="00F46FA8" w:rsidP="00763F0C">
            <w:pPr>
              <w:pStyle w:val="ListParagraph"/>
              <w:numPr>
                <w:ilvl w:val="0"/>
                <w:numId w:val="20"/>
              </w:numPr>
              <w:spacing w:after="0" w:line="240" w:lineRule="auto"/>
              <w:rPr>
                <w:rFonts w:ascii="Times New Roman" w:hAnsi="Times New Roman" w:cs="Times New Roman"/>
                <w:sz w:val="20"/>
                <w:szCs w:val="20"/>
              </w:rPr>
            </w:pPr>
            <w:r>
              <w:rPr>
                <w:rFonts w:ascii="Times New Roman" w:hAnsi="Times New Roman" w:cs="Times New Roman"/>
                <w:sz w:val="20"/>
                <w:szCs w:val="20"/>
              </w:rPr>
              <w:t>There are not sufficient midwifery  personnel, who can provide skilled care at birth, including the use of partograph</w:t>
            </w:r>
          </w:p>
          <w:p w:rsidR="00F46FA8" w:rsidRDefault="00F46FA8" w:rsidP="00763F0C">
            <w:pPr>
              <w:pStyle w:val="ListParagraph"/>
              <w:numPr>
                <w:ilvl w:val="0"/>
                <w:numId w:val="20"/>
              </w:numPr>
              <w:spacing w:after="0" w:line="240" w:lineRule="auto"/>
              <w:rPr>
                <w:rFonts w:ascii="Times New Roman" w:hAnsi="Times New Roman" w:cs="Times New Roman"/>
                <w:sz w:val="20"/>
                <w:szCs w:val="20"/>
              </w:rPr>
            </w:pPr>
            <w:r>
              <w:rPr>
                <w:rFonts w:ascii="Times New Roman" w:hAnsi="Times New Roman" w:cs="Times New Roman"/>
                <w:sz w:val="20"/>
                <w:szCs w:val="20"/>
              </w:rPr>
              <w:t>There might be sufficient numbers of  motivated  health care workers, but they do not have the necessary competencies to use the partograph</w:t>
            </w:r>
          </w:p>
          <w:p w:rsidR="00F46FA8" w:rsidRDefault="00F46FA8" w:rsidP="00763F0C">
            <w:pPr>
              <w:pStyle w:val="ListParagraph"/>
              <w:numPr>
                <w:ilvl w:val="0"/>
                <w:numId w:val="20"/>
              </w:numPr>
              <w:spacing w:after="0" w:line="240" w:lineRule="auto"/>
              <w:rPr>
                <w:rFonts w:ascii="Times New Roman" w:hAnsi="Times New Roman" w:cs="Times New Roman"/>
                <w:sz w:val="20"/>
                <w:szCs w:val="20"/>
              </w:rPr>
            </w:pPr>
            <w:r>
              <w:rPr>
                <w:rFonts w:ascii="Times New Roman" w:hAnsi="Times New Roman" w:cs="Times New Roman"/>
                <w:sz w:val="20"/>
                <w:szCs w:val="20"/>
              </w:rPr>
              <w:t>There may be sufficient numbers of midwifery personnel in the country but they are not deployed to remote areas</w:t>
            </w:r>
          </w:p>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Please indicate the ratios of midwifery personnel per population density nationally and in the most deprived areas.</w:t>
            </w:r>
          </w:p>
          <w:p w:rsidR="00F46FA8" w:rsidRDefault="00F46FA8" w:rsidP="00763F0C">
            <w:pPr>
              <w:rPr>
                <w:rFonts w:ascii="Times New Roman" w:hAnsi="Times New Roman" w:cs="Times New Roman"/>
                <w:sz w:val="20"/>
                <w:szCs w:val="20"/>
              </w:rPr>
            </w:pPr>
          </w:p>
        </w:tc>
      </w:tr>
      <w:tr w:rsidR="00F46FA8" w:rsidTr="00763F0C">
        <w:tc>
          <w:tcPr>
            <w:tcW w:w="8392" w:type="dxa"/>
            <w:tcBorders>
              <w:top w:val="single" w:sz="4" w:space="0" w:color="auto"/>
              <w:left w:val="single" w:sz="4" w:space="0" w:color="auto"/>
              <w:bottom w:val="single" w:sz="4" w:space="0" w:color="auto"/>
              <w:right w:val="single" w:sz="4" w:space="0" w:color="auto"/>
            </w:tcBorders>
          </w:tcPr>
          <w:p w:rsidR="00F46FA8" w:rsidRPr="00F92C2C" w:rsidRDefault="00F46FA8" w:rsidP="00763F0C">
            <w:pPr>
              <w:rPr>
                <w:rFonts w:ascii="Times New Roman" w:hAnsi="Times New Roman" w:cs="Times New Roman"/>
                <w:i/>
                <w:sz w:val="20"/>
                <w:szCs w:val="20"/>
              </w:rPr>
            </w:pPr>
            <w:r>
              <w:rPr>
                <w:rFonts w:ascii="Times New Roman" w:hAnsi="Times New Roman" w:cs="Times New Roman"/>
                <w:sz w:val="20"/>
                <w:szCs w:val="20"/>
              </w:rPr>
              <w:t>3. 2 Explain whether there are (standard) job descriptions for midwifery personnel at all levels of care. Please explain how they articulate the responsibilities of staff in relation to the provision of skilled delivery care. If none exists, please explain why.</w:t>
            </w:r>
          </w:p>
          <w:p w:rsidR="00F46FA8" w:rsidRDefault="00F46FA8" w:rsidP="00763F0C">
            <w:pPr>
              <w:rPr>
                <w:rFonts w:ascii="Times New Roman" w:hAnsi="Times New Roman" w:cs="Times New Roman"/>
                <w:sz w:val="20"/>
                <w:szCs w:val="20"/>
              </w:rPr>
            </w:pPr>
          </w:p>
        </w:tc>
      </w:tr>
      <w:tr w:rsidR="00F46FA8" w:rsidTr="00763F0C">
        <w:tc>
          <w:tcPr>
            <w:tcW w:w="8392" w:type="dxa"/>
            <w:tcBorders>
              <w:top w:val="single" w:sz="4" w:space="0" w:color="auto"/>
              <w:left w:val="single" w:sz="4" w:space="0" w:color="auto"/>
              <w:bottom w:val="single" w:sz="4" w:space="0" w:color="auto"/>
              <w:right w:val="single" w:sz="4" w:space="0" w:color="auto"/>
            </w:tcBorders>
          </w:tcPr>
          <w:p w:rsidR="00F46FA8" w:rsidRPr="00F92C2C" w:rsidRDefault="00F46FA8" w:rsidP="00763F0C">
            <w:pPr>
              <w:rPr>
                <w:rFonts w:ascii="Times New Roman" w:hAnsi="Times New Roman" w:cs="Times New Roman"/>
                <w:sz w:val="20"/>
                <w:szCs w:val="20"/>
              </w:rPr>
            </w:pPr>
            <w:r>
              <w:rPr>
                <w:rFonts w:ascii="Times New Roman" w:hAnsi="Times New Roman" w:cs="Times New Roman"/>
                <w:sz w:val="20"/>
                <w:szCs w:val="20"/>
              </w:rPr>
              <w:t>3.3 Describe the competency-based training programmes for midwives and explain how they are organized. If none exist, please explain why</w:t>
            </w:r>
          </w:p>
          <w:p w:rsidR="00F46FA8" w:rsidRDefault="00F46FA8" w:rsidP="00763F0C">
            <w:pPr>
              <w:rPr>
                <w:rFonts w:ascii="Times New Roman" w:hAnsi="Times New Roman" w:cs="Times New Roman"/>
                <w:i/>
                <w:sz w:val="20"/>
                <w:szCs w:val="20"/>
              </w:rPr>
            </w:pPr>
          </w:p>
        </w:tc>
      </w:tr>
      <w:tr w:rsidR="00F46FA8" w:rsidTr="00763F0C">
        <w:tc>
          <w:tcPr>
            <w:tcW w:w="8392"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3.4Explain if there are supervision and/or mentoring guidelines and systems in place to ensure that women receive quality delivery care (e.g. supervision on the use of the partograph).</w:t>
            </w:r>
            <w:r>
              <w:rPr>
                <w:rFonts w:ascii="Times New Roman" w:hAnsi="Times New Roman" w:cs="Times New Roman"/>
                <w:i/>
                <w:sz w:val="20"/>
                <w:szCs w:val="20"/>
              </w:rPr>
              <w:t xml:space="preserve"> Please explain how these are implemented.</w:t>
            </w:r>
          </w:p>
          <w:p w:rsidR="00F46FA8" w:rsidRDefault="00F46FA8" w:rsidP="00763F0C">
            <w:pPr>
              <w:rPr>
                <w:rFonts w:ascii="Times New Roman" w:hAnsi="Times New Roman" w:cs="Times New Roman"/>
                <w:sz w:val="20"/>
                <w:szCs w:val="20"/>
              </w:rPr>
            </w:pPr>
          </w:p>
        </w:tc>
      </w:tr>
      <w:tr w:rsidR="00F46FA8" w:rsidTr="00763F0C">
        <w:tc>
          <w:tcPr>
            <w:tcW w:w="839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 xml:space="preserve">Please provide a summary of the key bottlenecks. </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c>
          <w:tcPr>
            <w:tcW w:w="8392" w:type="dxa"/>
            <w:tcBorders>
              <w:top w:val="single" w:sz="4" w:space="0" w:color="auto"/>
              <w:left w:val="single" w:sz="4" w:space="0" w:color="auto"/>
              <w:bottom w:val="single" w:sz="4" w:space="0" w:color="auto"/>
              <w:right w:val="single" w:sz="4" w:space="0" w:color="auto"/>
            </w:tcBorders>
            <w:shd w:val="clear" w:color="auto" w:fill="7030A0"/>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the health workforce  for skilled care at birth, including the use of partograph, is:</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p w:rsidR="00F46FA8" w:rsidRDefault="00F46FA8" w:rsidP="00763F0C">
            <w:pPr>
              <w:pStyle w:val="ListParagraph"/>
              <w:spacing w:after="0" w:line="240" w:lineRule="auto"/>
              <w:ind w:left="630"/>
              <w:rPr>
                <w:rFonts w:ascii="Times New Roman" w:hAnsi="Times New Roman" w:cs="Times New Roman"/>
                <w:b/>
                <w:color w:val="FFFFFF" w:themeColor="background1"/>
                <w:sz w:val="20"/>
                <w:szCs w:val="20"/>
              </w:rPr>
            </w:pPr>
          </w:p>
        </w:tc>
      </w:tr>
      <w:tr w:rsidR="00F46FA8" w:rsidTr="00763F0C">
        <w:tc>
          <w:tcPr>
            <w:tcW w:w="8392"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rPr>
                <w:rFonts w:ascii="Times New Roman" w:hAnsi="Times New Roman" w:cs="Times New Roman"/>
                <w:sz w:val="20"/>
                <w:szCs w:val="20"/>
              </w:rPr>
            </w:pPr>
            <w:r>
              <w:rPr>
                <w:rFonts w:ascii="Times New Roman" w:hAnsi="Times New Roman" w:cs="Times New Roman"/>
                <w:b/>
                <w:sz w:val="20"/>
                <w:szCs w:val="20"/>
              </w:rPr>
              <w:t xml:space="preserve">4. Essential medical products and technologies    </w:t>
            </w:r>
          </w:p>
        </w:tc>
      </w:tr>
      <w:tr w:rsidR="00F46FA8" w:rsidTr="00763F0C">
        <w:tc>
          <w:tcPr>
            <w:tcW w:w="8392"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4.1 Describe and specify the mechanism of national/district procurement and distribution of the partograph in health facilities and whether it is functional. If one does not exist, please explain why.</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c>
          <w:tcPr>
            <w:tcW w:w="8392" w:type="dxa"/>
            <w:tcBorders>
              <w:top w:val="single" w:sz="4" w:space="0" w:color="auto"/>
              <w:left w:val="single" w:sz="4" w:space="0" w:color="auto"/>
              <w:bottom w:val="single" w:sz="4" w:space="0" w:color="auto"/>
              <w:right w:val="single" w:sz="4" w:space="0" w:color="auto"/>
            </w:tcBorders>
          </w:tcPr>
          <w:p w:rsidR="00F46FA8" w:rsidRPr="00F92C2C" w:rsidRDefault="00F46FA8" w:rsidP="00763F0C">
            <w:pPr>
              <w:rPr>
                <w:rFonts w:ascii="Times New Roman" w:hAnsi="Times New Roman" w:cs="Times New Roman"/>
                <w:sz w:val="20"/>
                <w:szCs w:val="20"/>
              </w:rPr>
            </w:pPr>
            <w:r>
              <w:rPr>
                <w:rFonts w:ascii="Times New Roman" w:hAnsi="Times New Roman" w:cs="Times New Roman"/>
                <w:sz w:val="20"/>
                <w:szCs w:val="20"/>
              </w:rPr>
              <w:t>4.2 Describe and explain the reasons for stock-outs of partographs reported at the national/subnational level in the last 12 months, if any.</w:t>
            </w:r>
          </w:p>
          <w:p w:rsidR="00F46FA8" w:rsidRDefault="00F46FA8" w:rsidP="00763F0C">
            <w:pPr>
              <w:rPr>
                <w:rFonts w:ascii="Times New Roman" w:hAnsi="Times New Roman" w:cs="Times New Roman"/>
                <w:i/>
                <w:sz w:val="20"/>
                <w:szCs w:val="20"/>
              </w:rPr>
            </w:pPr>
            <w:r>
              <w:rPr>
                <w:rFonts w:ascii="Times New Roman" w:hAnsi="Times New Roman" w:cs="Times New Roman"/>
                <w:i/>
                <w:sz w:val="20"/>
                <w:szCs w:val="20"/>
              </w:rPr>
              <w:t xml:space="preserve"> </w:t>
            </w:r>
          </w:p>
        </w:tc>
      </w:tr>
      <w:tr w:rsidR="00F46FA8" w:rsidTr="00763F0C">
        <w:tc>
          <w:tcPr>
            <w:tcW w:w="8392"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4.3 List additional challenges related to the distribution and use of partograph.</w:t>
            </w:r>
          </w:p>
          <w:p w:rsidR="00F46FA8" w:rsidRDefault="00F46FA8" w:rsidP="00763F0C">
            <w:pPr>
              <w:rPr>
                <w:rFonts w:ascii="Times New Roman" w:hAnsi="Times New Roman" w:cs="Times New Roman"/>
                <w:sz w:val="20"/>
                <w:szCs w:val="20"/>
              </w:rPr>
            </w:pPr>
          </w:p>
        </w:tc>
      </w:tr>
      <w:tr w:rsidR="00F46FA8" w:rsidTr="00763F0C">
        <w:tc>
          <w:tcPr>
            <w:tcW w:w="839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 xml:space="preserve">Please provide a summary of the key bottlenecks. </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c>
          <w:tcPr>
            <w:tcW w:w="8392" w:type="dxa"/>
            <w:tcBorders>
              <w:top w:val="single" w:sz="4" w:space="0" w:color="auto"/>
              <w:left w:val="single" w:sz="4" w:space="0" w:color="auto"/>
              <w:bottom w:val="single" w:sz="4" w:space="0" w:color="auto"/>
              <w:right w:val="single" w:sz="4" w:space="0" w:color="auto"/>
            </w:tcBorders>
            <w:shd w:val="clear" w:color="auto" w:fill="7030A0"/>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PSM of partograph for skilled care at birth is:</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p w:rsidR="00F46FA8" w:rsidRDefault="00F46FA8" w:rsidP="00763F0C">
            <w:pPr>
              <w:rPr>
                <w:rFonts w:ascii="Times New Roman" w:hAnsi="Times New Roman" w:cs="Times New Roman"/>
                <w:b/>
                <w:color w:val="FFFFFF" w:themeColor="background1"/>
                <w:sz w:val="20"/>
                <w:szCs w:val="20"/>
              </w:rPr>
            </w:pPr>
          </w:p>
        </w:tc>
      </w:tr>
      <w:tr w:rsidR="00F46FA8" w:rsidTr="00763F0C">
        <w:tc>
          <w:tcPr>
            <w:tcW w:w="8392"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pStyle w:val="ListParagraph"/>
              <w:spacing w:after="0" w:line="240" w:lineRule="auto"/>
              <w:ind w:left="0"/>
              <w:rPr>
                <w:rFonts w:ascii="Times New Roman" w:hAnsi="Times New Roman" w:cs="Times New Roman"/>
                <w:b/>
                <w:sz w:val="20"/>
                <w:szCs w:val="20"/>
              </w:rPr>
            </w:pPr>
            <w:r>
              <w:rPr>
                <w:rFonts w:ascii="Times New Roman" w:hAnsi="Times New Roman" w:cs="Times New Roman"/>
                <w:b/>
                <w:sz w:val="20"/>
                <w:szCs w:val="20"/>
              </w:rPr>
              <w:t>5. Health service delivery</w:t>
            </w:r>
          </w:p>
        </w:tc>
      </w:tr>
      <w:tr w:rsidR="00F46FA8" w:rsidTr="00763F0C">
        <w:tc>
          <w:tcPr>
            <w:tcW w:w="8392"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5.1 Please examine the challenges that may be faced by the health system to</w:t>
            </w:r>
            <w:r>
              <w:rPr>
                <w:rFonts w:ascii="Times New Roman" w:hAnsi="Times New Roman" w:cs="Times New Roman"/>
                <w:sz w:val="20"/>
                <w:szCs w:val="20"/>
                <w:u w:val="single"/>
              </w:rPr>
              <w:t xml:space="preserve"> deliver/reach </w:t>
            </w:r>
            <w:r>
              <w:rPr>
                <w:rFonts w:ascii="Times New Roman" w:hAnsi="Times New Roman" w:cs="Times New Roman"/>
                <w:sz w:val="20"/>
                <w:szCs w:val="20"/>
              </w:rPr>
              <w:t>women and newborns with services (coverage issues).</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c>
          <w:tcPr>
            <w:tcW w:w="8392"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5.1.1 Describe the public-private partnerships in place to enhance service delivery. Please specify the proportion of skilled birth attendants provided by the public and private sectors.</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c>
          <w:tcPr>
            <w:tcW w:w="8392"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i/>
                <w:sz w:val="20"/>
                <w:szCs w:val="20"/>
              </w:rPr>
            </w:pPr>
            <w:r>
              <w:rPr>
                <w:rFonts w:ascii="Times New Roman" w:hAnsi="Times New Roman" w:cs="Times New Roman"/>
                <w:sz w:val="20"/>
                <w:szCs w:val="20"/>
              </w:rPr>
              <w:t>5.1.2 Explain whether there are sufficient facilities providing skilled delivery services (hospitals, health centres, birthing centres), especially in rural and remote areas. Please review and provide a breakdown of facilities per population density including the remote and rural areas.</w:t>
            </w:r>
            <w:r>
              <w:rPr>
                <w:rFonts w:ascii="Times New Roman" w:hAnsi="Times New Roman" w:cs="Times New Roman"/>
                <w:i/>
                <w:sz w:val="20"/>
                <w:szCs w:val="20"/>
              </w:rPr>
              <w:t xml:space="preserve"> </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c>
          <w:tcPr>
            <w:tcW w:w="8392"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i/>
                <w:sz w:val="20"/>
                <w:szCs w:val="20"/>
              </w:rPr>
            </w:pPr>
            <w:r>
              <w:rPr>
                <w:rFonts w:ascii="Times New Roman" w:hAnsi="Times New Roman" w:cs="Times New Roman"/>
                <w:i/>
                <w:sz w:val="20"/>
                <w:szCs w:val="20"/>
              </w:rPr>
              <w:t xml:space="preserve">5.1.3 </w:t>
            </w:r>
            <w:r>
              <w:rPr>
                <w:rFonts w:ascii="Times New Roman" w:hAnsi="Times New Roman" w:cs="Times New Roman"/>
                <w:sz w:val="20"/>
                <w:szCs w:val="20"/>
              </w:rPr>
              <w:t>Explain whether skilled delivery services are easily accessible to women, especially those in remote areas. Please consider physical access to services in urban and rural areas and highlight some of the access issues below.</w:t>
            </w:r>
            <w:r>
              <w:rPr>
                <w:rFonts w:ascii="Times New Roman" w:hAnsi="Times New Roman" w:cs="Times New Roman"/>
                <w:i/>
                <w:sz w:val="20"/>
                <w:szCs w:val="20"/>
              </w:rPr>
              <w:t xml:space="preserve"> </w:t>
            </w:r>
          </w:p>
          <w:p w:rsidR="00F46FA8" w:rsidRDefault="00F46FA8" w:rsidP="00763F0C">
            <w:pPr>
              <w:rPr>
                <w:rFonts w:ascii="Times New Roman" w:hAnsi="Times New Roman" w:cs="Times New Roman"/>
                <w:i/>
                <w:sz w:val="20"/>
                <w:szCs w:val="20"/>
              </w:rPr>
            </w:pPr>
          </w:p>
          <w:p w:rsidR="00F46FA8" w:rsidRDefault="00F46FA8" w:rsidP="00763F0C">
            <w:pPr>
              <w:rPr>
                <w:rFonts w:ascii="Times New Roman" w:hAnsi="Times New Roman" w:cs="Times New Roman"/>
                <w:i/>
                <w:sz w:val="20"/>
                <w:szCs w:val="20"/>
              </w:rPr>
            </w:pPr>
          </w:p>
        </w:tc>
      </w:tr>
      <w:tr w:rsidR="00F46FA8" w:rsidTr="00763F0C">
        <w:tc>
          <w:tcPr>
            <w:tcW w:w="8392" w:type="dxa"/>
            <w:tcBorders>
              <w:top w:val="single" w:sz="4" w:space="0" w:color="auto"/>
              <w:left w:val="single" w:sz="4" w:space="0" w:color="auto"/>
              <w:bottom w:val="single" w:sz="4" w:space="0" w:color="auto"/>
              <w:right w:val="single" w:sz="4" w:space="0" w:color="auto"/>
            </w:tcBorders>
          </w:tcPr>
          <w:p w:rsidR="00F46FA8" w:rsidRDefault="00F46FA8" w:rsidP="00763F0C">
            <w:pPr>
              <w:pStyle w:val="ListParagraph"/>
              <w:numPr>
                <w:ilvl w:val="2"/>
                <w:numId w:val="30"/>
              </w:numPr>
              <w:spacing w:after="0" w:line="240" w:lineRule="auto"/>
              <w:rPr>
                <w:rFonts w:ascii="Times New Roman" w:hAnsi="Times New Roman" w:cs="Times New Roman"/>
                <w:sz w:val="20"/>
                <w:szCs w:val="20"/>
              </w:rPr>
            </w:pPr>
            <w:r>
              <w:rPr>
                <w:rFonts w:ascii="Times New Roman" w:hAnsi="Times New Roman" w:cs="Times New Roman"/>
                <w:sz w:val="20"/>
                <w:szCs w:val="20"/>
              </w:rPr>
              <w:t>Explain whether skilled delivery services are provided 24 hours, 7 days a week at all levels of care:</w:t>
            </w:r>
          </w:p>
          <w:p w:rsidR="00F46FA8" w:rsidRDefault="00F46FA8" w:rsidP="00763F0C">
            <w:pPr>
              <w:pStyle w:val="ListParagraph"/>
              <w:numPr>
                <w:ilvl w:val="0"/>
                <w:numId w:val="31"/>
              </w:numPr>
              <w:spacing w:after="0" w:line="240" w:lineRule="auto"/>
              <w:rPr>
                <w:rFonts w:ascii="Times New Roman" w:hAnsi="Times New Roman" w:cs="Times New Roman"/>
                <w:sz w:val="20"/>
                <w:szCs w:val="20"/>
              </w:rPr>
            </w:pPr>
            <w:r>
              <w:rPr>
                <w:rFonts w:ascii="Times New Roman" w:hAnsi="Times New Roman" w:cs="Times New Roman"/>
                <w:sz w:val="20"/>
                <w:szCs w:val="20"/>
              </w:rPr>
              <w:t>In most urban areas?</w:t>
            </w:r>
          </w:p>
          <w:p w:rsidR="00F46FA8" w:rsidRDefault="00F46FA8" w:rsidP="00763F0C">
            <w:pPr>
              <w:pStyle w:val="ListParagraph"/>
              <w:numPr>
                <w:ilvl w:val="0"/>
                <w:numId w:val="31"/>
              </w:numPr>
              <w:spacing w:after="0" w:line="240" w:lineRule="auto"/>
              <w:rPr>
                <w:rFonts w:ascii="Times New Roman" w:hAnsi="Times New Roman" w:cs="Times New Roman"/>
                <w:sz w:val="20"/>
                <w:szCs w:val="20"/>
              </w:rPr>
            </w:pPr>
            <w:r>
              <w:rPr>
                <w:rFonts w:ascii="Times New Roman" w:hAnsi="Times New Roman" w:cs="Times New Roman"/>
                <w:sz w:val="20"/>
                <w:szCs w:val="20"/>
              </w:rPr>
              <w:t>In most rural areas?</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Please summarize some of the challenges to the timing of the provision of services.</w:t>
            </w:r>
          </w:p>
          <w:p w:rsidR="00F46FA8" w:rsidRDefault="00F46FA8" w:rsidP="00763F0C">
            <w:pPr>
              <w:rPr>
                <w:rFonts w:ascii="Times New Roman" w:hAnsi="Times New Roman" w:cs="Times New Roman"/>
                <w:i/>
                <w:sz w:val="20"/>
                <w:szCs w:val="20"/>
              </w:rPr>
            </w:pPr>
          </w:p>
          <w:p w:rsidR="00F46FA8" w:rsidRDefault="00F46FA8" w:rsidP="00763F0C">
            <w:pPr>
              <w:rPr>
                <w:rFonts w:ascii="Times New Roman" w:hAnsi="Times New Roman" w:cs="Times New Roman"/>
                <w:i/>
                <w:sz w:val="20"/>
                <w:szCs w:val="20"/>
              </w:rPr>
            </w:pPr>
          </w:p>
        </w:tc>
      </w:tr>
      <w:tr w:rsidR="00F46FA8" w:rsidTr="00763F0C">
        <w:tc>
          <w:tcPr>
            <w:tcW w:w="8392" w:type="dxa"/>
            <w:tcBorders>
              <w:top w:val="single" w:sz="4" w:space="0" w:color="auto"/>
              <w:left w:val="single" w:sz="4" w:space="0" w:color="auto"/>
              <w:bottom w:val="single" w:sz="4" w:space="0" w:color="auto"/>
              <w:right w:val="single" w:sz="4" w:space="0" w:color="auto"/>
            </w:tcBorders>
          </w:tcPr>
          <w:p w:rsidR="00F46FA8" w:rsidRDefault="00F46FA8" w:rsidP="00763F0C">
            <w:pPr>
              <w:pStyle w:val="ListParagraph"/>
              <w:numPr>
                <w:ilvl w:val="2"/>
                <w:numId w:val="30"/>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Explain whether most skilled delivery facilities, particularly in rural areas, have adequate referral systems in place. If not, please explain why. </w:t>
            </w:r>
          </w:p>
          <w:p w:rsidR="00F46FA8" w:rsidRPr="00F92C2C" w:rsidRDefault="00F46FA8" w:rsidP="00763F0C">
            <w:pPr>
              <w:rPr>
                <w:rFonts w:ascii="Times New Roman" w:hAnsi="Times New Roman" w:cs="Times New Roman"/>
                <w:i/>
                <w:sz w:val="20"/>
                <w:szCs w:val="20"/>
              </w:rPr>
            </w:pPr>
          </w:p>
          <w:p w:rsidR="00F46FA8" w:rsidRDefault="00F46FA8" w:rsidP="00763F0C">
            <w:pPr>
              <w:rPr>
                <w:rFonts w:ascii="Times New Roman" w:hAnsi="Times New Roman" w:cs="Times New Roman"/>
                <w:i/>
                <w:sz w:val="20"/>
                <w:szCs w:val="20"/>
              </w:rPr>
            </w:pPr>
          </w:p>
        </w:tc>
      </w:tr>
      <w:tr w:rsidR="00F46FA8" w:rsidTr="00763F0C">
        <w:tc>
          <w:tcPr>
            <w:tcW w:w="8392"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i/>
                <w:sz w:val="20"/>
                <w:szCs w:val="20"/>
              </w:rPr>
            </w:pPr>
            <w:r>
              <w:rPr>
                <w:rFonts w:ascii="Times New Roman" w:hAnsi="Times New Roman" w:cs="Times New Roman"/>
                <w:sz w:val="20"/>
                <w:szCs w:val="20"/>
              </w:rPr>
              <w:t>5.1.6 Explain if health facilities that provide services in urban areas generally have reliable electricity and if the national electricity grid extends to rural and remote areas.</w:t>
            </w:r>
          </w:p>
          <w:p w:rsidR="00F46FA8" w:rsidRDefault="00F46FA8" w:rsidP="00763F0C">
            <w:pPr>
              <w:rPr>
                <w:rFonts w:ascii="Times New Roman" w:hAnsi="Times New Roman" w:cs="Times New Roman"/>
                <w:i/>
                <w:sz w:val="20"/>
                <w:szCs w:val="20"/>
              </w:rPr>
            </w:pPr>
          </w:p>
          <w:p w:rsidR="00F46FA8" w:rsidRDefault="00F46FA8" w:rsidP="00763F0C">
            <w:pPr>
              <w:rPr>
                <w:rFonts w:ascii="Times New Roman" w:hAnsi="Times New Roman" w:cs="Times New Roman"/>
                <w:i/>
                <w:sz w:val="20"/>
                <w:szCs w:val="20"/>
              </w:rPr>
            </w:pPr>
          </w:p>
        </w:tc>
      </w:tr>
      <w:tr w:rsidR="00F46FA8" w:rsidTr="00763F0C">
        <w:tc>
          <w:tcPr>
            <w:tcW w:w="8392"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 xml:space="preserve">5.2 Please examine challenges to the health system to deliver </w:t>
            </w:r>
            <w:r>
              <w:rPr>
                <w:rFonts w:ascii="Times New Roman" w:hAnsi="Times New Roman" w:cs="Times New Roman"/>
                <w:sz w:val="20"/>
                <w:szCs w:val="20"/>
                <w:u w:val="single"/>
              </w:rPr>
              <w:t xml:space="preserve">quality services </w:t>
            </w:r>
            <w:r>
              <w:rPr>
                <w:rFonts w:ascii="Times New Roman" w:hAnsi="Times New Roman" w:cs="Times New Roman"/>
                <w:sz w:val="20"/>
                <w:szCs w:val="20"/>
              </w:rPr>
              <w:t>to all women and newborns. For example, are there quality improvement mechanisms in place for skilled delivery services (e.g. supervision and mentorship programmes, use of checklists, job-aids, periodic service reviews)?</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c>
          <w:tcPr>
            <w:tcW w:w="839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sz w:val="20"/>
                <w:szCs w:val="20"/>
              </w:rPr>
            </w:pPr>
            <w:r>
              <w:rPr>
                <w:rFonts w:ascii="Times New Roman" w:hAnsi="Times New Roman" w:cs="Times New Roman"/>
                <w:b/>
                <w:sz w:val="20"/>
                <w:szCs w:val="20"/>
              </w:rPr>
              <w:t xml:space="preserve">Please provide a summary of the key bottlenecks. </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c>
          <w:tcPr>
            <w:tcW w:w="8392" w:type="dxa"/>
            <w:tcBorders>
              <w:top w:val="single" w:sz="4" w:space="0" w:color="auto"/>
              <w:left w:val="single" w:sz="4" w:space="0" w:color="auto"/>
              <w:bottom w:val="single" w:sz="4" w:space="0" w:color="auto"/>
              <w:right w:val="single" w:sz="4" w:space="0" w:color="auto"/>
            </w:tcBorders>
            <w:shd w:val="clear" w:color="auto" w:fill="7030A0"/>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health service delivery for skilled care at birth, including the use of partograph, is:</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p w:rsidR="00F46FA8" w:rsidRDefault="00F46FA8" w:rsidP="00763F0C">
            <w:pPr>
              <w:pStyle w:val="ListParagraph"/>
              <w:spacing w:after="0" w:line="240" w:lineRule="auto"/>
              <w:ind w:left="630"/>
              <w:rPr>
                <w:rFonts w:ascii="Times New Roman" w:hAnsi="Times New Roman" w:cs="Times New Roman"/>
                <w:b/>
                <w:color w:val="FFFFFF" w:themeColor="background1"/>
                <w:sz w:val="20"/>
                <w:szCs w:val="20"/>
              </w:rPr>
            </w:pPr>
          </w:p>
        </w:tc>
      </w:tr>
      <w:tr w:rsidR="00F46FA8" w:rsidTr="00763F0C">
        <w:tc>
          <w:tcPr>
            <w:tcW w:w="8392"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pStyle w:val="ListParagraph"/>
              <w:spacing w:after="0" w:line="240" w:lineRule="auto"/>
              <w:ind w:left="0"/>
              <w:rPr>
                <w:rFonts w:ascii="Times New Roman" w:hAnsi="Times New Roman" w:cs="Times New Roman"/>
                <w:b/>
                <w:sz w:val="20"/>
                <w:szCs w:val="20"/>
              </w:rPr>
            </w:pPr>
            <w:r>
              <w:rPr>
                <w:rFonts w:ascii="Times New Roman" w:hAnsi="Times New Roman" w:cs="Times New Roman"/>
                <w:b/>
                <w:sz w:val="20"/>
                <w:szCs w:val="20"/>
              </w:rPr>
              <w:t>6. Health information systems</w:t>
            </w:r>
          </w:p>
        </w:tc>
      </w:tr>
      <w:tr w:rsidR="00F46FA8" w:rsidTr="00763F0C">
        <w:tc>
          <w:tcPr>
            <w:tcW w:w="8392"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6.1Explain if the country has defined indicators in the national strategy/plan to assess the coverage of skilled care at birth. Please specify the indicators and the page in the document. If none exist, please explain why.</w:t>
            </w:r>
          </w:p>
          <w:p w:rsidR="00F46FA8" w:rsidRDefault="00F46FA8" w:rsidP="00763F0C">
            <w:pPr>
              <w:rPr>
                <w:rFonts w:ascii="Times New Roman" w:hAnsi="Times New Roman" w:cs="Times New Roman"/>
                <w:sz w:val="20"/>
                <w:szCs w:val="20"/>
              </w:rPr>
            </w:pPr>
          </w:p>
        </w:tc>
      </w:tr>
      <w:tr w:rsidR="00F46FA8" w:rsidTr="00763F0C">
        <w:tc>
          <w:tcPr>
            <w:tcW w:w="8392" w:type="dxa"/>
            <w:tcBorders>
              <w:top w:val="single" w:sz="4" w:space="0" w:color="auto"/>
              <w:left w:val="single" w:sz="4" w:space="0" w:color="auto"/>
              <w:bottom w:val="single" w:sz="4" w:space="0" w:color="auto"/>
              <w:right w:val="single" w:sz="4" w:space="0" w:color="auto"/>
            </w:tcBorders>
          </w:tcPr>
          <w:p w:rsidR="00F46FA8" w:rsidRDefault="00F46FA8" w:rsidP="00763F0C">
            <w:pPr>
              <w:pStyle w:val="ListParagraph"/>
              <w:numPr>
                <w:ilvl w:val="1"/>
                <w:numId w:val="32"/>
              </w:numPr>
              <w:spacing w:after="0" w:line="240" w:lineRule="auto"/>
              <w:rPr>
                <w:rFonts w:ascii="Times New Roman" w:hAnsi="Times New Roman" w:cs="Times New Roman"/>
                <w:sz w:val="20"/>
                <w:szCs w:val="20"/>
              </w:rPr>
            </w:pPr>
            <w:r>
              <w:rPr>
                <w:rFonts w:ascii="Times New Roman" w:hAnsi="Times New Roman" w:cs="Times New Roman"/>
                <w:sz w:val="20"/>
                <w:szCs w:val="20"/>
              </w:rPr>
              <w:t>Explain whether indicators measuring skilled care at birth are integrated and collected through routine HMIS and</w:t>
            </w:r>
            <w:r>
              <w:rPr>
                <w:rFonts w:ascii="Times New Roman" w:hAnsi="Times New Roman" w:cs="Times New Roman"/>
                <w:i/>
                <w:sz w:val="20"/>
                <w:szCs w:val="20"/>
              </w:rPr>
              <w:t xml:space="preserve"> </w:t>
            </w:r>
            <w:r>
              <w:rPr>
                <w:rFonts w:ascii="Times New Roman" w:hAnsi="Times New Roman" w:cs="Times New Roman"/>
                <w:sz w:val="20"/>
                <w:szCs w:val="20"/>
              </w:rPr>
              <w:t>describe the indicators used.</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c>
          <w:tcPr>
            <w:tcW w:w="8392" w:type="dxa"/>
            <w:tcBorders>
              <w:top w:val="single" w:sz="4" w:space="0" w:color="auto"/>
              <w:left w:val="single" w:sz="4" w:space="0" w:color="auto"/>
              <w:bottom w:val="single" w:sz="4" w:space="0" w:color="auto"/>
              <w:right w:val="single" w:sz="4" w:space="0" w:color="auto"/>
            </w:tcBorders>
          </w:tcPr>
          <w:p w:rsidR="00F46FA8" w:rsidRDefault="00F46FA8" w:rsidP="00763F0C">
            <w:pPr>
              <w:pStyle w:val="ListParagraph"/>
              <w:numPr>
                <w:ilvl w:val="1"/>
                <w:numId w:val="32"/>
              </w:numPr>
              <w:spacing w:after="0" w:line="240" w:lineRule="auto"/>
              <w:rPr>
                <w:rFonts w:ascii="Times New Roman" w:hAnsi="Times New Roman" w:cs="Times New Roman"/>
                <w:sz w:val="20"/>
                <w:szCs w:val="20"/>
              </w:rPr>
            </w:pPr>
            <w:r>
              <w:rPr>
                <w:rFonts w:ascii="Times New Roman" w:hAnsi="Times New Roman" w:cs="Times New Roman"/>
                <w:sz w:val="20"/>
                <w:szCs w:val="20"/>
              </w:rPr>
              <w:t>Describe whether the data on skilled care at birth is collected and used by health workers themselves to improve quality and performance at the facility level. Describe</w:t>
            </w:r>
            <w:r>
              <w:rPr>
                <w:rFonts w:ascii="Times New Roman" w:hAnsi="Times New Roman" w:cs="Times New Roman"/>
                <w:i/>
                <w:sz w:val="20"/>
                <w:szCs w:val="20"/>
              </w:rPr>
              <w:t xml:space="preserve"> </w:t>
            </w:r>
            <w:r>
              <w:rPr>
                <w:rFonts w:ascii="Times New Roman" w:hAnsi="Times New Roman" w:cs="Times New Roman"/>
                <w:sz w:val="20"/>
                <w:szCs w:val="20"/>
              </w:rPr>
              <w:t>how the data is used?</w:t>
            </w:r>
          </w:p>
          <w:p w:rsidR="00F46FA8" w:rsidRDefault="00F46FA8" w:rsidP="00763F0C">
            <w:pPr>
              <w:rPr>
                <w:rFonts w:ascii="Times New Roman" w:hAnsi="Times New Roman" w:cs="Times New Roman"/>
                <w:sz w:val="20"/>
                <w:szCs w:val="20"/>
              </w:rPr>
            </w:pPr>
          </w:p>
        </w:tc>
      </w:tr>
      <w:tr w:rsidR="00F46FA8" w:rsidTr="00763F0C">
        <w:tc>
          <w:tcPr>
            <w:tcW w:w="839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 xml:space="preserve">Please provide a summary of the key bottlenecks. </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c>
          <w:tcPr>
            <w:tcW w:w="8392" w:type="dxa"/>
            <w:tcBorders>
              <w:top w:val="single" w:sz="4" w:space="0" w:color="auto"/>
              <w:left w:val="single" w:sz="4" w:space="0" w:color="auto"/>
              <w:bottom w:val="single" w:sz="4" w:space="0" w:color="auto"/>
              <w:right w:val="single" w:sz="4" w:space="0" w:color="auto"/>
            </w:tcBorders>
            <w:shd w:val="clear" w:color="auto" w:fill="7030A0"/>
            <w:hideMark/>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health information system  for skilled care at birth, including the use of partograph, is:</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tc>
      </w:tr>
      <w:tr w:rsidR="00F46FA8" w:rsidTr="00763F0C">
        <w:tc>
          <w:tcPr>
            <w:tcW w:w="8392"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7. Community ownership and partnership</w:t>
            </w:r>
          </w:p>
        </w:tc>
      </w:tr>
      <w:tr w:rsidR="00F46FA8" w:rsidTr="00763F0C">
        <w:tc>
          <w:tcPr>
            <w:tcW w:w="8392" w:type="dxa"/>
            <w:tcBorders>
              <w:top w:val="single" w:sz="4" w:space="0" w:color="auto"/>
              <w:left w:val="single" w:sz="4" w:space="0" w:color="auto"/>
              <w:bottom w:val="single" w:sz="4" w:space="0" w:color="auto"/>
              <w:right w:val="single" w:sz="4" w:space="0" w:color="auto"/>
            </w:tcBorders>
          </w:tcPr>
          <w:p w:rsidR="00F46FA8" w:rsidRDefault="00F46FA8" w:rsidP="00763F0C">
            <w:pPr>
              <w:spacing w:before="120"/>
              <w:ind w:left="318" w:hanging="284"/>
              <w:rPr>
                <w:rFonts w:ascii="Times New Roman" w:hAnsi="Times New Roman" w:cs="Times New Roman"/>
                <w:i/>
                <w:sz w:val="20"/>
                <w:szCs w:val="20"/>
              </w:rPr>
            </w:pPr>
            <w:r>
              <w:rPr>
                <w:rFonts w:ascii="Times New Roman" w:hAnsi="Times New Roman" w:cs="Times New Roman"/>
                <w:sz w:val="20"/>
                <w:szCs w:val="20"/>
              </w:rPr>
              <w:t>7.1</w:t>
            </w:r>
            <w:r>
              <w:rPr>
                <w:rFonts w:ascii="Times New Roman" w:hAnsi="Times New Roman" w:cs="Times New Roman"/>
                <w:sz w:val="20"/>
                <w:szCs w:val="20"/>
              </w:rPr>
              <w:tab/>
              <w:t>Describe specific efforts made to increase the awareness of the general public, adolescent girls, pregnant women and young couples of the benefits of skilled care at birth in the health facility</w:t>
            </w:r>
            <w:r>
              <w:rPr>
                <w:rFonts w:ascii="Times New Roman" w:hAnsi="Times New Roman" w:cs="Times New Roman"/>
                <w:i/>
                <w:sz w:val="20"/>
                <w:szCs w:val="20"/>
              </w:rPr>
              <w:t xml:space="preserve"> </w:t>
            </w:r>
          </w:p>
          <w:p w:rsidR="00F46FA8" w:rsidRDefault="00F46FA8" w:rsidP="00763F0C">
            <w:pPr>
              <w:pStyle w:val="ListParagraph"/>
              <w:numPr>
                <w:ilvl w:val="0"/>
                <w:numId w:val="23"/>
              </w:numPr>
              <w:spacing w:after="120"/>
              <w:ind w:left="748" w:hanging="357"/>
              <w:rPr>
                <w:rFonts w:ascii="Times New Roman" w:hAnsi="Times New Roman" w:cs="Times New Roman"/>
                <w:sz w:val="20"/>
                <w:szCs w:val="20"/>
              </w:rPr>
            </w:pPr>
            <w:r>
              <w:rPr>
                <w:rFonts w:ascii="Times New Roman" w:hAnsi="Times New Roman" w:cs="Times New Roman"/>
                <w:sz w:val="20"/>
                <w:szCs w:val="20"/>
              </w:rPr>
              <w:t>Are there IEC materials available in appropriate local language?</w:t>
            </w:r>
          </w:p>
          <w:p w:rsidR="00F46FA8" w:rsidRPr="00F92C2C" w:rsidRDefault="00F46FA8" w:rsidP="00763F0C">
            <w:pPr>
              <w:pStyle w:val="ListParagraph"/>
              <w:numPr>
                <w:ilvl w:val="0"/>
                <w:numId w:val="23"/>
              </w:numPr>
              <w:spacing w:after="120"/>
              <w:ind w:left="748" w:hanging="357"/>
              <w:rPr>
                <w:rFonts w:ascii="Times New Roman" w:hAnsi="Times New Roman" w:cs="Times New Roman"/>
                <w:sz w:val="20"/>
                <w:szCs w:val="20"/>
              </w:rPr>
            </w:pPr>
            <w:r>
              <w:rPr>
                <w:rFonts w:ascii="Times New Roman" w:hAnsi="Times New Roman" w:cs="Times New Roman"/>
                <w:sz w:val="20"/>
                <w:szCs w:val="20"/>
              </w:rPr>
              <w:t>Describe male involvement in facilitating the use of childbirth services?</w:t>
            </w:r>
          </w:p>
        </w:tc>
      </w:tr>
      <w:tr w:rsidR="00F46FA8" w:rsidTr="00763F0C">
        <w:tc>
          <w:tcPr>
            <w:tcW w:w="8392" w:type="dxa"/>
            <w:tcBorders>
              <w:top w:val="single" w:sz="4" w:space="0" w:color="auto"/>
              <w:left w:val="single" w:sz="4" w:space="0" w:color="auto"/>
              <w:bottom w:val="single" w:sz="4" w:space="0" w:color="auto"/>
              <w:right w:val="single" w:sz="4" w:space="0" w:color="auto"/>
            </w:tcBorders>
          </w:tcPr>
          <w:p w:rsidR="00F46FA8" w:rsidRDefault="00F46FA8" w:rsidP="00763F0C">
            <w:pPr>
              <w:pStyle w:val="ListParagraph"/>
              <w:numPr>
                <w:ilvl w:val="1"/>
                <w:numId w:val="33"/>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Describe other challenges faced by women that limit the use of childbirth and skilled care at birth. </w:t>
            </w:r>
          </w:p>
          <w:p w:rsidR="00F46FA8" w:rsidRDefault="00F46FA8" w:rsidP="00763F0C">
            <w:pPr>
              <w:pStyle w:val="ListParagraph"/>
              <w:numPr>
                <w:ilvl w:val="0"/>
                <w:numId w:val="27"/>
              </w:numPr>
              <w:rPr>
                <w:rFonts w:ascii="Times New Roman" w:hAnsi="Times New Roman" w:cs="Times New Roman"/>
                <w:sz w:val="20"/>
                <w:szCs w:val="20"/>
              </w:rPr>
            </w:pPr>
            <w:r>
              <w:rPr>
                <w:rFonts w:ascii="Times New Roman" w:hAnsi="Times New Roman" w:cs="Times New Roman"/>
                <w:color w:val="221C0E"/>
                <w:sz w:val="20"/>
                <w:szCs w:val="20"/>
              </w:rPr>
              <w:t>Is skilled care affordable to poorer families?</w:t>
            </w:r>
          </w:p>
          <w:p w:rsidR="00F46FA8" w:rsidRDefault="00F46FA8" w:rsidP="00763F0C">
            <w:pPr>
              <w:pStyle w:val="ListParagraph"/>
              <w:numPr>
                <w:ilvl w:val="0"/>
                <w:numId w:val="27"/>
              </w:numPr>
              <w:rPr>
                <w:rFonts w:ascii="Times New Roman" w:hAnsi="Times New Roman" w:cs="Times New Roman"/>
                <w:sz w:val="20"/>
                <w:szCs w:val="20"/>
              </w:rPr>
            </w:pPr>
            <w:r>
              <w:rPr>
                <w:rFonts w:ascii="Times New Roman" w:hAnsi="Times New Roman" w:cs="Times New Roman"/>
                <w:color w:val="221C0E"/>
                <w:sz w:val="20"/>
                <w:szCs w:val="20"/>
              </w:rPr>
              <w:t>Are adequate transportation options to medical care facilities available?</w:t>
            </w:r>
          </w:p>
          <w:p w:rsidR="00F46FA8" w:rsidRDefault="00F46FA8" w:rsidP="00763F0C">
            <w:pPr>
              <w:pStyle w:val="ListParagraph"/>
              <w:numPr>
                <w:ilvl w:val="0"/>
                <w:numId w:val="27"/>
              </w:numPr>
              <w:rPr>
                <w:rFonts w:ascii="Times New Roman" w:hAnsi="Times New Roman" w:cs="Times New Roman"/>
                <w:sz w:val="20"/>
                <w:szCs w:val="20"/>
              </w:rPr>
            </w:pPr>
            <w:r>
              <w:rPr>
                <w:rFonts w:ascii="Times New Roman" w:hAnsi="Times New Roman" w:cs="Times New Roman"/>
                <w:color w:val="221C0E"/>
                <w:sz w:val="20"/>
                <w:szCs w:val="20"/>
              </w:rPr>
              <w:t>How much knowledge do women have on this topic? Do they know their rights?</w:t>
            </w:r>
          </w:p>
          <w:p w:rsidR="00F46FA8" w:rsidRPr="00F92C2C" w:rsidRDefault="00F46FA8" w:rsidP="00763F0C">
            <w:pPr>
              <w:pStyle w:val="ListParagraph"/>
              <w:numPr>
                <w:ilvl w:val="0"/>
                <w:numId w:val="27"/>
              </w:numPr>
              <w:rPr>
                <w:rFonts w:ascii="Times New Roman" w:hAnsi="Times New Roman" w:cs="Times New Roman"/>
                <w:sz w:val="20"/>
                <w:szCs w:val="20"/>
              </w:rPr>
            </w:pPr>
            <w:r>
              <w:rPr>
                <w:rFonts w:ascii="Times New Roman" w:hAnsi="Times New Roman" w:cs="Times New Roman"/>
                <w:color w:val="221C0E"/>
                <w:sz w:val="20"/>
                <w:szCs w:val="20"/>
              </w:rPr>
              <w:t>Are gender issues or socio-cultural factors barriers to use skilled care?</w:t>
            </w:r>
          </w:p>
          <w:p w:rsidR="00F46FA8" w:rsidRDefault="00F46FA8" w:rsidP="00763F0C">
            <w:pPr>
              <w:rPr>
                <w:rFonts w:ascii="Times New Roman" w:hAnsi="Times New Roman" w:cs="Times New Roman"/>
                <w:sz w:val="20"/>
                <w:szCs w:val="20"/>
              </w:rPr>
            </w:pPr>
          </w:p>
        </w:tc>
      </w:tr>
      <w:tr w:rsidR="00F46FA8" w:rsidTr="00763F0C">
        <w:tc>
          <w:tcPr>
            <w:tcW w:w="8392" w:type="dxa"/>
            <w:tcBorders>
              <w:top w:val="single" w:sz="4" w:space="0" w:color="auto"/>
              <w:left w:val="single" w:sz="4" w:space="0" w:color="auto"/>
              <w:bottom w:val="single" w:sz="4" w:space="0" w:color="auto"/>
              <w:right w:val="single" w:sz="4" w:space="0" w:color="auto"/>
            </w:tcBorders>
          </w:tcPr>
          <w:p w:rsidR="00F46FA8" w:rsidRDefault="00F46FA8" w:rsidP="00763F0C">
            <w:pPr>
              <w:autoSpaceDE w:val="0"/>
              <w:autoSpaceDN w:val="0"/>
              <w:adjustRightInd w:val="0"/>
              <w:rPr>
                <w:rFonts w:ascii="Times New Roman" w:hAnsi="Times New Roman" w:cs="Times New Roman"/>
                <w:color w:val="221C0E"/>
                <w:sz w:val="20"/>
                <w:szCs w:val="20"/>
                <w:lang w:val="en-US"/>
              </w:rPr>
            </w:pPr>
            <w:r>
              <w:rPr>
                <w:rFonts w:ascii="Times New Roman" w:hAnsi="Times New Roman" w:cs="Times New Roman"/>
                <w:color w:val="221C0E"/>
                <w:sz w:val="20"/>
                <w:szCs w:val="20"/>
                <w:lang w:val="en-US"/>
              </w:rPr>
              <w:t xml:space="preserve">7.3 Describe the level of engagement of the communities to increase the use of skilled care at birth. For example: </w:t>
            </w:r>
          </w:p>
          <w:p w:rsidR="00F46FA8" w:rsidRDefault="00F46FA8" w:rsidP="00763F0C">
            <w:pPr>
              <w:pStyle w:val="ListParagraph"/>
              <w:numPr>
                <w:ilvl w:val="0"/>
                <w:numId w:val="28"/>
              </w:numPr>
              <w:autoSpaceDE w:val="0"/>
              <w:autoSpaceDN w:val="0"/>
              <w:adjustRightInd w:val="0"/>
              <w:spacing w:after="0" w:line="240" w:lineRule="auto"/>
              <w:rPr>
                <w:rFonts w:ascii="Times New Roman" w:hAnsi="Times New Roman" w:cs="Times New Roman"/>
                <w:color w:val="221C0E"/>
                <w:sz w:val="20"/>
                <w:szCs w:val="20"/>
              </w:rPr>
            </w:pPr>
            <w:r>
              <w:rPr>
                <w:rFonts w:ascii="Times New Roman" w:hAnsi="Times New Roman" w:cs="Times New Roman"/>
                <w:color w:val="221C0E"/>
                <w:sz w:val="20"/>
                <w:szCs w:val="20"/>
              </w:rPr>
              <w:t>Explain if community perspectives on health care been taken into account and if community representatives are involved in audit committees and reviews.</w:t>
            </w:r>
          </w:p>
          <w:p w:rsidR="00F46FA8" w:rsidRPr="00F92C2C" w:rsidRDefault="00F46FA8" w:rsidP="00763F0C">
            <w:pPr>
              <w:pStyle w:val="ListParagraph"/>
              <w:numPr>
                <w:ilvl w:val="0"/>
                <w:numId w:val="28"/>
              </w:numPr>
              <w:autoSpaceDE w:val="0"/>
              <w:autoSpaceDN w:val="0"/>
              <w:adjustRightInd w:val="0"/>
              <w:spacing w:after="0" w:line="240" w:lineRule="auto"/>
              <w:rPr>
                <w:rFonts w:ascii="Times New Roman" w:hAnsi="Times New Roman" w:cs="Times New Roman"/>
                <w:sz w:val="20"/>
                <w:szCs w:val="20"/>
                <w:lang w:val="en-GB"/>
              </w:rPr>
            </w:pPr>
            <w:r>
              <w:rPr>
                <w:rFonts w:ascii="Times New Roman" w:hAnsi="Times New Roman" w:cs="Times New Roman"/>
                <w:color w:val="221C0E"/>
                <w:sz w:val="20"/>
                <w:szCs w:val="20"/>
              </w:rPr>
              <w:t xml:space="preserve">Describe ways community perspectives could be helpful in mobilizing and educating the community. </w:t>
            </w:r>
          </w:p>
          <w:p w:rsidR="00F46FA8" w:rsidRDefault="00F46FA8" w:rsidP="00763F0C">
            <w:pPr>
              <w:rPr>
                <w:rFonts w:ascii="Times New Roman" w:hAnsi="Times New Roman" w:cs="Times New Roman"/>
                <w:sz w:val="20"/>
                <w:szCs w:val="20"/>
                <w:lang w:val="en-US"/>
              </w:rPr>
            </w:pPr>
          </w:p>
        </w:tc>
      </w:tr>
      <w:tr w:rsidR="00F46FA8" w:rsidTr="00763F0C">
        <w:tc>
          <w:tcPr>
            <w:tcW w:w="839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Please provide a summary of the key bottlenecks.</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c>
          <w:tcPr>
            <w:tcW w:w="8392" w:type="dxa"/>
            <w:tcBorders>
              <w:top w:val="single" w:sz="4" w:space="0" w:color="auto"/>
              <w:left w:val="single" w:sz="4" w:space="0" w:color="auto"/>
              <w:bottom w:val="single" w:sz="4" w:space="0" w:color="auto"/>
              <w:right w:val="single" w:sz="4" w:space="0" w:color="auto"/>
            </w:tcBorders>
            <w:shd w:val="clear" w:color="auto" w:fill="7030A0"/>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community ownership and participation for skilled care at birth, including the use of partograph, is:</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p w:rsidR="00F46FA8" w:rsidRDefault="00F46FA8" w:rsidP="00763F0C">
            <w:pPr>
              <w:pStyle w:val="ListParagraph"/>
              <w:spacing w:after="0" w:line="240" w:lineRule="auto"/>
              <w:ind w:left="630"/>
              <w:rPr>
                <w:rFonts w:ascii="Times New Roman" w:hAnsi="Times New Roman" w:cs="Times New Roman"/>
                <w:b/>
                <w:color w:val="FFFFFF" w:themeColor="background1"/>
                <w:sz w:val="20"/>
                <w:szCs w:val="20"/>
              </w:rPr>
            </w:pPr>
          </w:p>
        </w:tc>
      </w:tr>
    </w:tbl>
    <w:p w:rsidR="00F46FA8" w:rsidRDefault="00F46FA8" w:rsidP="00F46FA8">
      <w:pPr>
        <w:jc w:val="both"/>
        <w:rPr>
          <w:rFonts w:ascii="Times New Roman" w:hAnsi="Times New Roman" w:cs="Times New Roman"/>
          <w:color w:val="000000"/>
          <w:sz w:val="20"/>
          <w:szCs w:val="20"/>
        </w:rPr>
      </w:pPr>
    </w:p>
    <w:p w:rsidR="00F46FA8" w:rsidRDefault="00F46FA8" w:rsidP="00F46FA8">
      <w:pPr>
        <w:rPr>
          <w:rFonts w:ascii="Times New Roman" w:hAnsi="Times New Roman" w:cs="Times New Roman"/>
          <w:color w:val="000000"/>
          <w:sz w:val="20"/>
          <w:szCs w:val="20"/>
        </w:rPr>
      </w:pPr>
      <w:r>
        <w:rPr>
          <w:rFonts w:ascii="Times New Roman" w:hAnsi="Times New Roman" w:cs="Times New Roman"/>
          <w:color w:val="000000"/>
          <w:sz w:val="20"/>
          <w:szCs w:val="20"/>
        </w:rPr>
        <w:br w:type="page"/>
      </w:r>
    </w:p>
    <w:p w:rsidR="00F46FA8" w:rsidRDefault="00F46FA8" w:rsidP="00F46FA8">
      <w:pPr>
        <w:rPr>
          <w:rFonts w:ascii="Times New Roman" w:hAnsi="Times New Roman" w:cs="Times New Roman"/>
          <w:sz w:val="20"/>
          <w:szCs w:val="20"/>
        </w:rPr>
      </w:pPr>
      <w:r>
        <w:rPr>
          <w:rFonts w:ascii="Times New Roman" w:hAnsi="Times New Roman" w:cs="Times New Roman"/>
          <w:b/>
          <w:sz w:val="20"/>
          <w:szCs w:val="20"/>
        </w:rPr>
        <w:t>IDENTIFICATION OF SOLUTIONS</w:t>
      </w:r>
      <w:r>
        <w:rPr>
          <w:rFonts w:ascii="Times New Roman" w:hAnsi="Times New Roman" w:cs="Times New Roman"/>
          <w:sz w:val="20"/>
          <w:szCs w:val="20"/>
        </w:rPr>
        <w:t xml:space="preserve"> </w:t>
      </w:r>
      <w:r>
        <w:rPr>
          <w:rFonts w:ascii="Times New Roman" w:hAnsi="Times New Roman" w:cs="Times New Roman"/>
          <w:b/>
          <w:sz w:val="20"/>
          <w:szCs w:val="20"/>
        </w:rPr>
        <w:t>TO ADDRESS THE CHALLENGES</w:t>
      </w:r>
    </w:p>
    <w:p w:rsidR="00F46FA8" w:rsidRDefault="00F46FA8" w:rsidP="00F46FA8">
      <w:pPr>
        <w:rPr>
          <w:rFonts w:ascii="Times New Roman" w:hAnsi="Times New Roman" w:cs="Times New Roman"/>
          <w:i/>
          <w:sz w:val="20"/>
          <w:szCs w:val="20"/>
        </w:rPr>
      </w:pPr>
      <w:r>
        <w:rPr>
          <w:rFonts w:ascii="Times New Roman" w:hAnsi="Times New Roman" w:cs="Times New Roman"/>
          <w:i/>
          <w:sz w:val="20"/>
          <w:szCs w:val="20"/>
        </w:rPr>
        <w:t>Please add sheets as appropriate</w:t>
      </w:r>
    </w:p>
    <w:p w:rsidR="00F46FA8" w:rsidRDefault="00F46FA8" w:rsidP="00F46FA8">
      <w:pPr>
        <w:rPr>
          <w:rFonts w:ascii="Times New Roman" w:hAnsi="Times New Roman" w:cs="Times New Roman"/>
          <w:i/>
          <w:sz w:val="20"/>
          <w:szCs w:val="20"/>
        </w:rPr>
      </w:pPr>
    </w:p>
    <w:tbl>
      <w:tblPr>
        <w:tblStyle w:val="TableGrid"/>
        <w:tblW w:w="0" w:type="auto"/>
        <w:tblLook w:val="04A0" w:firstRow="1" w:lastRow="0" w:firstColumn="1" w:lastColumn="0" w:noHBand="0" w:noVBand="1"/>
      </w:tblPr>
      <w:tblGrid>
        <w:gridCol w:w="2033"/>
        <w:gridCol w:w="3013"/>
        <w:gridCol w:w="3810"/>
      </w:tblGrid>
      <w:tr w:rsidR="00F46FA8" w:rsidTr="00763F0C">
        <w:tc>
          <w:tcPr>
            <w:tcW w:w="9242" w:type="dxa"/>
            <w:gridSpan w:val="3"/>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rsidR="00F46FA8" w:rsidRDefault="00F46FA8" w:rsidP="00763F0C">
            <w:pPr>
              <w:jc w:val="center"/>
              <w:rPr>
                <w:rFonts w:ascii="Times New Roman" w:hAnsi="Times New Roman" w:cs="Times New Roman"/>
                <w:b/>
                <w:sz w:val="20"/>
                <w:szCs w:val="20"/>
                <w:u w:val="single"/>
              </w:rPr>
            </w:pPr>
          </w:p>
          <w:p w:rsidR="00F46FA8" w:rsidRDefault="00F46FA8" w:rsidP="00763F0C">
            <w:pPr>
              <w:jc w:val="center"/>
              <w:rPr>
                <w:rFonts w:ascii="Times New Roman" w:hAnsi="Times New Roman" w:cs="Times New Roman"/>
                <w:b/>
                <w:i/>
                <w:sz w:val="20"/>
                <w:szCs w:val="20"/>
              </w:rPr>
            </w:pPr>
            <w:r>
              <w:rPr>
                <w:rFonts w:ascii="Times New Roman" w:hAnsi="Times New Roman" w:cs="Times New Roman"/>
                <w:b/>
                <w:sz w:val="20"/>
                <w:szCs w:val="20"/>
                <w:u w:val="single"/>
              </w:rPr>
              <w:t>Intervention 2:</w:t>
            </w:r>
            <w:r>
              <w:rPr>
                <w:rFonts w:ascii="Times New Roman" w:hAnsi="Times New Roman" w:cs="Times New Roman"/>
                <w:b/>
                <w:sz w:val="20"/>
                <w:szCs w:val="20"/>
              </w:rPr>
              <w:t xml:space="preserve"> </w:t>
            </w:r>
            <w:r>
              <w:rPr>
                <w:rFonts w:ascii="Times New Roman" w:hAnsi="Times New Roman" w:cs="Times New Roman"/>
                <w:b/>
                <w:i/>
                <w:sz w:val="20"/>
                <w:szCs w:val="20"/>
              </w:rPr>
              <w:t>SKILLED CARE AT BIRTH  - Focus on the use of the partograph</w:t>
            </w:r>
          </w:p>
          <w:p w:rsidR="00F46FA8" w:rsidRDefault="00F46FA8" w:rsidP="00763F0C">
            <w:pPr>
              <w:jc w:val="center"/>
              <w:rPr>
                <w:rFonts w:ascii="Times New Roman" w:hAnsi="Times New Roman" w:cs="Times New Roman"/>
                <w:b/>
                <w:color w:val="0B3FE5"/>
                <w:sz w:val="20"/>
                <w:szCs w:val="20"/>
                <w:u w:val="single"/>
              </w:rPr>
            </w:pPr>
          </w:p>
        </w:tc>
      </w:tr>
      <w:tr w:rsidR="00F46FA8" w:rsidTr="00763F0C">
        <w:tc>
          <w:tcPr>
            <w:tcW w:w="5238" w:type="dxa"/>
            <w:gridSpan w:val="2"/>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b/>
                <w:i/>
                <w:sz w:val="20"/>
                <w:szCs w:val="20"/>
                <w:u w:val="single"/>
              </w:rPr>
            </w:pPr>
            <w:r>
              <w:rPr>
                <w:rFonts w:ascii="Times New Roman" w:hAnsi="Times New Roman" w:cs="Times New Roman"/>
                <w:sz w:val="20"/>
                <w:szCs w:val="20"/>
              </w:rPr>
              <w:t xml:space="preserve">   </w:t>
            </w:r>
            <w:r>
              <w:rPr>
                <w:rFonts w:ascii="Times New Roman" w:hAnsi="Times New Roman" w:cs="Times New Roman"/>
                <w:b/>
                <w:sz w:val="20"/>
                <w:szCs w:val="20"/>
              </w:rPr>
              <w:t xml:space="preserve">Summary of key bottlenecks </w:t>
            </w:r>
            <w:r>
              <w:rPr>
                <w:rFonts w:ascii="Times New Roman" w:hAnsi="Times New Roman" w:cs="Times New Roman"/>
                <w:b/>
                <w:i/>
                <w:sz w:val="20"/>
                <w:szCs w:val="20"/>
                <w:u w:val="single"/>
              </w:rPr>
              <w:t>by order of priority</w:t>
            </w:r>
          </w:p>
          <w:p w:rsidR="00F46FA8" w:rsidRDefault="00F46FA8" w:rsidP="00763F0C">
            <w:pPr>
              <w:rPr>
                <w:rFonts w:ascii="Times New Roman" w:hAnsi="Times New Roman" w:cs="Times New Roman"/>
                <w:b/>
                <w:i/>
                <w:sz w:val="20"/>
                <w:szCs w:val="20"/>
                <w:u w:val="single"/>
              </w:rPr>
            </w:pP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i/>
                <w:sz w:val="20"/>
                <w:szCs w:val="20"/>
              </w:rPr>
            </w:pPr>
          </w:p>
        </w:tc>
        <w:tc>
          <w:tcPr>
            <w:tcW w:w="4004" w:type="dxa"/>
            <w:vMerge w:val="restart"/>
            <w:tcBorders>
              <w:top w:val="single" w:sz="4" w:space="0" w:color="auto"/>
              <w:left w:val="single" w:sz="4" w:space="0" w:color="auto"/>
              <w:bottom w:val="single" w:sz="4" w:space="0" w:color="auto"/>
              <w:right w:val="single" w:sz="4" w:space="0" w:color="auto"/>
            </w:tcBorders>
            <w:hideMark/>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Strategies and solutions to address identified challenges and bottlenecks</w:t>
            </w:r>
          </w:p>
        </w:tc>
      </w:tr>
      <w:tr w:rsidR="00F46FA8" w:rsidTr="00763F0C">
        <w:tc>
          <w:tcPr>
            <w:tcW w:w="2088" w:type="dxa"/>
            <w:tcBorders>
              <w:top w:val="single" w:sz="4" w:space="0" w:color="auto"/>
              <w:left w:val="single" w:sz="4" w:space="0" w:color="auto"/>
              <w:bottom w:val="single" w:sz="4" w:space="0" w:color="auto"/>
              <w:right w:val="single" w:sz="4" w:space="0" w:color="auto"/>
            </w:tcBorders>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Building block</w:t>
            </w:r>
          </w:p>
        </w:tc>
        <w:tc>
          <w:tcPr>
            <w:tcW w:w="3150" w:type="dxa"/>
            <w:tcBorders>
              <w:top w:val="single" w:sz="4" w:space="0" w:color="auto"/>
              <w:left w:val="single" w:sz="4" w:space="0" w:color="auto"/>
              <w:bottom w:val="single" w:sz="4" w:space="0" w:color="auto"/>
              <w:right w:val="single" w:sz="4" w:space="0" w:color="auto"/>
            </w:tcBorders>
            <w:hideMark/>
          </w:tcPr>
          <w:p w:rsidR="00F46FA8" w:rsidRDefault="00F46FA8" w:rsidP="00763F0C">
            <w:pPr>
              <w:jc w:val="center"/>
              <w:rPr>
                <w:rFonts w:ascii="Times New Roman" w:hAnsi="Times New Roman" w:cs="Times New Roman"/>
                <w:i/>
                <w:sz w:val="20"/>
                <w:szCs w:val="20"/>
              </w:rPr>
            </w:pPr>
            <w:r>
              <w:rPr>
                <w:rFonts w:ascii="Times New Roman" w:hAnsi="Times New Roman" w:cs="Times New Roman"/>
                <w:i/>
                <w:sz w:val="20"/>
                <w:szCs w:val="20"/>
              </w:rPr>
              <w:t>Priority bottlenecks</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rPr>
                <w:rFonts w:ascii="Times New Roman" w:hAnsi="Times New Roman" w:cs="Times New Roman"/>
                <w:sz w:val="20"/>
                <w:szCs w:val="20"/>
              </w:rPr>
            </w:pPr>
          </w:p>
        </w:tc>
      </w:tr>
      <w:tr w:rsidR="00F46FA8" w:rsidTr="00763F0C">
        <w:tc>
          <w:tcPr>
            <w:tcW w:w="2088" w:type="dxa"/>
            <w:tcBorders>
              <w:top w:val="single" w:sz="4" w:space="0" w:color="auto"/>
              <w:left w:val="single" w:sz="4" w:space="0" w:color="auto"/>
              <w:bottom w:val="single" w:sz="4" w:space="0" w:color="auto"/>
              <w:right w:val="single" w:sz="4" w:space="0" w:color="auto"/>
            </w:tcBorders>
            <w:vAlign w:val="center"/>
          </w:tcPr>
          <w:p w:rsidR="00F46FA8" w:rsidRDefault="00F46FA8" w:rsidP="00763F0C">
            <w:pPr>
              <w:pStyle w:val="Default"/>
              <w:rPr>
                <w:rFonts w:ascii="Times New Roman" w:hAnsi="Times New Roman" w:cs="Times New Roman"/>
                <w:i/>
                <w:sz w:val="20"/>
                <w:szCs w:val="20"/>
              </w:rPr>
            </w:pPr>
          </w:p>
          <w:p w:rsidR="00F46FA8" w:rsidRDefault="00F46FA8" w:rsidP="00763F0C">
            <w:pPr>
              <w:pStyle w:val="Default"/>
              <w:jc w:val="center"/>
              <w:rPr>
                <w:rFonts w:ascii="Times New Roman" w:hAnsi="Times New Roman" w:cs="Times New Roman"/>
                <w:i/>
                <w:color w:val="auto"/>
                <w:sz w:val="20"/>
                <w:szCs w:val="20"/>
              </w:rPr>
            </w:pPr>
            <w:r>
              <w:rPr>
                <w:rFonts w:ascii="Times New Roman" w:hAnsi="Times New Roman" w:cs="Times New Roman"/>
                <w:i/>
                <w:color w:val="auto"/>
                <w:sz w:val="20"/>
                <w:szCs w:val="20"/>
              </w:rPr>
              <w:t>Leadership and Governance</w:t>
            </w:r>
          </w:p>
          <w:p w:rsidR="00F46FA8" w:rsidRDefault="00F46FA8" w:rsidP="00763F0C">
            <w:pPr>
              <w:pStyle w:val="Default"/>
              <w:jc w:val="center"/>
              <w:rPr>
                <w:rFonts w:ascii="Times New Roman" w:hAnsi="Times New Roman" w:cs="Times New Roman"/>
                <w:i/>
                <w:sz w:val="20"/>
                <w:szCs w:val="20"/>
              </w:rPr>
            </w:pP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r w:rsidR="00F46FA8" w:rsidTr="00763F0C">
        <w:tc>
          <w:tcPr>
            <w:tcW w:w="2088" w:type="dxa"/>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Health Finance</w:t>
            </w: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r w:rsidR="00F46FA8" w:rsidTr="00763F0C">
        <w:tc>
          <w:tcPr>
            <w:tcW w:w="2088" w:type="dxa"/>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Health Workforce</w:t>
            </w: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r w:rsidR="00F46FA8" w:rsidTr="00763F0C">
        <w:tc>
          <w:tcPr>
            <w:tcW w:w="2088" w:type="dxa"/>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 xml:space="preserve">Essential Medical products and Technologies </w:t>
            </w: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r w:rsidR="00F46FA8" w:rsidTr="00763F0C">
        <w:tc>
          <w:tcPr>
            <w:tcW w:w="2088" w:type="dxa"/>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Health Service Delivery</w:t>
            </w: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r w:rsidR="00F46FA8" w:rsidTr="00763F0C">
        <w:trPr>
          <w:trHeight w:val="1250"/>
        </w:trPr>
        <w:tc>
          <w:tcPr>
            <w:tcW w:w="2088" w:type="dxa"/>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Health Information Systems</w:t>
            </w: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r w:rsidR="00F46FA8" w:rsidTr="00763F0C">
        <w:trPr>
          <w:trHeight w:val="1700"/>
        </w:trPr>
        <w:tc>
          <w:tcPr>
            <w:tcW w:w="2088" w:type="dxa"/>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Community Ownership and Participation</w:t>
            </w: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bl>
    <w:p w:rsidR="00F46FA8" w:rsidRDefault="00F46FA8" w:rsidP="00F46FA8">
      <w:pPr>
        <w:shd w:val="clear" w:color="auto" w:fill="FDE9D9" w:themeFill="accent6" w:themeFillTint="33"/>
        <w:rPr>
          <w:rFonts w:ascii="Times New Roman" w:hAnsi="Times New Roman" w:cs="Times New Roman"/>
          <w:b/>
          <w:sz w:val="20"/>
          <w:szCs w:val="20"/>
          <w:u w:val="single"/>
        </w:rPr>
      </w:pPr>
    </w:p>
    <w:p w:rsidR="00F46FA8" w:rsidRDefault="00F46FA8" w:rsidP="00F46FA8">
      <w:pPr>
        <w:rPr>
          <w:rFonts w:ascii="Times New Roman" w:hAnsi="Times New Roman" w:cs="Times New Roman"/>
          <w:b/>
          <w:sz w:val="20"/>
          <w:szCs w:val="20"/>
          <w:u w:val="single"/>
        </w:rPr>
      </w:pPr>
      <w:r>
        <w:rPr>
          <w:rFonts w:ascii="Times New Roman" w:hAnsi="Times New Roman" w:cs="Times New Roman"/>
          <w:b/>
          <w:sz w:val="20"/>
          <w:szCs w:val="20"/>
          <w:u w:val="single"/>
        </w:rPr>
        <w:br w:type="page"/>
      </w:r>
    </w:p>
    <w:p w:rsidR="00F46FA8" w:rsidRDefault="00F46FA8" w:rsidP="00F46FA8">
      <w:pPr>
        <w:shd w:val="clear" w:color="auto" w:fill="FDE9D9" w:themeFill="accent6" w:themeFillTint="33"/>
        <w:rPr>
          <w:rFonts w:ascii="Times New Roman" w:hAnsi="Times New Roman" w:cs="Times New Roman"/>
          <w:b/>
          <w:i/>
          <w:sz w:val="20"/>
          <w:szCs w:val="20"/>
        </w:rPr>
      </w:pPr>
      <w:r>
        <w:rPr>
          <w:rFonts w:ascii="Times New Roman" w:hAnsi="Times New Roman" w:cs="Times New Roman"/>
          <w:b/>
          <w:sz w:val="20"/>
          <w:szCs w:val="20"/>
          <w:u w:val="single"/>
        </w:rPr>
        <w:t>Intervention 3:</w:t>
      </w:r>
      <w:r>
        <w:rPr>
          <w:rFonts w:ascii="Times New Roman" w:hAnsi="Times New Roman" w:cs="Times New Roman"/>
          <w:b/>
          <w:i/>
          <w:sz w:val="20"/>
          <w:szCs w:val="20"/>
        </w:rPr>
        <w:t xml:space="preserve"> BEmOC</w:t>
      </w:r>
    </w:p>
    <w:p w:rsidR="00F46FA8" w:rsidRDefault="00F46FA8" w:rsidP="00F46FA8">
      <w:pPr>
        <w:shd w:val="clear" w:color="auto" w:fill="FDE9D9" w:themeFill="accent6" w:themeFillTint="33"/>
        <w:rPr>
          <w:rFonts w:ascii="Times New Roman" w:hAnsi="Times New Roman" w:cs="Times New Roman"/>
          <w:b/>
          <w:i/>
          <w:sz w:val="20"/>
          <w:szCs w:val="20"/>
        </w:rPr>
      </w:pPr>
    </w:p>
    <w:p w:rsidR="00F46FA8" w:rsidRDefault="00F46FA8" w:rsidP="00F46FA8">
      <w:pPr>
        <w:shd w:val="clear" w:color="auto" w:fill="FDE9D9" w:themeFill="accent6" w:themeFillTint="33"/>
        <w:rPr>
          <w:rFonts w:ascii="Times New Roman" w:hAnsi="Times New Roman" w:cs="Times New Roman"/>
          <w:b/>
          <w:sz w:val="22"/>
          <w:szCs w:val="20"/>
        </w:rPr>
      </w:pPr>
      <w:r>
        <w:rPr>
          <w:rFonts w:ascii="Times New Roman" w:hAnsi="Times New Roman" w:cs="Times New Roman"/>
          <w:b/>
          <w:i/>
          <w:sz w:val="20"/>
          <w:szCs w:val="20"/>
        </w:rPr>
        <w:t>Tracer: focus on “assisted vaginal delivery”</w:t>
      </w:r>
    </w:p>
    <w:p w:rsidR="00F46FA8" w:rsidRDefault="00F46FA8" w:rsidP="00F46FA8">
      <w:pPr>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Basic emergency obstetric care (BEmOC) includes seven signal functions to be performed in health centres without the need for an operating theatre.  For the purpose of this exercise, “assisted vaginal delivery” has been selected as a “tracer” signal function to assess challenges related to the delivery of BEmOC services. Operative vaginal delivery refers to the application of either a vacuum device or forceps to assist the mother in effecting vaginal delivery of a foetus. </w:t>
      </w:r>
    </w:p>
    <w:p w:rsidR="00F46FA8" w:rsidRDefault="00F46FA8" w:rsidP="00F46FA8">
      <w:pPr>
        <w:jc w:val="both"/>
        <w:rPr>
          <w:rFonts w:ascii="Times New Roman" w:hAnsi="Times New Roman" w:cs="Times New Roman"/>
          <w:b/>
          <w:color w:val="000000"/>
          <w:sz w:val="20"/>
          <w:szCs w:val="20"/>
        </w:rPr>
      </w:pPr>
    </w:p>
    <w:tbl>
      <w:tblPr>
        <w:tblStyle w:val="TableGrid"/>
        <w:tblW w:w="8534" w:type="dxa"/>
        <w:tblInd w:w="108" w:type="dxa"/>
        <w:tblLayout w:type="fixed"/>
        <w:tblLook w:val="04A0" w:firstRow="1" w:lastRow="0" w:firstColumn="1" w:lastColumn="0" w:noHBand="0" w:noVBand="1"/>
      </w:tblPr>
      <w:tblGrid>
        <w:gridCol w:w="8534"/>
      </w:tblGrid>
      <w:tr w:rsidR="00F46FA8" w:rsidTr="00763F0C">
        <w:tc>
          <w:tcPr>
            <w:tcW w:w="8534"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pStyle w:val="ListParagraph"/>
              <w:spacing w:after="0" w:line="240" w:lineRule="auto"/>
              <w:ind w:left="0"/>
              <w:rPr>
                <w:rFonts w:ascii="Times New Roman" w:hAnsi="Times New Roman" w:cs="Times New Roman"/>
                <w:b/>
                <w:sz w:val="20"/>
                <w:szCs w:val="20"/>
              </w:rPr>
            </w:pPr>
            <w:r>
              <w:rPr>
                <w:rFonts w:ascii="Times New Roman" w:hAnsi="Times New Roman" w:cs="Times New Roman"/>
                <w:b/>
                <w:color w:val="000000"/>
                <w:sz w:val="20"/>
                <w:szCs w:val="20"/>
              </w:rPr>
              <w:t>1. Leadership and governance</w:t>
            </w:r>
            <w:r>
              <w:rPr>
                <w:rFonts w:ascii="Times New Roman" w:hAnsi="Times New Roman" w:cs="Times New Roman"/>
                <w:b/>
                <w:sz w:val="20"/>
                <w:szCs w:val="20"/>
              </w:rPr>
              <w:t xml:space="preserve"> </w:t>
            </w:r>
          </w:p>
        </w:tc>
      </w:tr>
      <w:tr w:rsidR="00F46FA8" w:rsidTr="00763F0C">
        <w:tc>
          <w:tcPr>
            <w:tcW w:w="8534" w:type="dxa"/>
            <w:tcBorders>
              <w:top w:val="single" w:sz="4" w:space="0" w:color="auto"/>
              <w:left w:val="single" w:sz="4" w:space="0" w:color="auto"/>
              <w:bottom w:val="single" w:sz="4" w:space="0" w:color="auto"/>
              <w:right w:val="single" w:sz="4" w:space="0" w:color="auto"/>
            </w:tcBorders>
            <w:shd w:val="clear" w:color="auto" w:fill="FFFFFF" w:themeFill="background1"/>
          </w:tcPr>
          <w:p w:rsidR="00F46FA8" w:rsidRDefault="00F46FA8" w:rsidP="00763F0C">
            <w:pPr>
              <w:rPr>
                <w:rFonts w:ascii="Times New Roman" w:hAnsi="Times New Roman" w:cs="Times New Roman"/>
                <w:iCs/>
                <w:sz w:val="20"/>
                <w:szCs w:val="20"/>
              </w:rPr>
            </w:pPr>
            <w:r>
              <w:rPr>
                <w:rFonts w:ascii="Times New Roman" w:hAnsi="Times New Roman" w:cs="Times New Roman"/>
                <w:iCs/>
                <w:sz w:val="20"/>
                <w:szCs w:val="20"/>
              </w:rPr>
              <w:t xml:space="preserve">1.1 Explain whether the RMNCH plan/strategy includes specific actions for scaling-up BEmOC to perform assisted vaginal delivery.  </w:t>
            </w:r>
            <w:r>
              <w:rPr>
                <w:rFonts w:ascii="Times New Roman" w:hAnsi="Times New Roman" w:cs="Times New Roman"/>
                <w:sz w:val="20"/>
                <w:szCs w:val="20"/>
              </w:rPr>
              <w:t>If not, please explain why.</w:t>
            </w:r>
          </w:p>
          <w:p w:rsidR="00F46FA8" w:rsidRDefault="00F46FA8" w:rsidP="00763F0C">
            <w:pPr>
              <w:rPr>
                <w:rFonts w:ascii="Times New Roman" w:hAnsi="Times New Roman" w:cs="Times New Roman"/>
                <w:iCs/>
                <w:sz w:val="20"/>
                <w:szCs w:val="20"/>
              </w:rPr>
            </w:pPr>
          </w:p>
          <w:p w:rsidR="00F46FA8" w:rsidRDefault="00F46FA8" w:rsidP="00763F0C">
            <w:pPr>
              <w:rPr>
                <w:rFonts w:ascii="Times New Roman" w:hAnsi="Times New Roman" w:cs="Times New Roman"/>
                <w:iCs/>
                <w:sz w:val="20"/>
                <w:szCs w:val="20"/>
              </w:rPr>
            </w:pPr>
          </w:p>
          <w:p w:rsidR="00F46FA8" w:rsidRDefault="00F46FA8" w:rsidP="00763F0C">
            <w:pPr>
              <w:rPr>
                <w:rFonts w:ascii="Times New Roman" w:hAnsi="Times New Roman" w:cs="Times New Roman"/>
                <w:sz w:val="20"/>
                <w:szCs w:val="20"/>
              </w:rPr>
            </w:pPr>
            <w:r>
              <w:rPr>
                <w:rFonts w:ascii="Times New Roman" w:hAnsi="Times New Roman" w:cs="Times New Roman"/>
                <w:iCs/>
                <w:sz w:val="20"/>
                <w:szCs w:val="20"/>
              </w:rPr>
              <w:t xml:space="preserve">In addition, explain if BEmOC, including assisted vaginal delivery is in the </w:t>
            </w:r>
            <w:r>
              <w:rPr>
                <w:rFonts w:ascii="Times New Roman" w:hAnsi="Times New Roman" w:cs="Times New Roman"/>
                <w:sz w:val="20"/>
                <w:szCs w:val="20"/>
              </w:rPr>
              <w:t>basic/essential health care package. If not, please explain why.</w:t>
            </w:r>
          </w:p>
          <w:p w:rsidR="00F46FA8" w:rsidRDefault="00F46FA8" w:rsidP="00763F0C">
            <w:pPr>
              <w:rPr>
                <w:rFonts w:ascii="Times New Roman" w:hAnsi="Times New Roman" w:cs="Times New Roman"/>
                <w:sz w:val="20"/>
                <w:szCs w:val="20"/>
              </w:rPr>
            </w:pPr>
          </w:p>
          <w:p w:rsidR="00F46FA8" w:rsidRDefault="00F46FA8" w:rsidP="00763F0C">
            <w:pPr>
              <w:pStyle w:val="ListParagraph"/>
              <w:spacing w:after="0" w:line="240" w:lineRule="auto"/>
              <w:ind w:left="0"/>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shd w:val="clear" w:color="auto" w:fill="FFFFFF" w:themeFill="background1"/>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1.2 Describe the national</w:t>
            </w:r>
            <w:r>
              <w:rPr>
                <w:rFonts w:ascii="Times New Roman" w:hAnsi="Times New Roman" w:cs="Times New Roman"/>
                <w:b/>
                <w:sz w:val="20"/>
                <w:szCs w:val="20"/>
              </w:rPr>
              <w:t xml:space="preserve"> RMNCH policies</w:t>
            </w:r>
            <w:r>
              <w:rPr>
                <w:rFonts w:ascii="Times New Roman" w:hAnsi="Times New Roman" w:cs="Times New Roman"/>
                <w:sz w:val="20"/>
                <w:szCs w:val="20"/>
              </w:rPr>
              <w:t xml:space="preserve"> in place to promote safe motherhood in general and BEmOC in particular. (If none exists, please explain why.)</w:t>
            </w:r>
          </w:p>
          <w:p w:rsidR="00F46FA8" w:rsidRDefault="00F46FA8" w:rsidP="00763F0C">
            <w:pPr>
              <w:rPr>
                <w:rFonts w:ascii="Times New Roman" w:hAnsi="Times New Roman" w:cs="Times New Roman"/>
                <w:sz w:val="20"/>
                <w:szCs w:val="20"/>
              </w:rPr>
            </w:pPr>
          </w:p>
          <w:p w:rsidR="00F46FA8" w:rsidRDefault="00F46FA8" w:rsidP="00763F0C">
            <w:pPr>
              <w:pStyle w:val="ListParagraph"/>
              <w:numPr>
                <w:ilvl w:val="0"/>
                <w:numId w:val="28"/>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Explain if policies explicitly mention the rights of patients. </w:t>
            </w:r>
          </w:p>
          <w:p w:rsidR="00F46FA8" w:rsidRPr="00F92C2C" w:rsidRDefault="00F46FA8" w:rsidP="00763F0C">
            <w:pPr>
              <w:pStyle w:val="ListParagraph"/>
              <w:numPr>
                <w:ilvl w:val="0"/>
                <w:numId w:val="28"/>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Explain if BEmOC is addressed in multi-agency processes such as sector-wide approaches and Poverty Reduction Strategy Papers. </w:t>
            </w:r>
          </w:p>
          <w:p w:rsidR="00F46FA8" w:rsidRDefault="00F46FA8" w:rsidP="00763F0C">
            <w:pPr>
              <w:rPr>
                <w:rFonts w:ascii="Times New Roman" w:hAnsi="Times New Roman" w:cs="Times New Roman"/>
                <w:iCs/>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shd w:val="clear" w:color="auto" w:fill="FFFFFF" w:themeFill="background1"/>
          </w:tcPr>
          <w:p w:rsidR="00F46FA8" w:rsidRDefault="00F46FA8" w:rsidP="00763F0C">
            <w:pPr>
              <w:rPr>
                <w:rFonts w:ascii="Times New Roman" w:hAnsi="Times New Roman" w:cs="Times New Roman"/>
                <w:iCs/>
                <w:sz w:val="20"/>
                <w:szCs w:val="20"/>
              </w:rPr>
            </w:pPr>
            <w:r>
              <w:rPr>
                <w:rFonts w:ascii="Times New Roman" w:hAnsi="Times New Roman" w:cs="Times New Roman"/>
                <w:iCs/>
                <w:sz w:val="20"/>
                <w:szCs w:val="20"/>
              </w:rPr>
              <w:t xml:space="preserve">1.3 Explain if there are national standard treatment guidelines or clinical protocols on assisted vaginal delivery as part of the BEmOC package. Please specify name of the document and year of publication. </w:t>
            </w:r>
            <w:r>
              <w:rPr>
                <w:rFonts w:ascii="Times New Roman" w:hAnsi="Times New Roman" w:cs="Times New Roman"/>
                <w:sz w:val="20"/>
                <w:szCs w:val="20"/>
              </w:rPr>
              <w:t>If they do not exist, please explain why.</w:t>
            </w:r>
            <w:r>
              <w:rPr>
                <w:rFonts w:ascii="Times New Roman" w:hAnsi="Times New Roman" w:cs="Times New Roman"/>
                <w:iCs/>
                <w:sz w:val="20"/>
                <w:szCs w:val="20"/>
              </w:rPr>
              <w:t xml:space="preserve"> </w:t>
            </w:r>
          </w:p>
          <w:p w:rsidR="00F46FA8" w:rsidRDefault="00F46FA8" w:rsidP="00763F0C">
            <w:pPr>
              <w:pStyle w:val="ListParagraph"/>
              <w:numPr>
                <w:ilvl w:val="0"/>
                <w:numId w:val="15"/>
              </w:numPr>
              <w:spacing w:after="0" w:line="240" w:lineRule="auto"/>
              <w:rPr>
                <w:rFonts w:ascii="Times New Roman" w:hAnsi="Times New Roman" w:cs="Times New Roman"/>
                <w:iCs/>
                <w:sz w:val="20"/>
                <w:szCs w:val="20"/>
              </w:rPr>
            </w:pPr>
            <w:r>
              <w:rPr>
                <w:rFonts w:ascii="Times New Roman" w:hAnsi="Times New Roman" w:cs="Times New Roman"/>
                <w:iCs/>
                <w:sz w:val="20"/>
                <w:szCs w:val="20"/>
              </w:rPr>
              <w:t>Explain if they specify key actions for the use of oxytocin and vacuum extractor/forceps.</w:t>
            </w:r>
          </w:p>
          <w:p w:rsidR="00F46FA8" w:rsidRDefault="00F46FA8" w:rsidP="00763F0C">
            <w:pPr>
              <w:pStyle w:val="ListParagraph"/>
              <w:numPr>
                <w:ilvl w:val="0"/>
                <w:numId w:val="15"/>
              </w:numPr>
              <w:spacing w:after="0" w:line="240" w:lineRule="auto"/>
              <w:rPr>
                <w:rFonts w:ascii="Times New Roman" w:hAnsi="Times New Roman" w:cs="Times New Roman"/>
                <w:iCs/>
                <w:sz w:val="20"/>
                <w:szCs w:val="20"/>
              </w:rPr>
            </w:pPr>
            <w:r>
              <w:rPr>
                <w:rFonts w:ascii="Times New Roman" w:hAnsi="Times New Roman" w:cs="Times New Roman"/>
                <w:iCs/>
                <w:sz w:val="20"/>
                <w:szCs w:val="20"/>
              </w:rPr>
              <w:t>Explain if they provide guidelines for management and/or referral of complications due to assisted vaginal delivery.</w:t>
            </w:r>
          </w:p>
          <w:p w:rsidR="00F46FA8" w:rsidRDefault="00F46FA8" w:rsidP="00763F0C">
            <w:pPr>
              <w:pStyle w:val="ListParagraph"/>
              <w:numPr>
                <w:ilvl w:val="0"/>
                <w:numId w:val="15"/>
              </w:numPr>
              <w:spacing w:after="0" w:line="240" w:lineRule="auto"/>
              <w:rPr>
                <w:rFonts w:ascii="Times New Roman" w:hAnsi="Times New Roman" w:cs="Times New Roman"/>
                <w:iCs/>
                <w:sz w:val="20"/>
                <w:szCs w:val="20"/>
              </w:rPr>
            </w:pPr>
            <w:r>
              <w:rPr>
                <w:rFonts w:ascii="Times New Roman" w:hAnsi="Times New Roman" w:cs="Times New Roman"/>
                <w:iCs/>
                <w:sz w:val="20"/>
                <w:szCs w:val="20"/>
              </w:rPr>
              <w:t>Explain if all recommendations are regularly updated and in line with current best practices (e.g. latest WHO guidelines).</w:t>
            </w:r>
          </w:p>
          <w:p w:rsidR="00F46FA8" w:rsidRDefault="00F46FA8" w:rsidP="00763F0C">
            <w:pPr>
              <w:pStyle w:val="ListParagraph"/>
              <w:spacing w:after="0" w:line="240" w:lineRule="auto"/>
              <w:ind w:left="0"/>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shd w:val="clear" w:color="auto" w:fill="FFFFFF" w:themeFill="background1"/>
          </w:tcPr>
          <w:p w:rsidR="00F46FA8" w:rsidRDefault="00F46FA8" w:rsidP="00763F0C">
            <w:pPr>
              <w:rPr>
                <w:rFonts w:ascii="Times New Roman" w:hAnsi="Times New Roman" w:cs="Times New Roman"/>
                <w:sz w:val="20"/>
                <w:szCs w:val="20"/>
              </w:rPr>
            </w:pPr>
            <w:r>
              <w:rPr>
                <w:rFonts w:ascii="Times New Roman" w:hAnsi="Times New Roman" w:cs="Times New Roman"/>
                <w:iCs/>
                <w:sz w:val="20"/>
                <w:szCs w:val="20"/>
              </w:rPr>
              <w:t xml:space="preserve">1.4 </w:t>
            </w:r>
            <w:r>
              <w:rPr>
                <w:rFonts w:ascii="Times New Roman" w:hAnsi="Times New Roman" w:cs="Times New Roman"/>
                <w:sz w:val="20"/>
                <w:szCs w:val="20"/>
              </w:rPr>
              <w:t>Describe the level of care that assisted vaginal delivery as part of the BEmOC package is recommended. Please, specify reference document.</w:t>
            </w:r>
          </w:p>
          <w:p w:rsidR="00F46FA8" w:rsidRDefault="00F46FA8" w:rsidP="00763F0C">
            <w:pPr>
              <w:pStyle w:val="ListParagraph"/>
              <w:numPr>
                <w:ilvl w:val="0"/>
                <w:numId w:val="16"/>
              </w:numPr>
              <w:spacing w:after="0" w:line="240" w:lineRule="auto"/>
              <w:rPr>
                <w:rFonts w:ascii="Times New Roman" w:hAnsi="Times New Roman" w:cs="Times New Roman"/>
                <w:iCs/>
                <w:sz w:val="20"/>
                <w:szCs w:val="20"/>
              </w:rPr>
            </w:pPr>
            <w:r>
              <w:rPr>
                <w:rFonts w:ascii="Times New Roman" w:hAnsi="Times New Roman" w:cs="Times New Roman"/>
                <w:iCs/>
                <w:sz w:val="20"/>
                <w:szCs w:val="20"/>
              </w:rPr>
              <w:t xml:space="preserve">First level /outreach </w:t>
            </w:r>
          </w:p>
          <w:p w:rsidR="00F46FA8" w:rsidRDefault="00F46FA8" w:rsidP="00763F0C">
            <w:pPr>
              <w:pStyle w:val="ListParagraph"/>
              <w:numPr>
                <w:ilvl w:val="0"/>
                <w:numId w:val="16"/>
              </w:numPr>
              <w:spacing w:after="0" w:line="240" w:lineRule="auto"/>
              <w:rPr>
                <w:rFonts w:ascii="Times New Roman" w:hAnsi="Times New Roman" w:cs="Times New Roman"/>
                <w:iCs/>
                <w:sz w:val="20"/>
                <w:szCs w:val="20"/>
              </w:rPr>
            </w:pPr>
            <w:r>
              <w:rPr>
                <w:rFonts w:ascii="Times New Roman" w:hAnsi="Times New Roman" w:cs="Times New Roman"/>
                <w:iCs/>
                <w:sz w:val="20"/>
                <w:szCs w:val="20"/>
              </w:rPr>
              <w:t>Referral level (secondary and tertiary)</w:t>
            </w:r>
          </w:p>
          <w:p w:rsidR="00F46FA8" w:rsidRDefault="00F46FA8" w:rsidP="00763F0C">
            <w:pPr>
              <w:pStyle w:val="ListParagraph"/>
              <w:spacing w:after="0" w:line="240" w:lineRule="auto"/>
              <w:ind w:left="0"/>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Please provide a summary of key bottlenecks.</w:t>
            </w: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7030A0"/>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leadership and governance mechanisms in place for assisted vaginal delivery as part of BEmOC is:</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p w:rsidR="00F46FA8" w:rsidRDefault="00F46FA8" w:rsidP="00763F0C">
            <w:pPr>
              <w:pStyle w:val="ListParagraph"/>
              <w:spacing w:after="0" w:line="240" w:lineRule="auto"/>
              <w:ind w:left="630"/>
              <w:rPr>
                <w:rFonts w:ascii="Times New Roman" w:hAnsi="Times New Roman" w:cs="Times New Roman"/>
                <w:b/>
                <w:color w:val="FFFFFF" w:themeColor="background1"/>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pStyle w:val="ListParagraph"/>
              <w:spacing w:after="0" w:line="240" w:lineRule="auto"/>
              <w:ind w:left="0"/>
              <w:rPr>
                <w:rFonts w:ascii="Times New Roman" w:hAnsi="Times New Roman" w:cs="Times New Roman"/>
                <w:b/>
                <w:sz w:val="20"/>
                <w:szCs w:val="20"/>
              </w:rPr>
            </w:pPr>
            <w:r>
              <w:rPr>
                <w:rFonts w:ascii="Times New Roman" w:hAnsi="Times New Roman" w:cs="Times New Roman"/>
                <w:b/>
                <w:sz w:val="20"/>
                <w:szCs w:val="20"/>
              </w:rPr>
              <w:t>2. Health financing</w:t>
            </w: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i/>
                <w:sz w:val="20"/>
                <w:szCs w:val="20"/>
              </w:rPr>
            </w:pPr>
            <w:r>
              <w:rPr>
                <w:rFonts w:ascii="Times New Roman" w:hAnsi="Times New Roman" w:cs="Times New Roman"/>
                <w:sz w:val="20"/>
                <w:szCs w:val="20"/>
              </w:rPr>
              <w:t>2.1 Describe any specific financing issues related to the expansion of BEmOC services to perform assisted vaginal delivery at all recommended levels of care. For example:</w:t>
            </w:r>
          </w:p>
          <w:p w:rsidR="00F46FA8" w:rsidRDefault="00F46FA8" w:rsidP="00763F0C">
            <w:pPr>
              <w:rPr>
                <w:rFonts w:ascii="Times New Roman" w:hAnsi="Times New Roman" w:cs="Times New Roman"/>
                <w:iCs/>
                <w:sz w:val="20"/>
                <w:szCs w:val="20"/>
              </w:rPr>
            </w:pPr>
          </w:p>
          <w:p w:rsidR="00F46FA8" w:rsidRPr="00F92C2C" w:rsidRDefault="00F46FA8" w:rsidP="00763F0C">
            <w:pPr>
              <w:rPr>
                <w:rFonts w:ascii="Times New Roman" w:hAnsi="Times New Roman" w:cs="Times New Roman"/>
                <w:sz w:val="20"/>
                <w:szCs w:val="20"/>
              </w:rPr>
            </w:pPr>
            <w:r>
              <w:rPr>
                <w:rFonts w:ascii="Times New Roman" w:hAnsi="Times New Roman" w:cs="Times New Roman"/>
                <w:iCs/>
                <w:sz w:val="20"/>
                <w:szCs w:val="20"/>
              </w:rPr>
              <w:t xml:space="preserve">Describe whether in centralized procurement and distribution systems, funds are sufficient to maintain </w:t>
            </w:r>
            <w:r>
              <w:rPr>
                <w:rFonts w:ascii="Times New Roman" w:hAnsi="Times New Roman" w:cs="Times New Roman"/>
                <w:sz w:val="20"/>
                <w:szCs w:val="20"/>
              </w:rPr>
              <w:t>BEmOC services to perform assisted vaginal delivery</w:t>
            </w:r>
            <w:r>
              <w:rPr>
                <w:rFonts w:ascii="Times New Roman" w:hAnsi="Times New Roman" w:cs="Times New Roman"/>
                <w:iCs/>
                <w:sz w:val="20"/>
                <w:szCs w:val="20"/>
              </w:rPr>
              <w:t xml:space="preserve"> or to procure and distribute necessary equipment (oxytocin, vacuum extractors for example) at all recommended levels of care for all women in need and at district level in decentralized systems..</w:t>
            </w:r>
          </w:p>
          <w:p w:rsidR="00F46FA8" w:rsidRDefault="00F46FA8" w:rsidP="00763F0C">
            <w:pPr>
              <w:autoSpaceDE w:val="0"/>
              <w:autoSpaceDN w:val="0"/>
              <w:adjustRightInd w:val="0"/>
              <w:rPr>
                <w:rFonts w:ascii="Times New Roman" w:hAnsi="Times New Roman" w:cs="Times New Roman"/>
                <w:iCs/>
                <w:sz w:val="20"/>
                <w:szCs w:val="20"/>
              </w:rPr>
            </w:pPr>
          </w:p>
          <w:p w:rsidR="00F46FA8" w:rsidRDefault="00F46FA8" w:rsidP="00763F0C">
            <w:pPr>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UNFPA-Semibold" w:hAnsi="UNFPA-Semibold" w:cs="UNFPA-Semibold"/>
                <w:color w:val="221C0E"/>
                <w:sz w:val="18"/>
                <w:szCs w:val="18"/>
                <w:lang w:val="en-US"/>
              </w:rPr>
              <w:t xml:space="preserve">2.2 </w:t>
            </w:r>
            <w:r>
              <w:rPr>
                <w:rFonts w:ascii="Times New Roman" w:hAnsi="Times New Roman" w:cs="Times New Roman"/>
                <w:sz w:val="20"/>
                <w:szCs w:val="20"/>
              </w:rPr>
              <w:t>Describe any financial barriers that prevent women from using BEmOC facilities that can perform assisted vaginal delivery. For example:</w:t>
            </w:r>
          </w:p>
          <w:p w:rsidR="00F46FA8" w:rsidRDefault="00F46FA8" w:rsidP="00763F0C">
            <w:pPr>
              <w:pStyle w:val="ListParagraph"/>
              <w:numPr>
                <w:ilvl w:val="0"/>
                <w:numId w:val="19"/>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Out-of-pocket payments as barriers to care-seeking for all women </w:t>
            </w:r>
          </w:p>
          <w:p w:rsidR="00F46FA8" w:rsidRDefault="00F46FA8" w:rsidP="00763F0C">
            <w:pPr>
              <w:pStyle w:val="ListParagraph"/>
              <w:numPr>
                <w:ilvl w:val="0"/>
                <w:numId w:val="19"/>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User fees as barriers to admission of pregnant women </w:t>
            </w:r>
          </w:p>
          <w:p w:rsidR="00F46FA8" w:rsidRPr="00F92C2C" w:rsidRDefault="00F46FA8" w:rsidP="00763F0C">
            <w:pPr>
              <w:pStyle w:val="ListParagraph"/>
              <w:numPr>
                <w:ilvl w:val="0"/>
                <w:numId w:val="19"/>
              </w:numPr>
              <w:rPr>
                <w:rFonts w:ascii="Times New Roman" w:hAnsi="Times New Roman" w:cs="Times New Roman"/>
                <w:sz w:val="20"/>
                <w:szCs w:val="20"/>
                <w:lang w:val="es-US"/>
              </w:rPr>
            </w:pPr>
            <w:r>
              <w:rPr>
                <w:rFonts w:ascii="Times New Roman" w:hAnsi="Times New Roman" w:cs="Times New Roman"/>
                <w:sz w:val="20"/>
                <w:szCs w:val="20"/>
                <w:lang w:val="es-US"/>
              </w:rPr>
              <w:t>Other financial barriers (describe)</w:t>
            </w:r>
          </w:p>
          <w:p w:rsidR="00F46FA8" w:rsidRDefault="00F46FA8" w:rsidP="00763F0C">
            <w:pPr>
              <w:rPr>
                <w:rFonts w:ascii="Times New Roman" w:hAnsi="Times New Roman" w:cs="Times New Roman"/>
                <w:sz w:val="20"/>
                <w:szCs w:val="20"/>
                <w:lang w:val="es-US"/>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Please provide a summary of key bottlenecks.</w:t>
            </w: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7030A0"/>
            <w:hideMark/>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health financing for BEmOC to perform assisted vaginal delivery for all women is:</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tc>
      </w:tr>
      <w:tr w:rsidR="00F46FA8" w:rsidTr="00763F0C">
        <w:tc>
          <w:tcPr>
            <w:tcW w:w="8534"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pStyle w:val="ListParagraph"/>
              <w:spacing w:after="0" w:line="240" w:lineRule="auto"/>
              <w:ind w:left="0"/>
              <w:rPr>
                <w:rFonts w:ascii="Times New Roman" w:hAnsi="Times New Roman" w:cs="Times New Roman"/>
                <w:b/>
                <w:sz w:val="20"/>
                <w:szCs w:val="20"/>
              </w:rPr>
            </w:pPr>
            <w:r>
              <w:rPr>
                <w:rFonts w:ascii="Times New Roman" w:hAnsi="Times New Roman" w:cs="Times New Roman"/>
                <w:b/>
                <w:sz w:val="20"/>
                <w:szCs w:val="20"/>
              </w:rPr>
              <w:t>3. Health workforce</w:t>
            </w: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3.1 Explain whether there are sufficient numbers of competent health care workers who can perform assisted vaginal delivery, at each level of care, where this intervention should be implemented. Issues may include:</w:t>
            </w:r>
          </w:p>
          <w:p w:rsidR="00F46FA8" w:rsidRDefault="00F46FA8" w:rsidP="00763F0C">
            <w:pPr>
              <w:pStyle w:val="ListParagraph"/>
              <w:numPr>
                <w:ilvl w:val="0"/>
                <w:numId w:val="20"/>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There is insufficient skilled health workers that are able to perform assisted vaginal delivery in the health facilities </w:t>
            </w:r>
          </w:p>
          <w:p w:rsidR="00F46FA8" w:rsidRDefault="00F46FA8" w:rsidP="00763F0C">
            <w:pPr>
              <w:pStyle w:val="ListParagraph"/>
              <w:numPr>
                <w:ilvl w:val="0"/>
                <w:numId w:val="20"/>
              </w:numPr>
              <w:spacing w:after="0" w:line="240" w:lineRule="auto"/>
              <w:rPr>
                <w:rFonts w:ascii="Times New Roman" w:hAnsi="Times New Roman" w:cs="Times New Roman"/>
                <w:sz w:val="20"/>
                <w:szCs w:val="20"/>
              </w:rPr>
            </w:pPr>
            <w:r>
              <w:rPr>
                <w:rFonts w:ascii="Times New Roman" w:hAnsi="Times New Roman" w:cs="Times New Roman"/>
                <w:sz w:val="20"/>
                <w:szCs w:val="20"/>
              </w:rPr>
              <w:t>There might be sufficient numbers of trained health care workers, but they do not have the necessary competencies to perform assisted vaginal delivery</w:t>
            </w:r>
          </w:p>
          <w:p w:rsidR="00F46FA8" w:rsidRDefault="00F46FA8" w:rsidP="00763F0C">
            <w:pPr>
              <w:pStyle w:val="ListParagraph"/>
              <w:numPr>
                <w:ilvl w:val="0"/>
                <w:numId w:val="20"/>
              </w:numPr>
              <w:spacing w:after="0" w:line="240" w:lineRule="auto"/>
              <w:rPr>
                <w:rFonts w:ascii="Times New Roman" w:hAnsi="Times New Roman" w:cs="Times New Roman"/>
                <w:sz w:val="20"/>
                <w:szCs w:val="20"/>
              </w:rPr>
            </w:pPr>
            <w:r>
              <w:rPr>
                <w:rFonts w:ascii="Times New Roman" w:hAnsi="Times New Roman" w:cs="Times New Roman"/>
                <w:sz w:val="20"/>
                <w:szCs w:val="20"/>
              </w:rPr>
              <w:t>How is the distribution of personnel trained to perform assisted vaginal delivery between rural and urban populations? Is there a plan for placement of professionals in underserved areas</w:t>
            </w:r>
            <w:r>
              <w:rPr>
                <w:rFonts w:ascii="Times New Roman" w:hAnsi="Times New Roman" w:cs="Times New Roman"/>
                <w:i/>
                <w:sz w:val="20"/>
                <w:szCs w:val="20"/>
              </w:rPr>
              <w:t>?</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 xml:space="preserve">3.2 What cadre of health care workers are trained/authorized to perform assisted vaginal delivery using vacuum extractors or forceps at BEmOC facilities?   </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Midwives</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Auxiliary midwives</w:t>
            </w:r>
            <w:r>
              <w:rPr>
                <w:rFonts w:ascii="Times New Roman" w:hAnsi="Times New Roman" w:cs="Times New Roman"/>
                <w:sz w:val="20"/>
                <w:szCs w:val="20"/>
              </w:rPr>
              <w:tab/>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Nurses </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Auxiliary nurses: </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Physicians/clinicians</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Specialists (OB-G) </w:t>
            </w:r>
            <w:r>
              <w:rPr>
                <w:rFonts w:ascii="Times New Roman" w:hAnsi="Times New Roman" w:cs="Times New Roman"/>
                <w:sz w:val="20"/>
                <w:szCs w:val="20"/>
              </w:rPr>
              <w:tab/>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Other cadres (please specify all): ……….</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3.3 What cadre of health care workers are authorized to prescribe and/or administer oxytocin during child birth?</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Midwives                                                </w:t>
            </w:r>
            <w:sdt>
              <w:sdtPr>
                <w:rPr>
                  <w:rFonts w:ascii="Times New Roman" w:hAnsi="Times New Roman" w:cs="Times New Roman"/>
                  <w:sz w:val="20"/>
                  <w:szCs w:val="20"/>
                </w:rPr>
                <w:id w:val="-1181506062"/>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Administer only </w:t>
            </w:r>
            <w:sdt>
              <w:sdtPr>
                <w:rPr>
                  <w:rFonts w:ascii="Times New Roman" w:hAnsi="Times New Roman" w:cs="Times New Roman"/>
                  <w:sz w:val="20"/>
                  <w:szCs w:val="20"/>
                </w:rPr>
                <w:id w:val="-2011369892"/>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Prescribe and administer </w:t>
            </w:r>
            <w:sdt>
              <w:sdtPr>
                <w:rPr>
                  <w:rFonts w:ascii="Times New Roman" w:hAnsi="Times New Roman" w:cs="Times New Roman"/>
                  <w:sz w:val="20"/>
                  <w:szCs w:val="20"/>
                </w:rPr>
                <w:id w:val="-1416545030"/>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Prescribe only</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Auxiliary midwives:</w:t>
            </w:r>
            <w:r>
              <w:rPr>
                <w:rFonts w:ascii="Times New Roman" w:hAnsi="Times New Roman" w:cs="Times New Roman"/>
                <w:sz w:val="20"/>
                <w:szCs w:val="20"/>
              </w:rPr>
              <w:tab/>
              <w:t xml:space="preserve">                            </w:t>
            </w:r>
            <w:sdt>
              <w:sdtPr>
                <w:rPr>
                  <w:rFonts w:ascii="Times New Roman" w:hAnsi="Times New Roman" w:cs="Times New Roman"/>
                  <w:sz w:val="20"/>
                  <w:szCs w:val="20"/>
                </w:rPr>
                <w:id w:val="-577675081"/>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Administer only </w:t>
            </w:r>
            <w:sdt>
              <w:sdtPr>
                <w:rPr>
                  <w:rFonts w:ascii="Times New Roman" w:hAnsi="Times New Roman" w:cs="Times New Roman"/>
                  <w:sz w:val="20"/>
                  <w:szCs w:val="20"/>
                </w:rPr>
                <w:id w:val="-1740785205"/>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Prescribe and administer </w:t>
            </w:r>
            <w:sdt>
              <w:sdtPr>
                <w:rPr>
                  <w:rFonts w:ascii="Times New Roman" w:hAnsi="Times New Roman" w:cs="Times New Roman"/>
                  <w:sz w:val="20"/>
                  <w:szCs w:val="20"/>
                </w:rPr>
                <w:id w:val="-28118752"/>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Prescribe only</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Nurses:</w:t>
            </w:r>
            <w:r>
              <w:rPr>
                <w:rFonts w:ascii="Times New Roman" w:hAnsi="Times New Roman" w:cs="Times New Roman"/>
                <w:sz w:val="20"/>
                <w:szCs w:val="20"/>
              </w:rPr>
              <w:tab/>
              <w:t xml:space="preserve">                          </w:t>
            </w:r>
            <w:r>
              <w:rPr>
                <w:rFonts w:ascii="Times New Roman" w:hAnsi="Times New Roman" w:cs="Times New Roman"/>
                <w:sz w:val="20"/>
                <w:szCs w:val="20"/>
              </w:rPr>
              <w:tab/>
              <w:t xml:space="preserve">              </w:t>
            </w:r>
            <w:sdt>
              <w:sdtPr>
                <w:rPr>
                  <w:rFonts w:ascii="Times New Roman" w:hAnsi="Times New Roman" w:cs="Times New Roman"/>
                  <w:sz w:val="20"/>
                  <w:szCs w:val="20"/>
                </w:rPr>
                <w:id w:val="-1193914275"/>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Administer only </w:t>
            </w:r>
            <w:sdt>
              <w:sdtPr>
                <w:rPr>
                  <w:rFonts w:ascii="Times New Roman" w:hAnsi="Times New Roman" w:cs="Times New Roman"/>
                  <w:sz w:val="20"/>
                  <w:szCs w:val="20"/>
                </w:rPr>
                <w:id w:val="1749608870"/>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Prescribe and administer </w:t>
            </w:r>
            <w:sdt>
              <w:sdtPr>
                <w:rPr>
                  <w:rFonts w:ascii="Times New Roman" w:hAnsi="Times New Roman" w:cs="Times New Roman"/>
                  <w:sz w:val="20"/>
                  <w:szCs w:val="20"/>
                </w:rPr>
                <w:id w:val="-244810038"/>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Prescribe only</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Specialists (OB-G):   </w:t>
            </w:r>
            <w:r>
              <w:rPr>
                <w:rFonts w:ascii="Times New Roman" w:hAnsi="Times New Roman" w:cs="Times New Roman"/>
                <w:sz w:val="20"/>
                <w:szCs w:val="20"/>
              </w:rPr>
              <w:tab/>
              <w:t xml:space="preserve">               </w:t>
            </w:r>
            <w:r>
              <w:rPr>
                <w:rFonts w:ascii="Times New Roman" w:hAnsi="Times New Roman" w:cs="Times New Roman"/>
                <w:sz w:val="20"/>
                <w:szCs w:val="20"/>
              </w:rPr>
              <w:tab/>
            </w:r>
            <w:sdt>
              <w:sdtPr>
                <w:rPr>
                  <w:rFonts w:ascii="MS Gothic" w:eastAsia="MS Gothic" w:hAnsi="MS Gothic" w:cs="Times New Roman" w:hint="eastAsia"/>
                  <w:sz w:val="20"/>
                  <w:szCs w:val="20"/>
                </w:rPr>
                <w:id w:val="493990843"/>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Administer only </w:t>
            </w:r>
            <w:sdt>
              <w:sdtPr>
                <w:rPr>
                  <w:rFonts w:ascii="MS Gothic" w:eastAsia="MS Gothic" w:hAnsi="MS Gothic" w:cs="Times New Roman" w:hint="eastAsia"/>
                  <w:sz w:val="20"/>
                  <w:szCs w:val="20"/>
                </w:rPr>
                <w:id w:val="1638532323"/>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Prescribe and administer </w:t>
            </w:r>
            <w:sdt>
              <w:sdtPr>
                <w:rPr>
                  <w:rFonts w:ascii="MS Gothic" w:eastAsia="MS Gothic" w:hAnsi="MS Gothic" w:cs="Times New Roman" w:hint="eastAsia"/>
                  <w:sz w:val="20"/>
                  <w:szCs w:val="20"/>
                </w:rPr>
                <w:id w:val="-1131021183"/>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Prescribe only</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Physicians/clinicians </w:t>
            </w:r>
            <w:r>
              <w:rPr>
                <w:rFonts w:ascii="Times New Roman" w:hAnsi="Times New Roman" w:cs="Times New Roman"/>
                <w:sz w:val="20"/>
                <w:szCs w:val="20"/>
              </w:rPr>
              <w:tab/>
              <w:t xml:space="preserve">               </w:t>
            </w:r>
            <w:r>
              <w:rPr>
                <w:rFonts w:ascii="Times New Roman" w:hAnsi="Times New Roman" w:cs="Times New Roman"/>
                <w:sz w:val="20"/>
                <w:szCs w:val="20"/>
              </w:rPr>
              <w:tab/>
            </w:r>
            <w:sdt>
              <w:sdtPr>
                <w:rPr>
                  <w:rFonts w:ascii="MS Gothic" w:eastAsia="MS Gothic" w:hAnsi="MS Gothic" w:cs="Times New Roman" w:hint="eastAsia"/>
                  <w:sz w:val="20"/>
                  <w:szCs w:val="20"/>
                </w:rPr>
                <w:id w:val="1491903324"/>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Administer only </w:t>
            </w:r>
            <w:sdt>
              <w:sdtPr>
                <w:rPr>
                  <w:rFonts w:ascii="MS Gothic" w:eastAsia="MS Gothic" w:hAnsi="MS Gothic" w:cs="Times New Roman" w:hint="eastAsia"/>
                  <w:sz w:val="20"/>
                  <w:szCs w:val="20"/>
                </w:rPr>
                <w:id w:val="1362323336"/>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Prescribe and administer </w:t>
            </w:r>
            <w:sdt>
              <w:sdtPr>
                <w:rPr>
                  <w:rFonts w:ascii="MS Gothic" w:eastAsia="MS Gothic" w:hAnsi="MS Gothic" w:cs="Times New Roman" w:hint="eastAsia"/>
                  <w:sz w:val="20"/>
                  <w:szCs w:val="20"/>
                </w:rPr>
                <w:id w:val="665288400"/>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Prescribe only</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Other cadre (please specify all): ………</w:t>
            </w:r>
            <w:r>
              <w:rPr>
                <w:rFonts w:ascii="Times New Roman" w:hAnsi="Times New Roman" w:cs="Times New Roman"/>
                <w:sz w:val="20"/>
                <w:szCs w:val="20"/>
              </w:rPr>
              <w:tab/>
            </w:r>
            <w:sdt>
              <w:sdtPr>
                <w:rPr>
                  <w:rFonts w:ascii="Times New Roman" w:hAnsi="Times New Roman" w:cs="Times New Roman"/>
                  <w:sz w:val="20"/>
                  <w:szCs w:val="20"/>
                </w:rPr>
                <w:id w:val="1437339109"/>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Administer only </w:t>
            </w:r>
            <w:sdt>
              <w:sdtPr>
                <w:rPr>
                  <w:rFonts w:ascii="Times New Roman" w:hAnsi="Times New Roman" w:cs="Times New Roman"/>
                  <w:sz w:val="20"/>
                  <w:szCs w:val="20"/>
                </w:rPr>
                <w:id w:val="1258553232"/>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Prescribe and administer </w:t>
            </w:r>
            <w:sdt>
              <w:sdtPr>
                <w:rPr>
                  <w:rFonts w:ascii="Times New Roman" w:hAnsi="Times New Roman" w:cs="Times New Roman"/>
                  <w:sz w:val="20"/>
                  <w:szCs w:val="20"/>
                </w:rPr>
                <w:id w:val="-1466274755"/>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Prescribe only</w:t>
            </w:r>
          </w:p>
          <w:p w:rsidR="00F46FA8" w:rsidRDefault="00F46FA8" w:rsidP="00763F0C">
            <w:pPr>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3. 4 Explain the whether there are job description and job aids for health workers at all levels of care, which reflect their role in performing assisted vaginal delivery at BEmOC facilities. Explain whether the manuals detailing standards of practice are available and accessible for staff use.</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3.5 Are there competency-based training programmes through which the respective cadre of health care workers listed below acquire the necessary knowledge and skills to perform assisted vaginal delivery and use oxytocin during delivery?</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Nurses      </w:t>
            </w:r>
            <w:r>
              <w:rPr>
                <w:rFonts w:ascii="Times New Roman" w:hAnsi="Times New Roman" w:cs="Times New Roman"/>
                <w:sz w:val="20"/>
                <w:szCs w:val="20"/>
              </w:rPr>
              <w:tab/>
            </w:r>
            <w:r>
              <w:rPr>
                <w:rFonts w:ascii="Times New Roman" w:hAnsi="Times New Roman" w:cs="Times New Roman"/>
                <w:sz w:val="20"/>
                <w:szCs w:val="20"/>
              </w:rPr>
              <w:tab/>
              <w:t xml:space="preserve">                             </w:t>
            </w:r>
            <w:sdt>
              <w:sdtPr>
                <w:rPr>
                  <w:rFonts w:ascii="Times New Roman" w:hAnsi="Times New Roman" w:cs="Times New Roman"/>
                  <w:sz w:val="20"/>
                  <w:szCs w:val="20"/>
                </w:rPr>
                <w:id w:val="-1764066489"/>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Pre-service training</w:t>
            </w:r>
            <w:r>
              <w:rPr>
                <w:rFonts w:ascii="Times New Roman" w:hAnsi="Times New Roman" w:cs="Times New Roman"/>
                <w:sz w:val="20"/>
                <w:szCs w:val="20"/>
              </w:rPr>
              <w:tab/>
            </w:r>
            <w:sdt>
              <w:sdtPr>
                <w:rPr>
                  <w:rFonts w:ascii="Times New Roman" w:hAnsi="Times New Roman" w:cs="Times New Roman"/>
                  <w:sz w:val="20"/>
                  <w:szCs w:val="20"/>
                </w:rPr>
                <w:id w:val="-1489089911"/>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In-service training</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Midwives                                                 </w:t>
            </w:r>
            <w:sdt>
              <w:sdtPr>
                <w:rPr>
                  <w:rFonts w:ascii="Times New Roman" w:hAnsi="Times New Roman" w:cs="Times New Roman"/>
                  <w:sz w:val="20"/>
                  <w:szCs w:val="20"/>
                </w:rPr>
                <w:id w:val="-919409735"/>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Pre-service training</w:t>
            </w:r>
            <w:r>
              <w:rPr>
                <w:rFonts w:ascii="Times New Roman" w:hAnsi="Times New Roman" w:cs="Times New Roman"/>
                <w:sz w:val="20"/>
                <w:szCs w:val="20"/>
              </w:rPr>
              <w:tab/>
            </w:r>
            <w:sdt>
              <w:sdtPr>
                <w:rPr>
                  <w:rFonts w:ascii="Times New Roman" w:hAnsi="Times New Roman" w:cs="Times New Roman"/>
                  <w:sz w:val="20"/>
                  <w:szCs w:val="20"/>
                </w:rPr>
                <w:id w:val="-1918621972"/>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In-service training</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Auxiliary midwives:</w:t>
            </w:r>
            <w:r>
              <w:rPr>
                <w:rFonts w:ascii="Times New Roman" w:hAnsi="Times New Roman" w:cs="Times New Roman"/>
                <w:sz w:val="20"/>
                <w:szCs w:val="20"/>
              </w:rPr>
              <w:tab/>
              <w:t xml:space="preserve">                             </w:t>
            </w:r>
            <w:sdt>
              <w:sdtPr>
                <w:rPr>
                  <w:rFonts w:ascii="Times New Roman" w:hAnsi="Times New Roman" w:cs="Times New Roman"/>
                  <w:sz w:val="20"/>
                  <w:szCs w:val="20"/>
                </w:rPr>
                <w:id w:val="1984883602"/>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Pre-service training</w:t>
            </w:r>
            <w:r>
              <w:rPr>
                <w:rFonts w:ascii="Times New Roman" w:hAnsi="Times New Roman" w:cs="Times New Roman"/>
                <w:sz w:val="20"/>
                <w:szCs w:val="20"/>
              </w:rPr>
              <w:tab/>
            </w:r>
            <w:sdt>
              <w:sdtPr>
                <w:rPr>
                  <w:rFonts w:ascii="Times New Roman" w:hAnsi="Times New Roman" w:cs="Times New Roman"/>
                  <w:sz w:val="20"/>
                  <w:szCs w:val="20"/>
                </w:rPr>
                <w:id w:val="-1669625462"/>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In-service training</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Clinical officers                                       </w:t>
            </w:r>
            <w:sdt>
              <w:sdtPr>
                <w:rPr>
                  <w:rFonts w:ascii="Times New Roman" w:hAnsi="Times New Roman" w:cs="Times New Roman"/>
                  <w:sz w:val="20"/>
                  <w:szCs w:val="20"/>
                </w:rPr>
                <w:id w:val="-633098937"/>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Pre-service training</w:t>
            </w:r>
            <w:r>
              <w:rPr>
                <w:rFonts w:ascii="Times New Roman" w:hAnsi="Times New Roman" w:cs="Times New Roman"/>
                <w:sz w:val="20"/>
                <w:szCs w:val="20"/>
              </w:rPr>
              <w:tab/>
            </w:r>
            <w:sdt>
              <w:sdtPr>
                <w:rPr>
                  <w:rFonts w:ascii="Times New Roman" w:hAnsi="Times New Roman" w:cs="Times New Roman"/>
                  <w:sz w:val="20"/>
                  <w:szCs w:val="20"/>
                </w:rPr>
                <w:id w:val="-417489532"/>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In-service training</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Physicians/clinicians                </w:t>
            </w:r>
            <w:r>
              <w:rPr>
                <w:rFonts w:ascii="Times New Roman" w:hAnsi="Times New Roman" w:cs="Times New Roman"/>
                <w:sz w:val="20"/>
                <w:szCs w:val="20"/>
              </w:rPr>
              <w:tab/>
            </w:r>
            <w:r>
              <w:rPr>
                <w:rFonts w:ascii="Times New Roman" w:hAnsi="Times New Roman" w:cs="Times New Roman"/>
                <w:sz w:val="20"/>
                <w:szCs w:val="20"/>
              </w:rPr>
              <w:tab/>
            </w:r>
            <w:sdt>
              <w:sdtPr>
                <w:rPr>
                  <w:rFonts w:ascii="MS Gothic" w:eastAsia="MS Gothic" w:hAnsi="MS Gothic" w:cs="Times New Roman" w:hint="eastAsia"/>
                  <w:sz w:val="20"/>
                  <w:szCs w:val="20"/>
                </w:rPr>
                <w:id w:val="1087581219"/>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Pre-service training</w:t>
            </w:r>
            <w:r>
              <w:rPr>
                <w:rFonts w:ascii="Times New Roman" w:hAnsi="Times New Roman" w:cs="Times New Roman"/>
                <w:sz w:val="20"/>
                <w:szCs w:val="20"/>
              </w:rPr>
              <w:tab/>
            </w:r>
            <w:sdt>
              <w:sdtPr>
                <w:rPr>
                  <w:rFonts w:ascii="MS Gothic" w:eastAsia="MS Gothic" w:hAnsi="MS Gothic" w:cs="Times New Roman" w:hint="eastAsia"/>
                  <w:sz w:val="20"/>
                  <w:szCs w:val="20"/>
                </w:rPr>
                <w:id w:val="-1804448887"/>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In-service training </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Specialists (OB-G) </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sdt>
              <w:sdtPr>
                <w:rPr>
                  <w:rFonts w:ascii="MS Gothic" w:eastAsia="MS Gothic" w:hAnsi="MS Gothic" w:cs="Times New Roman" w:hint="eastAsia"/>
                  <w:sz w:val="20"/>
                  <w:szCs w:val="20"/>
                </w:rPr>
                <w:id w:val="412277526"/>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Pre-service training</w:t>
            </w:r>
            <w:r>
              <w:rPr>
                <w:rFonts w:ascii="Times New Roman" w:hAnsi="Times New Roman" w:cs="Times New Roman"/>
                <w:sz w:val="20"/>
                <w:szCs w:val="20"/>
              </w:rPr>
              <w:tab/>
            </w:r>
            <w:sdt>
              <w:sdtPr>
                <w:rPr>
                  <w:rFonts w:ascii="MS Gothic" w:eastAsia="MS Gothic" w:hAnsi="MS Gothic" w:cs="Times New Roman" w:hint="eastAsia"/>
                  <w:sz w:val="20"/>
                  <w:szCs w:val="20"/>
                </w:rPr>
                <w:id w:val="1030382508"/>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In-service training </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Other cadre: ………….</w:t>
            </w:r>
            <w:r>
              <w:rPr>
                <w:rFonts w:ascii="Times New Roman" w:hAnsi="Times New Roman" w:cs="Times New Roman"/>
                <w:sz w:val="20"/>
                <w:szCs w:val="20"/>
              </w:rPr>
              <w:tab/>
            </w:r>
            <w:r>
              <w:rPr>
                <w:rFonts w:ascii="Times New Roman" w:hAnsi="Times New Roman" w:cs="Times New Roman"/>
                <w:sz w:val="20"/>
                <w:szCs w:val="20"/>
              </w:rPr>
              <w:tab/>
            </w:r>
            <w:sdt>
              <w:sdtPr>
                <w:rPr>
                  <w:rFonts w:ascii="Times New Roman" w:hAnsi="Times New Roman" w:cs="Times New Roman"/>
                  <w:sz w:val="20"/>
                  <w:szCs w:val="20"/>
                </w:rPr>
                <w:id w:val="146327500"/>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Pre-service training</w:t>
            </w:r>
            <w:r>
              <w:rPr>
                <w:rFonts w:ascii="Times New Roman" w:hAnsi="Times New Roman" w:cs="Times New Roman"/>
                <w:sz w:val="20"/>
                <w:szCs w:val="20"/>
              </w:rPr>
              <w:tab/>
            </w:r>
            <w:sdt>
              <w:sdtPr>
                <w:rPr>
                  <w:rFonts w:ascii="Times New Roman" w:hAnsi="Times New Roman" w:cs="Times New Roman"/>
                  <w:sz w:val="20"/>
                  <w:szCs w:val="20"/>
                </w:rPr>
                <w:id w:val="845515875"/>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In-service training</w:t>
            </w:r>
          </w:p>
          <w:p w:rsidR="00F46FA8" w:rsidRDefault="00F46FA8" w:rsidP="00763F0C">
            <w:pPr>
              <w:pStyle w:val="ListParagraph"/>
              <w:spacing w:after="0" w:line="240" w:lineRule="auto"/>
              <w:ind w:left="360"/>
              <w:rPr>
                <w:rFonts w:ascii="Times New Roman" w:hAnsi="Times New Roman" w:cs="Times New Roman"/>
                <w:i/>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3.6 Describe the supervision and mentoring mechanisms is in place to ensure all health workers that provide BEmOC services maintain their competency to perform assisted vaginal delivery and use oxytocin during delivery as per national guidelines.</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Please provide a summary of key bottlenecks.</w:t>
            </w: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7030A0"/>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the health work force responsible for performing assisted vaginal delivery for all women at BEmOC facilities is:</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p w:rsidR="00F46FA8" w:rsidRDefault="00F46FA8" w:rsidP="00763F0C">
            <w:pPr>
              <w:pStyle w:val="ListParagraph"/>
              <w:spacing w:after="0" w:line="240" w:lineRule="auto"/>
              <w:ind w:left="630"/>
              <w:rPr>
                <w:rFonts w:ascii="Times New Roman" w:hAnsi="Times New Roman" w:cs="Times New Roman"/>
                <w:b/>
                <w:color w:val="FFFFFF" w:themeColor="background1"/>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4. Essential medical products and technologies</w:t>
            </w: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 xml:space="preserve">4.1 Explain if the country has a national essential devices list and if the vacuum extractor and forceps are included in the National Essential Devices List for the indication of assisted vaginal delivery. If a national essential device list does not exist, please explain why. </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Explain if oxytocin is included in the National Essential Medical List (NEML) for the indication of child birth.</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r>
              <w:rPr>
                <w:rFonts w:ascii="Times New Roman" w:hAnsi="Times New Roman" w:cs="Times New Roman"/>
                <w:sz w:val="20"/>
                <w:szCs w:val="20"/>
              </w:rPr>
              <w:t>4.2</w:t>
            </w:r>
            <w:r>
              <w:rPr>
                <w:rFonts w:ascii="Times New Roman" w:hAnsi="Times New Roman" w:cs="Times New Roman"/>
                <w:sz w:val="20"/>
                <w:szCs w:val="20"/>
              </w:rPr>
              <w:tab/>
              <w:t xml:space="preserve">Explain if sufficient medical products (branded or generic) that can be used as uterotonics for child birth are licensed. </w:t>
            </w: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spacing w:before="120" w:after="120"/>
              <w:ind w:left="459" w:hanging="459"/>
              <w:rPr>
                <w:rFonts w:ascii="Times New Roman" w:hAnsi="Times New Roman" w:cs="Times New Roman"/>
                <w:sz w:val="20"/>
                <w:szCs w:val="20"/>
              </w:rPr>
            </w:pPr>
            <w:r>
              <w:rPr>
                <w:rFonts w:ascii="Times New Roman" w:hAnsi="Times New Roman" w:cs="Times New Roman"/>
                <w:sz w:val="20"/>
                <w:szCs w:val="20"/>
              </w:rPr>
              <w:t>4.3</w:t>
            </w:r>
            <w:r>
              <w:rPr>
                <w:rFonts w:ascii="Times New Roman" w:hAnsi="Times New Roman" w:cs="Times New Roman"/>
                <w:sz w:val="20"/>
                <w:szCs w:val="20"/>
              </w:rPr>
              <w:tab/>
              <w:t>Describe functional national or local systems in place to forecast accurately and distribute the following essential products when needed:</w:t>
            </w:r>
          </w:p>
          <w:p w:rsidR="00F46FA8" w:rsidRDefault="00F46FA8" w:rsidP="00763F0C">
            <w:pPr>
              <w:pStyle w:val="ListParagraph"/>
              <w:numPr>
                <w:ilvl w:val="0"/>
                <w:numId w:val="34"/>
              </w:numPr>
              <w:spacing w:after="0" w:line="240" w:lineRule="auto"/>
              <w:rPr>
                <w:rFonts w:ascii="Times New Roman" w:hAnsi="Times New Roman" w:cs="Times New Roman"/>
                <w:sz w:val="20"/>
                <w:szCs w:val="20"/>
              </w:rPr>
            </w:pPr>
            <w:r>
              <w:rPr>
                <w:rFonts w:ascii="Times New Roman" w:hAnsi="Times New Roman" w:cs="Times New Roman"/>
                <w:sz w:val="20"/>
                <w:szCs w:val="20"/>
              </w:rPr>
              <w:t>Oxytocin</w:t>
            </w:r>
          </w:p>
          <w:p w:rsidR="00F46FA8" w:rsidRDefault="00F46FA8" w:rsidP="00763F0C">
            <w:pPr>
              <w:pStyle w:val="ListParagraph"/>
              <w:spacing w:after="0" w:line="240" w:lineRule="auto"/>
              <w:rPr>
                <w:rFonts w:ascii="Times New Roman" w:hAnsi="Times New Roman" w:cs="Times New Roman"/>
                <w:sz w:val="20"/>
                <w:szCs w:val="20"/>
              </w:rPr>
            </w:pPr>
          </w:p>
          <w:p w:rsidR="00F46FA8" w:rsidRDefault="00F46FA8" w:rsidP="00763F0C">
            <w:pPr>
              <w:pStyle w:val="ListParagraph"/>
              <w:numPr>
                <w:ilvl w:val="0"/>
                <w:numId w:val="34"/>
              </w:numPr>
              <w:spacing w:after="0" w:line="240" w:lineRule="auto"/>
              <w:rPr>
                <w:rFonts w:ascii="Times New Roman" w:hAnsi="Times New Roman" w:cs="Times New Roman"/>
                <w:sz w:val="20"/>
                <w:szCs w:val="20"/>
              </w:rPr>
            </w:pPr>
            <w:r>
              <w:rPr>
                <w:rFonts w:ascii="Times New Roman" w:hAnsi="Times New Roman" w:cs="Times New Roman"/>
                <w:sz w:val="20"/>
                <w:szCs w:val="20"/>
              </w:rPr>
              <w:t>Vacuum extractors</w:t>
            </w:r>
          </w:p>
          <w:p w:rsidR="00F46FA8" w:rsidRDefault="00F46FA8" w:rsidP="00763F0C">
            <w:pPr>
              <w:pStyle w:val="ListParagraph"/>
              <w:spacing w:after="0" w:line="240" w:lineRule="auto"/>
              <w:rPr>
                <w:rFonts w:ascii="Times New Roman" w:hAnsi="Times New Roman" w:cs="Times New Roman"/>
                <w:sz w:val="20"/>
                <w:szCs w:val="20"/>
              </w:rPr>
            </w:pPr>
          </w:p>
          <w:p w:rsidR="00F46FA8" w:rsidRDefault="00F46FA8" w:rsidP="00763F0C">
            <w:pPr>
              <w:pStyle w:val="ListParagraph"/>
              <w:numPr>
                <w:ilvl w:val="0"/>
                <w:numId w:val="34"/>
              </w:numPr>
              <w:spacing w:after="0" w:line="240" w:lineRule="auto"/>
              <w:rPr>
                <w:rFonts w:ascii="Times New Roman" w:hAnsi="Times New Roman" w:cs="Times New Roman"/>
                <w:sz w:val="20"/>
                <w:szCs w:val="20"/>
              </w:rPr>
            </w:pPr>
            <w:r>
              <w:rPr>
                <w:rFonts w:ascii="Times New Roman" w:hAnsi="Times New Roman" w:cs="Times New Roman"/>
                <w:sz w:val="20"/>
                <w:szCs w:val="20"/>
              </w:rPr>
              <w:t>Forceps</w:t>
            </w:r>
          </w:p>
          <w:p w:rsidR="00F46FA8" w:rsidRPr="00F92C2C" w:rsidRDefault="00F46FA8" w:rsidP="00763F0C">
            <w:pPr>
              <w:pStyle w:val="ListParagraph"/>
              <w:rPr>
                <w:rFonts w:ascii="Times New Roman" w:hAnsi="Times New Roman" w:cs="Times New Roman"/>
                <w:sz w:val="20"/>
                <w:szCs w:val="20"/>
              </w:rPr>
            </w:pPr>
          </w:p>
          <w:p w:rsidR="00F46FA8" w:rsidRPr="00F92C2C" w:rsidRDefault="00F46FA8" w:rsidP="00763F0C">
            <w:pPr>
              <w:pStyle w:val="ListParagraph"/>
              <w:numPr>
                <w:ilvl w:val="0"/>
                <w:numId w:val="34"/>
              </w:numPr>
              <w:spacing w:after="0" w:line="240" w:lineRule="auto"/>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spacing w:before="120" w:after="120"/>
              <w:ind w:left="459" w:hanging="459"/>
              <w:rPr>
                <w:rFonts w:ascii="Times New Roman" w:hAnsi="Times New Roman" w:cs="Times New Roman"/>
                <w:sz w:val="20"/>
                <w:szCs w:val="20"/>
              </w:rPr>
            </w:pPr>
            <w:r>
              <w:rPr>
                <w:rFonts w:ascii="Times New Roman" w:hAnsi="Times New Roman" w:cs="Times New Roman"/>
                <w:sz w:val="20"/>
                <w:szCs w:val="20"/>
              </w:rPr>
              <w:t xml:space="preserve">4.4 </w:t>
            </w:r>
            <w:r>
              <w:rPr>
                <w:rFonts w:ascii="Times New Roman" w:hAnsi="Times New Roman" w:cs="Times New Roman"/>
                <w:sz w:val="20"/>
                <w:szCs w:val="20"/>
              </w:rPr>
              <w:tab/>
              <w:t xml:space="preserve">Describe and explain the causes for stock-outs of oxytocin at national and/or sub-national levels in the last twelve months, if any. </w:t>
            </w:r>
          </w:p>
          <w:p w:rsidR="00F46FA8" w:rsidRDefault="00F46FA8" w:rsidP="00763F0C">
            <w:pPr>
              <w:spacing w:before="120" w:after="120"/>
              <w:ind w:left="459"/>
              <w:rPr>
                <w:rFonts w:ascii="Times New Roman" w:hAnsi="Times New Roman" w:cs="Times New Roman"/>
                <w:sz w:val="20"/>
                <w:szCs w:val="20"/>
              </w:rPr>
            </w:pPr>
            <w:r>
              <w:rPr>
                <w:rFonts w:ascii="Times New Roman" w:hAnsi="Times New Roman" w:cs="Times New Roman"/>
                <w:sz w:val="20"/>
                <w:szCs w:val="20"/>
              </w:rPr>
              <w:t>Describe the functional logistics information system able to assess adequate supplies and to detect the need for vacuum extractors/forceps in BEmOC facilities in need of the device, if available.</w:t>
            </w: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4.5 Describe additional challenges related to the procurement and distribution of oxytocin and vacuum extractor in BEmOC facilities.</w:t>
            </w:r>
          </w:p>
          <w:p w:rsidR="00F46FA8" w:rsidRDefault="00F46FA8" w:rsidP="00763F0C">
            <w:pPr>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Please provide a summary of key bottlenecks.</w:t>
            </w: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7030A0"/>
            <w:hideMark/>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whether the procurement and supply management system to perform assisted vaginal delivery for all women at BEmOC facilities is:</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tc>
      </w:tr>
      <w:tr w:rsidR="00F46FA8" w:rsidTr="00763F0C">
        <w:tc>
          <w:tcPr>
            <w:tcW w:w="8534"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pStyle w:val="ListParagraph"/>
              <w:spacing w:after="0" w:line="240" w:lineRule="auto"/>
              <w:ind w:left="0"/>
              <w:rPr>
                <w:rFonts w:ascii="Times New Roman" w:hAnsi="Times New Roman" w:cs="Times New Roman"/>
                <w:b/>
                <w:sz w:val="20"/>
                <w:szCs w:val="20"/>
              </w:rPr>
            </w:pPr>
            <w:r>
              <w:rPr>
                <w:rFonts w:ascii="Times New Roman" w:hAnsi="Times New Roman" w:cs="Times New Roman"/>
                <w:b/>
                <w:sz w:val="20"/>
                <w:szCs w:val="20"/>
              </w:rPr>
              <w:t>5. Health service delivery</w:t>
            </w: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iCs/>
                <w:sz w:val="20"/>
                <w:szCs w:val="20"/>
              </w:rPr>
            </w:pPr>
            <w:r>
              <w:rPr>
                <w:rFonts w:ascii="Times New Roman" w:hAnsi="Times New Roman" w:cs="Times New Roman"/>
                <w:sz w:val="20"/>
                <w:szCs w:val="20"/>
              </w:rPr>
              <w:t xml:space="preserve">5.1 </w:t>
            </w:r>
            <w:r>
              <w:rPr>
                <w:rFonts w:ascii="Times New Roman" w:hAnsi="Times New Roman" w:cs="Times New Roman"/>
                <w:iCs/>
                <w:sz w:val="20"/>
                <w:szCs w:val="20"/>
              </w:rPr>
              <w:t>Explain if there are sufficient health facilities at all levels organized and equipped to perform assisted vaginal delivery in line with national guidelines, particularly at the lowest level.</w:t>
            </w:r>
          </w:p>
          <w:p w:rsidR="00F46FA8" w:rsidRDefault="00F46FA8" w:rsidP="00763F0C">
            <w:pPr>
              <w:pStyle w:val="ListParagraph"/>
              <w:numPr>
                <w:ilvl w:val="0"/>
                <w:numId w:val="17"/>
              </w:numPr>
              <w:spacing w:after="120" w:line="240" w:lineRule="auto"/>
              <w:rPr>
                <w:rFonts w:ascii="Times New Roman" w:hAnsi="Times New Roman" w:cs="Times New Roman"/>
                <w:sz w:val="20"/>
                <w:szCs w:val="20"/>
              </w:rPr>
            </w:pPr>
            <w:r>
              <w:rPr>
                <w:rFonts w:ascii="Times New Roman" w:hAnsi="Times New Roman" w:cs="Times New Roman"/>
                <w:iCs/>
                <w:sz w:val="20"/>
                <w:szCs w:val="20"/>
              </w:rPr>
              <w:t>What types of health facilities perform more of this signal function?</w:t>
            </w:r>
          </w:p>
          <w:p w:rsidR="00F46FA8" w:rsidRDefault="00F46FA8" w:rsidP="00763F0C">
            <w:pPr>
              <w:pStyle w:val="ListParagraph"/>
              <w:spacing w:after="120" w:line="240" w:lineRule="auto"/>
              <w:rPr>
                <w:rFonts w:ascii="Times New Roman" w:hAnsi="Times New Roman" w:cs="Times New Roman"/>
                <w:sz w:val="20"/>
                <w:szCs w:val="20"/>
              </w:rPr>
            </w:pPr>
          </w:p>
          <w:p w:rsidR="00F46FA8" w:rsidRDefault="00F46FA8" w:rsidP="00763F0C">
            <w:pPr>
              <w:pStyle w:val="ListParagraph"/>
              <w:numPr>
                <w:ilvl w:val="0"/>
                <w:numId w:val="17"/>
              </w:numPr>
              <w:autoSpaceDE w:val="0"/>
              <w:autoSpaceDN w:val="0"/>
              <w:adjustRightInd w:val="0"/>
              <w:spacing w:after="120" w:line="240" w:lineRule="auto"/>
              <w:rPr>
                <w:rFonts w:ascii="Times New Roman" w:hAnsi="Times New Roman" w:cs="Times New Roman"/>
                <w:color w:val="221C0E"/>
                <w:sz w:val="20"/>
                <w:szCs w:val="20"/>
              </w:rPr>
            </w:pPr>
            <w:r>
              <w:rPr>
                <w:rFonts w:ascii="Times New Roman" w:hAnsi="Times New Roman" w:cs="Times New Roman"/>
                <w:color w:val="221C0E"/>
                <w:sz w:val="20"/>
                <w:szCs w:val="20"/>
              </w:rPr>
              <w:t>Explain if the BEmOC facilities are adequate in terms of geographic distribution and numbers and when these services were last mapped.</w:t>
            </w:r>
          </w:p>
          <w:p w:rsidR="00F46FA8" w:rsidRDefault="00F46FA8" w:rsidP="00763F0C">
            <w:pPr>
              <w:autoSpaceDE w:val="0"/>
              <w:autoSpaceDN w:val="0"/>
              <w:adjustRightInd w:val="0"/>
              <w:spacing w:after="120"/>
              <w:rPr>
                <w:rFonts w:ascii="Times New Roman" w:hAnsi="Times New Roman" w:cs="Times New Roman"/>
                <w:color w:val="221C0E"/>
                <w:sz w:val="20"/>
                <w:szCs w:val="20"/>
                <w:lang w:val="en-US"/>
              </w:rPr>
            </w:pPr>
          </w:p>
          <w:p w:rsidR="00F46FA8" w:rsidRDefault="00F46FA8" w:rsidP="00763F0C">
            <w:pPr>
              <w:pStyle w:val="ListParagraph"/>
              <w:numPr>
                <w:ilvl w:val="0"/>
                <w:numId w:val="17"/>
              </w:numPr>
              <w:autoSpaceDE w:val="0"/>
              <w:autoSpaceDN w:val="0"/>
              <w:adjustRightInd w:val="0"/>
              <w:spacing w:after="120" w:line="240" w:lineRule="auto"/>
              <w:rPr>
                <w:rFonts w:ascii="Times New Roman" w:hAnsi="Times New Roman" w:cs="Times New Roman"/>
                <w:color w:val="221C0E"/>
                <w:sz w:val="20"/>
                <w:szCs w:val="20"/>
              </w:rPr>
            </w:pPr>
            <w:r>
              <w:rPr>
                <w:rFonts w:ascii="Times New Roman" w:hAnsi="Times New Roman" w:cs="Times New Roman"/>
                <w:color w:val="221C0E"/>
                <w:sz w:val="20"/>
                <w:szCs w:val="20"/>
              </w:rPr>
              <w:t xml:space="preserve">Explain if there is a system in place for regular room by room inspection to ensure that equipment and supplies needed for BEmOC are present and functioning. </w:t>
            </w:r>
            <w:r>
              <w:rPr>
                <w:rFonts w:ascii="Times New Roman" w:hAnsi="Times New Roman" w:cs="Times New Roman"/>
                <w:sz w:val="20"/>
                <w:szCs w:val="20"/>
              </w:rPr>
              <w:t>If not, please explain why.</w:t>
            </w:r>
            <w:r>
              <w:rPr>
                <w:rFonts w:ascii="Times New Roman" w:hAnsi="Times New Roman" w:cs="Times New Roman"/>
                <w:color w:val="221C0E"/>
                <w:sz w:val="20"/>
                <w:szCs w:val="20"/>
              </w:rPr>
              <w:t xml:space="preserve"> </w:t>
            </w:r>
          </w:p>
          <w:p w:rsidR="00F46FA8" w:rsidRDefault="00F46FA8" w:rsidP="00763F0C">
            <w:pPr>
              <w:pStyle w:val="ListParagraph"/>
              <w:spacing w:before="120" w:after="120" w:line="240" w:lineRule="auto"/>
              <w:ind w:left="754"/>
              <w:rPr>
                <w:rFonts w:ascii="Times New Roman" w:hAnsi="Times New Roman" w:cs="Times New Roman"/>
                <w:iCs/>
                <w:sz w:val="20"/>
                <w:szCs w:val="20"/>
                <w:lang w:val="en-GB"/>
              </w:rPr>
            </w:pPr>
          </w:p>
          <w:p w:rsidR="00F46FA8" w:rsidRDefault="00F46FA8" w:rsidP="00763F0C">
            <w:pPr>
              <w:pStyle w:val="ListParagraph"/>
              <w:spacing w:before="120" w:after="120" w:line="240" w:lineRule="auto"/>
              <w:ind w:left="754"/>
              <w:rPr>
                <w:rFonts w:ascii="Times New Roman" w:hAnsi="Times New Roman" w:cs="Times New Roman"/>
                <w:iCs/>
                <w:sz w:val="20"/>
                <w:szCs w:val="20"/>
              </w:rPr>
            </w:pPr>
          </w:p>
          <w:p w:rsidR="00F46FA8" w:rsidRDefault="00F46FA8" w:rsidP="00763F0C">
            <w:pPr>
              <w:pStyle w:val="ListParagraph"/>
              <w:numPr>
                <w:ilvl w:val="0"/>
                <w:numId w:val="17"/>
              </w:numPr>
              <w:spacing w:before="120" w:after="120" w:line="240" w:lineRule="auto"/>
              <w:rPr>
                <w:rFonts w:ascii="Times New Roman" w:hAnsi="Times New Roman" w:cs="Times New Roman"/>
                <w:iCs/>
                <w:sz w:val="20"/>
                <w:szCs w:val="20"/>
              </w:rPr>
            </w:pPr>
            <w:r>
              <w:rPr>
                <w:rFonts w:ascii="Times New Roman" w:hAnsi="Times New Roman" w:cs="Times New Roman"/>
                <w:color w:val="221C0E"/>
                <w:sz w:val="20"/>
                <w:szCs w:val="20"/>
              </w:rPr>
              <w:t xml:space="preserve">Explain if there is a management system in place to ensure that BEmOC is available 24 hours a day. </w:t>
            </w:r>
            <w:r>
              <w:rPr>
                <w:rFonts w:ascii="Times New Roman" w:hAnsi="Times New Roman" w:cs="Times New Roman"/>
                <w:sz w:val="20"/>
                <w:szCs w:val="20"/>
              </w:rPr>
              <w:t>If not, please explain why.</w:t>
            </w:r>
          </w:p>
          <w:p w:rsidR="00F46FA8" w:rsidRDefault="00F46FA8" w:rsidP="00763F0C">
            <w:pPr>
              <w:spacing w:before="120" w:after="120"/>
              <w:rPr>
                <w:rFonts w:ascii="Times New Roman" w:hAnsi="Times New Roman" w:cs="Times New Roman"/>
                <w:iCs/>
                <w:sz w:val="20"/>
                <w:szCs w:val="20"/>
              </w:rPr>
            </w:pPr>
          </w:p>
          <w:p w:rsidR="00F46FA8" w:rsidRDefault="00F46FA8" w:rsidP="00763F0C">
            <w:pPr>
              <w:autoSpaceDE w:val="0"/>
              <w:autoSpaceDN w:val="0"/>
              <w:adjustRightInd w:val="0"/>
              <w:rPr>
                <w:rFonts w:ascii="UNFPA-Semibold" w:hAnsi="UNFPA-Semibold" w:cs="UNFPA-Semibold"/>
                <w:color w:val="221C0E"/>
                <w:sz w:val="18"/>
                <w:szCs w:val="18"/>
                <w:lang w:val="en-US"/>
              </w:rPr>
            </w:pPr>
          </w:p>
          <w:p w:rsidR="00F46FA8" w:rsidRPr="00F92C2C" w:rsidRDefault="00F46FA8" w:rsidP="00763F0C">
            <w:pPr>
              <w:pStyle w:val="ListParagraph"/>
              <w:numPr>
                <w:ilvl w:val="0"/>
                <w:numId w:val="17"/>
              </w:numPr>
              <w:spacing w:after="0" w:line="240" w:lineRule="auto"/>
              <w:rPr>
                <w:rFonts w:ascii="Times New Roman" w:hAnsi="Times New Roman" w:cs="Times New Roman"/>
                <w:iCs/>
                <w:sz w:val="20"/>
                <w:szCs w:val="20"/>
                <w:lang w:val="en-GB"/>
              </w:rPr>
            </w:pPr>
            <w:r>
              <w:rPr>
                <w:rFonts w:ascii="Times New Roman" w:hAnsi="Times New Roman" w:cs="Times New Roman"/>
                <w:iCs/>
                <w:sz w:val="20"/>
                <w:szCs w:val="20"/>
              </w:rPr>
              <w:t>Explain if health facilities are maintained at standards to ensure quality care for women and if they are in line with national guidelines.</w:t>
            </w:r>
          </w:p>
          <w:p w:rsidR="00F46FA8" w:rsidRDefault="00F46FA8" w:rsidP="00763F0C">
            <w:pPr>
              <w:pStyle w:val="ListParagraph"/>
              <w:spacing w:after="0" w:line="240" w:lineRule="auto"/>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ind w:left="318" w:hanging="318"/>
              <w:rPr>
                <w:rFonts w:ascii="Times New Roman" w:hAnsi="Times New Roman" w:cs="Times New Roman"/>
                <w:iCs/>
                <w:sz w:val="20"/>
                <w:szCs w:val="20"/>
              </w:rPr>
            </w:pPr>
            <w:r>
              <w:rPr>
                <w:rFonts w:ascii="Times New Roman" w:hAnsi="Times New Roman" w:cs="Times New Roman"/>
                <w:iCs/>
                <w:sz w:val="20"/>
                <w:szCs w:val="20"/>
              </w:rPr>
              <w:t>5.2 Describe the systems in place to promote the adherence to national standard and clinical protocols on basic newborn care (see section 1.2 on leadership and governance for relevant guidelines).For example:</w:t>
            </w:r>
          </w:p>
          <w:p w:rsidR="00F46FA8" w:rsidRDefault="00F46FA8" w:rsidP="00763F0C">
            <w:pPr>
              <w:pStyle w:val="ListParagraph"/>
              <w:numPr>
                <w:ilvl w:val="0"/>
                <w:numId w:val="22"/>
              </w:numPr>
              <w:spacing w:after="0" w:line="240" w:lineRule="auto"/>
              <w:rPr>
                <w:rFonts w:ascii="Times New Roman" w:hAnsi="Times New Roman" w:cs="Times New Roman"/>
                <w:iCs/>
                <w:sz w:val="20"/>
                <w:szCs w:val="20"/>
              </w:rPr>
            </w:pPr>
            <w:r>
              <w:rPr>
                <w:rFonts w:ascii="Times New Roman" w:hAnsi="Times New Roman" w:cs="Times New Roman"/>
                <w:iCs/>
                <w:sz w:val="20"/>
                <w:szCs w:val="20"/>
              </w:rPr>
              <w:t>Explain whether there are quality improvement mechanisms in place with standardized tools such as check lists to assess and enhance the quality of services provided to women.</w:t>
            </w:r>
          </w:p>
          <w:p w:rsidR="00F46FA8" w:rsidRDefault="00F46FA8" w:rsidP="00763F0C">
            <w:pPr>
              <w:pStyle w:val="ListParagraph"/>
              <w:numPr>
                <w:ilvl w:val="0"/>
                <w:numId w:val="22"/>
              </w:numPr>
              <w:spacing w:before="120" w:after="120" w:line="240" w:lineRule="auto"/>
              <w:rPr>
                <w:rFonts w:ascii="Times New Roman" w:hAnsi="Times New Roman" w:cs="Times New Roman"/>
                <w:iCs/>
                <w:sz w:val="20"/>
                <w:szCs w:val="20"/>
              </w:rPr>
            </w:pPr>
            <w:r>
              <w:rPr>
                <w:rFonts w:ascii="Times New Roman" w:hAnsi="Times New Roman" w:cs="Times New Roman"/>
                <w:iCs/>
                <w:sz w:val="20"/>
                <w:szCs w:val="20"/>
              </w:rPr>
              <w:t>Explain if there are specific efforts made by public and private (for-profit) health care facilities to promote and ensure quality BEmOC services in general.</w:t>
            </w:r>
          </w:p>
          <w:p w:rsidR="00F46FA8" w:rsidRDefault="00F46FA8" w:rsidP="00763F0C">
            <w:pPr>
              <w:pStyle w:val="ListParagraph"/>
              <w:numPr>
                <w:ilvl w:val="0"/>
                <w:numId w:val="22"/>
              </w:numPr>
              <w:spacing w:before="120" w:after="120" w:line="240" w:lineRule="auto"/>
              <w:rPr>
                <w:rFonts w:ascii="Times New Roman" w:hAnsi="Times New Roman" w:cs="Times New Roman"/>
                <w:iCs/>
                <w:sz w:val="20"/>
                <w:szCs w:val="20"/>
              </w:rPr>
            </w:pPr>
            <w:r>
              <w:rPr>
                <w:rFonts w:ascii="Times New Roman" w:hAnsi="Times New Roman" w:cs="Times New Roman"/>
                <w:color w:val="221C0E"/>
                <w:sz w:val="20"/>
                <w:szCs w:val="20"/>
              </w:rPr>
              <w:t>Explain if assisted vaginal delivery, as part of BEmOC signal functions, is performed regularly and assessed every three to six months in health facilities.</w:t>
            </w:r>
          </w:p>
          <w:p w:rsidR="00F46FA8" w:rsidRDefault="00F46FA8" w:rsidP="00763F0C">
            <w:pPr>
              <w:pStyle w:val="ListParagraph"/>
              <w:numPr>
                <w:ilvl w:val="0"/>
                <w:numId w:val="22"/>
              </w:numPr>
              <w:autoSpaceDE w:val="0"/>
              <w:autoSpaceDN w:val="0"/>
              <w:adjustRightInd w:val="0"/>
              <w:spacing w:before="120" w:after="120" w:line="240" w:lineRule="auto"/>
              <w:rPr>
                <w:rFonts w:ascii="Times New Roman" w:hAnsi="Times New Roman" w:cs="Times New Roman"/>
                <w:color w:val="221C0E"/>
                <w:sz w:val="20"/>
                <w:szCs w:val="20"/>
              </w:rPr>
            </w:pPr>
            <w:r>
              <w:rPr>
                <w:rFonts w:ascii="Times New Roman" w:hAnsi="Times New Roman" w:cs="Times New Roman"/>
                <w:color w:val="221C0E"/>
                <w:sz w:val="20"/>
                <w:szCs w:val="20"/>
              </w:rPr>
              <w:t>Explain if manuals detailing standards of practice are available and accessible for staff use.</w:t>
            </w:r>
          </w:p>
          <w:p w:rsidR="00F46FA8" w:rsidRDefault="00F46FA8" w:rsidP="00763F0C">
            <w:pPr>
              <w:pStyle w:val="ListParagraph"/>
              <w:numPr>
                <w:ilvl w:val="0"/>
                <w:numId w:val="22"/>
              </w:numPr>
              <w:autoSpaceDE w:val="0"/>
              <w:autoSpaceDN w:val="0"/>
              <w:adjustRightInd w:val="0"/>
              <w:spacing w:before="120" w:after="120"/>
              <w:rPr>
                <w:rFonts w:ascii="Times New Roman" w:hAnsi="Times New Roman" w:cs="Times New Roman"/>
                <w:color w:val="221C0E"/>
                <w:sz w:val="20"/>
                <w:szCs w:val="20"/>
              </w:rPr>
            </w:pPr>
            <w:r>
              <w:rPr>
                <w:rFonts w:ascii="Times New Roman" w:hAnsi="Times New Roman" w:cs="Times New Roman"/>
                <w:color w:val="221C0E"/>
                <w:sz w:val="20"/>
                <w:szCs w:val="20"/>
              </w:rPr>
              <w:t xml:space="preserve">Describe if clinical audits are conducted. </w:t>
            </w:r>
            <w:r>
              <w:rPr>
                <w:rFonts w:ascii="Times New Roman" w:hAnsi="Times New Roman" w:cs="Times New Roman"/>
                <w:sz w:val="20"/>
                <w:szCs w:val="20"/>
              </w:rPr>
              <w:t>If not, please explain why.</w:t>
            </w:r>
          </w:p>
          <w:p w:rsidR="00F46FA8" w:rsidRPr="00F92C2C" w:rsidRDefault="00F46FA8" w:rsidP="00763F0C">
            <w:pPr>
              <w:pStyle w:val="ListParagraph"/>
              <w:numPr>
                <w:ilvl w:val="0"/>
                <w:numId w:val="22"/>
              </w:numPr>
              <w:autoSpaceDE w:val="0"/>
              <w:autoSpaceDN w:val="0"/>
              <w:adjustRightInd w:val="0"/>
              <w:spacing w:before="120" w:after="120" w:line="240" w:lineRule="auto"/>
              <w:rPr>
                <w:rFonts w:ascii="Times New Roman" w:hAnsi="Times New Roman" w:cs="Times New Roman"/>
                <w:color w:val="221C0E"/>
                <w:sz w:val="20"/>
                <w:szCs w:val="20"/>
              </w:rPr>
            </w:pPr>
            <w:r>
              <w:rPr>
                <w:rFonts w:ascii="Times New Roman" w:hAnsi="Times New Roman" w:cs="Times New Roman"/>
                <w:sz w:val="20"/>
                <w:szCs w:val="20"/>
              </w:rPr>
              <w:t>Identify the percentage of BEmOC facilities certified.</w:t>
            </w: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 xml:space="preserve">5.3Explain if there is a functional referral system to strengthen linkages between health facilities and the communities. If not, please explain why. </w:t>
            </w:r>
          </w:p>
          <w:p w:rsidR="00F46FA8" w:rsidRDefault="00F46FA8" w:rsidP="00763F0C">
            <w:pPr>
              <w:pStyle w:val="ListParagraph"/>
              <w:autoSpaceDE w:val="0"/>
              <w:autoSpaceDN w:val="0"/>
              <w:adjustRightInd w:val="0"/>
              <w:spacing w:after="0" w:line="240" w:lineRule="auto"/>
              <w:ind w:left="405"/>
              <w:rPr>
                <w:rFonts w:ascii="Times New Roman" w:hAnsi="Times New Roman" w:cs="Times New Roman"/>
                <w:color w:val="221C0E"/>
                <w:sz w:val="20"/>
                <w:szCs w:val="20"/>
              </w:rPr>
            </w:pPr>
          </w:p>
          <w:p w:rsidR="00F46FA8" w:rsidRDefault="00F46FA8" w:rsidP="00763F0C">
            <w:pPr>
              <w:pStyle w:val="ListParagraph"/>
              <w:autoSpaceDE w:val="0"/>
              <w:autoSpaceDN w:val="0"/>
              <w:adjustRightInd w:val="0"/>
              <w:spacing w:after="0" w:line="240" w:lineRule="auto"/>
              <w:ind w:left="405"/>
              <w:rPr>
                <w:rFonts w:ascii="Times New Roman" w:hAnsi="Times New Roman" w:cs="Times New Roman"/>
                <w:color w:val="221C0E"/>
                <w:sz w:val="20"/>
                <w:szCs w:val="20"/>
              </w:rPr>
            </w:pPr>
          </w:p>
          <w:p w:rsidR="00F46FA8" w:rsidRPr="00F92C2C" w:rsidRDefault="00F46FA8" w:rsidP="00763F0C">
            <w:pPr>
              <w:autoSpaceDE w:val="0"/>
              <w:autoSpaceDN w:val="0"/>
              <w:adjustRightInd w:val="0"/>
              <w:rPr>
                <w:rFonts w:ascii="Times New Roman" w:hAnsi="Times New Roman" w:cs="Times New Roman"/>
                <w:color w:val="221C0E"/>
                <w:sz w:val="20"/>
                <w:szCs w:val="20"/>
                <w:lang w:val="en-US"/>
              </w:rPr>
            </w:pPr>
            <w:r>
              <w:rPr>
                <w:rFonts w:ascii="Times New Roman" w:hAnsi="Times New Roman" w:cs="Times New Roman"/>
                <w:color w:val="221C0E"/>
                <w:sz w:val="20"/>
                <w:szCs w:val="20"/>
                <w:lang w:val="en-US"/>
              </w:rPr>
              <w:t>Describe the communication systems in place between hospitals and ambulances.</w:t>
            </w:r>
            <w:r>
              <w:rPr>
                <w:rFonts w:ascii="Times New Roman" w:hAnsi="Times New Roman" w:cs="Times New Roman"/>
                <w:sz w:val="20"/>
                <w:szCs w:val="20"/>
              </w:rPr>
              <w:t xml:space="preserve"> Are ambulances services functional and effective?</w:t>
            </w:r>
            <w:r>
              <w:rPr>
                <w:rFonts w:ascii="UNFPA-Semibold" w:hAnsi="UNFPA-Semibold" w:cs="UNFPA-Semibold"/>
                <w:color w:val="221C0E"/>
                <w:sz w:val="18"/>
                <w:szCs w:val="18"/>
                <w:lang w:val="en-US"/>
              </w:rPr>
              <w:t xml:space="preserve"> </w:t>
            </w:r>
            <w:r>
              <w:rPr>
                <w:rFonts w:ascii="Times New Roman" w:hAnsi="Times New Roman" w:cs="Times New Roman"/>
                <w:color w:val="221C0E"/>
                <w:sz w:val="20"/>
                <w:szCs w:val="20"/>
                <w:lang w:val="en-US"/>
              </w:rPr>
              <w:t>Are communication systems (radios/phones) available for referrals?</w:t>
            </w:r>
          </w:p>
          <w:p w:rsidR="00F46FA8" w:rsidRDefault="00F46FA8" w:rsidP="00763F0C">
            <w:pPr>
              <w:pStyle w:val="ListParagraph"/>
              <w:spacing w:after="0" w:line="240" w:lineRule="auto"/>
              <w:ind w:left="360"/>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5.4 Describe other health service delivery barriers to the performance of assisted vaginal delivery at BEmOC facilities, which need to be addressed.</w:t>
            </w:r>
          </w:p>
          <w:p w:rsidR="00F46FA8" w:rsidRDefault="00F46FA8" w:rsidP="00763F0C">
            <w:pPr>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Please provide a summary of key bottlenecks.</w:t>
            </w: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7030A0"/>
            <w:hideMark/>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health service delivery to allow BEmOC facilities to perform assisted vaginal delivery is:</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tc>
      </w:tr>
      <w:tr w:rsidR="00F46FA8" w:rsidTr="00763F0C">
        <w:tc>
          <w:tcPr>
            <w:tcW w:w="8534"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pStyle w:val="ListParagraph"/>
              <w:spacing w:after="0" w:line="240" w:lineRule="auto"/>
              <w:ind w:left="0"/>
              <w:rPr>
                <w:rFonts w:ascii="Times New Roman" w:hAnsi="Times New Roman" w:cs="Times New Roman"/>
                <w:b/>
                <w:sz w:val="20"/>
                <w:szCs w:val="20"/>
              </w:rPr>
            </w:pPr>
            <w:r>
              <w:rPr>
                <w:rFonts w:ascii="Times New Roman" w:hAnsi="Times New Roman" w:cs="Times New Roman"/>
                <w:b/>
                <w:sz w:val="20"/>
                <w:szCs w:val="20"/>
              </w:rPr>
              <w:t>6. Health information systems</w:t>
            </w: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spacing w:before="120"/>
              <w:ind w:left="318" w:hanging="284"/>
              <w:rPr>
                <w:rFonts w:ascii="Times New Roman" w:hAnsi="Times New Roman" w:cs="Times New Roman"/>
                <w:sz w:val="20"/>
                <w:szCs w:val="20"/>
              </w:rPr>
            </w:pPr>
            <w:r>
              <w:rPr>
                <w:rFonts w:ascii="Times New Roman" w:hAnsi="Times New Roman" w:cs="Times New Roman"/>
                <w:sz w:val="20"/>
                <w:szCs w:val="20"/>
              </w:rPr>
              <w:t xml:space="preserve">6.1Describe the information available on assisted vaginal delivery at BEmOC facilities. Describe indicators used by the routine system to monitor BEmOC services  For example: </w:t>
            </w:r>
          </w:p>
          <w:p w:rsidR="00F46FA8" w:rsidRDefault="00F46FA8" w:rsidP="00763F0C">
            <w:pPr>
              <w:pStyle w:val="ListParagraph"/>
              <w:numPr>
                <w:ilvl w:val="0"/>
                <w:numId w:val="24"/>
              </w:numPr>
              <w:autoSpaceDE w:val="0"/>
              <w:autoSpaceDN w:val="0"/>
              <w:adjustRightInd w:val="0"/>
              <w:spacing w:after="0" w:line="240" w:lineRule="auto"/>
              <w:ind w:left="748" w:hanging="357"/>
              <w:rPr>
                <w:rFonts w:ascii="Times New Roman" w:hAnsi="Times New Roman" w:cs="Times New Roman"/>
                <w:sz w:val="20"/>
                <w:szCs w:val="20"/>
              </w:rPr>
            </w:pPr>
            <w:r>
              <w:rPr>
                <w:rFonts w:ascii="Times New Roman" w:hAnsi="Times New Roman" w:cs="Times New Roman"/>
                <w:sz w:val="20"/>
                <w:szCs w:val="20"/>
              </w:rPr>
              <w:t>Describe the indicators used to assess BEmOC services and explain if</w:t>
            </w:r>
            <w:r>
              <w:rPr>
                <w:rFonts w:ascii="Times New Roman" w:hAnsi="Times New Roman" w:cs="Times New Roman"/>
                <w:color w:val="221C0E"/>
                <w:sz w:val="20"/>
                <w:szCs w:val="20"/>
              </w:rPr>
              <w:t xml:space="preserve"> data are collected in accordance with EmOC-related indicators: </w:t>
            </w:r>
            <w:r>
              <w:rPr>
                <w:rFonts w:ascii="Times New Roman" w:hAnsi="Times New Roman" w:cs="Times New Roman"/>
                <w:sz w:val="20"/>
                <w:szCs w:val="20"/>
              </w:rPr>
              <w:t>Met need for BEmOC</w:t>
            </w:r>
          </w:p>
          <w:p w:rsidR="00F46FA8" w:rsidRDefault="00F46FA8" w:rsidP="00763F0C">
            <w:pPr>
              <w:pStyle w:val="ListParagraph"/>
              <w:numPr>
                <w:ilvl w:val="0"/>
                <w:numId w:val="24"/>
              </w:numPr>
              <w:autoSpaceDE w:val="0"/>
              <w:autoSpaceDN w:val="0"/>
              <w:adjustRightInd w:val="0"/>
              <w:spacing w:after="0" w:line="240" w:lineRule="auto"/>
              <w:ind w:left="748" w:hanging="357"/>
              <w:rPr>
                <w:rFonts w:ascii="Times New Roman" w:hAnsi="Times New Roman" w:cs="Times New Roman"/>
                <w:sz w:val="20"/>
                <w:szCs w:val="20"/>
              </w:rPr>
            </w:pPr>
            <w:r>
              <w:rPr>
                <w:rFonts w:ascii="Times New Roman" w:hAnsi="Times New Roman" w:cs="Times New Roman"/>
                <w:sz w:val="20"/>
                <w:szCs w:val="20"/>
              </w:rPr>
              <w:t>Explain if any information is available on the number of assisted vaginal delivery performed monthly or proportion of all births in BEmOC facilities, etc. and if these indicators are routinely collected.</w:t>
            </w:r>
          </w:p>
          <w:p w:rsidR="00F46FA8" w:rsidRPr="00F92C2C" w:rsidRDefault="00F46FA8" w:rsidP="00763F0C">
            <w:pPr>
              <w:pStyle w:val="ListParagraph"/>
              <w:numPr>
                <w:ilvl w:val="0"/>
                <w:numId w:val="24"/>
              </w:numPr>
              <w:autoSpaceDE w:val="0"/>
              <w:autoSpaceDN w:val="0"/>
              <w:adjustRightInd w:val="0"/>
              <w:spacing w:after="0" w:line="240" w:lineRule="auto"/>
              <w:ind w:left="748" w:hanging="357"/>
              <w:rPr>
                <w:rFonts w:ascii="Times New Roman" w:hAnsi="Times New Roman" w:cs="Times New Roman"/>
                <w:sz w:val="20"/>
                <w:szCs w:val="20"/>
              </w:rPr>
            </w:pPr>
            <w:r>
              <w:rPr>
                <w:rFonts w:ascii="Times New Roman" w:hAnsi="Times New Roman" w:cs="Times New Roman"/>
                <w:sz w:val="20"/>
                <w:szCs w:val="20"/>
              </w:rPr>
              <w:t>Explain and specify if any information on the use of oxytocin during child birth is available in the HMIS.</w:t>
            </w:r>
          </w:p>
          <w:p w:rsidR="00F46FA8" w:rsidRDefault="00F46FA8" w:rsidP="00763F0C">
            <w:pPr>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spacing w:before="120" w:after="120"/>
              <w:rPr>
                <w:rFonts w:ascii="Times New Roman" w:hAnsi="Times New Roman" w:cs="Times New Roman"/>
                <w:i/>
                <w:iCs/>
                <w:sz w:val="20"/>
                <w:szCs w:val="20"/>
              </w:rPr>
            </w:pPr>
            <w:r>
              <w:rPr>
                <w:rFonts w:ascii="Times New Roman" w:hAnsi="Times New Roman" w:cs="Times New Roman"/>
                <w:sz w:val="20"/>
                <w:szCs w:val="20"/>
              </w:rPr>
              <w:t>6.2 Explain how the system collects data on case fatality rates and if the critical review of the quality of assisted vaginal delivery is included in protocols for maternal deaths audits and perinatal death reviews. What is the difference in fatality rates between BEmOC public and private hospitals? What could be the reasons?</w:t>
            </w:r>
          </w:p>
          <w:p w:rsidR="00F46FA8" w:rsidRDefault="00F46FA8" w:rsidP="00763F0C">
            <w:pPr>
              <w:spacing w:before="120"/>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Pr="00F92C2C" w:rsidRDefault="00F46FA8" w:rsidP="00763F0C">
            <w:pPr>
              <w:spacing w:after="120"/>
              <w:rPr>
                <w:rFonts w:ascii="Times New Roman" w:hAnsi="Times New Roman" w:cs="Times New Roman"/>
                <w:sz w:val="20"/>
                <w:szCs w:val="20"/>
              </w:rPr>
            </w:pPr>
            <w:r>
              <w:rPr>
                <w:rFonts w:ascii="Times New Roman" w:hAnsi="Times New Roman" w:cs="Times New Roman"/>
                <w:sz w:val="20"/>
                <w:szCs w:val="20"/>
              </w:rPr>
              <w:t>6.3 Describe the completeness and quality of facility records.</w:t>
            </w:r>
          </w:p>
          <w:p w:rsidR="00F46FA8" w:rsidRDefault="00F46FA8" w:rsidP="00763F0C">
            <w:pPr>
              <w:pStyle w:val="ListParagraph"/>
              <w:spacing w:after="120" w:line="240" w:lineRule="auto"/>
              <w:ind w:left="360"/>
              <w:rPr>
                <w:rFonts w:ascii="Times New Roman" w:hAnsi="Times New Roman" w:cs="Times New Roman"/>
                <w:sz w:val="20"/>
                <w:szCs w:val="20"/>
              </w:rPr>
            </w:pPr>
            <w:r>
              <w:rPr>
                <w:rFonts w:ascii="Times New Roman" w:hAnsi="Times New Roman" w:cs="Times New Roman"/>
                <w:sz w:val="20"/>
                <w:szCs w:val="20"/>
              </w:rPr>
              <w:t xml:space="preserve"> </w:t>
            </w: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Please provide a summary of key bottlenecks.</w:t>
            </w: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7030A0"/>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health information system for BEmOC including assisted vaginal delivery as a signal function is:</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p w:rsidR="00F46FA8" w:rsidRDefault="00F46FA8" w:rsidP="00763F0C">
            <w:pPr>
              <w:pStyle w:val="ListParagraph"/>
              <w:spacing w:after="0" w:line="240" w:lineRule="auto"/>
              <w:ind w:left="630"/>
              <w:rPr>
                <w:rFonts w:ascii="Times New Roman" w:hAnsi="Times New Roman" w:cs="Times New Roman"/>
                <w:b/>
                <w:color w:val="FFFFFF" w:themeColor="background1"/>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pStyle w:val="ListParagraph"/>
              <w:spacing w:after="0" w:line="240" w:lineRule="auto"/>
              <w:ind w:left="0"/>
              <w:rPr>
                <w:rFonts w:ascii="Times New Roman" w:hAnsi="Times New Roman" w:cs="Times New Roman"/>
                <w:b/>
                <w:sz w:val="20"/>
                <w:szCs w:val="20"/>
              </w:rPr>
            </w:pPr>
            <w:r>
              <w:rPr>
                <w:rFonts w:ascii="Times New Roman" w:hAnsi="Times New Roman" w:cs="Times New Roman"/>
                <w:b/>
                <w:sz w:val="20"/>
                <w:szCs w:val="20"/>
              </w:rPr>
              <w:t>7. Community ownership and partnership</w:t>
            </w: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spacing w:before="120"/>
              <w:ind w:left="318" w:hanging="284"/>
              <w:rPr>
                <w:rFonts w:ascii="Times New Roman" w:hAnsi="Times New Roman" w:cs="Times New Roman"/>
                <w:sz w:val="20"/>
                <w:szCs w:val="20"/>
              </w:rPr>
            </w:pPr>
            <w:r>
              <w:rPr>
                <w:rFonts w:ascii="Times New Roman" w:hAnsi="Times New Roman" w:cs="Times New Roman"/>
                <w:sz w:val="20"/>
                <w:szCs w:val="20"/>
              </w:rPr>
              <w:t>7.1</w:t>
            </w:r>
            <w:r>
              <w:rPr>
                <w:rFonts w:ascii="Times New Roman" w:hAnsi="Times New Roman" w:cs="Times New Roman"/>
                <w:sz w:val="20"/>
                <w:szCs w:val="20"/>
              </w:rPr>
              <w:tab/>
              <w:t>Describe any specific efforts to increase the awareness of the generic public, adolescent girls, pregnant women and young couples of the benefits of timely utilization of BEmOC in health facilities. For example:</w:t>
            </w:r>
          </w:p>
          <w:p w:rsidR="00F46FA8" w:rsidRDefault="00F46FA8" w:rsidP="00763F0C">
            <w:pPr>
              <w:pStyle w:val="ListParagraph"/>
              <w:numPr>
                <w:ilvl w:val="0"/>
                <w:numId w:val="23"/>
              </w:numPr>
              <w:spacing w:after="120" w:line="240" w:lineRule="auto"/>
              <w:ind w:left="748" w:hanging="357"/>
              <w:rPr>
                <w:rFonts w:ascii="Times New Roman" w:hAnsi="Times New Roman" w:cs="Times New Roman"/>
                <w:sz w:val="20"/>
                <w:szCs w:val="20"/>
              </w:rPr>
            </w:pPr>
            <w:r>
              <w:rPr>
                <w:rFonts w:ascii="Times New Roman" w:hAnsi="Times New Roman" w:cs="Times New Roman"/>
                <w:sz w:val="20"/>
                <w:szCs w:val="20"/>
              </w:rPr>
              <w:t>Are there IEC materials available in appropriate local language?</w:t>
            </w:r>
          </w:p>
          <w:p w:rsidR="00F46FA8" w:rsidRPr="00F92C2C" w:rsidRDefault="00F46FA8" w:rsidP="00763F0C">
            <w:pPr>
              <w:pStyle w:val="ListParagraph"/>
              <w:numPr>
                <w:ilvl w:val="0"/>
                <w:numId w:val="23"/>
              </w:numPr>
              <w:spacing w:after="120" w:line="240" w:lineRule="auto"/>
              <w:ind w:left="748" w:hanging="357"/>
              <w:rPr>
                <w:rFonts w:ascii="Times New Roman" w:hAnsi="Times New Roman" w:cs="Times New Roman"/>
                <w:sz w:val="20"/>
                <w:szCs w:val="20"/>
              </w:rPr>
            </w:pPr>
            <w:r>
              <w:rPr>
                <w:rFonts w:ascii="Times New Roman" w:hAnsi="Times New Roman" w:cs="Times New Roman"/>
                <w:sz w:val="20"/>
                <w:szCs w:val="20"/>
              </w:rPr>
              <w:t>Describe male involvement in MNH issues and support the use of BEmOC services.</w:t>
            </w: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pStyle w:val="ListParagraph"/>
              <w:numPr>
                <w:ilvl w:val="1"/>
                <w:numId w:val="35"/>
              </w:numPr>
              <w:spacing w:after="0" w:line="240" w:lineRule="auto"/>
              <w:rPr>
                <w:rFonts w:ascii="Times New Roman" w:hAnsi="Times New Roman" w:cs="Times New Roman"/>
                <w:sz w:val="20"/>
                <w:szCs w:val="20"/>
              </w:rPr>
            </w:pPr>
            <w:r>
              <w:rPr>
                <w:rFonts w:ascii="Times New Roman" w:hAnsi="Times New Roman" w:cs="Times New Roman"/>
                <w:sz w:val="20"/>
                <w:szCs w:val="20"/>
              </w:rPr>
              <w:t>Describe other challenges faced by women that limit the use of BEmOC services</w:t>
            </w:r>
          </w:p>
          <w:p w:rsidR="00F46FA8" w:rsidRDefault="00F46FA8" w:rsidP="00763F0C">
            <w:pPr>
              <w:pStyle w:val="ListParagraph"/>
              <w:numPr>
                <w:ilvl w:val="0"/>
                <w:numId w:val="27"/>
              </w:numPr>
              <w:spacing w:after="0" w:line="240" w:lineRule="auto"/>
              <w:rPr>
                <w:rFonts w:ascii="Times New Roman" w:hAnsi="Times New Roman" w:cs="Times New Roman"/>
                <w:sz w:val="20"/>
                <w:szCs w:val="20"/>
              </w:rPr>
            </w:pPr>
            <w:r>
              <w:rPr>
                <w:rFonts w:ascii="Times New Roman" w:hAnsi="Times New Roman" w:cs="Times New Roman"/>
                <w:color w:val="221C0E"/>
                <w:sz w:val="20"/>
                <w:szCs w:val="20"/>
              </w:rPr>
              <w:t>Is BEmOC affordable to poorer families?</w:t>
            </w:r>
          </w:p>
          <w:p w:rsidR="00F46FA8" w:rsidRDefault="00F46FA8" w:rsidP="00763F0C">
            <w:pPr>
              <w:pStyle w:val="ListParagraph"/>
              <w:numPr>
                <w:ilvl w:val="0"/>
                <w:numId w:val="27"/>
              </w:numPr>
              <w:spacing w:after="0" w:line="240" w:lineRule="auto"/>
              <w:rPr>
                <w:rFonts w:ascii="Times New Roman" w:hAnsi="Times New Roman" w:cs="Times New Roman"/>
                <w:sz w:val="20"/>
                <w:szCs w:val="20"/>
              </w:rPr>
            </w:pPr>
            <w:r>
              <w:rPr>
                <w:rFonts w:ascii="Times New Roman" w:hAnsi="Times New Roman" w:cs="Times New Roman"/>
                <w:color w:val="221C0E"/>
                <w:sz w:val="20"/>
                <w:szCs w:val="20"/>
              </w:rPr>
              <w:t>Are adequate transportation options to medical care facilities available?</w:t>
            </w:r>
          </w:p>
          <w:p w:rsidR="00F46FA8" w:rsidRDefault="00F46FA8" w:rsidP="00763F0C">
            <w:pPr>
              <w:pStyle w:val="ListParagraph"/>
              <w:numPr>
                <w:ilvl w:val="0"/>
                <w:numId w:val="27"/>
              </w:numPr>
              <w:spacing w:after="0" w:line="240" w:lineRule="auto"/>
              <w:rPr>
                <w:rFonts w:ascii="Times New Roman" w:hAnsi="Times New Roman" w:cs="Times New Roman"/>
                <w:sz w:val="20"/>
                <w:szCs w:val="20"/>
              </w:rPr>
            </w:pPr>
            <w:r>
              <w:rPr>
                <w:rFonts w:ascii="Times New Roman" w:hAnsi="Times New Roman" w:cs="Times New Roman"/>
                <w:color w:val="221C0E"/>
                <w:sz w:val="20"/>
                <w:szCs w:val="20"/>
              </w:rPr>
              <w:t>Do women have knowledge on the timely use of BEmOC services? Do they know their rights?</w:t>
            </w:r>
          </w:p>
          <w:p w:rsidR="00F46FA8" w:rsidRDefault="00F46FA8" w:rsidP="00763F0C">
            <w:pPr>
              <w:pStyle w:val="ListParagraph"/>
              <w:numPr>
                <w:ilvl w:val="0"/>
                <w:numId w:val="27"/>
              </w:numPr>
              <w:spacing w:after="0" w:line="240" w:lineRule="auto"/>
              <w:rPr>
                <w:rFonts w:ascii="Times New Roman" w:hAnsi="Times New Roman" w:cs="Times New Roman"/>
                <w:sz w:val="20"/>
                <w:szCs w:val="20"/>
              </w:rPr>
            </w:pPr>
            <w:r>
              <w:rPr>
                <w:rFonts w:ascii="Times New Roman" w:hAnsi="Times New Roman" w:cs="Times New Roman"/>
                <w:color w:val="221C0E"/>
                <w:sz w:val="20"/>
                <w:szCs w:val="20"/>
              </w:rPr>
              <w:t>Are gender issues or socio-cultural factors barriers to use of services?</w:t>
            </w:r>
          </w:p>
          <w:p w:rsidR="00F46FA8" w:rsidRDefault="00F46FA8" w:rsidP="00763F0C">
            <w:pPr>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autoSpaceDE w:val="0"/>
              <w:autoSpaceDN w:val="0"/>
              <w:adjustRightInd w:val="0"/>
              <w:rPr>
                <w:rFonts w:ascii="Times New Roman" w:hAnsi="Times New Roman" w:cs="Times New Roman"/>
                <w:color w:val="221C0E"/>
                <w:sz w:val="20"/>
                <w:szCs w:val="20"/>
                <w:lang w:val="en-US"/>
              </w:rPr>
            </w:pPr>
            <w:r>
              <w:rPr>
                <w:rFonts w:ascii="Times New Roman" w:hAnsi="Times New Roman" w:cs="Times New Roman"/>
                <w:color w:val="221C0E"/>
                <w:sz w:val="20"/>
                <w:szCs w:val="20"/>
                <w:lang w:val="en-US"/>
              </w:rPr>
              <w:t xml:space="preserve">7.3 Describe the level of engagement of the communities to increase the use of BEmOC services? For example: </w:t>
            </w:r>
          </w:p>
          <w:p w:rsidR="00F46FA8" w:rsidRDefault="00F46FA8" w:rsidP="00763F0C">
            <w:pPr>
              <w:pStyle w:val="ListParagraph"/>
              <w:numPr>
                <w:ilvl w:val="0"/>
                <w:numId w:val="28"/>
              </w:numPr>
              <w:autoSpaceDE w:val="0"/>
              <w:autoSpaceDN w:val="0"/>
              <w:adjustRightInd w:val="0"/>
              <w:spacing w:after="0" w:line="240" w:lineRule="auto"/>
              <w:rPr>
                <w:rFonts w:ascii="Times New Roman" w:hAnsi="Times New Roman" w:cs="Times New Roman"/>
                <w:color w:val="221C0E"/>
                <w:sz w:val="20"/>
                <w:szCs w:val="20"/>
              </w:rPr>
            </w:pPr>
            <w:r>
              <w:rPr>
                <w:rFonts w:ascii="Times New Roman" w:hAnsi="Times New Roman" w:cs="Times New Roman"/>
                <w:color w:val="221C0E"/>
                <w:sz w:val="20"/>
                <w:szCs w:val="20"/>
              </w:rPr>
              <w:t xml:space="preserve">Explain if community perspectives on health care been taken into account and if community representatives are involved in audit committees and reviews. </w:t>
            </w:r>
          </w:p>
          <w:p w:rsidR="00F46FA8" w:rsidRPr="00F92C2C" w:rsidRDefault="00F46FA8" w:rsidP="00763F0C">
            <w:pPr>
              <w:pStyle w:val="ListParagraph"/>
              <w:numPr>
                <w:ilvl w:val="0"/>
                <w:numId w:val="28"/>
              </w:numPr>
              <w:autoSpaceDE w:val="0"/>
              <w:autoSpaceDN w:val="0"/>
              <w:adjustRightInd w:val="0"/>
              <w:spacing w:after="0" w:line="240" w:lineRule="auto"/>
              <w:rPr>
                <w:rFonts w:ascii="Times New Roman" w:hAnsi="Times New Roman" w:cs="Times New Roman"/>
                <w:sz w:val="20"/>
                <w:szCs w:val="20"/>
                <w:lang w:val="en-GB"/>
              </w:rPr>
            </w:pPr>
            <w:r>
              <w:rPr>
                <w:rFonts w:ascii="Times New Roman" w:hAnsi="Times New Roman" w:cs="Times New Roman"/>
                <w:color w:val="221C0E"/>
                <w:sz w:val="20"/>
                <w:szCs w:val="20"/>
              </w:rPr>
              <w:t xml:space="preserve">Describe what ways they could be helpful in mobilizing and educating the community. </w:t>
            </w:r>
          </w:p>
          <w:p w:rsidR="00F46FA8" w:rsidRDefault="00F46FA8" w:rsidP="00763F0C">
            <w:pPr>
              <w:rPr>
                <w:rFonts w:ascii="Times New Roman" w:hAnsi="Times New Roman" w:cs="Times New Roman"/>
                <w:sz w:val="20"/>
                <w:szCs w:val="20"/>
                <w:lang w:val="en-US"/>
              </w:rPr>
            </w:pPr>
          </w:p>
          <w:p w:rsidR="00F46FA8" w:rsidRDefault="00F46FA8" w:rsidP="00763F0C">
            <w:pPr>
              <w:rPr>
                <w:rFonts w:ascii="Times New Roman" w:hAnsi="Times New Roman" w:cs="Times New Roman"/>
                <w:sz w:val="20"/>
                <w:szCs w:val="20"/>
                <w:lang w:val="en-US"/>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Please provide a summary of key bottlenecks.</w:t>
            </w: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7030A0"/>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community ownership and partnership to enhance the use of BEmOC services is:</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p w:rsidR="00F46FA8" w:rsidRDefault="00F46FA8" w:rsidP="00763F0C">
            <w:pPr>
              <w:rPr>
                <w:rFonts w:ascii="Times New Roman" w:hAnsi="Times New Roman" w:cs="Times New Roman"/>
                <w:b/>
                <w:color w:val="FFFFFF" w:themeColor="background1"/>
                <w:sz w:val="20"/>
                <w:szCs w:val="20"/>
              </w:rPr>
            </w:pPr>
          </w:p>
        </w:tc>
      </w:tr>
    </w:tbl>
    <w:p w:rsidR="00F46FA8" w:rsidRDefault="00F46FA8" w:rsidP="00F46FA8">
      <w:pPr>
        <w:rPr>
          <w:rFonts w:ascii="Times New Roman" w:hAnsi="Times New Roman" w:cs="Times New Roman"/>
          <w:b/>
          <w:sz w:val="22"/>
          <w:szCs w:val="20"/>
          <w:u w:val="single"/>
        </w:rPr>
      </w:pPr>
      <w:r>
        <w:rPr>
          <w:rFonts w:ascii="Times New Roman" w:hAnsi="Times New Roman" w:cs="Times New Roman"/>
          <w:b/>
          <w:szCs w:val="20"/>
          <w:u w:val="single"/>
        </w:rPr>
        <w:br w:type="page"/>
      </w:r>
    </w:p>
    <w:p w:rsidR="00F46FA8" w:rsidRDefault="00F46FA8" w:rsidP="00F46FA8">
      <w:pPr>
        <w:rPr>
          <w:rFonts w:ascii="Times New Roman" w:hAnsi="Times New Roman" w:cs="Times New Roman"/>
          <w:sz w:val="20"/>
          <w:szCs w:val="20"/>
        </w:rPr>
      </w:pPr>
      <w:r>
        <w:rPr>
          <w:rFonts w:ascii="Times New Roman" w:hAnsi="Times New Roman" w:cs="Times New Roman"/>
          <w:b/>
          <w:sz w:val="20"/>
          <w:szCs w:val="20"/>
        </w:rPr>
        <w:t>IDENTIFICATION OF SOLUTIONS</w:t>
      </w:r>
      <w:r>
        <w:rPr>
          <w:rFonts w:ascii="Times New Roman" w:hAnsi="Times New Roman" w:cs="Times New Roman"/>
          <w:sz w:val="20"/>
          <w:szCs w:val="20"/>
        </w:rPr>
        <w:t xml:space="preserve"> </w:t>
      </w:r>
      <w:r>
        <w:rPr>
          <w:rFonts w:ascii="Times New Roman" w:hAnsi="Times New Roman" w:cs="Times New Roman"/>
          <w:b/>
          <w:sz w:val="20"/>
          <w:szCs w:val="20"/>
        </w:rPr>
        <w:t>TO ADDRESS THE CHALLENGES</w:t>
      </w:r>
    </w:p>
    <w:p w:rsidR="00F46FA8" w:rsidRDefault="00F46FA8" w:rsidP="00F46FA8">
      <w:pPr>
        <w:rPr>
          <w:rFonts w:ascii="Times New Roman" w:hAnsi="Times New Roman" w:cs="Times New Roman"/>
          <w:i/>
          <w:sz w:val="20"/>
          <w:szCs w:val="20"/>
        </w:rPr>
      </w:pPr>
      <w:r>
        <w:rPr>
          <w:rFonts w:ascii="Times New Roman" w:hAnsi="Times New Roman" w:cs="Times New Roman"/>
          <w:i/>
          <w:sz w:val="20"/>
          <w:szCs w:val="20"/>
        </w:rPr>
        <w:t>Please add sheets as appropriate</w:t>
      </w:r>
    </w:p>
    <w:p w:rsidR="00F46FA8" w:rsidRDefault="00F46FA8" w:rsidP="00F46FA8">
      <w:pPr>
        <w:rPr>
          <w:rFonts w:ascii="Times New Roman" w:hAnsi="Times New Roman" w:cs="Times New Roman"/>
          <w:i/>
          <w:sz w:val="20"/>
          <w:szCs w:val="20"/>
        </w:rPr>
      </w:pPr>
    </w:p>
    <w:tbl>
      <w:tblPr>
        <w:tblStyle w:val="TableGrid"/>
        <w:tblW w:w="0" w:type="auto"/>
        <w:tblLook w:val="04A0" w:firstRow="1" w:lastRow="0" w:firstColumn="1" w:lastColumn="0" w:noHBand="0" w:noVBand="1"/>
      </w:tblPr>
      <w:tblGrid>
        <w:gridCol w:w="2033"/>
        <w:gridCol w:w="3013"/>
        <w:gridCol w:w="3810"/>
      </w:tblGrid>
      <w:tr w:rsidR="00F46FA8" w:rsidTr="00763F0C">
        <w:tc>
          <w:tcPr>
            <w:tcW w:w="9242" w:type="dxa"/>
            <w:gridSpan w:val="3"/>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rsidR="00F46FA8" w:rsidRDefault="00F46FA8" w:rsidP="00763F0C">
            <w:pPr>
              <w:jc w:val="center"/>
              <w:rPr>
                <w:rFonts w:ascii="Times New Roman" w:hAnsi="Times New Roman" w:cs="Times New Roman"/>
                <w:b/>
                <w:sz w:val="20"/>
                <w:szCs w:val="20"/>
                <w:u w:val="single"/>
              </w:rPr>
            </w:pPr>
          </w:p>
          <w:p w:rsidR="00F46FA8" w:rsidRDefault="00F46FA8" w:rsidP="00763F0C">
            <w:pPr>
              <w:jc w:val="center"/>
              <w:rPr>
                <w:rFonts w:ascii="Times New Roman" w:hAnsi="Times New Roman" w:cs="Times New Roman"/>
                <w:b/>
                <w:i/>
                <w:sz w:val="20"/>
                <w:szCs w:val="20"/>
              </w:rPr>
            </w:pPr>
            <w:r>
              <w:rPr>
                <w:rFonts w:ascii="Times New Roman" w:hAnsi="Times New Roman" w:cs="Times New Roman"/>
                <w:b/>
                <w:sz w:val="20"/>
                <w:szCs w:val="20"/>
                <w:u w:val="single"/>
              </w:rPr>
              <w:t>Intervention 3:</w:t>
            </w:r>
            <w:r>
              <w:rPr>
                <w:rFonts w:ascii="Times New Roman" w:hAnsi="Times New Roman" w:cs="Times New Roman"/>
                <w:b/>
                <w:sz w:val="20"/>
                <w:szCs w:val="20"/>
              </w:rPr>
              <w:t xml:space="preserve"> </w:t>
            </w:r>
            <w:r>
              <w:rPr>
                <w:rFonts w:ascii="Times New Roman" w:hAnsi="Times New Roman" w:cs="Times New Roman"/>
                <w:b/>
                <w:i/>
                <w:sz w:val="20"/>
                <w:szCs w:val="20"/>
              </w:rPr>
              <w:t>BEmOC  - Focus on assisted vaginal delivery</w:t>
            </w:r>
          </w:p>
          <w:p w:rsidR="00F46FA8" w:rsidRDefault="00F46FA8" w:rsidP="00763F0C">
            <w:pPr>
              <w:jc w:val="center"/>
              <w:rPr>
                <w:rFonts w:ascii="Times New Roman" w:hAnsi="Times New Roman" w:cs="Times New Roman"/>
                <w:b/>
                <w:color w:val="0B3FE5"/>
                <w:sz w:val="20"/>
                <w:szCs w:val="20"/>
                <w:u w:val="single"/>
              </w:rPr>
            </w:pPr>
          </w:p>
        </w:tc>
      </w:tr>
      <w:tr w:rsidR="00F46FA8" w:rsidTr="00763F0C">
        <w:tc>
          <w:tcPr>
            <w:tcW w:w="5238" w:type="dxa"/>
            <w:gridSpan w:val="2"/>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b/>
                <w:i/>
                <w:sz w:val="20"/>
                <w:szCs w:val="20"/>
                <w:u w:val="single"/>
              </w:rPr>
            </w:pPr>
            <w:r>
              <w:rPr>
                <w:rFonts w:ascii="Times New Roman" w:hAnsi="Times New Roman" w:cs="Times New Roman"/>
                <w:sz w:val="20"/>
                <w:szCs w:val="20"/>
              </w:rPr>
              <w:t xml:space="preserve">   </w:t>
            </w:r>
            <w:r>
              <w:rPr>
                <w:rFonts w:ascii="Times New Roman" w:hAnsi="Times New Roman" w:cs="Times New Roman"/>
                <w:b/>
                <w:sz w:val="20"/>
                <w:szCs w:val="20"/>
              </w:rPr>
              <w:t xml:space="preserve">Summary of key bottlenecks </w:t>
            </w:r>
            <w:r>
              <w:rPr>
                <w:rFonts w:ascii="Times New Roman" w:hAnsi="Times New Roman" w:cs="Times New Roman"/>
                <w:b/>
                <w:i/>
                <w:sz w:val="20"/>
                <w:szCs w:val="20"/>
                <w:u w:val="single"/>
              </w:rPr>
              <w:t>by order of priority</w:t>
            </w:r>
          </w:p>
          <w:p w:rsidR="00F46FA8" w:rsidRDefault="00F46FA8" w:rsidP="00763F0C">
            <w:pPr>
              <w:rPr>
                <w:rFonts w:ascii="Times New Roman" w:hAnsi="Times New Roman" w:cs="Times New Roman"/>
                <w:b/>
                <w:i/>
                <w:sz w:val="20"/>
                <w:szCs w:val="20"/>
                <w:u w:val="single"/>
              </w:rPr>
            </w:pP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i/>
                <w:sz w:val="20"/>
                <w:szCs w:val="20"/>
              </w:rPr>
            </w:pPr>
          </w:p>
        </w:tc>
        <w:tc>
          <w:tcPr>
            <w:tcW w:w="4004" w:type="dxa"/>
            <w:vMerge w:val="restart"/>
            <w:tcBorders>
              <w:top w:val="single" w:sz="4" w:space="0" w:color="auto"/>
              <w:left w:val="single" w:sz="4" w:space="0" w:color="auto"/>
              <w:bottom w:val="single" w:sz="4" w:space="0" w:color="auto"/>
              <w:right w:val="single" w:sz="4" w:space="0" w:color="auto"/>
            </w:tcBorders>
            <w:hideMark/>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Strategies and solutions to address identified challenges and bottlenecks</w:t>
            </w:r>
          </w:p>
        </w:tc>
      </w:tr>
      <w:tr w:rsidR="00F46FA8" w:rsidTr="00763F0C">
        <w:tc>
          <w:tcPr>
            <w:tcW w:w="2088" w:type="dxa"/>
            <w:tcBorders>
              <w:top w:val="single" w:sz="4" w:space="0" w:color="auto"/>
              <w:left w:val="single" w:sz="4" w:space="0" w:color="auto"/>
              <w:bottom w:val="single" w:sz="4" w:space="0" w:color="auto"/>
              <w:right w:val="single" w:sz="4" w:space="0" w:color="auto"/>
            </w:tcBorders>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Building block</w:t>
            </w:r>
          </w:p>
        </w:tc>
        <w:tc>
          <w:tcPr>
            <w:tcW w:w="3150" w:type="dxa"/>
            <w:tcBorders>
              <w:top w:val="single" w:sz="4" w:space="0" w:color="auto"/>
              <w:left w:val="single" w:sz="4" w:space="0" w:color="auto"/>
              <w:bottom w:val="single" w:sz="4" w:space="0" w:color="auto"/>
              <w:right w:val="single" w:sz="4" w:space="0" w:color="auto"/>
            </w:tcBorders>
            <w:hideMark/>
          </w:tcPr>
          <w:p w:rsidR="00F46FA8" w:rsidRDefault="00F46FA8" w:rsidP="00763F0C">
            <w:pPr>
              <w:jc w:val="center"/>
              <w:rPr>
                <w:rFonts w:ascii="Times New Roman" w:hAnsi="Times New Roman" w:cs="Times New Roman"/>
                <w:i/>
                <w:sz w:val="20"/>
                <w:szCs w:val="20"/>
              </w:rPr>
            </w:pPr>
            <w:r>
              <w:rPr>
                <w:rFonts w:ascii="Times New Roman" w:hAnsi="Times New Roman" w:cs="Times New Roman"/>
                <w:i/>
                <w:sz w:val="20"/>
                <w:szCs w:val="20"/>
              </w:rPr>
              <w:t>Priority bottlenecks</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rPr>
                <w:rFonts w:ascii="Times New Roman" w:hAnsi="Times New Roman" w:cs="Times New Roman"/>
                <w:sz w:val="20"/>
                <w:szCs w:val="20"/>
              </w:rPr>
            </w:pPr>
          </w:p>
        </w:tc>
      </w:tr>
      <w:tr w:rsidR="00F46FA8" w:rsidTr="00763F0C">
        <w:tc>
          <w:tcPr>
            <w:tcW w:w="2088" w:type="dxa"/>
            <w:tcBorders>
              <w:top w:val="single" w:sz="4" w:space="0" w:color="auto"/>
              <w:left w:val="single" w:sz="4" w:space="0" w:color="auto"/>
              <w:bottom w:val="single" w:sz="4" w:space="0" w:color="auto"/>
              <w:right w:val="single" w:sz="4" w:space="0" w:color="auto"/>
            </w:tcBorders>
            <w:vAlign w:val="center"/>
          </w:tcPr>
          <w:p w:rsidR="00F46FA8" w:rsidRDefault="00F46FA8" w:rsidP="00763F0C">
            <w:pPr>
              <w:pStyle w:val="Default"/>
              <w:rPr>
                <w:rFonts w:ascii="Times New Roman" w:hAnsi="Times New Roman" w:cs="Times New Roman"/>
                <w:i/>
                <w:sz w:val="20"/>
                <w:szCs w:val="20"/>
              </w:rPr>
            </w:pPr>
          </w:p>
          <w:p w:rsidR="00F46FA8" w:rsidRDefault="00F46FA8" w:rsidP="00763F0C">
            <w:pPr>
              <w:pStyle w:val="Default"/>
              <w:jc w:val="center"/>
              <w:rPr>
                <w:rFonts w:ascii="Times New Roman" w:hAnsi="Times New Roman" w:cs="Times New Roman"/>
                <w:i/>
                <w:color w:val="auto"/>
                <w:sz w:val="20"/>
                <w:szCs w:val="20"/>
              </w:rPr>
            </w:pPr>
            <w:r>
              <w:rPr>
                <w:rFonts w:ascii="Times New Roman" w:hAnsi="Times New Roman" w:cs="Times New Roman"/>
                <w:i/>
                <w:color w:val="auto"/>
                <w:sz w:val="20"/>
                <w:szCs w:val="20"/>
              </w:rPr>
              <w:t>Leadership and Governance</w:t>
            </w:r>
          </w:p>
          <w:p w:rsidR="00F46FA8" w:rsidRDefault="00F46FA8" w:rsidP="00763F0C">
            <w:pPr>
              <w:pStyle w:val="Default"/>
              <w:jc w:val="center"/>
              <w:rPr>
                <w:rFonts w:ascii="Times New Roman" w:hAnsi="Times New Roman" w:cs="Times New Roman"/>
                <w:i/>
                <w:sz w:val="20"/>
                <w:szCs w:val="20"/>
              </w:rPr>
            </w:pP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r w:rsidR="00F46FA8" w:rsidTr="00763F0C">
        <w:tc>
          <w:tcPr>
            <w:tcW w:w="2088" w:type="dxa"/>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Health Finance</w:t>
            </w: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r w:rsidR="00F46FA8" w:rsidTr="00763F0C">
        <w:tc>
          <w:tcPr>
            <w:tcW w:w="2088" w:type="dxa"/>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Health Workforce</w:t>
            </w: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r w:rsidR="00F46FA8" w:rsidTr="00763F0C">
        <w:tc>
          <w:tcPr>
            <w:tcW w:w="2088" w:type="dxa"/>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 xml:space="preserve">Essential Medical products and Technologies </w:t>
            </w: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r w:rsidR="00F46FA8" w:rsidTr="00763F0C">
        <w:tc>
          <w:tcPr>
            <w:tcW w:w="2088" w:type="dxa"/>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Health Service Delivery</w:t>
            </w: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r w:rsidR="00F46FA8" w:rsidTr="00763F0C">
        <w:trPr>
          <w:trHeight w:val="1250"/>
        </w:trPr>
        <w:tc>
          <w:tcPr>
            <w:tcW w:w="2088" w:type="dxa"/>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Health Information Systems</w:t>
            </w: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r w:rsidR="00F46FA8" w:rsidTr="00763F0C">
        <w:trPr>
          <w:trHeight w:val="1430"/>
        </w:trPr>
        <w:tc>
          <w:tcPr>
            <w:tcW w:w="2088" w:type="dxa"/>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Community Ownership and Participation</w:t>
            </w: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bl>
    <w:p w:rsidR="00F46FA8" w:rsidRDefault="00F46FA8" w:rsidP="00F46FA8">
      <w:pPr>
        <w:jc w:val="both"/>
        <w:rPr>
          <w:rFonts w:ascii="Times New Roman" w:hAnsi="Times New Roman" w:cs="Times New Roman"/>
          <w:sz w:val="22"/>
          <w:szCs w:val="20"/>
        </w:rPr>
      </w:pPr>
    </w:p>
    <w:p w:rsidR="00F46FA8" w:rsidRDefault="00F46FA8" w:rsidP="00F46FA8">
      <w:pPr>
        <w:rPr>
          <w:rFonts w:ascii="Times New Roman" w:hAnsi="Times New Roman" w:cs="Times New Roman"/>
          <w:b/>
          <w:u w:val="single"/>
        </w:rPr>
      </w:pPr>
      <w:r>
        <w:rPr>
          <w:rFonts w:ascii="Times New Roman" w:hAnsi="Times New Roman" w:cs="Times New Roman"/>
          <w:b/>
          <w:u w:val="single"/>
        </w:rPr>
        <w:br w:type="page"/>
      </w:r>
    </w:p>
    <w:p w:rsidR="00F46FA8" w:rsidRDefault="00F46FA8" w:rsidP="00F46FA8">
      <w:pPr>
        <w:shd w:val="clear" w:color="auto" w:fill="FDE9D9" w:themeFill="accent6" w:themeFillTint="33"/>
        <w:rPr>
          <w:rFonts w:ascii="Times New Roman" w:hAnsi="Times New Roman" w:cs="Times New Roman"/>
          <w:b/>
          <w:i/>
          <w:sz w:val="20"/>
          <w:szCs w:val="20"/>
        </w:rPr>
      </w:pPr>
      <w:r>
        <w:rPr>
          <w:rFonts w:ascii="Times New Roman" w:hAnsi="Times New Roman" w:cs="Times New Roman"/>
          <w:b/>
          <w:u w:val="single"/>
        </w:rPr>
        <w:t>Intervention 4:</w:t>
      </w:r>
      <w:r>
        <w:rPr>
          <w:rFonts w:ascii="Times New Roman" w:hAnsi="Times New Roman" w:cs="Times New Roman"/>
          <w:b/>
          <w:i/>
          <w:sz w:val="20"/>
          <w:szCs w:val="20"/>
        </w:rPr>
        <w:t xml:space="preserve"> CEmOC</w:t>
      </w:r>
    </w:p>
    <w:p w:rsidR="00F46FA8" w:rsidRDefault="00F46FA8" w:rsidP="00F46FA8">
      <w:pPr>
        <w:shd w:val="clear" w:color="auto" w:fill="FDE9D9" w:themeFill="accent6" w:themeFillTint="33"/>
        <w:rPr>
          <w:rFonts w:ascii="Times New Roman" w:hAnsi="Times New Roman" w:cs="Times New Roman"/>
          <w:b/>
          <w:i/>
          <w:sz w:val="20"/>
          <w:szCs w:val="20"/>
        </w:rPr>
      </w:pPr>
    </w:p>
    <w:p w:rsidR="00F46FA8" w:rsidRDefault="00F46FA8" w:rsidP="00F46FA8">
      <w:pPr>
        <w:shd w:val="clear" w:color="auto" w:fill="FDE9D9" w:themeFill="accent6" w:themeFillTint="33"/>
        <w:rPr>
          <w:rFonts w:ascii="Times New Roman" w:hAnsi="Times New Roman" w:cs="Times New Roman"/>
          <w:b/>
          <w:sz w:val="22"/>
          <w:szCs w:val="20"/>
        </w:rPr>
      </w:pPr>
      <w:r>
        <w:rPr>
          <w:rFonts w:ascii="Times New Roman" w:hAnsi="Times New Roman" w:cs="Times New Roman"/>
          <w:b/>
          <w:i/>
          <w:sz w:val="20"/>
          <w:szCs w:val="20"/>
        </w:rPr>
        <w:t>Tracer: focus on caesarean section and blood transfusion</w:t>
      </w:r>
    </w:p>
    <w:p w:rsidR="00F46FA8" w:rsidRDefault="00F46FA8" w:rsidP="00F46FA8">
      <w:pPr>
        <w:jc w:val="both"/>
        <w:rPr>
          <w:rFonts w:ascii="Times New Roman" w:hAnsi="Times New Roman" w:cs="Times New Roman"/>
          <w:color w:val="000000"/>
          <w:sz w:val="20"/>
          <w:szCs w:val="20"/>
        </w:rPr>
      </w:pPr>
      <w:r>
        <w:rPr>
          <w:rFonts w:ascii="Times New Roman" w:hAnsi="Times New Roman" w:cs="Times New Roman"/>
          <w:sz w:val="20"/>
          <w:szCs w:val="20"/>
        </w:rPr>
        <w:t xml:space="preserve">Comprehensive emergency obstetric and newborn care (CEmOC), typically delivered in district hospitals, includes all functions in BEmOC, plus caesarean section and safe blood transfusion. </w:t>
      </w:r>
      <w:r>
        <w:rPr>
          <w:rFonts w:ascii="Times New Roman" w:hAnsi="Times New Roman" w:cs="Times New Roman"/>
          <w:color w:val="000000"/>
          <w:sz w:val="20"/>
          <w:szCs w:val="20"/>
        </w:rPr>
        <w:t xml:space="preserve">For the purpose of this exercise, ‘Caesarean section’ and ‘blood transfusions’ have been selected as “tracer” signal function to assess challenges related to the delivery of CEmOC services. </w:t>
      </w:r>
    </w:p>
    <w:p w:rsidR="00F46FA8" w:rsidRDefault="00F46FA8" w:rsidP="00F46FA8">
      <w:pPr>
        <w:jc w:val="both"/>
        <w:rPr>
          <w:rFonts w:ascii="Times New Roman" w:hAnsi="Times New Roman" w:cs="Times New Roman"/>
          <w:b/>
          <w:color w:val="000000"/>
          <w:sz w:val="20"/>
          <w:szCs w:val="20"/>
        </w:rPr>
      </w:pPr>
    </w:p>
    <w:tbl>
      <w:tblPr>
        <w:tblStyle w:val="TableGrid"/>
        <w:tblW w:w="8534" w:type="dxa"/>
        <w:tblInd w:w="108" w:type="dxa"/>
        <w:tblLayout w:type="fixed"/>
        <w:tblLook w:val="04A0" w:firstRow="1" w:lastRow="0" w:firstColumn="1" w:lastColumn="0" w:noHBand="0" w:noVBand="1"/>
      </w:tblPr>
      <w:tblGrid>
        <w:gridCol w:w="8534"/>
      </w:tblGrid>
      <w:tr w:rsidR="00F46FA8" w:rsidTr="00763F0C">
        <w:tc>
          <w:tcPr>
            <w:tcW w:w="8534"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pStyle w:val="ListParagraph"/>
              <w:spacing w:after="0" w:line="240" w:lineRule="auto"/>
              <w:ind w:left="0"/>
              <w:rPr>
                <w:rFonts w:ascii="Times New Roman" w:hAnsi="Times New Roman" w:cs="Times New Roman"/>
                <w:b/>
                <w:sz w:val="20"/>
                <w:szCs w:val="20"/>
              </w:rPr>
            </w:pPr>
            <w:r>
              <w:rPr>
                <w:rFonts w:ascii="Times New Roman" w:hAnsi="Times New Roman" w:cs="Times New Roman"/>
                <w:b/>
                <w:color w:val="000000"/>
                <w:sz w:val="20"/>
                <w:szCs w:val="20"/>
              </w:rPr>
              <w:t>1. Leadership and governance</w:t>
            </w:r>
            <w:r>
              <w:rPr>
                <w:rFonts w:ascii="Times New Roman" w:hAnsi="Times New Roman" w:cs="Times New Roman"/>
                <w:b/>
                <w:sz w:val="20"/>
                <w:szCs w:val="20"/>
              </w:rPr>
              <w:t xml:space="preserve"> </w:t>
            </w:r>
          </w:p>
        </w:tc>
      </w:tr>
      <w:tr w:rsidR="00F46FA8" w:rsidTr="00763F0C">
        <w:tc>
          <w:tcPr>
            <w:tcW w:w="8534" w:type="dxa"/>
            <w:tcBorders>
              <w:top w:val="single" w:sz="4" w:space="0" w:color="auto"/>
              <w:left w:val="single" w:sz="4" w:space="0" w:color="auto"/>
              <w:bottom w:val="single" w:sz="4" w:space="0" w:color="auto"/>
              <w:right w:val="single" w:sz="4" w:space="0" w:color="auto"/>
            </w:tcBorders>
            <w:shd w:val="clear" w:color="auto" w:fill="FFFFFF" w:themeFill="background1"/>
          </w:tcPr>
          <w:p w:rsidR="00F46FA8" w:rsidRDefault="00F46FA8" w:rsidP="00763F0C">
            <w:pPr>
              <w:rPr>
                <w:rFonts w:ascii="Times New Roman" w:hAnsi="Times New Roman" w:cs="Times New Roman"/>
                <w:iCs/>
                <w:sz w:val="20"/>
                <w:szCs w:val="20"/>
              </w:rPr>
            </w:pPr>
            <w:r>
              <w:rPr>
                <w:rFonts w:ascii="Times New Roman" w:hAnsi="Times New Roman" w:cs="Times New Roman"/>
                <w:iCs/>
                <w:sz w:val="20"/>
                <w:szCs w:val="20"/>
              </w:rPr>
              <w:t xml:space="preserve">1.1Explain whether the national RMNCH plan/strategy includes specific actions for scaling-up CEmOC. </w:t>
            </w:r>
            <w:r>
              <w:rPr>
                <w:rFonts w:ascii="Times New Roman" w:hAnsi="Times New Roman" w:cs="Times New Roman"/>
                <w:sz w:val="20"/>
                <w:szCs w:val="20"/>
              </w:rPr>
              <w:t>If not, please explain why.</w:t>
            </w:r>
            <w:r>
              <w:rPr>
                <w:rFonts w:ascii="Times New Roman" w:hAnsi="Times New Roman" w:cs="Times New Roman"/>
                <w:iCs/>
                <w:sz w:val="20"/>
                <w:szCs w:val="20"/>
              </w:rPr>
              <w:t xml:space="preserve">  </w:t>
            </w:r>
          </w:p>
          <w:p w:rsidR="00F46FA8" w:rsidRDefault="00F46FA8" w:rsidP="00763F0C">
            <w:pPr>
              <w:rPr>
                <w:rFonts w:ascii="Times New Roman" w:hAnsi="Times New Roman" w:cs="Times New Roman"/>
                <w:iCs/>
                <w:sz w:val="20"/>
                <w:szCs w:val="20"/>
              </w:rPr>
            </w:pPr>
          </w:p>
          <w:p w:rsidR="00F46FA8" w:rsidRDefault="00F46FA8" w:rsidP="00763F0C">
            <w:pPr>
              <w:pStyle w:val="ListParagraph"/>
              <w:spacing w:after="0" w:line="240" w:lineRule="auto"/>
              <w:ind w:left="0"/>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shd w:val="clear" w:color="auto" w:fill="FFFFFF" w:themeFill="background1"/>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1.2 Explain if CEmOC is addressed in multi-agency processes such as sector-wide approaches and Poverty Reduction Strategy Papers. If not, please explain why.</w:t>
            </w:r>
          </w:p>
          <w:p w:rsidR="00F46FA8" w:rsidRDefault="00F46FA8" w:rsidP="00763F0C">
            <w:pPr>
              <w:rPr>
                <w:rFonts w:ascii="Times New Roman" w:hAnsi="Times New Roman" w:cs="Times New Roman"/>
                <w:iCs/>
                <w:sz w:val="20"/>
                <w:szCs w:val="20"/>
              </w:rPr>
            </w:pPr>
          </w:p>
          <w:p w:rsidR="00F46FA8" w:rsidRDefault="00F46FA8" w:rsidP="00763F0C">
            <w:pPr>
              <w:rPr>
                <w:rFonts w:ascii="Times New Roman" w:hAnsi="Times New Roman" w:cs="Times New Roman"/>
                <w:iCs/>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shd w:val="clear" w:color="auto" w:fill="FFFFFF" w:themeFill="background1"/>
          </w:tcPr>
          <w:p w:rsidR="00F46FA8" w:rsidRDefault="00F46FA8" w:rsidP="00763F0C">
            <w:pPr>
              <w:rPr>
                <w:rFonts w:ascii="Times New Roman" w:hAnsi="Times New Roman" w:cs="Times New Roman"/>
                <w:iCs/>
                <w:sz w:val="20"/>
                <w:szCs w:val="20"/>
              </w:rPr>
            </w:pPr>
            <w:r>
              <w:rPr>
                <w:rFonts w:ascii="Times New Roman" w:hAnsi="Times New Roman" w:cs="Times New Roman"/>
                <w:iCs/>
                <w:sz w:val="20"/>
                <w:szCs w:val="20"/>
              </w:rPr>
              <w:t>1.3 Describe the national standard treatment guidelines or clinical protocols on caesarean section and blood transfusions as part of the CEmOC package. Please address the presence and describe the following:</w:t>
            </w:r>
          </w:p>
          <w:p w:rsidR="00F46FA8" w:rsidRDefault="00F46FA8" w:rsidP="00763F0C">
            <w:pPr>
              <w:pStyle w:val="ListParagraph"/>
              <w:numPr>
                <w:ilvl w:val="0"/>
                <w:numId w:val="15"/>
              </w:numPr>
              <w:spacing w:after="0" w:line="240" w:lineRule="auto"/>
              <w:rPr>
                <w:rFonts w:ascii="Times New Roman" w:hAnsi="Times New Roman" w:cs="Times New Roman"/>
                <w:iCs/>
                <w:sz w:val="20"/>
                <w:szCs w:val="20"/>
              </w:rPr>
            </w:pPr>
            <w:r>
              <w:rPr>
                <w:rFonts w:ascii="Times New Roman" w:hAnsi="Times New Roman" w:cs="Times New Roman"/>
                <w:iCs/>
                <w:sz w:val="20"/>
                <w:szCs w:val="20"/>
              </w:rPr>
              <w:t>Guidelines for providing blood transfusions to women in labour.</w:t>
            </w:r>
          </w:p>
          <w:p w:rsidR="00F46FA8" w:rsidRDefault="00F46FA8" w:rsidP="00763F0C">
            <w:pPr>
              <w:pStyle w:val="ListParagraph"/>
              <w:numPr>
                <w:ilvl w:val="0"/>
                <w:numId w:val="15"/>
              </w:numPr>
              <w:spacing w:after="0" w:line="240" w:lineRule="auto"/>
              <w:rPr>
                <w:rFonts w:ascii="Times New Roman" w:hAnsi="Times New Roman" w:cs="Times New Roman"/>
                <w:iCs/>
                <w:sz w:val="20"/>
                <w:szCs w:val="20"/>
              </w:rPr>
            </w:pPr>
            <w:r>
              <w:rPr>
                <w:rFonts w:ascii="Times New Roman" w:hAnsi="Times New Roman" w:cs="Times New Roman"/>
                <w:iCs/>
                <w:sz w:val="20"/>
                <w:szCs w:val="20"/>
              </w:rPr>
              <w:t>Guidelines for the specific indications for caesarean section.</w:t>
            </w:r>
          </w:p>
          <w:p w:rsidR="00F46FA8" w:rsidRPr="00F92C2C" w:rsidRDefault="00F46FA8" w:rsidP="00763F0C">
            <w:pPr>
              <w:pStyle w:val="ListParagraph"/>
              <w:numPr>
                <w:ilvl w:val="0"/>
                <w:numId w:val="15"/>
              </w:numPr>
              <w:spacing w:after="0" w:line="240" w:lineRule="auto"/>
              <w:rPr>
                <w:rFonts w:ascii="Times New Roman" w:hAnsi="Times New Roman" w:cs="Times New Roman"/>
                <w:iCs/>
                <w:sz w:val="20"/>
                <w:szCs w:val="20"/>
              </w:rPr>
            </w:pPr>
            <w:r>
              <w:rPr>
                <w:rFonts w:ascii="Times New Roman" w:hAnsi="Times New Roman" w:cs="Times New Roman"/>
                <w:iCs/>
                <w:sz w:val="20"/>
                <w:szCs w:val="20"/>
              </w:rPr>
              <w:t>Are all recommendations regularly updated and in line with current best practices (e.g. latest WHO guidelines)?</w:t>
            </w:r>
          </w:p>
          <w:p w:rsidR="00F46FA8" w:rsidRDefault="00F46FA8" w:rsidP="00763F0C">
            <w:pPr>
              <w:pStyle w:val="ListParagraph"/>
              <w:spacing w:after="0" w:line="240" w:lineRule="auto"/>
              <w:ind w:left="0"/>
              <w:rPr>
                <w:rFonts w:ascii="Times New Roman" w:hAnsi="Times New Roman" w:cs="Times New Roman"/>
                <w:sz w:val="20"/>
                <w:szCs w:val="20"/>
              </w:rPr>
            </w:pPr>
          </w:p>
          <w:p w:rsidR="00F46FA8" w:rsidRDefault="00F46FA8" w:rsidP="00763F0C">
            <w:pPr>
              <w:pStyle w:val="ListParagraph"/>
              <w:spacing w:after="0" w:line="240" w:lineRule="auto"/>
              <w:ind w:left="0"/>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iCs/>
                <w:sz w:val="20"/>
                <w:szCs w:val="20"/>
              </w:rPr>
            </w:pPr>
            <w:r>
              <w:rPr>
                <w:rFonts w:ascii="Times New Roman" w:hAnsi="Times New Roman" w:cs="Times New Roman"/>
                <w:sz w:val="20"/>
                <w:szCs w:val="20"/>
              </w:rPr>
              <w:t xml:space="preserve"> 1.4 </w:t>
            </w:r>
            <w:r>
              <w:rPr>
                <w:rFonts w:ascii="Times New Roman" w:hAnsi="Times New Roman" w:cs="Times New Roman"/>
                <w:iCs/>
                <w:sz w:val="20"/>
                <w:szCs w:val="20"/>
              </w:rPr>
              <w:t xml:space="preserve">Explain if all relevant policies or regulations are aligned with the recommendations for the provision of blood transfusions or caesarean section for all women in need. For example: </w:t>
            </w:r>
          </w:p>
          <w:p w:rsidR="00F46FA8" w:rsidRDefault="00F46FA8" w:rsidP="00763F0C">
            <w:pPr>
              <w:pStyle w:val="ListParagraph"/>
              <w:numPr>
                <w:ilvl w:val="0"/>
                <w:numId w:val="36"/>
              </w:numPr>
              <w:spacing w:after="0" w:line="240" w:lineRule="auto"/>
              <w:rPr>
                <w:rFonts w:ascii="Times New Roman" w:hAnsi="Times New Roman" w:cs="Times New Roman"/>
                <w:iCs/>
                <w:sz w:val="20"/>
                <w:szCs w:val="20"/>
              </w:rPr>
            </w:pPr>
            <w:r>
              <w:rPr>
                <w:rFonts w:ascii="Times New Roman" w:hAnsi="Times New Roman" w:cs="Times New Roman"/>
                <w:iCs/>
                <w:sz w:val="20"/>
                <w:szCs w:val="20"/>
              </w:rPr>
              <w:t>Explain whether staffing standards for facilities are aligned with CEmOC coverage plans.</w:t>
            </w:r>
          </w:p>
          <w:p w:rsidR="00F46FA8" w:rsidRDefault="00F46FA8" w:rsidP="00763F0C">
            <w:pPr>
              <w:pStyle w:val="ListParagraph"/>
              <w:numPr>
                <w:ilvl w:val="0"/>
                <w:numId w:val="36"/>
              </w:numPr>
              <w:spacing w:after="0" w:line="240" w:lineRule="auto"/>
              <w:rPr>
                <w:rFonts w:ascii="Times New Roman" w:hAnsi="Times New Roman" w:cs="Times New Roman"/>
                <w:iCs/>
                <w:sz w:val="20"/>
                <w:szCs w:val="20"/>
              </w:rPr>
            </w:pPr>
            <w:r>
              <w:rPr>
                <w:rFonts w:ascii="Times New Roman" w:hAnsi="Times New Roman" w:cs="Times New Roman"/>
                <w:iCs/>
                <w:sz w:val="20"/>
                <w:szCs w:val="20"/>
              </w:rPr>
              <w:t>Explain whether plans for blood banks are aligned to ensure availability at all CEmOC facilities.</w:t>
            </w: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Please provide a summary of key bottlenecks.</w:t>
            </w: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7030A0"/>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leadership and governance mechanisms in place for caesarean sections as part of CEmOC is:</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p w:rsidR="00F46FA8" w:rsidRDefault="00F46FA8" w:rsidP="00763F0C">
            <w:pPr>
              <w:rPr>
                <w:rFonts w:ascii="Times New Roman" w:hAnsi="Times New Roman" w:cs="Times New Roman"/>
                <w:b/>
                <w:color w:val="FFFFFF" w:themeColor="background1"/>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pStyle w:val="ListParagraph"/>
              <w:spacing w:after="0" w:line="240" w:lineRule="auto"/>
              <w:ind w:left="0"/>
              <w:rPr>
                <w:rFonts w:ascii="Times New Roman" w:hAnsi="Times New Roman" w:cs="Times New Roman"/>
                <w:b/>
                <w:sz w:val="20"/>
                <w:szCs w:val="20"/>
              </w:rPr>
            </w:pPr>
            <w:r>
              <w:rPr>
                <w:rFonts w:ascii="Times New Roman" w:hAnsi="Times New Roman" w:cs="Times New Roman"/>
                <w:b/>
                <w:sz w:val="20"/>
                <w:szCs w:val="20"/>
              </w:rPr>
              <w:t>2. Health financing</w:t>
            </w: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i/>
                <w:sz w:val="20"/>
                <w:szCs w:val="20"/>
              </w:rPr>
            </w:pPr>
            <w:r>
              <w:rPr>
                <w:rFonts w:ascii="Times New Roman" w:hAnsi="Times New Roman" w:cs="Times New Roman"/>
                <w:sz w:val="20"/>
                <w:szCs w:val="20"/>
              </w:rPr>
              <w:t>2.1 Describe specific financing issues related to the expansion of CEmOC services to perform blood transfusions and caesarean sections at recommended levels of care. For example:</w:t>
            </w:r>
          </w:p>
          <w:p w:rsidR="00F46FA8" w:rsidRDefault="00F46FA8" w:rsidP="00763F0C">
            <w:pPr>
              <w:pStyle w:val="ListParagraph"/>
              <w:numPr>
                <w:ilvl w:val="0"/>
                <w:numId w:val="18"/>
              </w:numPr>
              <w:spacing w:after="0" w:line="240" w:lineRule="auto"/>
              <w:ind w:left="360"/>
              <w:rPr>
                <w:rFonts w:ascii="Times New Roman" w:hAnsi="Times New Roman" w:cs="Times New Roman"/>
                <w:i/>
                <w:sz w:val="20"/>
                <w:szCs w:val="20"/>
              </w:rPr>
            </w:pPr>
            <w:r>
              <w:rPr>
                <w:rFonts w:ascii="Times New Roman" w:hAnsi="Times New Roman" w:cs="Times New Roman"/>
                <w:i/>
                <w:sz w:val="20"/>
                <w:szCs w:val="20"/>
              </w:rPr>
              <w:t>At the national level:</w:t>
            </w:r>
          </w:p>
          <w:p w:rsidR="00F46FA8" w:rsidRDefault="00F46FA8" w:rsidP="00763F0C">
            <w:pPr>
              <w:pStyle w:val="ListParagraph"/>
              <w:spacing w:after="0" w:line="240" w:lineRule="auto"/>
              <w:ind w:left="743"/>
              <w:rPr>
                <w:rFonts w:ascii="Times New Roman" w:hAnsi="Times New Roman" w:cs="Times New Roman"/>
                <w:sz w:val="20"/>
                <w:szCs w:val="20"/>
              </w:rPr>
            </w:pPr>
            <w:r>
              <w:rPr>
                <w:rFonts w:ascii="Times New Roman" w:hAnsi="Times New Roman" w:cs="Times New Roman"/>
                <w:iCs/>
                <w:sz w:val="20"/>
                <w:szCs w:val="20"/>
              </w:rPr>
              <w:t xml:space="preserve">In centralized procurement and distribution systems, are funds sufficient to maintain </w:t>
            </w:r>
            <w:r>
              <w:rPr>
                <w:rFonts w:ascii="Times New Roman" w:hAnsi="Times New Roman" w:cs="Times New Roman"/>
                <w:sz w:val="20"/>
                <w:szCs w:val="20"/>
              </w:rPr>
              <w:t xml:space="preserve">CEmOC services </w:t>
            </w:r>
            <w:r>
              <w:rPr>
                <w:rFonts w:ascii="Times New Roman" w:hAnsi="Times New Roman" w:cs="Times New Roman"/>
                <w:iCs/>
                <w:sz w:val="20"/>
                <w:szCs w:val="20"/>
              </w:rPr>
              <w:t>at all recommended levels of care for all women in need in all health facilities where they are required for</w:t>
            </w:r>
          </w:p>
          <w:p w:rsidR="00F46FA8" w:rsidRDefault="00F46FA8" w:rsidP="00763F0C">
            <w:pPr>
              <w:pStyle w:val="ListParagraph"/>
              <w:spacing w:after="0" w:line="240" w:lineRule="auto"/>
              <w:ind w:left="743"/>
              <w:rPr>
                <w:rFonts w:ascii="Times New Roman" w:hAnsi="Times New Roman" w:cs="Times New Roman"/>
                <w:sz w:val="20"/>
                <w:szCs w:val="20"/>
              </w:rPr>
            </w:pPr>
            <w:r>
              <w:rPr>
                <w:rFonts w:ascii="Times New Roman" w:hAnsi="Times New Roman" w:cs="Times New Roman"/>
                <w:sz w:val="20"/>
                <w:szCs w:val="20"/>
              </w:rPr>
              <w:t>-  Blood transfusions?</w:t>
            </w:r>
          </w:p>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 xml:space="preserve">               - Caesarean sections?</w:t>
            </w:r>
          </w:p>
          <w:p w:rsidR="00F46FA8" w:rsidRDefault="00F46FA8" w:rsidP="00763F0C">
            <w:pPr>
              <w:rPr>
                <w:rFonts w:ascii="Times New Roman" w:hAnsi="Times New Roman" w:cs="Times New Roman"/>
                <w:i/>
                <w:sz w:val="20"/>
                <w:szCs w:val="20"/>
              </w:rPr>
            </w:pPr>
          </w:p>
          <w:p w:rsidR="00F46FA8" w:rsidRDefault="00F46FA8" w:rsidP="00763F0C">
            <w:pPr>
              <w:rPr>
                <w:rFonts w:ascii="Times New Roman" w:hAnsi="Times New Roman" w:cs="Times New Roman"/>
                <w:i/>
                <w:sz w:val="20"/>
                <w:szCs w:val="20"/>
              </w:rPr>
            </w:pPr>
          </w:p>
          <w:p w:rsidR="00F46FA8" w:rsidRDefault="00F46FA8" w:rsidP="00763F0C">
            <w:pPr>
              <w:pStyle w:val="ListParagraph"/>
              <w:numPr>
                <w:ilvl w:val="0"/>
                <w:numId w:val="18"/>
              </w:numPr>
              <w:spacing w:after="0" w:line="240" w:lineRule="auto"/>
              <w:ind w:left="360"/>
              <w:rPr>
                <w:rFonts w:ascii="Times New Roman" w:hAnsi="Times New Roman" w:cs="Times New Roman"/>
                <w:i/>
                <w:sz w:val="20"/>
                <w:szCs w:val="20"/>
              </w:rPr>
            </w:pPr>
            <w:r>
              <w:rPr>
                <w:rFonts w:ascii="Times New Roman" w:hAnsi="Times New Roman" w:cs="Times New Roman"/>
                <w:i/>
                <w:sz w:val="20"/>
                <w:szCs w:val="20"/>
              </w:rPr>
              <w:t>Explain if there are sufficient funds for services at the district or facility level.</w:t>
            </w:r>
          </w:p>
          <w:p w:rsidR="00F46FA8" w:rsidRDefault="00F46FA8" w:rsidP="00763F0C">
            <w:pPr>
              <w:autoSpaceDE w:val="0"/>
              <w:autoSpaceDN w:val="0"/>
              <w:adjustRightInd w:val="0"/>
              <w:rPr>
                <w:rFonts w:ascii="Times New Roman" w:hAnsi="Times New Roman" w:cs="Times New Roman"/>
                <w:iCs/>
                <w:sz w:val="20"/>
                <w:szCs w:val="20"/>
              </w:rPr>
            </w:pPr>
          </w:p>
          <w:p w:rsidR="00F46FA8" w:rsidRDefault="00F46FA8" w:rsidP="00763F0C">
            <w:pPr>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UNFPA-Semibold" w:hAnsi="UNFPA-Semibold" w:cs="UNFPA-Semibold"/>
                <w:color w:val="221C0E"/>
                <w:sz w:val="18"/>
                <w:szCs w:val="18"/>
                <w:lang w:val="en-US"/>
              </w:rPr>
              <w:t xml:space="preserve">2.2 </w:t>
            </w:r>
            <w:r>
              <w:rPr>
                <w:rFonts w:ascii="Times New Roman" w:hAnsi="Times New Roman" w:cs="Times New Roman"/>
                <w:sz w:val="20"/>
                <w:szCs w:val="20"/>
              </w:rPr>
              <w:t>Describe any financial barriers that prevent women from using CEmOC facilities. For example:</w:t>
            </w:r>
          </w:p>
          <w:p w:rsidR="00F46FA8" w:rsidRDefault="00F46FA8" w:rsidP="00763F0C">
            <w:pPr>
              <w:pStyle w:val="ListParagraph"/>
              <w:numPr>
                <w:ilvl w:val="0"/>
                <w:numId w:val="19"/>
              </w:numPr>
              <w:spacing w:after="0" w:line="240" w:lineRule="auto"/>
              <w:rPr>
                <w:rFonts w:ascii="Times New Roman" w:hAnsi="Times New Roman" w:cs="Times New Roman"/>
                <w:i/>
                <w:sz w:val="20"/>
                <w:szCs w:val="20"/>
              </w:rPr>
            </w:pPr>
            <w:r>
              <w:rPr>
                <w:rFonts w:ascii="Times New Roman" w:hAnsi="Times New Roman" w:cs="Times New Roman"/>
                <w:i/>
                <w:sz w:val="20"/>
                <w:szCs w:val="20"/>
              </w:rPr>
              <w:t>Describe any out-of-pocket payments that pose a barrier to care-seeking for all women.</w:t>
            </w:r>
          </w:p>
          <w:p w:rsidR="00F46FA8" w:rsidRPr="00F92C2C" w:rsidRDefault="00F46FA8" w:rsidP="00763F0C">
            <w:pPr>
              <w:pStyle w:val="ListParagraph"/>
              <w:numPr>
                <w:ilvl w:val="0"/>
                <w:numId w:val="19"/>
              </w:num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Describe if and how user fees represent a barrier to admission of pregnant women. </w:t>
            </w:r>
          </w:p>
          <w:p w:rsidR="00F46FA8" w:rsidRDefault="00F46FA8" w:rsidP="00763F0C">
            <w:pPr>
              <w:rPr>
                <w:rFonts w:ascii="Times New Roman" w:hAnsi="Times New Roman" w:cs="Times New Roman"/>
                <w:sz w:val="20"/>
                <w:szCs w:val="20"/>
                <w:lang w:val="en-US"/>
              </w:rPr>
            </w:pPr>
          </w:p>
          <w:p w:rsidR="00F46FA8" w:rsidRDefault="00F46FA8" w:rsidP="00763F0C">
            <w:pPr>
              <w:rPr>
                <w:rFonts w:ascii="Times New Roman" w:hAnsi="Times New Roman" w:cs="Times New Roman"/>
                <w:sz w:val="20"/>
                <w:szCs w:val="20"/>
                <w:lang w:val="en-US"/>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2.3 Describe other financial barriers to the expansion of CEmOC facilities that can perform caesarean sections or provide blood transfusions as recommended.</w:t>
            </w:r>
          </w:p>
          <w:p w:rsidR="00F46FA8" w:rsidRDefault="00F46FA8" w:rsidP="00763F0C">
            <w:pPr>
              <w:tabs>
                <w:tab w:val="left" w:pos="1440"/>
              </w:tabs>
              <w:rPr>
                <w:rFonts w:ascii="Times New Roman" w:hAnsi="Times New Roman" w:cs="Times New Roman"/>
                <w:sz w:val="20"/>
                <w:szCs w:val="20"/>
              </w:rPr>
            </w:pPr>
          </w:p>
          <w:p w:rsidR="00F46FA8" w:rsidRDefault="00F46FA8" w:rsidP="00763F0C">
            <w:pPr>
              <w:tabs>
                <w:tab w:val="left" w:pos="1440"/>
              </w:tabs>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Please provide a summary of key bottlenecks.</w:t>
            </w: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7030A0"/>
            <w:hideMark/>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health financing is in place for caesarean section as part of CEmOC is:</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tc>
      </w:tr>
      <w:tr w:rsidR="00F46FA8" w:rsidTr="00763F0C">
        <w:tc>
          <w:tcPr>
            <w:tcW w:w="8534"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pStyle w:val="ListParagraph"/>
              <w:spacing w:after="0" w:line="240" w:lineRule="auto"/>
              <w:ind w:left="0"/>
              <w:rPr>
                <w:rFonts w:ascii="Times New Roman" w:hAnsi="Times New Roman" w:cs="Times New Roman"/>
                <w:b/>
                <w:sz w:val="20"/>
                <w:szCs w:val="20"/>
              </w:rPr>
            </w:pPr>
            <w:r>
              <w:rPr>
                <w:rFonts w:ascii="Times New Roman" w:hAnsi="Times New Roman" w:cs="Times New Roman"/>
                <w:b/>
                <w:sz w:val="20"/>
                <w:szCs w:val="20"/>
              </w:rPr>
              <w:t>3. Health workforce</w:t>
            </w: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3.1 Explain if there are sufficient numbers of competent health care workers who can provide CEmOC where it should be implemented. Issues may include:</w:t>
            </w:r>
          </w:p>
          <w:p w:rsidR="00F46FA8" w:rsidRDefault="00F46FA8" w:rsidP="00763F0C">
            <w:pPr>
              <w:pStyle w:val="ListParagraph"/>
              <w:numPr>
                <w:ilvl w:val="0"/>
                <w:numId w:val="20"/>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There are insufficient skilled health workers that are able to perform caesarean sections and blood transfusions in the health facilities </w:t>
            </w:r>
          </w:p>
          <w:p w:rsidR="00F46FA8" w:rsidRDefault="00F46FA8" w:rsidP="00763F0C">
            <w:pPr>
              <w:pStyle w:val="ListParagraph"/>
              <w:numPr>
                <w:ilvl w:val="0"/>
                <w:numId w:val="20"/>
              </w:numPr>
              <w:spacing w:after="0" w:line="240" w:lineRule="auto"/>
              <w:rPr>
                <w:rFonts w:ascii="Times New Roman" w:hAnsi="Times New Roman" w:cs="Times New Roman"/>
                <w:sz w:val="20"/>
                <w:szCs w:val="20"/>
              </w:rPr>
            </w:pPr>
            <w:r>
              <w:rPr>
                <w:rFonts w:ascii="Times New Roman" w:hAnsi="Times New Roman" w:cs="Times New Roman"/>
                <w:sz w:val="20"/>
                <w:szCs w:val="20"/>
              </w:rPr>
              <w:t>There might be sufficient numbers of trained health care workers, but they do not have the necessary competencies to perform interventions</w:t>
            </w:r>
          </w:p>
          <w:p w:rsidR="00F46FA8" w:rsidRDefault="00F46FA8" w:rsidP="00763F0C">
            <w:pPr>
              <w:pStyle w:val="ListParagraph"/>
              <w:numPr>
                <w:ilvl w:val="0"/>
                <w:numId w:val="20"/>
              </w:numPr>
              <w:spacing w:after="0" w:line="240" w:lineRule="auto"/>
              <w:rPr>
                <w:rFonts w:ascii="Times New Roman" w:hAnsi="Times New Roman" w:cs="Times New Roman"/>
                <w:sz w:val="20"/>
                <w:szCs w:val="20"/>
              </w:rPr>
            </w:pPr>
            <w:r>
              <w:rPr>
                <w:rFonts w:ascii="Times New Roman" w:hAnsi="Times New Roman" w:cs="Times New Roman"/>
                <w:sz w:val="20"/>
                <w:szCs w:val="20"/>
              </w:rPr>
              <w:t>What is the distribution of personnel trained to provide CEmOC between rural and urban populations? Is there a plan for placement of professionals in underserved areas?</w:t>
            </w:r>
          </w:p>
          <w:p w:rsidR="00F46FA8" w:rsidRDefault="00F46FA8" w:rsidP="00763F0C">
            <w:pPr>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 xml:space="preserve">3.2 What cadre of health care workers are trained to perform caesarean section at CEmOC health facilities?   </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Midwives</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Auxiliary midwives</w:t>
            </w:r>
            <w:r>
              <w:rPr>
                <w:rFonts w:ascii="Times New Roman" w:hAnsi="Times New Roman" w:cs="Times New Roman"/>
                <w:sz w:val="20"/>
                <w:szCs w:val="20"/>
              </w:rPr>
              <w:tab/>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Nurses</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Clinical Officers</w:t>
            </w:r>
            <w:r>
              <w:rPr>
                <w:rFonts w:ascii="Times New Roman" w:hAnsi="Times New Roman" w:cs="Times New Roman"/>
                <w:sz w:val="20"/>
                <w:szCs w:val="20"/>
              </w:rPr>
              <w:tab/>
            </w:r>
            <w:r>
              <w:rPr>
                <w:rFonts w:ascii="Times New Roman" w:hAnsi="Times New Roman" w:cs="Times New Roman"/>
                <w:sz w:val="20"/>
                <w:szCs w:val="20"/>
              </w:rPr>
              <w:tab/>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Physicians/clinicians</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Other cadre (please specify all): ……….</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p>
          <w:p w:rsidR="00F46FA8" w:rsidRDefault="00F46FA8" w:rsidP="00763F0C">
            <w:pPr>
              <w:pStyle w:val="ListParagraph"/>
              <w:spacing w:after="0" w:line="240" w:lineRule="auto"/>
              <w:ind w:left="360"/>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3.3 What cadre of health care workers are authorized to provide blood transfusions at CEmOC health facilities?</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Midwives</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Auxiliary midwives</w:t>
            </w:r>
            <w:r>
              <w:rPr>
                <w:rFonts w:ascii="Times New Roman" w:hAnsi="Times New Roman" w:cs="Times New Roman"/>
                <w:sz w:val="20"/>
                <w:szCs w:val="20"/>
              </w:rPr>
              <w:tab/>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Nurses</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Clinical Officers</w:t>
            </w:r>
            <w:r>
              <w:rPr>
                <w:rFonts w:ascii="Times New Roman" w:hAnsi="Times New Roman" w:cs="Times New Roman"/>
                <w:sz w:val="20"/>
                <w:szCs w:val="20"/>
              </w:rPr>
              <w:tab/>
            </w:r>
            <w:r>
              <w:rPr>
                <w:rFonts w:ascii="Times New Roman" w:hAnsi="Times New Roman" w:cs="Times New Roman"/>
                <w:sz w:val="20"/>
                <w:szCs w:val="20"/>
              </w:rPr>
              <w:tab/>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Physicians/clinicians</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Other cadre (please specify all): </w:t>
            </w:r>
          </w:p>
          <w:p w:rsidR="00F46FA8" w:rsidRDefault="00F46FA8" w:rsidP="00763F0C">
            <w:pPr>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3. 4 Explain whether there are job descriptions and job aids for health workers at all levels of care which reflect their role in performing caesarean sections in CEmOC facilities; and if manuals detailing standards of practice are available and accessible for staff use.</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3.5 Are there competency-based training programmes through which the respective cadre of health care workers acquire the necessary knowledge and skills to perform caesarean sections?</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Nurses      </w:t>
            </w:r>
            <w:r>
              <w:rPr>
                <w:rFonts w:ascii="Times New Roman" w:hAnsi="Times New Roman" w:cs="Times New Roman"/>
                <w:sz w:val="20"/>
                <w:szCs w:val="20"/>
              </w:rPr>
              <w:tab/>
            </w:r>
            <w:r>
              <w:rPr>
                <w:rFonts w:ascii="Times New Roman" w:hAnsi="Times New Roman" w:cs="Times New Roman"/>
                <w:sz w:val="20"/>
                <w:szCs w:val="20"/>
              </w:rPr>
              <w:tab/>
              <w:t xml:space="preserve">                             </w:t>
            </w:r>
            <w:sdt>
              <w:sdtPr>
                <w:rPr>
                  <w:rFonts w:ascii="Times New Roman" w:hAnsi="Times New Roman" w:cs="Times New Roman"/>
                  <w:sz w:val="20"/>
                  <w:szCs w:val="20"/>
                </w:rPr>
                <w:id w:val="926003186"/>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Pre-service training</w:t>
            </w:r>
            <w:r>
              <w:rPr>
                <w:rFonts w:ascii="Times New Roman" w:hAnsi="Times New Roman" w:cs="Times New Roman"/>
                <w:sz w:val="20"/>
                <w:szCs w:val="20"/>
              </w:rPr>
              <w:tab/>
            </w:r>
            <w:sdt>
              <w:sdtPr>
                <w:rPr>
                  <w:rFonts w:ascii="Times New Roman" w:hAnsi="Times New Roman" w:cs="Times New Roman"/>
                  <w:sz w:val="20"/>
                  <w:szCs w:val="20"/>
                </w:rPr>
                <w:id w:val="1178472033"/>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In-service training</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Midwives                                                 </w:t>
            </w:r>
            <w:sdt>
              <w:sdtPr>
                <w:rPr>
                  <w:rFonts w:ascii="Times New Roman" w:hAnsi="Times New Roman" w:cs="Times New Roman"/>
                  <w:sz w:val="20"/>
                  <w:szCs w:val="20"/>
                </w:rPr>
                <w:id w:val="-158467630"/>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Pre-service training</w:t>
            </w:r>
            <w:r>
              <w:rPr>
                <w:rFonts w:ascii="Times New Roman" w:hAnsi="Times New Roman" w:cs="Times New Roman"/>
                <w:sz w:val="20"/>
                <w:szCs w:val="20"/>
              </w:rPr>
              <w:tab/>
            </w:r>
            <w:sdt>
              <w:sdtPr>
                <w:rPr>
                  <w:rFonts w:ascii="Times New Roman" w:hAnsi="Times New Roman" w:cs="Times New Roman"/>
                  <w:sz w:val="20"/>
                  <w:szCs w:val="20"/>
                </w:rPr>
                <w:id w:val="1612166461"/>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In-service training</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Auxiliary midwives:</w:t>
            </w:r>
            <w:r>
              <w:rPr>
                <w:rFonts w:ascii="Times New Roman" w:hAnsi="Times New Roman" w:cs="Times New Roman"/>
                <w:sz w:val="20"/>
                <w:szCs w:val="20"/>
              </w:rPr>
              <w:tab/>
              <w:t xml:space="preserve">                             </w:t>
            </w:r>
            <w:sdt>
              <w:sdtPr>
                <w:rPr>
                  <w:rFonts w:ascii="Times New Roman" w:hAnsi="Times New Roman" w:cs="Times New Roman"/>
                  <w:sz w:val="20"/>
                  <w:szCs w:val="20"/>
                </w:rPr>
                <w:id w:val="-1186056090"/>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Pre-service training</w:t>
            </w:r>
            <w:r>
              <w:rPr>
                <w:rFonts w:ascii="Times New Roman" w:hAnsi="Times New Roman" w:cs="Times New Roman"/>
                <w:sz w:val="20"/>
                <w:szCs w:val="20"/>
              </w:rPr>
              <w:tab/>
            </w:r>
            <w:sdt>
              <w:sdtPr>
                <w:rPr>
                  <w:rFonts w:ascii="Times New Roman" w:hAnsi="Times New Roman" w:cs="Times New Roman"/>
                  <w:sz w:val="20"/>
                  <w:szCs w:val="20"/>
                </w:rPr>
                <w:id w:val="-347325087"/>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In-service training</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Clinical officers                                       </w:t>
            </w:r>
            <w:sdt>
              <w:sdtPr>
                <w:rPr>
                  <w:rFonts w:ascii="Times New Roman" w:hAnsi="Times New Roman" w:cs="Times New Roman"/>
                  <w:sz w:val="20"/>
                  <w:szCs w:val="20"/>
                </w:rPr>
                <w:id w:val="-255139785"/>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Pre-service training</w:t>
            </w:r>
            <w:r>
              <w:rPr>
                <w:rFonts w:ascii="Times New Roman" w:hAnsi="Times New Roman" w:cs="Times New Roman"/>
                <w:sz w:val="20"/>
                <w:szCs w:val="20"/>
              </w:rPr>
              <w:tab/>
            </w:r>
            <w:sdt>
              <w:sdtPr>
                <w:rPr>
                  <w:rFonts w:ascii="Times New Roman" w:hAnsi="Times New Roman" w:cs="Times New Roman"/>
                  <w:sz w:val="20"/>
                  <w:szCs w:val="20"/>
                </w:rPr>
                <w:id w:val="250484699"/>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In-service training</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Physicians/clinicians                </w:t>
            </w:r>
            <w:r>
              <w:rPr>
                <w:rFonts w:ascii="Times New Roman" w:hAnsi="Times New Roman" w:cs="Times New Roman"/>
                <w:sz w:val="20"/>
                <w:szCs w:val="20"/>
              </w:rPr>
              <w:tab/>
            </w:r>
            <w:r>
              <w:rPr>
                <w:rFonts w:ascii="Times New Roman" w:hAnsi="Times New Roman" w:cs="Times New Roman"/>
                <w:sz w:val="20"/>
                <w:szCs w:val="20"/>
              </w:rPr>
              <w:tab/>
            </w:r>
            <w:sdt>
              <w:sdtPr>
                <w:rPr>
                  <w:rFonts w:ascii="MS Gothic" w:eastAsia="MS Gothic" w:hAnsi="MS Gothic" w:cs="Times New Roman" w:hint="eastAsia"/>
                  <w:sz w:val="20"/>
                  <w:szCs w:val="20"/>
                </w:rPr>
                <w:id w:val="1725406706"/>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Pre-service training</w:t>
            </w:r>
            <w:r>
              <w:rPr>
                <w:rFonts w:ascii="Times New Roman" w:hAnsi="Times New Roman" w:cs="Times New Roman"/>
                <w:sz w:val="20"/>
                <w:szCs w:val="20"/>
              </w:rPr>
              <w:tab/>
            </w:r>
            <w:sdt>
              <w:sdtPr>
                <w:rPr>
                  <w:rFonts w:ascii="MS Gothic" w:eastAsia="MS Gothic" w:hAnsi="MS Gothic" w:cs="Times New Roman" w:hint="eastAsia"/>
                  <w:sz w:val="20"/>
                  <w:szCs w:val="20"/>
                </w:rPr>
                <w:id w:val="-1683200451"/>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In-service training </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Specialists (OB-G) </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sdt>
              <w:sdtPr>
                <w:rPr>
                  <w:rFonts w:ascii="MS Gothic" w:eastAsia="MS Gothic" w:hAnsi="MS Gothic" w:cs="Times New Roman" w:hint="eastAsia"/>
                  <w:sz w:val="20"/>
                  <w:szCs w:val="20"/>
                </w:rPr>
                <w:id w:val="-2034647190"/>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Pre-service training</w:t>
            </w:r>
            <w:r>
              <w:rPr>
                <w:rFonts w:ascii="Times New Roman" w:hAnsi="Times New Roman" w:cs="Times New Roman"/>
                <w:sz w:val="20"/>
                <w:szCs w:val="20"/>
              </w:rPr>
              <w:tab/>
            </w:r>
            <w:sdt>
              <w:sdtPr>
                <w:rPr>
                  <w:rFonts w:ascii="MS Gothic" w:eastAsia="MS Gothic" w:hAnsi="MS Gothic" w:cs="Times New Roman" w:hint="eastAsia"/>
                  <w:sz w:val="20"/>
                  <w:szCs w:val="20"/>
                </w:rPr>
                <w:id w:val="-1494098062"/>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In-service training </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Other cadre: ………….</w:t>
            </w:r>
            <w:r>
              <w:rPr>
                <w:rFonts w:ascii="Times New Roman" w:hAnsi="Times New Roman" w:cs="Times New Roman"/>
                <w:sz w:val="20"/>
                <w:szCs w:val="20"/>
              </w:rPr>
              <w:tab/>
            </w:r>
            <w:r>
              <w:rPr>
                <w:rFonts w:ascii="Times New Roman" w:hAnsi="Times New Roman" w:cs="Times New Roman"/>
                <w:sz w:val="20"/>
                <w:szCs w:val="20"/>
              </w:rPr>
              <w:tab/>
            </w:r>
            <w:sdt>
              <w:sdtPr>
                <w:rPr>
                  <w:rFonts w:ascii="Times New Roman" w:hAnsi="Times New Roman" w:cs="Times New Roman"/>
                  <w:sz w:val="20"/>
                  <w:szCs w:val="20"/>
                </w:rPr>
                <w:id w:val="2108536199"/>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Pre-service training</w:t>
            </w:r>
            <w:r>
              <w:rPr>
                <w:rFonts w:ascii="Times New Roman" w:hAnsi="Times New Roman" w:cs="Times New Roman"/>
                <w:sz w:val="20"/>
                <w:szCs w:val="20"/>
              </w:rPr>
              <w:tab/>
            </w:r>
            <w:sdt>
              <w:sdtPr>
                <w:rPr>
                  <w:rFonts w:ascii="Times New Roman" w:hAnsi="Times New Roman" w:cs="Times New Roman"/>
                  <w:sz w:val="20"/>
                  <w:szCs w:val="20"/>
                </w:rPr>
                <w:id w:val="1590118949"/>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In-service training</w:t>
            </w:r>
          </w:p>
          <w:p w:rsidR="00F46FA8" w:rsidRDefault="00F46FA8" w:rsidP="00763F0C">
            <w:pPr>
              <w:rPr>
                <w:rFonts w:ascii="Times New Roman" w:hAnsi="Times New Roman" w:cs="Times New Roman"/>
                <w:i/>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3.6 Describe the supervision and mentoring mechanism in place to ensure that all health workers that provide CEmOC services maintain their competency to perform caesarean sections and blood transfusions as per national guidelines. If not, please explain why.</w:t>
            </w:r>
          </w:p>
          <w:p w:rsidR="00F46FA8" w:rsidRDefault="00F46FA8" w:rsidP="00763F0C">
            <w:pPr>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Please provide a summary of key bottlenecks.</w:t>
            </w: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7030A0"/>
            <w:hideMark/>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the health work force to perform caesarean sections as part of CEmOC facilities is:</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tc>
      </w:tr>
      <w:tr w:rsidR="00F46FA8" w:rsidTr="00763F0C">
        <w:tc>
          <w:tcPr>
            <w:tcW w:w="8534"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4. Essential medical products and technologies</w:t>
            </w: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 xml:space="preserve">4.1 Explain if the systems in place to ensure adequate supplies of: </w:t>
            </w:r>
          </w:p>
          <w:p w:rsidR="00F46FA8" w:rsidRDefault="00F46FA8" w:rsidP="00763F0C">
            <w:pPr>
              <w:rPr>
                <w:rFonts w:ascii="Times New Roman" w:hAnsi="Times New Roman" w:cs="Times New Roman"/>
                <w:sz w:val="20"/>
                <w:szCs w:val="20"/>
              </w:rPr>
            </w:pPr>
          </w:p>
          <w:p w:rsidR="00F46FA8" w:rsidRDefault="00F46FA8" w:rsidP="00763F0C">
            <w:pPr>
              <w:pStyle w:val="ListParagraph"/>
              <w:numPr>
                <w:ilvl w:val="0"/>
                <w:numId w:val="37"/>
              </w:numPr>
              <w:spacing w:after="0" w:line="240" w:lineRule="auto"/>
              <w:rPr>
                <w:rFonts w:ascii="Times New Roman" w:hAnsi="Times New Roman" w:cs="Times New Roman"/>
                <w:sz w:val="20"/>
                <w:szCs w:val="20"/>
              </w:rPr>
            </w:pPr>
            <w:r>
              <w:rPr>
                <w:rFonts w:ascii="Times New Roman" w:hAnsi="Times New Roman" w:cs="Times New Roman"/>
                <w:sz w:val="20"/>
                <w:szCs w:val="20"/>
              </w:rPr>
              <w:t>Safe blood transfusions for women in labour who need it.  Please describe the mechanisms or the bottlenecks.</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pStyle w:val="ListParagraph"/>
              <w:numPr>
                <w:ilvl w:val="0"/>
                <w:numId w:val="37"/>
              </w:numPr>
              <w:spacing w:after="0" w:line="240" w:lineRule="auto"/>
              <w:rPr>
                <w:rFonts w:ascii="Times New Roman" w:hAnsi="Times New Roman" w:cs="Times New Roman"/>
                <w:sz w:val="20"/>
                <w:szCs w:val="20"/>
              </w:rPr>
            </w:pPr>
            <w:r>
              <w:rPr>
                <w:rFonts w:ascii="Times New Roman" w:hAnsi="Times New Roman" w:cs="Times New Roman"/>
                <w:sz w:val="20"/>
                <w:szCs w:val="20"/>
              </w:rPr>
              <w:t>Surgical kits for caesarean sections for women in labour who need it. Please describe the mechanisms or the bottlenecks.</w:t>
            </w:r>
          </w:p>
          <w:p w:rsidR="00F46FA8" w:rsidRDefault="00F46FA8" w:rsidP="00763F0C">
            <w:pPr>
              <w:pStyle w:val="ListParagraph"/>
              <w:spacing w:after="0" w:line="240" w:lineRule="auto"/>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Explain if sufficient blood replacement products are licensed</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spacing w:before="120" w:after="120"/>
              <w:ind w:left="459" w:hanging="459"/>
              <w:rPr>
                <w:rFonts w:ascii="Times New Roman" w:hAnsi="Times New Roman" w:cs="Times New Roman"/>
                <w:sz w:val="20"/>
                <w:szCs w:val="20"/>
              </w:rPr>
            </w:pPr>
            <w:r>
              <w:rPr>
                <w:rFonts w:ascii="Times New Roman" w:hAnsi="Times New Roman" w:cs="Times New Roman"/>
                <w:sz w:val="20"/>
                <w:szCs w:val="20"/>
              </w:rPr>
              <w:t>4.2</w:t>
            </w:r>
            <w:r>
              <w:rPr>
                <w:rFonts w:ascii="Times New Roman" w:hAnsi="Times New Roman" w:cs="Times New Roman"/>
                <w:sz w:val="20"/>
                <w:szCs w:val="20"/>
              </w:rPr>
              <w:tab/>
              <w:t>Explain if there are functional national or local systems in place to forecast accurately and distribute these essential products when needed. If not, please explain why.</w:t>
            </w:r>
          </w:p>
          <w:p w:rsidR="00F46FA8" w:rsidRPr="00F92C2C" w:rsidRDefault="00F46FA8" w:rsidP="00763F0C">
            <w:pPr>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spacing w:before="120" w:after="120"/>
              <w:ind w:left="459" w:hanging="459"/>
              <w:rPr>
                <w:rFonts w:ascii="Times New Roman" w:hAnsi="Times New Roman" w:cs="Times New Roman"/>
                <w:sz w:val="20"/>
                <w:szCs w:val="20"/>
              </w:rPr>
            </w:pPr>
            <w:r>
              <w:rPr>
                <w:rFonts w:ascii="Times New Roman" w:hAnsi="Times New Roman" w:cs="Times New Roman"/>
                <w:sz w:val="20"/>
                <w:szCs w:val="20"/>
              </w:rPr>
              <w:t xml:space="preserve">4.3 </w:t>
            </w:r>
            <w:r>
              <w:rPr>
                <w:rFonts w:ascii="Times New Roman" w:hAnsi="Times New Roman" w:cs="Times New Roman"/>
                <w:sz w:val="20"/>
                <w:szCs w:val="20"/>
              </w:rPr>
              <w:tab/>
              <w:t>Describe and explain the root causes of the following stock-outs at national and sub-national level in the last twelve months, if any.</w:t>
            </w:r>
          </w:p>
          <w:p w:rsidR="00F46FA8" w:rsidRDefault="00F46FA8" w:rsidP="00763F0C">
            <w:pPr>
              <w:pStyle w:val="ListParagraph"/>
              <w:numPr>
                <w:ilvl w:val="0"/>
                <w:numId w:val="34"/>
              </w:numPr>
              <w:spacing w:after="0" w:line="240" w:lineRule="auto"/>
              <w:rPr>
                <w:rFonts w:ascii="Times New Roman" w:hAnsi="Times New Roman" w:cs="Times New Roman"/>
                <w:sz w:val="20"/>
                <w:szCs w:val="20"/>
              </w:rPr>
            </w:pPr>
            <w:r>
              <w:rPr>
                <w:rFonts w:ascii="Times New Roman" w:hAnsi="Times New Roman" w:cs="Times New Roman"/>
                <w:sz w:val="20"/>
                <w:szCs w:val="20"/>
              </w:rPr>
              <w:t>Blood and blood products</w:t>
            </w:r>
          </w:p>
          <w:p w:rsidR="00F46FA8" w:rsidRDefault="00F46FA8" w:rsidP="00763F0C">
            <w:pPr>
              <w:pStyle w:val="ListParagraph"/>
              <w:numPr>
                <w:ilvl w:val="0"/>
                <w:numId w:val="34"/>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Surgical kits </w:t>
            </w:r>
          </w:p>
          <w:p w:rsidR="00F46FA8" w:rsidRPr="00F92C2C" w:rsidRDefault="00F46FA8" w:rsidP="00763F0C">
            <w:pPr>
              <w:pStyle w:val="ListParagraph"/>
              <w:spacing w:after="0" w:line="240" w:lineRule="auto"/>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4.4 Provide additional challenges related to the procurement and distribution of the following:</w:t>
            </w:r>
          </w:p>
          <w:p w:rsidR="00F46FA8" w:rsidRDefault="00F46FA8" w:rsidP="00763F0C">
            <w:pPr>
              <w:rPr>
                <w:rFonts w:ascii="Times New Roman" w:hAnsi="Times New Roman" w:cs="Times New Roman"/>
                <w:sz w:val="20"/>
                <w:szCs w:val="20"/>
              </w:rPr>
            </w:pPr>
          </w:p>
          <w:p w:rsidR="00F46FA8" w:rsidRDefault="00F46FA8" w:rsidP="00763F0C">
            <w:pPr>
              <w:pStyle w:val="ListParagraph"/>
              <w:numPr>
                <w:ilvl w:val="0"/>
                <w:numId w:val="34"/>
              </w:numPr>
              <w:spacing w:after="0" w:line="240" w:lineRule="auto"/>
              <w:rPr>
                <w:rFonts w:ascii="Times New Roman" w:hAnsi="Times New Roman" w:cs="Times New Roman"/>
                <w:sz w:val="20"/>
                <w:szCs w:val="20"/>
              </w:rPr>
            </w:pPr>
            <w:r>
              <w:rPr>
                <w:rFonts w:ascii="Times New Roman" w:hAnsi="Times New Roman" w:cs="Times New Roman"/>
                <w:sz w:val="20"/>
                <w:szCs w:val="20"/>
              </w:rPr>
              <w:t>Blood and blood products?</w:t>
            </w:r>
          </w:p>
          <w:p w:rsidR="00F46FA8" w:rsidRDefault="00F46FA8" w:rsidP="00763F0C">
            <w:pPr>
              <w:pStyle w:val="ListParagraph"/>
              <w:numPr>
                <w:ilvl w:val="0"/>
                <w:numId w:val="34"/>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Surgical kits </w:t>
            </w:r>
          </w:p>
          <w:p w:rsidR="00F46FA8" w:rsidRDefault="00F46FA8" w:rsidP="00763F0C">
            <w:pPr>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Please provide a summary of key bottlenecks.</w:t>
            </w: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7030A0"/>
            <w:hideMark/>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the procurement and supply management system to perform blood transfusions and caesarean sections at CEmOC facilities is:</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tc>
      </w:tr>
      <w:tr w:rsidR="00F46FA8" w:rsidTr="00763F0C">
        <w:tc>
          <w:tcPr>
            <w:tcW w:w="8534"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pStyle w:val="ListParagraph"/>
              <w:spacing w:after="0" w:line="240" w:lineRule="auto"/>
              <w:ind w:left="0"/>
              <w:rPr>
                <w:rFonts w:ascii="Times New Roman" w:hAnsi="Times New Roman" w:cs="Times New Roman"/>
                <w:b/>
                <w:sz w:val="20"/>
                <w:szCs w:val="20"/>
              </w:rPr>
            </w:pPr>
            <w:r>
              <w:rPr>
                <w:rFonts w:ascii="Times New Roman" w:hAnsi="Times New Roman" w:cs="Times New Roman"/>
                <w:b/>
                <w:sz w:val="20"/>
                <w:szCs w:val="20"/>
              </w:rPr>
              <w:t>5. Health service delivery</w:t>
            </w: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spacing w:before="120"/>
              <w:ind w:left="284" w:hanging="284"/>
              <w:rPr>
                <w:rFonts w:ascii="Times New Roman" w:hAnsi="Times New Roman" w:cs="Times New Roman"/>
                <w:sz w:val="20"/>
                <w:szCs w:val="20"/>
              </w:rPr>
            </w:pPr>
            <w:r>
              <w:rPr>
                <w:rFonts w:ascii="Times New Roman" w:hAnsi="Times New Roman" w:cs="Times New Roman"/>
                <w:sz w:val="20"/>
                <w:szCs w:val="20"/>
              </w:rPr>
              <w:t>5.1 Explain if there are CEmOC facilities with appropriate human resource skills to perform caesarean sections and blood transfusions available to all women, including for those living in remote areas? Address the following:</w:t>
            </w:r>
          </w:p>
          <w:p w:rsidR="00F46FA8" w:rsidRDefault="00F46FA8" w:rsidP="00763F0C">
            <w:pPr>
              <w:pStyle w:val="ListParagraph"/>
              <w:numPr>
                <w:ilvl w:val="0"/>
                <w:numId w:val="23"/>
              </w:numPr>
              <w:spacing w:after="120" w:line="240" w:lineRule="auto"/>
              <w:rPr>
                <w:rFonts w:ascii="Times New Roman" w:hAnsi="Times New Roman" w:cs="Times New Roman"/>
                <w:sz w:val="20"/>
                <w:szCs w:val="20"/>
              </w:rPr>
            </w:pPr>
            <w:r>
              <w:rPr>
                <w:rFonts w:ascii="Times New Roman" w:hAnsi="Times New Roman" w:cs="Times New Roman"/>
                <w:iCs/>
                <w:sz w:val="20"/>
                <w:szCs w:val="20"/>
              </w:rPr>
              <w:t>What types of health facilities perform CEmOC?</w:t>
            </w:r>
          </w:p>
          <w:p w:rsidR="00F46FA8" w:rsidRDefault="00F46FA8" w:rsidP="00763F0C">
            <w:pPr>
              <w:pStyle w:val="ListParagraph"/>
              <w:numPr>
                <w:ilvl w:val="0"/>
                <w:numId w:val="23"/>
              </w:numPr>
              <w:autoSpaceDE w:val="0"/>
              <w:autoSpaceDN w:val="0"/>
              <w:adjustRightInd w:val="0"/>
              <w:spacing w:after="120" w:line="240" w:lineRule="auto"/>
              <w:rPr>
                <w:rFonts w:ascii="Times New Roman" w:hAnsi="Times New Roman" w:cs="Times New Roman"/>
                <w:color w:val="221C0E"/>
                <w:sz w:val="20"/>
                <w:szCs w:val="20"/>
              </w:rPr>
            </w:pPr>
            <w:r>
              <w:rPr>
                <w:rFonts w:ascii="Times New Roman" w:hAnsi="Times New Roman" w:cs="Times New Roman"/>
                <w:color w:val="221C0E"/>
                <w:sz w:val="20"/>
                <w:szCs w:val="20"/>
              </w:rPr>
              <w:t xml:space="preserve">Are the CEmOC facilities adequate in terms of geographic distribution and numbers (1 comprehensive per 500,000 people)? </w:t>
            </w:r>
          </w:p>
          <w:p w:rsidR="00F46FA8" w:rsidRDefault="00F46FA8" w:rsidP="00763F0C">
            <w:pPr>
              <w:pStyle w:val="ListParagraph"/>
              <w:numPr>
                <w:ilvl w:val="0"/>
                <w:numId w:val="23"/>
              </w:numPr>
              <w:autoSpaceDE w:val="0"/>
              <w:autoSpaceDN w:val="0"/>
              <w:adjustRightInd w:val="0"/>
              <w:spacing w:after="120" w:line="240" w:lineRule="auto"/>
              <w:rPr>
                <w:rFonts w:ascii="Times New Roman" w:hAnsi="Times New Roman" w:cs="Times New Roman"/>
                <w:color w:val="221C0E"/>
                <w:sz w:val="20"/>
                <w:szCs w:val="20"/>
              </w:rPr>
            </w:pPr>
            <w:r>
              <w:rPr>
                <w:rFonts w:ascii="Times New Roman" w:hAnsi="Times New Roman" w:cs="Times New Roman"/>
                <w:color w:val="221C0E"/>
                <w:sz w:val="20"/>
                <w:szCs w:val="20"/>
              </w:rPr>
              <w:t>When were these services mapped?</w:t>
            </w:r>
          </w:p>
          <w:p w:rsidR="00F46FA8" w:rsidRPr="00F92C2C" w:rsidRDefault="00F46FA8" w:rsidP="00763F0C">
            <w:pPr>
              <w:pStyle w:val="ListParagraph"/>
              <w:numPr>
                <w:ilvl w:val="0"/>
                <w:numId w:val="23"/>
              </w:numPr>
              <w:spacing w:before="120" w:after="120" w:line="240" w:lineRule="auto"/>
              <w:rPr>
                <w:rFonts w:ascii="Times New Roman" w:hAnsi="Times New Roman" w:cs="Times New Roman"/>
                <w:iCs/>
                <w:sz w:val="20"/>
                <w:szCs w:val="20"/>
                <w:lang w:val="en-GB"/>
              </w:rPr>
            </w:pPr>
            <w:r>
              <w:rPr>
                <w:rFonts w:ascii="Times New Roman" w:hAnsi="Times New Roman" w:cs="Times New Roman"/>
                <w:color w:val="221C0E"/>
                <w:sz w:val="20"/>
                <w:szCs w:val="20"/>
              </w:rPr>
              <w:t>Is a management system in place to ensure that CEmOC is available 24 hours a day</w:t>
            </w:r>
          </w:p>
          <w:p w:rsidR="00F46FA8" w:rsidRDefault="00F46FA8" w:rsidP="00763F0C">
            <w:pPr>
              <w:autoSpaceDE w:val="0"/>
              <w:autoSpaceDN w:val="0"/>
              <w:adjustRightInd w:val="0"/>
              <w:rPr>
                <w:rFonts w:ascii="Times New Roman" w:hAnsi="Times New Roman" w:cs="Times New Roman"/>
                <w:sz w:val="20"/>
                <w:szCs w:val="20"/>
              </w:rPr>
            </w:pPr>
          </w:p>
          <w:p w:rsidR="00F46FA8" w:rsidRDefault="00F46FA8" w:rsidP="00763F0C">
            <w:pPr>
              <w:autoSpaceDE w:val="0"/>
              <w:autoSpaceDN w:val="0"/>
              <w:adjustRightInd w:val="0"/>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ind w:left="318" w:hanging="318"/>
              <w:rPr>
                <w:rFonts w:ascii="Times New Roman" w:hAnsi="Times New Roman" w:cs="Times New Roman"/>
                <w:iCs/>
                <w:sz w:val="20"/>
                <w:szCs w:val="20"/>
              </w:rPr>
            </w:pPr>
            <w:r>
              <w:rPr>
                <w:rFonts w:ascii="Times New Roman" w:hAnsi="Times New Roman" w:cs="Times New Roman"/>
                <w:iCs/>
                <w:sz w:val="20"/>
                <w:szCs w:val="20"/>
              </w:rPr>
              <w:t>5.2 Describe the systems in place to promote adherence to national standards and clinical protocols on CEmOC. For example:</w:t>
            </w:r>
          </w:p>
          <w:p w:rsidR="00F46FA8" w:rsidRDefault="00F46FA8" w:rsidP="00763F0C">
            <w:pPr>
              <w:pStyle w:val="ListParagraph"/>
              <w:numPr>
                <w:ilvl w:val="0"/>
                <w:numId w:val="22"/>
              </w:numPr>
              <w:spacing w:after="0" w:line="240" w:lineRule="auto"/>
              <w:rPr>
                <w:rFonts w:ascii="Times New Roman" w:hAnsi="Times New Roman" w:cs="Times New Roman"/>
                <w:iCs/>
                <w:sz w:val="20"/>
                <w:szCs w:val="20"/>
              </w:rPr>
            </w:pPr>
            <w:r>
              <w:rPr>
                <w:rFonts w:ascii="Times New Roman" w:hAnsi="Times New Roman" w:cs="Times New Roman"/>
                <w:iCs/>
                <w:sz w:val="20"/>
                <w:szCs w:val="20"/>
              </w:rPr>
              <w:t>Describe quality improvement mechanisms in place with standardized tools such as checklists to assess and enhance the quality of services provided to women.</w:t>
            </w:r>
          </w:p>
          <w:p w:rsidR="00F46FA8" w:rsidRDefault="00F46FA8" w:rsidP="00763F0C">
            <w:pPr>
              <w:pStyle w:val="ListParagraph"/>
              <w:numPr>
                <w:ilvl w:val="0"/>
                <w:numId w:val="22"/>
              </w:numPr>
              <w:spacing w:before="120" w:after="120" w:line="240" w:lineRule="auto"/>
              <w:rPr>
                <w:rFonts w:ascii="Times New Roman" w:hAnsi="Times New Roman" w:cs="Times New Roman"/>
                <w:iCs/>
                <w:sz w:val="20"/>
                <w:szCs w:val="20"/>
              </w:rPr>
            </w:pPr>
            <w:r>
              <w:rPr>
                <w:rFonts w:ascii="Times New Roman" w:hAnsi="Times New Roman" w:cs="Times New Roman"/>
                <w:iCs/>
                <w:sz w:val="20"/>
                <w:szCs w:val="20"/>
              </w:rPr>
              <w:t>Explain specific efforts made by public and private (for-profit) health care facilities to promote and ensure quality CEmOC services in general.</w:t>
            </w:r>
          </w:p>
          <w:p w:rsidR="00F46FA8" w:rsidRDefault="00F46FA8" w:rsidP="00763F0C">
            <w:pPr>
              <w:pStyle w:val="ListParagraph"/>
              <w:numPr>
                <w:ilvl w:val="0"/>
                <w:numId w:val="22"/>
              </w:numPr>
              <w:spacing w:before="120" w:after="120" w:line="240" w:lineRule="auto"/>
              <w:rPr>
                <w:rFonts w:ascii="Times New Roman" w:hAnsi="Times New Roman" w:cs="Times New Roman"/>
                <w:iCs/>
                <w:sz w:val="20"/>
                <w:szCs w:val="20"/>
              </w:rPr>
            </w:pPr>
            <w:r>
              <w:rPr>
                <w:rFonts w:ascii="Times New Roman" w:hAnsi="Times New Roman" w:cs="Times New Roman"/>
                <w:color w:val="221C0E"/>
                <w:sz w:val="20"/>
                <w:szCs w:val="20"/>
              </w:rPr>
              <w:t>Explain if caesarean sections, as part of CEmOC signal functions, are performed regularly and if are assessed every three to six months in health facilities.</w:t>
            </w:r>
          </w:p>
          <w:p w:rsidR="00F46FA8" w:rsidRDefault="00F46FA8" w:rsidP="00763F0C">
            <w:pPr>
              <w:pStyle w:val="ListParagraph"/>
              <w:numPr>
                <w:ilvl w:val="0"/>
                <w:numId w:val="22"/>
              </w:numPr>
              <w:autoSpaceDE w:val="0"/>
              <w:autoSpaceDN w:val="0"/>
              <w:adjustRightInd w:val="0"/>
              <w:spacing w:before="120" w:after="120" w:line="240" w:lineRule="auto"/>
              <w:rPr>
                <w:rFonts w:ascii="Times New Roman" w:hAnsi="Times New Roman" w:cs="Times New Roman"/>
                <w:color w:val="221C0E"/>
                <w:sz w:val="20"/>
                <w:szCs w:val="20"/>
              </w:rPr>
            </w:pPr>
            <w:r>
              <w:rPr>
                <w:rFonts w:ascii="Times New Roman" w:hAnsi="Times New Roman" w:cs="Times New Roman"/>
                <w:color w:val="221C0E"/>
                <w:sz w:val="20"/>
                <w:szCs w:val="20"/>
              </w:rPr>
              <w:t>Explain whether manuals detailing standards of practice are available and accessible for staff use.</w:t>
            </w:r>
          </w:p>
          <w:p w:rsidR="00F46FA8" w:rsidRDefault="00F46FA8" w:rsidP="00763F0C">
            <w:pPr>
              <w:pStyle w:val="ListParagraph"/>
              <w:numPr>
                <w:ilvl w:val="0"/>
                <w:numId w:val="22"/>
              </w:numPr>
              <w:autoSpaceDE w:val="0"/>
              <w:autoSpaceDN w:val="0"/>
              <w:adjustRightInd w:val="0"/>
              <w:spacing w:before="120" w:after="120" w:line="240" w:lineRule="auto"/>
              <w:rPr>
                <w:rFonts w:ascii="Times New Roman" w:hAnsi="Times New Roman" w:cs="Times New Roman"/>
                <w:iCs/>
                <w:sz w:val="20"/>
                <w:szCs w:val="20"/>
                <w:lang w:val="en-GB"/>
              </w:rPr>
            </w:pPr>
            <w:r>
              <w:rPr>
                <w:rFonts w:ascii="Times New Roman" w:hAnsi="Times New Roman" w:cs="Times New Roman"/>
                <w:color w:val="221C0E"/>
                <w:sz w:val="20"/>
                <w:szCs w:val="20"/>
              </w:rPr>
              <w:t>Are clinical audits conducted?</w:t>
            </w:r>
          </w:p>
          <w:p w:rsidR="00F46FA8" w:rsidRDefault="00F46FA8" w:rsidP="00763F0C">
            <w:pPr>
              <w:pStyle w:val="ListParagraph"/>
              <w:numPr>
                <w:ilvl w:val="0"/>
                <w:numId w:val="23"/>
              </w:numPr>
              <w:autoSpaceDE w:val="0"/>
              <w:autoSpaceDN w:val="0"/>
              <w:adjustRightInd w:val="0"/>
              <w:spacing w:after="120" w:line="240" w:lineRule="auto"/>
              <w:rPr>
                <w:rFonts w:ascii="Times New Roman" w:hAnsi="Times New Roman" w:cs="Times New Roman"/>
                <w:color w:val="221C0E"/>
                <w:sz w:val="20"/>
                <w:szCs w:val="20"/>
              </w:rPr>
            </w:pPr>
            <w:r>
              <w:rPr>
                <w:rFonts w:ascii="Times New Roman" w:hAnsi="Times New Roman" w:cs="Times New Roman"/>
                <w:color w:val="221C0E"/>
                <w:sz w:val="20"/>
                <w:szCs w:val="20"/>
              </w:rPr>
              <w:t xml:space="preserve">Explain if a room by room inspection is performed regularly to ensure that equipment and supplies needed for CEmOC is present and functioning and if infection prevention measures are in place. </w:t>
            </w:r>
            <w:r>
              <w:rPr>
                <w:rFonts w:ascii="Times New Roman" w:hAnsi="Times New Roman" w:cs="Times New Roman"/>
                <w:sz w:val="20"/>
                <w:szCs w:val="20"/>
              </w:rPr>
              <w:t>If not, please explain why.</w:t>
            </w:r>
          </w:p>
          <w:p w:rsidR="00F46FA8" w:rsidRDefault="00F46FA8" w:rsidP="00763F0C">
            <w:pPr>
              <w:pStyle w:val="ListParagraph"/>
              <w:spacing w:before="120" w:after="120" w:line="240" w:lineRule="auto"/>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spacing w:before="120"/>
              <w:rPr>
                <w:rFonts w:ascii="Times New Roman" w:hAnsi="Times New Roman" w:cs="Times New Roman"/>
                <w:sz w:val="20"/>
                <w:szCs w:val="20"/>
              </w:rPr>
            </w:pPr>
            <w:r>
              <w:rPr>
                <w:rFonts w:ascii="Times New Roman" w:hAnsi="Times New Roman" w:cs="Times New Roman"/>
                <w:sz w:val="20"/>
                <w:szCs w:val="20"/>
              </w:rPr>
              <w:t xml:space="preserve">5.3 Explain the difference in caesarean sections performance rates in CEmOC </w:t>
            </w:r>
          </w:p>
          <w:p w:rsidR="00F46FA8" w:rsidRDefault="00F46FA8" w:rsidP="00763F0C">
            <w:pPr>
              <w:pStyle w:val="ListParagraph"/>
              <w:numPr>
                <w:ilvl w:val="0"/>
                <w:numId w:val="23"/>
              </w:numPr>
              <w:spacing w:before="120" w:after="0" w:line="240" w:lineRule="auto"/>
              <w:rPr>
                <w:rFonts w:ascii="Times New Roman" w:hAnsi="Times New Roman" w:cs="Times New Roman"/>
                <w:sz w:val="20"/>
                <w:szCs w:val="20"/>
              </w:rPr>
            </w:pPr>
            <w:r>
              <w:rPr>
                <w:rFonts w:ascii="Times New Roman" w:hAnsi="Times New Roman" w:cs="Times New Roman"/>
                <w:sz w:val="20"/>
                <w:szCs w:val="20"/>
              </w:rPr>
              <w:t>Between public and private hospitals (identify the reasons)</w:t>
            </w:r>
          </w:p>
          <w:p w:rsidR="00F46FA8" w:rsidRDefault="00F46FA8" w:rsidP="00763F0C">
            <w:pPr>
              <w:spacing w:before="120"/>
              <w:rPr>
                <w:rFonts w:ascii="Times New Roman" w:hAnsi="Times New Roman" w:cs="Times New Roman"/>
                <w:sz w:val="20"/>
                <w:szCs w:val="20"/>
              </w:rPr>
            </w:pPr>
          </w:p>
          <w:p w:rsidR="00F46FA8" w:rsidRDefault="00F46FA8" w:rsidP="00763F0C">
            <w:pPr>
              <w:pStyle w:val="ListParagraph"/>
              <w:numPr>
                <w:ilvl w:val="0"/>
                <w:numId w:val="23"/>
              </w:numPr>
              <w:spacing w:before="120" w:after="0" w:line="240" w:lineRule="auto"/>
              <w:rPr>
                <w:rFonts w:ascii="Times New Roman" w:hAnsi="Times New Roman" w:cs="Times New Roman"/>
                <w:sz w:val="20"/>
                <w:szCs w:val="20"/>
              </w:rPr>
            </w:pPr>
            <w:r>
              <w:rPr>
                <w:rFonts w:ascii="Times New Roman" w:hAnsi="Times New Roman" w:cs="Times New Roman"/>
                <w:sz w:val="20"/>
                <w:szCs w:val="20"/>
              </w:rPr>
              <w:t>Between rural and urban areas (identify the reasons)</w:t>
            </w:r>
          </w:p>
          <w:p w:rsidR="00F46FA8" w:rsidRDefault="00F46FA8" w:rsidP="00763F0C">
            <w:pPr>
              <w:spacing w:before="120"/>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pStyle w:val="ListParagraph"/>
              <w:numPr>
                <w:ilvl w:val="1"/>
                <w:numId w:val="38"/>
              </w:numPr>
              <w:spacing w:before="120" w:after="0" w:line="240" w:lineRule="auto"/>
              <w:rPr>
                <w:rFonts w:ascii="Times New Roman" w:hAnsi="Times New Roman" w:cs="Times New Roman"/>
                <w:sz w:val="20"/>
                <w:szCs w:val="20"/>
              </w:rPr>
            </w:pPr>
            <w:r>
              <w:rPr>
                <w:rFonts w:ascii="Times New Roman" w:hAnsi="Times New Roman" w:cs="Times New Roman"/>
                <w:sz w:val="20"/>
                <w:szCs w:val="20"/>
              </w:rPr>
              <w:t>Describe the difference in fatality rates between CEmOC public and private hospitals? What could be the reasons?</w:t>
            </w:r>
          </w:p>
          <w:p w:rsidR="00F46FA8" w:rsidRDefault="00F46FA8" w:rsidP="00763F0C">
            <w:pPr>
              <w:spacing w:before="120"/>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5.5 Explain if there is a functional referral system to strengthen linkages between health facilities and the community. If not, please explain why.</w:t>
            </w:r>
          </w:p>
          <w:p w:rsidR="00F46FA8" w:rsidRDefault="00F46FA8" w:rsidP="00763F0C">
            <w:pPr>
              <w:autoSpaceDE w:val="0"/>
              <w:autoSpaceDN w:val="0"/>
              <w:adjustRightInd w:val="0"/>
              <w:rPr>
                <w:rFonts w:ascii="Times New Roman" w:hAnsi="Times New Roman" w:cs="Times New Roman"/>
                <w:sz w:val="20"/>
                <w:szCs w:val="20"/>
              </w:rPr>
            </w:pPr>
          </w:p>
          <w:p w:rsidR="00F46FA8" w:rsidRDefault="00F46FA8" w:rsidP="00763F0C">
            <w:pPr>
              <w:pStyle w:val="ListParagraph"/>
              <w:numPr>
                <w:ilvl w:val="0"/>
                <w:numId w:val="39"/>
              </w:numPr>
              <w:autoSpaceDE w:val="0"/>
              <w:autoSpaceDN w:val="0"/>
              <w:adjustRightInd w:val="0"/>
              <w:spacing w:after="0" w:line="240" w:lineRule="auto"/>
              <w:rPr>
                <w:rFonts w:ascii="UNFPA-Semibold" w:hAnsi="UNFPA-Semibold" w:cs="UNFPA-Semibold"/>
                <w:color w:val="221C0E"/>
                <w:sz w:val="18"/>
                <w:szCs w:val="18"/>
              </w:rPr>
            </w:pPr>
            <w:r>
              <w:rPr>
                <w:rFonts w:ascii="Times New Roman" w:hAnsi="Times New Roman" w:cs="Times New Roman"/>
                <w:sz w:val="20"/>
                <w:szCs w:val="20"/>
              </w:rPr>
              <w:t>Describe the</w:t>
            </w:r>
            <w:r>
              <w:rPr>
                <w:rFonts w:ascii="Times New Roman" w:hAnsi="Times New Roman" w:cs="Times New Roman"/>
                <w:color w:val="221C0E"/>
                <w:sz w:val="20"/>
                <w:szCs w:val="20"/>
              </w:rPr>
              <w:t xml:space="preserve"> communication systems in place between health hospitals and ambulances and explain if</w:t>
            </w:r>
            <w:r>
              <w:rPr>
                <w:rFonts w:ascii="Times New Roman" w:hAnsi="Times New Roman" w:cs="Times New Roman"/>
                <w:sz w:val="20"/>
                <w:szCs w:val="20"/>
              </w:rPr>
              <w:t xml:space="preserve"> ambulance services are functional and effective.</w:t>
            </w:r>
            <w:r>
              <w:rPr>
                <w:rFonts w:ascii="UNFPA-Semibold" w:hAnsi="UNFPA-Semibold" w:cs="UNFPA-Semibold"/>
                <w:color w:val="221C0E"/>
                <w:sz w:val="18"/>
                <w:szCs w:val="18"/>
              </w:rPr>
              <w:t xml:space="preserve"> </w:t>
            </w:r>
          </w:p>
          <w:p w:rsidR="00F46FA8" w:rsidRPr="00F92C2C" w:rsidRDefault="00F46FA8" w:rsidP="00763F0C">
            <w:pPr>
              <w:pStyle w:val="ListParagraph"/>
              <w:numPr>
                <w:ilvl w:val="0"/>
                <w:numId w:val="39"/>
              </w:numPr>
              <w:autoSpaceDE w:val="0"/>
              <w:autoSpaceDN w:val="0"/>
              <w:adjustRightInd w:val="0"/>
              <w:spacing w:after="0" w:line="240" w:lineRule="auto"/>
              <w:rPr>
                <w:rFonts w:ascii="UNFPA-Semibold" w:hAnsi="UNFPA-Semibold" w:cs="UNFPA-Semibold"/>
                <w:color w:val="221C0E"/>
                <w:sz w:val="18"/>
                <w:szCs w:val="18"/>
              </w:rPr>
            </w:pPr>
            <w:r>
              <w:rPr>
                <w:rFonts w:ascii="Times New Roman" w:hAnsi="Times New Roman" w:cs="Times New Roman"/>
                <w:color w:val="221C0E"/>
                <w:sz w:val="20"/>
                <w:szCs w:val="20"/>
              </w:rPr>
              <w:t>Explain if communication systems (radios/phones) are available for referrals.</w:t>
            </w:r>
          </w:p>
          <w:p w:rsidR="00F46FA8" w:rsidRDefault="00F46FA8" w:rsidP="00763F0C">
            <w:pPr>
              <w:pStyle w:val="ListParagraph"/>
              <w:spacing w:after="0" w:line="240" w:lineRule="auto"/>
              <w:ind w:left="360"/>
              <w:rPr>
                <w:rFonts w:ascii="Times New Roman" w:hAnsi="Times New Roman" w:cs="Times New Roman"/>
                <w:sz w:val="20"/>
                <w:szCs w:val="20"/>
                <w:lang w:val="en-GB"/>
              </w:rPr>
            </w:pPr>
          </w:p>
          <w:p w:rsidR="00F46FA8" w:rsidRPr="00F92C2C"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5.6 Describe other barriers to the performance of caesarean sections or blood transfusions at CEmOC facilities that need to be addressed</w:t>
            </w:r>
          </w:p>
          <w:p w:rsidR="00F46FA8" w:rsidRDefault="00F46FA8" w:rsidP="00763F0C">
            <w:pPr>
              <w:ind w:left="360"/>
              <w:rPr>
                <w:rFonts w:ascii="Times New Roman" w:hAnsi="Times New Roman" w:cs="Times New Roman"/>
                <w:i/>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Please provide a summary of key bottlenecks.</w:t>
            </w: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7030A0"/>
            <w:hideMark/>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health service delivery to allow CEmOC facilities to perform blood transfusion and caesarean section is:</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tc>
      </w:tr>
      <w:tr w:rsidR="00F46FA8" w:rsidTr="00763F0C">
        <w:tc>
          <w:tcPr>
            <w:tcW w:w="8534"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pStyle w:val="ListParagraph"/>
              <w:spacing w:after="0" w:line="240" w:lineRule="auto"/>
              <w:ind w:left="0"/>
              <w:rPr>
                <w:rFonts w:ascii="Times New Roman" w:hAnsi="Times New Roman" w:cs="Times New Roman"/>
                <w:b/>
                <w:sz w:val="20"/>
                <w:szCs w:val="20"/>
              </w:rPr>
            </w:pPr>
            <w:r>
              <w:rPr>
                <w:rFonts w:ascii="Times New Roman" w:hAnsi="Times New Roman" w:cs="Times New Roman"/>
                <w:b/>
                <w:sz w:val="20"/>
                <w:szCs w:val="20"/>
              </w:rPr>
              <w:t>6. Health information systems</w:t>
            </w: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spacing w:before="120"/>
              <w:ind w:left="318" w:hanging="284"/>
              <w:rPr>
                <w:rFonts w:ascii="Times New Roman" w:hAnsi="Times New Roman" w:cs="Times New Roman"/>
                <w:sz w:val="20"/>
                <w:szCs w:val="20"/>
              </w:rPr>
            </w:pPr>
            <w:r>
              <w:rPr>
                <w:rFonts w:ascii="Times New Roman" w:hAnsi="Times New Roman" w:cs="Times New Roman"/>
                <w:sz w:val="20"/>
                <w:szCs w:val="20"/>
              </w:rPr>
              <w:t xml:space="preserve">6.1Describe the information available on caesarean sections at CEmOC facilities and what indicators are used by the routine system to monitor CEmOC services. For example: </w:t>
            </w:r>
          </w:p>
          <w:p w:rsidR="00F46FA8" w:rsidRDefault="00F46FA8" w:rsidP="00763F0C">
            <w:pPr>
              <w:pStyle w:val="ListParagraph"/>
              <w:numPr>
                <w:ilvl w:val="0"/>
                <w:numId w:val="24"/>
              </w:numPr>
              <w:autoSpaceDE w:val="0"/>
              <w:autoSpaceDN w:val="0"/>
              <w:adjustRightInd w:val="0"/>
              <w:spacing w:after="0" w:line="240" w:lineRule="auto"/>
              <w:ind w:left="748" w:hanging="357"/>
              <w:rPr>
                <w:rFonts w:ascii="Times New Roman" w:hAnsi="Times New Roman" w:cs="Times New Roman"/>
                <w:sz w:val="20"/>
                <w:szCs w:val="20"/>
              </w:rPr>
            </w:pPr>
            <w:r>
              <w:rPr>
                <w:rFonts w:ascii="Times New Roman" w:hAnsi="Times New Roman" w:cs="Times New Roman"/>
                <w:sz w:val="20"/>
                <w:szCs w:val="20"/>
              </w:rPr>
              <w:t>Describe the indicators used to assess CEmOC services and explain if</w:t>
            </w:r>
            <w:r>
              <w:rPr>
                <w:rFonts w:ascii="Times New Roman" w:hAnsi="Times New Roman" w:cs="Times New Roman"/>
                <w:color w:val="221C0E"/>
                <w:sz w:val="20"/>
                <w:szCs w:val="20"/>
              </w:rPr>
              <w:t xml:space="preserve"> data are collected in accordance with EmOC-related indicators: </w:t>
            </w:r>
            <w:r>
              <w:rPr>
                <w:rFonts w:ascii="Times New Roman" w:hAnsi="Times New Roman" w:cs="Times New Roman"/>
                <w:sz w:val="20"/>
                <w:szCs w:val="20"/>
              </w:rPr>
              <w:t>Met need for CEmOC.</w:t>
            </w:r>
          </w:p>
          <w:p w:rsidR="00F46FA8" w:rsidRDefault="00F46FA8" w:rsidP="00763F0C">
            <w:pPr>
              <w:pStyle w:val="ListParagraph"/>
              <w:numPr>
                <w:ilvl w:val="0"/>
                <w:numId w:val="24"/>
              </w:numPr>
              <w:autoSpaceDE w:val="0"/>
              <w:autoSpaceDN w:val="0"/>
              <w:adjustRightInd w:val="0"/>
              <w:spacing w:after="0" w:line="240" w:lineRule="auto"/>
              <w:ind w:left="748" w:hanging="357"/>
              <w:rPr>
                <w:rFonts w:ascii="Times New Roman" w:hAnsi="Times New Roman" w:cs="Times New Roman"/>
                <w:sz w:val="20"/>
                <w:szCs w:val="20"/>
              </w:rPr>
            </w:pPr>
            <w:r>
              <w:rPr>
                <w:rFonts w:ascii="Times New Roman" w:hAnsi="Times New Roman" w:cs="Times New Roman"/>
                <w:sz w:val="20"/>
                <w:szCs w:val="20"/>
              </w:rPr>
              <w:t>Explain if any information is available on the number of caesarean sections performed monthly or proportion of all births in CEmOC facilities, etc. and if these indicators are routinely collected.</w:t>
            </w:r>
          </w:p>
          <w:p w:rsidR="00F46FA8" w:rsidRPr="00F92C2C" w:rsidRDefault="00F46FA8" w:rsidP="00763F0C">
            <w:pPr>
              <w:pStyle w:val="ListParagraph"/>
              <w:numPr>
                <w:ilvl w:val="0"/>
                <w:numId w:val="24"/>
              </w:numPr>
              <w:spacing w:after="120" w:line="240" w:lineRule="auto"/>
              <w:ind w:left="748" w:hanging="357"/>
              <w:rPr>
                <w:rFonts w:ascii="Times New Roman" w:hAnsi="Times New Roman" w:cs="Times New Roman"/>
                <w:sz w:val="20"/>
                <w:szCs w:val="20"/>
              </w:rPr>
            </w:pPr>
            <w:r>
              <w:rPr>
                <w:rFonts w:ascii="Times New Roman" w:hAnsi="Times New Roman" w:cs="Times New Roman"/>
                <w:sz w:val="20"/>
                <w:szCs w:val="20"/>
              </w:rPr>
              <w:t>Explain and specify if any information is available in HMIS on the use of blood transfusions during child birth available in HMIS.</w:t>
            </w:r>
          </w:p>
          <w:p w:rsidR="00F46FA8" w:rsidRDefault="00F46FA8" w:rsidP="00763F0C">
            <w:pPr>
              <w:jc w:val="both"/>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Pr="00F92C2C" w:rsidRDefault="00F46FA8" w:rsidP="00763F0C">
            <w:pPr>
              <w:pStyle w:val="ListParagraph"/>
              <w:numPr>
                <w:ilvl w:val="1"/>
                <w:numId w:val="40"/>
              </w:numPr>
              <w:spacing w:after="120" w:line="240" w:lineRule="auto"/>
              <w:rPr>
                <w:rFonts w:ascii="Times New Roman" w:hAnsi="Times New Roman" w:cs="Times New Roman"/>
                <w:sz w:val="20"/>
                <w:szCs w:val="20"/>
              </w:rPr>
            </w:pPr>
            <w:r>
              <w:rPr>
                <w:rFonts w:ascii="Times New Roman" w:hAnsi="Times New Roman" w:cs="Times New Roman"/>
                <w:sz w:val="20"/>
                <w:szCs w:val="20"/>
              </w:rPr>
              <w:t>Explain if the system that collects data on the review of the quality of caesarean sections is included in protocols for maternal death audits and perinatal death reviews.</w:t>
            </w:r>
          </w:p>
          <w:p w:rsidR="00F46FA8" w:rsidRDefault="00F46FA8" w:rsidP="00763F0C">
            <w:pPr>
              <w:spacing w:before="120"/>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pStyle w:val="ListParagraph"/>
              <w:numPr>
                <w:ilvl w:val="1"/>
                <w:numId w:val="40"/>
              </w:numPr>
              <w:spacing w:after="120" w:line="240" w:lineRule="auto"/>
              <w:rPr>
                <w:rFonts w:ascii="Times New Roman" w:hAnsi="Times New Roman" w:cs="Times New Roman"/>
                <w:sz w:val="20"/>
                <w:szCs w:val="20"/>
              </w:rPr>
            </w:pPr>
            <w:r>
              <w:rPr>
                <w:rFonts w:ascii="Times New Roman" w:hAnsi="Times New Roman" w:cs="Times New Roman"/>
                <w:sz w:val="20"/>
                <w:szCs w:val="20"/>
              </w:rPr>
              <w:t>What is the completeness and quality of facility records?</w:t>
            </w:r>
          </w:p>
          <w:p w:rsidR="00F46FA8" w:rsidRDefault="00F46FA8" w:rsidP="00763F0C">
            <w:pPr>
              <w:pStyle w:val="ListParagraph"/>
              <w:spacing w:after="120" w:line="240" w:lineRule="auto"/>
              <w:ind w:left="360"/>
              <w:rPr>
                <w:rFonts w:ascii="Times New Roman" w:hAnsi="Times New Roman" w:cs="Times New Roman"/>
                <w:sz w:val="20"/>
                <w:szCs w:val="20"/>
              </w:rPr>
            </w:pPr>
          </w:p>
          <w:p w:rsidR="00F46FA8" w:rsidRDefault="00F46FA8" w:rsidP="00763F0C">
            <w:pPr>
              <w:pStyle w:val="CommentText"/>
              <w:numPr>
                <w:ilvl w:val="0"/>
                <w:numId w:val="41"/>
              </w:numPr>
              <w:spacing w:after="0"/>
              <w:rPr>
                <w:rFonts w:ascii="Times New Roman" w:hAnsi="Times New Roman"/>
              </w:rPr>
            </w:pPr>
            <w:r>
              <w:rPr>
                <w:rFonts w:ascii="Times New Roman" w:hAnsi="Times New Roman"/>
              </w:rPr>
              <w:t>Are maternal and newborn facility records analysed for completeness? If yes, what percentage of records are complete?</w:t>
            </w:r>
          </w:p>
          <w:p w:rsidR="00F46FA8" w:rsidRDefault="00F46FA8" w:rsidP="00763F0C">
            <w:pPr>
              <w:pStyle w:val="CommentText"/>
              <w:spacing w:after="0"/>
              <w:ind w:left="720"/>
              <w:rPr>
                <w:rFonts w:ascii="Times New Roman" w:hAnsi="Times New Roman"/>
              </w:rPr>
            </w:pPr>
          </w:p>
          <w:p w:rsidR="00F46FA8" w:rsidRPr="00F92C2C" w:rsidRDefault="00F46FA8" w:rsidP="00763F0C">
            <w:pPr>
              <w:pStyle w:val="CommentText"/>
              <w:numPr>
                <w:ilvl w:val="0"/>
                <w:numId w:val="41"/>
              </w:numPr>
              <w:rPr>
                <w:rFonts w:ascii="Times New Roman" w:hAnsi="Times New Roman"/>
              </w:rPr>
            </w:pPr>
            <w:r>
              <w:rPr>
                <w:rFonts w:ascii="Times New Roman" w:hAnsi="Times New Roman"/>
              </w:rPr>
              <w:t>Describe the information on quality of the data that is included in facility records</w:t>
            </w:r>
          </w:p>
          <w:p w:rsidR="00F46FA8" w:rsidRDefault="00F46FA8" w:rsidP="00763F0C">
            <w:pPr>
              <w:pStyle w:val="ListParagraph"/>
              <w:spacing w:after="120" w:line="240" w:lineRule="auto"/>
              <w:ind w:left="360"/>
              <w:rPr>
                <w:rFonts w:ascii="Times New Roman" w:hAnsi="Times New Roman" w:cs="Times New Roman"/>
                <w:sz w:val="20"/>
                <w:szCs w:val="20"/>
              </w:rPr>
            </w:pPr>
            <w:r>
              <w:rPr>
                <w:rFonts w:ascii="Times New Roman" w:hAnsi="Times New Roman" w:cs="Times New Roman"/>
                <w:sz w:val="20"/>
                <w:szCs w:val="20"/>
              </w:rPr>
              <w:t xml:space="preserve"> </w:t>
            </w: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Please provide a summary of key bottlenecks.</w:t>
            </w: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7030A0"/>
            <w:hideMark/>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monitoring and evaluation of CEmOC including assisted caesarean sections and blood transfusions as signal functions is:</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tc>
      </w:tr>
      <w:tr w:rsidR="00F46FA8" w:rsidTr="00763F0C">
        <w:tc>
          <w:tcPr>
            <w:tcW w:w="8534"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pStyle w:val="ListParagraph"/>
              <w:spacing w:after="0" w:line="240" w:lineRule="auto"/>
              <w:ind w:left="0"/>
              <w:rPr>
                <w:rFonts w:ascii="Times New Roman" w:hAnsi="Times New Roman" w:cs="Times New Roman"/>
                <w:b/>
                <w:sz w:val="20"/>
                <w:szCs w:val="20"/>
              </w:rPr>
            </w:pPr>
            <w:r>
              <w:rPr>
                <w:rFonts w:ascii="Times New Roman" w:hAnsi="Times New Roman" w:cs="Times New Roman"/>
                <w:b/>
                <w:sz w:val="20"/>
                <w:szCs w:val="20"/>
              </w:rPr>
              <w:t>7. Community ownership and partnership</w:t>
            </w: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lang w:val="en-US"/>
              </w:rPr>
            </w:pPr>
            <w:r>
              <w:rPr>
                <w:rFonts w:ascii="Times New Roman" w:hAnsi="Times New Roman" w:cs="Times New Roman"/>
                <w:sz w:val="20"/>
                <w:szCs w:val="20"/>
                <w:lang w:val="en-US"/>
              </w:rPr>
              <w:t>7.1 Describe the challenges faced by women that limit the use of CEmOC services.</w:t>
            </w:r>
          </w:p>
          <w:p w:rsidR="00F46FA8" w:rsidRDefault="00F46FA8" w:rsidP="00763F0C">
            <w:pPr>
              <w:pStyle w:val="ListParagraph"/>
              <w:numPr>
                <w:ilvl w:val="0"/>
                <w:numId w:val="27"/>
              </w:numPr>
              <w:spacing w:after="0" w:line="240" w:lineRule="auto"/>
              <w:rPr>
                <w:rFonts w:ascii="Times New Roman" w:hAnsi="Times New Roman" w:cs="Times New Roman"/>
                <w:sz w:val="20"/>
                <w:szCs w:val="20"/>
              </w:rPr>
            </w:pPr>
            <w:r>
              <w:rPr>
                <w:rFonts w:ascii="Times New Roman" w:hAnsi="Times New Roman" w:cs="Times New Roman"/>
                <w:color w:val="221C0E"/>
                <w:sz w:val="20"/>
                <w:szCs w:val="20"/>
              </w:rPr>
              <w:t>Is CEmOC affordable to poorer families?</w:t>
            </w:r>
          </w:p>
          <w:p w:rsidR="00F46FA8" w:rsidRDefault="00F46FA8" w:rsidP="00763F0C">
            <w:pPr>
              <w:pStyle w:val="ListParagraph"/>
              <w:numPr>
                <w:ilvl w:val="0"/>
                <w:numId w:val="27"/>
              </w:numPr>
              <w:spacing w:after="0" w:line="240" w:lineRule="auto"/>
              <w:rPr>
                <w:rFonts w:ascii="Times New Roman" w:hAnsi="Times New Roman" w:cs="Times New Roman"/>
                <w:sz w:val="20"/>
                <w:szCs w:val="20"/>
              </w:rPr>
            </w:pPr>
            <w:r>
              <w:rPr>
                <w:rFonts w:ascii="Times New Roman" w:hAnsi="Times New Roman" w:cs="Times New Roman"/>
                <w:color w:val="221C0E"/>
                <w:sz w:val="20"/>
                <w:szCs w:val="20"/>
              </w:rPr>
              <w:t>Are adequate transportation options to medical care facilities available?</w:t>
            </w:r>
          </w:p>
          <w:p w:rsidR="00F46FA8" w:rsidRDefault="00F46FA8" w:rsidP="00763F0C">
            <w:pPr>
              <w:pStyle w:val="ListParagraph"/>
              <w:numPr>
                <w:ilvl w:val="0"/>
                <w:numId w:val="27"/>
              </w:numPr>
              <w:spacing w:after="0" w:line="240" w:lineRule="auto"/>
              <w:rPr>
                <w:rFonts w:ascii="Times New Roman" w:hAnsi="Times New Roman" w:cs="Times New Roman"/>
                <w:sz w:val="20"/>
                <w:szCs w:val="20"/>
              </w:rPr>
            </w:pPr>
            <w:r>
              <w:rPr>
                <w:rFonts w:ascii="Times New Roman" w:hAnsi="Times New Roman" w:cs="Times New Roman"/>
                <w:color w:val="221C0E"/>
                <w:sz w:val="20"/>
                <w:szCs w:val="20"/>
              </w:rPr>
              <w:t>How much knowledge do women have on this topic? Do they know their rights?</w:t>
            </w:r>
          </w:p>
          <w:p w:rsidR="00F46FA8" w:rsidRPr="00F92C2C" w:rsidRDefault="00F46FA8" w:rsidP="00763F0C">
            <w:pPr>
              <w:pStyle w:val="ListParagraph"/>
              <w:numPr>
                <w:ilvl w:val="0"/>
                <w:numId w:val="27"/>
              </w:numPr>
              <w:spacing w:after="0" w:line="240" w:lineRule="auto"/>
              <w:rPr>
                <w:rFonts w:ascii="Times New Roman" w:hAnsi="Times New Roman" w:cs="Times New Roman"/>
                <w:sz w:val="20"/>
                <w:szCs w:val="20"/>
              </w:rPr>
            </w:pPr>
            <w:r>
              <w:rPr>
                <w:rFonts w:ascii="Times New Roman" w:hAnsi="Times New Roman" w:cs="Times New Roman"/>
                <w:color w:val="221C0E"/>
                <w:sz w:val="20"/>
                <w:szCs w:val="20"/>
              </w:rPr>
              <w:t>Are there gender issues or socio-cultural factors barriers to use of services?</w:t>
            </w:r>
          </w:p>
          <w:p w:rsidR="00F46FA8" w:rsidRDefault="00F46FA8" w:rsidP="00763F0C">
            <w:pPr>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autoSpaceDE w:val="0"/>
              <w:autoSpaceDN w:val="0"/>
              <w:adjustRightInd w:val="0"/>
              <w:rPr>
                <w:rFonts w:ascii="Times New Roman" w:hAnsi="Times New Roman" w:cs="Times New Roman"/>
                <w:color w:val="221C0E"/>
                <w:sz w:val="20"/>
                <w:szCs w:val="20"/>
                <w:lang w:val="en-US"/>
              </w:rPr>
            </w:pPr>
            <w:r>
              <w:rPr>
                <w:rFonts w:ascii="Times New Roman" w:hAnsi="Times New Roman" w:cs="Times New Roman"/>
                <w:color w:val="221C0E"/>
                <w:sz w:val="20"/>
                <w:szCs w:val="20"/>
                <w:lang w:val="en-US"/>
              </w:rPr>
              <w:t xml:space="preserve">7.2 Describe the level of engagement of the communities to increase the use of CEmOC services. For example </w:t>
            </w:r>
          </w:p>
          <w:p w:rsidR="00F46FA8" w:rsidRDefault="00F46FA8" w:rsidP="00763F0C">
            <w:pPr>
              <w:pStyle w:val="ListParagraph"/>
              <w:numPr>
                <w:ilvl w:val="0"/>
                <w:numId w:val="28"/>
              </w:numPr>
              <w:autoSpaceDE w:val="0"/>
              <w:autoSpaceDN w:val="0"/>
              <w:adjustRightInd w:val="0"/>
              <w:spacing w:after="0" w:line="240" w:lineRule="auto"/>
              <w:rPr>
                <w:rFonts w:ascii="Times New Roman" w:hAnsi="Times New Roman" w:cs="Times New Roman"/>
                <w:color w:val="221C0E"/>
                <w:sz w:val="20"/>
                <w:szCs w:val="20"/>
              </w:rPr>
            </w:pPr>
            <w:r>
              <w:rPr>
                <w:rFonts w:ascii="Times New Roman" w:hAnsi="Times New Roman" w:cs="Times New Roman"/>
                <w:color w:val="221C0E"/>
                <w:sz w:val="20"/>
                <w:szCs w:val="20"/>
              </w:rPr>
              <w:t>Explain if community perspectives on health care have been taken into account and if community representatives are involved in audit committees and reviews.</w:t>
            </w:r>
          </w:p>
          <w:p w:rsidR="00F46FA8" w:rsidRDefault="00F46FA8" w:rsidP="00763F0C">
            <w:pPr>
              <w:pStyle w:val="ListParagraph"/>
              <w:numPr>
                <w:ilvl w:val="0"/>
                <w:numId w:val="28"/>
              </w:numPr>
              <w:autoSpaceDE w:val="0"/>
              <w:autoSpaceDN w:val="0"/>
              <w:adjustRightInd w:val="0"/>
              <w:spacing w:after="0" w:line="240" w:lineRule="auto"/>
              <w:rPr>
                <w:rFonts w:ascii="Times New Roman" w:hAnsi="Times New Roman" w:cs="Times New Roman"/>
                <w:sz w:val="20"/>
                <w:szCs w:val="20"/>
                <w:lang w:val="en-GB"/>
              </w:rPr>
            </w:pPr>
            <w:r>
              <w:rPr>
                <w:rFonts w:ascii="Times New Roman" w:hAnsi="Times New Roman" w:cs="Times New Roman"/>
                <w:color w:val="221C0E"/>
                <w:sz w:val="20"/>
                <w:szCs w:val="20"/>
              </w:rPr>
              <w:t>Describe ways in which they could be helpful in mobilizing and educating the community.</w:t>
            </w:r>
          </w:p>
          <w:p w:rsidR="00F46FA8" w:rsidRDefault="00F46FA8" w:rsidP="00763F0C">
            <w:pPr>
              <w:rPr>
                <w:rFonts w:ascii="Times New Roman" w:hAnsi="Times New Roman" w:cs="Times New Roman"/>
                <w:sz w:val="20"/>
                <w:szCs w:val="20"/>
                <w:lang w:val="en-US"/>
              </w:rPr>
            </w:pPr>
          </w:p>
          <w:p w:rsidR="00F46FA8" w:rsidRDefault="00F46FA8" w:rsidP="00763F0C">
            <w:pPr>
              <w:rPr>
                <w:rFonts w:ascii="Times New Roman" w:hAnsi="Times New Roman" w:cs="Times New Roman"/>
                <w:sz w:val="20"/>
                <w:szCs w:val="20"/>
                <w:lang w:val="en-US"/>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Please provide a summary of key bottlenecks.</w:t>
            </w: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7030A0"/>
            <w:hideMark/>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community ownership and partnership to enhance the use of CEmOC services is:</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tc>
      </w:tr>
    </w:tbl>
    <w:p w:rsidR="00F46FA8" w:rsidRDefault="00F46FA8" w:rsidP="00F46FA8">
      <w:pPr>
        <w:rPr>
          <w:rFonts w:ascii="Times New Roman" w:hAnsi="Times New Roman" w:cs="Times New Roman"/>
          <w:b/>
          <w:sz w:val="20"/>
          <w:szCs w:val="20"/>
        </w:rPr>
      </w:pPr>
    </w:p>
    <w:p w:rsidR="00F46FA8" w:rsidRDefault="00F46FA8" w:rsidP="00F46FA8">
      <w:pPr>
        <w:rPr>
          <w:rFonts w:ascii="Times New Roman" w:hAnsi="Times New Roman" w:cs="Times New Roman"/>
          <w:b/>
          <w:sz w:val="20"/>
          <w:szCs w:val="20"/>
        </w:rPr>
      </w:pPr>
      <w:r>
        <w:rPr>
          <w:rFonts w:ascii="Times New Roman" w:hAnsi="Times New Roman" w:cs="Times New Roman"/>
          <w:b/>
          <w:sz w:val="20"/>
          <w:szCs w:val="20"/>
        </w:rPr>
        <w:br w:type="page"/>
      </w:r>
    </w:p>
    <w:p w:rsidR="00F46FA8" w:rsidRDefault="00F46FA8" w:rsidP="00F46FA8">
      <w:pPr>
        <w:rPr>
          <w:rFonts w:ascii="Times New Roman" w:hAnsi="Times New Roman" w:cs="Times New Roman"/>
          <w:sz w:val="20"/>
          <w:szCs w:val="20"/>
        </w:rPr>
      </w:pPr>
      <w:r>
        <w:rPr>
          <w:rFonts w:ascii="Times New Roman" w:hAnsi="Times New Roman" w:cs="Times New Roman"/>
          <w:b/>
          <w:sz w:val="20"/>
          <w:szCs w:val="20"/>
        </w:rPr>
        <w:t>IDENTIFICATION OF SOLUTIONS</w:t>
      </w:r>
      <w:r>
        <w:rPr>
          <w:rFonts w:ascii="Times New Roman" w:hAnsi="Times New Roman" w:cs="Times New Roman"/>
          <w:sz w:val="20"/>
          <w:szCs w:val="20"/>
        </w:rPr>
        <w:t xml:space="preserve"> </w:t>
      </w:r>
      <w:r>
        <w:rPr>
          <w:rFonts w:ascii="Times New Roman" w:hAnsi="Times New Roman" w:cs="Times New Roman"/>
          <w:b/>
          <w:sz w:val="20"/>
          <w:szCs w:val="20"/>
        </w:rPr>
        <w:t>TO ADDRESS THE CHALLENGES</w:t>
      </w:r>
    </w:p>
    <w:p w:rsidR="00F46FA8" w:rsidRDefault="00F46FA8" w:rsidP="00F46FA8">
      <w:pPr>
        <w:rPr>
          <w:rFonts w:ascii="Times New Roman" w:hAnsi="Times New Roman" w:cs="Times New Roman"/>
          <w:i/>
          <w:sz w:val="20"/>
          <w:szCs w:val="20"/>
        </w:rPr>
      </w:pPr>
      <w:r>
        <w:rPr>
          <w:rFonts w:ascii="Times New Roman" w:hAnsi="Times New Roman" w:cs="Times New Roman"/>
          <w:i/>
          <w:sz w:val="20"/>
          <w:szCs w:val="20"/>
        </w:rPr>
        <w:t>Please add sheets as appropriate</w:t>
      </w:r>
    </w:p>
    <w:p w:rsidR="00F46FA8" w:rsidRDefault="00F46FA8" w:rsidP="00F46FA8">
      <w:pPr>
        <w:rPr>
          <w:rFonts w:ascii="Times New Roman" w:hAnsi="Times New Roman" w:cs="Times New Roman"/>
          <w:i/>
          <w:sz w:val="20"/>
          <w:szCs w:val="20"/>
        </w:rPr>
      </w:pPr>
    </w:p>
    <w:tbl>
      <w:tblPr>
        <w:tblStyle w:val="TableGrid"/>
        <w:tblW w:w="0" w:type="auto"/>
        <w:tblLook w:val="04A0" w:firstRow="1" w:lastRow="0" w:firstColumn="1" w:lastColumn="0" w:noHBand="0" w:noVBand="1"/>
      </w:tblPr>
      <w:tblGrid>
        <w:gridCol w:w="2033"/>
        <w:gridCol w:w="3013"/>
        <w:gridCol w:w="3810"/>
      </w:tblGrid>
      <w:tr w:rsidR="00F46FA8" w:rsidTr="00763F0C">
        <w:tc>
          <w:tcPr>
            <w:tcW w:w="9242" w:type="dxa"/>
            <w:gridSpan w:val="3"/>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rsidR="00F46FA8" w:rsidRDefault="00F46FA8" w:rsidP="00763F0C">
            <w:pPr>
              <w:jc w:val="center"/>
              <w:rPr>
                <w:rFonts w:ascii="Times New Roman" w:hAnsi="Times New Roman" w:cs="Times New Roman"/>
                <w:b/>
                <w:sz w:val="20"/>
                <w:szCs w:val="20"/>
                <w:u w:val="single"/>
              </w:rPr>
            </w:pPr>
          </w:p>
          <w:p w:rsidR="00F46FA8" w:rsidRDefault="00F46FA8" w:rsidP="00763F0C">
            <w:pPr>
              <w:jc w:val="center"/>
              <w:rPr>
                <w:rFonts w:ascii="Times New Roman" w:hAnsi="Times New Roman" w:cs="Times New Roman"/>
                <w:b/>
                <w:i/>
                <w:sz w:val="20"/>
                <w:szCs w:val="20"/>
              </w:rPr>
            </w:pPr>
            <w:r>
              <w:rPr>
                <w:rFonts w:ascii="Times New Roman" w:hAnsi="Times New Roman" w:cs="Times New Roman"/>
                <w:b/>
                <w:sz w:val="20"/>
                <w:szCs w:val="20"/>
                <w:u w:val="single"/>
              </w:rPr>
              <w:t>Intervention 4:</w:t>
            </w:r>
            <w:r>
              <w:rPr>
                <w:rFonts w:ascii="Times New Roman" w:hAnsi="Times New Roman" w:cs="Times New Roman"/>
                <w:b/>
                <w:sz w:val="20"/>
                <w:szCs w:val="20"/>
              </w:rPr>
              <w:t xml:space="preserve"> </w:t>
            </w:r>
            <w:r>
              <w:rPr>
                <w:rFonts w:ascii="Times New Roman" w:hAnsi="Times New Roman" w:cs="Times New Roman"/>
                <w:b/>
                <w:i/>
                <w:sz w:val="20"/>
                <w:szCs w:val="20"/>
              </w:rPr>
              <w:t>CEmOC  - Focus on caesarean section</w:t>
            </w:r>
          </w:p>
          <w:p w:rsidR="00F46FA8" w:rsidRDefault="00F46FA8" w:rsidP="00763F0C">
            <w:pPr>
              <w:jc w:val="center"/>
              <w:rPr>
                <w:rFonts w:ascii="Times New Roman" w:hAnsi="Times New Roman" w:cs="Times New Roman"/>
                <w:b/>
                <w:color w:val="0B3FE5"/>
                <w:sz w:val="20"/>
                <w:szCs w:val="20"/>
                <w:u w:val="single"/>
              </w:rPr>
            </w:pPr>
          </w:p>
        </w:tc>
      </w:tr>
      <w:tr w:rsidR="00F46FA8" w:rsidTr="00763F0C">
        <w:tc>
          <w:tcPr>
            <w:tcW w:w="5238" w:type="dxa"/>
            <w:gridSpan w:val="2"/>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b/>
                <w:i/>
                <w:sz w:val="20"/>
                <w:szCs w:val="20"/>
                <w:u w:val="single"/>
              </w:rPr>
            </w:pPr>
            <w:r>
              <w:rPr>
                <w:rFonts w:ascii="Times New Roman" w:hAnsi="Times New Roman" w:cs="Times New Roman"/>
                <w:sz w:val="20"/>
                <w:szCs w:val="20"/>
              </w:rPr>
              <w:t xml:space="preserve">   </w:t>
            </w:r>
            <w:r>
              <w:rPr>
                <w:rFonts w:ascii="Times New Roman" w:hAnsi="Times New Roman" w:cs="Times New Roman"/>
                <w:b/>
                <w:sz w:val="20"/>
                <w:szCs w:val="20"/>
              </w:rPr>
              <w:t xml:space="preserve">Summary of key bottlenecks </w:t>
            </w:r>
            <w:r>
              <w:rPr>
                <w:rFonts w:ascii="Times New Roman" w:hAnsi="Times New Roman" w:cs="Times New Roman"/>
                <w:b/>
                <w:i/>
                <w:sz w:val="20"/>
                <w:szCs w:val="20"/>
                <w:u w:val="single"/>
              </w:rPr>
              <w:t>by order of priority</w:t>
            </w:r>
          </w:p>
          <w:p w:rsidR="00F46FA8" w:rsidRDefault="00F46FA8" w:rsidP="00763F0C">
            <w:pPr>
              <w:rPr>
                <w:rFonts w:ascii="Times New Roman" w:hAnsi="Times New Roman" w:cs="Times New Roman"/>
                <w:b/>
                <w:i/>
                <w:sz w:val="20"/>
                <w:szCs w:val="20"/>
                <w:u w:val="single"/>
              </w:rPr>
            </w:pP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i/>
                <w:sz w:val="20"/>
                <w:szCs w:val="20"/>
              </w:rPr>
            </w:pPr>
          </w:p>
        </w:tc>
        <w:tc>
          <w:tcPr>
            <w:tcW w:w="4004" w:type="dxa"/>
            <w:vMerge w:val="restart"/>
            <w:tcBorders>
              <w:top w:val="single" w:sz="4" w:space="0" w:color="auto"/>
              <w:left w:val="single" w:sz="4" w:space="0" w:color="auto"/>
              <w:bottom w:val="single" w:sz="4" w:space="0" w:color="auto"/>
              <w:right w:val="single" w:sz="4" w:space="0" w:color="auto"/>
            </w:tcBorders>
            <w:hideMark/>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Strategies and solutions to address identified challenges and bottlenecks</w:t>
            </w:r>
          </w:p>
        </w:tc>
      </w:tr>
      <w:tr w:rsidR="00F46FA8" w:rsidTr="00763F0C">
        <w:tc>
          <w:tcPr>
            <w:tcW w:w="2088" w:type="dxa"/>
            <w:tcBorders>
              <w:top w:val="single" w:sz="4" w:space="0" w:color="auto"/>
              <w:left w:val="single" w:sz="4" w:space="0" w:color="auto"/>
              <w:bottom w:val="single" w:sz="4" w:space="0" w:color="auto"/>
              <w:right w:val="single" w:sz="4" w:space="0" w:color="auto"/>
            </w:tcBorders>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Building block</w:t>
            </w:r>
          </w:p>
        </w:tc>
        <w:tc>
          <w:tcPr>
            <w:tcW w:w="3150" w:type="dxa"/>
            <w:tcBorders>
              <w:top w:val="single" w:sz="4" w:space="0" w:color="auto"/>
              <w:left w:val="single" w:sz="4" w:space="0" w:color="auto"/>
              <w:bottom w:val="single" w:sz="4" w:space="0" w:color="auto"/>
              <w:right w:val="single" w:sz="4" w:space="0" w:color="auto"/>
            </w:tcBorders>
            <w:hideMark/>
          </w:tcPr>
          <w:p w:rsidR="00F46FA8" w:rsidRDefault="00F46FA8" w:rsidP="00763F0C">
            <w:pPr>
              <w:jc w:val="center"/>
              <w:rPr>
                <w:rFonts w:ascii="Times New Roman" w:hAnsi="Times New Roman" w:cs="Times New Roman"/>
                <w:i/>
                <w:sz w:val="20"/>
                <w:szCs w:val="20"/>
              </w:rPr>
            </w:pPr>
            <w:r>
              <w:rPr>
                <w:rFonts w:ascii="Times New Roman" w:hAnsi="Times New Roman" w:cs="Times New Roman"/>
                <w:i/>
                <w:sz w:val="20"/>
                <w:szCs w:val="20"/>
              </w:rPr>
              <w:t>Priority bottlenecks</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rPr>
                <w:rFonts w:ascii="Times New Roman" w:hAnsi="Times New Roman" w:cs="Times New Roman"/>
                <w:sz w:val="20"/>
                <w:szCs w:val="20"/>
              </w:rPr>
            </w:pPr>
          </w:p>
        </w:tc>
      </w:tr>
      <w:tr w:rsidR="00F46FA8" w:rsidTr="00763F0C">
        <w:tc>
          <w:tcPr>
            <w:tcW w:w="2088" w:type="dxa"/>
            <w:tcBorders>
              <w:top w:val="single" w:sz="4" w:space="0" w:color="auto"/>
              <w:left w:val="single" w:sz="4" w:space="0" w:color="auto"/>
              <w:bottom w:val="single" w:sz="4" w:space="0" w:color="auto"/>
              <w:right w:val="single" w:sz="4" w:space="0" w:color="auto"/>
            </w:tcBorders>
            <w:vAlign w:val="center"/>
          </w:tcPr>
          <w:p w:rsidR="00F46FA8" w:rsidRDefault="00F46FA8" w:rsidP="00763F0C">
            <w:pPr>
              <w:pStyle w:val="Default"/>
              <w:rPr>
                <w:rFonts w:ascii="Times New Roman" w:hAnsi="Times New Roman" w:cs="Times New Roman"/>
                <w:i/>
                <w:sz w:val="20"/>
                <w:szCs w:val="20"/>
              </w:rPr>
            </w:pPr>
          </w:p>
          <w:p w:rsidR="00F46FA8" w:rsidRDefault="00F46FA8" w:rsidP="00763F0C">
            <w:pPr>
              <w:pStyle w:val="Default"/>
              <w:jc w:val="center"/>
              <w:rPr>
                <w:rFonts w:ascii="Times New Roman" w:hAnsi="Times New Roman" w:cs="Times New Roman"/>
                <w:i/>
                <w:color w:val="auto"/>
                <w:sz w:val="20"/>
                <w:szCs w:val="20"/>
              </w:rPr>
            </w:pPr>
            <w:r>
              <w:rPr>
                <w:rFonts w:ascii="Times New Roman" w:hAnsi="Times New Roman" w:cs="Times New Roman"/>
                <w:i/>
                <w:color w:val="auto"/>
                <w:sz w:val="20"/>
                <w:szCs w:val="20"/>
              </w:rPr>
              <w:t>Leadership and Governance</w:t>
            </w:r>
          </w:p>
          <w:p w:rsidR="00F46FA8" w:rsidRDefault="00F46FA8" w:rsidP="00763F0C">
            <w:pPr>
              <w:pStyle w:val="Default"/>
              <w:jc w:val="center"/>
              <w:rPr>
                <w:rFonts w:ascii="Times New Roman" w:hAnsi="Times New Roman" w:cs="Times New Roman"/>
                <w:i/>
                <w:sz w:val="20"/>
                <w:szCs w:val="20"/>
              </w:rPr>
            </w:pP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r w:rsidR="00F46FA8" w:rsidTr="00763F0C">
        <w:tc>
          <w:tcPr>
            <w:tcW w:w="2088" w:type="dxa"/>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Health Finance</w:t>
            </w: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r w:rsidR="00F46FA8" w:rsidTr="00763F0C">
        <w:tc>
          <w:tcPr>
            <w:tcW w:w="2088" w:type="dxa"/>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Health Workforce</w:t>
            </w: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r w:rsidR="00F46FA8" w:rsidTr="00763F0C">
        <w:tc>
          <w:tcPr>
            <w:tcW w:w="2088" w:type="dxa"/>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 xml:space="preserve">Essential Medical products and Technologies </w:t>
            </w: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r w:rsidR="00F46FA8" w:rsidTr="00763F0C">
        <w:tc>
          <w:tcPr>
            <w:tcW w:w="2088" w:type="dxa"/>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Health Service Delivery</w:t>
            </w: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r w:rsidR="00F46FA8" w:rsidTr="00763F0C">
        <w:trPr>
          <w:trHeight w:val="1340"/>
        </w:trPr>
        <w:tc>
          <w:tcPr>
            <w:tcW w:w="2088" w:type="dxa"/>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Health Information Systems</w:t>
            </w: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r w:rsidR="00F46FA8" w:rsidTr="00763F0C">
        <w:trPr>
          <w:trHeight w:val="1340"/>
        </w:trPr>
        <w:tc>
          <w:tcPr>
            <w:tcW w:w="2088" w:type="dxa"/>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Community Ownership and Participation</w:t>
            </w: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bl>
    <w:p w:rsidR="00F46FA8" w:rsidRDefault="00F46FA8" w:rsidP="00F46FA8">
      <w:pPr>
        <w:jc w:val="both"/>
        <w:rPr>
          <w:rFonts w:ascii="Times New Roman" w:hAnsi="Times New Roman" w:cs="Times New Roman"/>
          <w:sz w:val="22"/>
          <w:szCs w:val="20"/>
        </w:rPr>
      </w:pPr>
    </w:p>
    <w:p w:rsidR="00F46FA8" w:rsidRDefault="00F46FA8" w:rsidP="00F46FA8">
      <w:pPr>
        <w:rPr>
          <w:rFonts w:ascii="Times New Roman" w:hAnsi="Times New Roman" w:cs="Times New Roman"/>
          <w:b/>
          <w:szCs w:val="20"/>
          <w:u w:val="single"/>
        </w:rPr>
      </w:pPr>
      <w:r>
        <w:rPr>
          <w:rFonts w:ascii="Times New Roman" w:hAnsi="Times New Roman" w:cs="Times New Roman"/>
          <w:b/>
          <w:szCs w:val="20"/>
          <w:u w:val="single"/>
        </w:rPr>
        <w:br w:type="page"/>
      </w:r>
    </w:p>
    <w:p w:rsidR="00F46FA8" w:rsidRDefault="00F46FA8" w:rsidP="00F46FA8">
      <w:pPr>
        <w:shd w:val="clear" w:color="auto" w:fill="FDE9D9" w:themeFill="accent6" w:themeFillTint="33"/>
        <w:rPr>
          <w:rFonts w:ascii="Times New Roman" w:hAnsi="Times New Roman" w:cs="Times New Roman"/>
          <w:b/>
          <w:i/>
          <w:sz w:val="20"/>
          <w:szCs w:val="20"/>
        </w:rPr>
      </w:pPr>
      <w:r>
        <w:rPr>
          <w:rFonts w:ascii="Times New Roman" w:hAnsi="Times New Roman" w:cs="Times New Roman"/>
          <w:b/>
          <w:szCs w:val="20"/>
          <w:u w:val="single"/>
        </w:rPr>
        <w:t>Intervention 5:</w:t>
      </w:r>
      <w:r>
        <w:rPr>
          <w:rFonts w:ascii="Times New Roman" w:hAnsi="Times New Roman" w:cs="Times New Roman"/>
          <w:b/>
          <w:szCs w:val="20"/>
        </w:rPr>
        <w:t xml:space="preserve"> </w:t>
      </w:r>
      <w:r>
        <w:rPr>
          <w:rFonts w:ascii="Times New Roman" w:hAnsi="Times New Roman" w:cs="Times New Roman"/>
          <w:b/>
          <w:i/>
          <w:sz w:val="20"/>
          <w:szCs w:val="20"/>
        </w:rPr>
        <w:t xml:space="preserve">BASIC NEWBORN CARE FOR ALL NEWBORNS </w:t>
      </w:r>
    </w:p>
    <w:p w:rsidR="00F46FA8" w:rsidRDefault="00F46FA8" w:rsidP="00F46FA8">
      <w:pPr>
        <w:shd w:val="clear" w:color="auto" w:fill="FDE9D9" w:themeFill="accent6" w:themeFillTint="33"/>
        <w:rPr>
          <w:rFonts w:ascii="Times New Roman" w:hAnsi="Times New Roman" w:cs="Times New Roman"/>
          <w:b/>
          <w:i/>
          <w:sz w:val="20"/>
          <w:szCs w:val="20"/>
        </w:rPr>
      </w:pPr>
    </w:p>
    <w:p w:rsidR="00F46FA8" w:rsidRDefault="00F46FA8" w:rsidP="00F46FA8">
      <w:pPr>
        <w:shd w:val="clear" w:color="auto" w:fill="FDE9D9" w:themeFill="accent6" w:themeFillTint="33"/>
        <w:rPr>
          <w:rFonts w:ascii="Times New Roman" w:hAnsi="Times New Roman" w:cs="Times New Roman"/>
          <w:b/>
          <w:sz w:val="22"/>
          <w:szCs w:val="20"/>
        </w:rPr>
      </w:pPr>
      <w:r>
        <w:rPr>
          <w:rFonts w:ascii="Times New Roman" w:hAnsi="Times New Roman" w:cs="Times New Roman"/>
          <w:b/>
          <w:i/>
          <w:sz w:val="20"/>
          <w:szCs w:val="20"/>
        </w:rPr>
        <w:t xml:space="preserve">Focus on cleanliness/cord care, warmth, and feeding support </w:t>
      </w:r>
    </w:p>
    <w:p w:rsidR="00F46FA8" w:rsidRDefault="00F46FA8" w:rsidP="00F46FA8">
      <w:pPr>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Basic newborn care (BNC) comprises of a set of basic preventive measures that are needed to ensure the survival of all newborns including assisting babies to breathe, if needed.  BNC includes several key actions, but for the purpose of this exercise, we will focus on cleanliness, thermal control (including drying and wrapping, skin-to-skin, and delayed bathing), and support for breastfeeding. </w:t>
      </w:r>
    </w:p>
    <w:p w:rsidR="00F46FA8" w:rsidRDefault="00F46FA8" w:rsidP="00F46FA8">
      <w:pPr>
        <w:jc w:val="both"/>
        <w:rPr>
          <w:rFonts w:ascii="Times New Roman" w:hAnsi="Times New Roman" w:cs="Times New Roman"/>
          <w:b/>
          <w:color w:val="000000"/>
          <w:sz w:val="20"/>
          <w:szCs w:val="20"/>
        </w:rPr>
      </w:pPr>
    </w:p>
    <w:tbl>
      <w:tblPr>
        <w:tblStyle w:val="TableGrid"/>
        <w:tblW w:w="8534" w:type="dxa"/>
        <w:tblInd w:w="108" w:type="dxa"/>
        <w:tblLayout w:type="fixed"/>
        <w:tblLook w:val="04A0" w:firstRow="1" w:lastRow="0" w:firstColumn="1" w:lastColumn="0" w:noHBand="0" w:noVBand="1"/>
      </w:tblPr>
      <w:tblGrid>
        <w:gridCol w:w="8534"/>
      </w:tblGrid>
      <w:tr w:rsidR="00F46FA8" w:rsidTr="00763F0C">
        <w:tc>
          <w:tcPr>
            <w:tcW w:w="8534"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pStyle w:val="ListParagraph"/>
              <w:spacing w:after="0" w:line="240" w:lineRule="auto"/>
              <w:ind w:left="0"/>
              <w:rPr>
                <w:rFonts w:ascii="Times New Roman" w:hAnsi="Times New Roman" w:cs="Times New Roman"/>
                <w:b/>
                <w:sz w:val="20"/>
                <w:szCs w:val="20"/>
              </w:rPr>
            </w:pPr>
            <w:r>
              <w:rPr>
                <w:rFonts w:ascii="Times New Roman" w:hAnsi="Times New Roman" w:cs="Times New Roman"/>
                <w:b/>
                <w:color w:val="000000"/>
                <w:sz w:val="20"/>
                <w:szCs w:val="20"/>
              </w:rPr>
              <w:t>1. Leadership and governance</w:t>
            </w:r>
            <w:r>
              <w:rPr>
                <w:rFonts w:ascii="Times New Roman" w:hAnsi="Times New Roman" w:cs="Times New Roman"/>
                <w:b/>
                <w:sz w:val="20"/>
                <w:szCs w:val="20"/>
              </w:rPr>
              <w:t xml:space="preserve"> </w:t>
            </w:r>
          </w:p>
        </w:tc>
      </w:tr>
      <w:tr w:rsidR="00F46FA8" w:rsidTr="00763F0C">
        <w:tc>
          <w:tcPr>
            <w:tcW w:w="8534" w:type="dxa"/>
            <w:tcBorders>
              <w:top w:val="single" w:sz="4" w:space="0" w:color="auto"/>
              <w:left w:val="single" w:sz="4" w:space="0" w:color="auto"/>
              <w:bottom w:val="single" w:sz="4" w:space="0" w:color="auto"/>
              <w:right w:val="single" w:sz="4" w:space="0" w:color="auto"/>
            </w:tcBorders>
            <w:shd w:val="clear" w:color="auto" w:fill="FFFFFF" w:themeFill="background1"/>
          </w:tcPr>
          <w:p w:rsidR="00F46FA8" w:rsidRPr="00F92C2C" w:rsidRDefault="00F46FA8" w:rsidP="00763F0C">
            <w:pPr>
              <w:jc w:val="both"/>
              <w:rPr>
                <w:rFonts w:ascii="Times New Roman" w:hAnsi="Times New Roman" w:cs="Times New Roman"/>
                <w:iCs/>
                <w:sz w:val="20"/>
                <w:szCs w:val="20"/>
              </w:rPr>
            </w:pPr>
            <w:r>
              <w:rPr>
                <w:rFonts w:ascii="Times New Roman" w:hAnsi="Times New Roman" w:cs="Times New Roman"/>
                <w:iCs/>
                <w:sz w:val="20"/>
                <w:szCs w:val="20"/>
              </w:rPr>
              <w:t xml:space="preserve">1.1 In the national </w:t>
            </w:r>
            <w:r>
              <w:rPr>
                <w:rFonts w:ascii="Times New Roman" w:hAnsi="Times New Roman" w:cs="Times New Roman"/>
                <w:sz w:val="20"/>
                <w:szCs w:val="20"/>
              </w:rPr>
              <w:t xml:space="preserve">RMNCH </w:t>
            </w:r>
            <w:r>
              <w:rPr>
                <w:rFonts w:ascii="Times New Roman" w:hAnsi="Times New Roman" w:cs="Times New Roman"/>
                <w:iCs/>
                <w:sz w:val="20"/>
                <w:szCs w:val="20"/>
              </w:rPr>
              <w:t xml:space="preserve">plan/strategy (specify the name of the documents), explain if  basic newborn care (BNC) has been identified as a priority intervention, and  if the plan/strategy includes specific actions for care and monitoring of all newborn babies, home-based care, and feeding support. </w:t>
            </w:r>
            <w:r>
              <w:rPr>
                <w:rFonts w:ascii="Times New Roman" w:hAnsi="Times New Roman" w:cs="Times New Roman"/>
                <w:sz w:val="20"/>
                <w:szCs w:val="20"/>
              </w:rPr>
              <w:t>If not, please explain why.</w:t>
            </w:r>
            <w:r>
              <w:rPr>
                <w:rFonts w:ascii="Times New Roman" w:hAnsi="Times New Roman" w:cs="Times New Roman"/>
                <w:iCs/>
                <w:sz w:val="20"/>
                <w:szCs w:val="20"/>
              </w:rPr>
              <w:t xml:space="preserve">  </w:t>
            </w:r>
          </w:p>
          <w:p w:rsidR="00F46FA8" w:rsidRDefault="00F46FA8" w:rsidP="00763F0C">
            <w:pPr>
              <w:pStyle w:val="ListParagraph"/>
              <w:spacing w:after="0" w:line="240" w:lineRule="auto"/>
              <w:ind w:left="0"/>
              <w:rPr>
                <w:rFonts w:ascii="Times New Roman" w:hAnsi="Times New Roman" w:cs="Times New Roman"/>
                <w:b/>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shd w:val="clear" w:color="auto" w:fill="FFFFFF" w:themeFill="background1"/>
          </w:tcPr>
          <w:p w:rsidR="00F46FA8" w:rsidRDefault="00F46FA8" w:rsidP="00763F0C">
            <w:pPr>
              <w:rPr>
                <w:rFonts w:ascii="Times New Roman" w:hAnsi="Times New Roman" w:cs="Times New Roman"/>
                <w:iCs/>
                <w:sz w:val="20"/>
                <w:szCs w:val="20"/>
              </w:rPr>
            </w:pPr>
            <w:r>
              <w:rPr>
                <w:rFonts w:ascii="Times New Roman" w:hAnsi="Times New Roman" w:cs="Times New Roman"/>
                <w:iCs/>
                <w:sz w:val="20"/>
                <w:szCs w:val="20"/>
              </w:rPr>
              <w:t>1.2 Describe the national standard treatment guidelines or clinical protocols covering immediate care for the newborns after delivery, prevention and management of umbilical cord infections, basic care for the newborns during postnatal visits. (Specify the name of the guidelines/clinical protocol document and year of publication)</w:t>
            </w:r>
          </w:p>
          <w:p w:rsidR="00F46FA8" w:rsidRDefault="00F46FA8" w:rsidP="00763F0C">
            <w:pPr>
              <w:pStyle w:val="ListParagraph"/>
              <w:numPr>
                <w:ilvl w:val="0"/>
                <w:numId w:val="15"/>
              </w:numPr>
              <w:spacing w:after="0" w:line="240" w:lineRule="auto"/>
              <w:rPr>
                <w:rFonts w:ascii="Times New Roman" w:hAnsi="Times New Roman" w:cs="Times New Roman"/>
                <w:iCs/>
                <w:sz w:val="20"/>
                <w:szCs w:val="20"/>
              </w:rPr>
            </w:pPr>
            <w:r>
              <w:rPr>
                <w:rFonts w:ascii="Times New Roman" w:hAnsi="Times New Roman" w:cs="Times New Roman"/>
                <w:iCs/>
                <w:sz w:val="20"/>
                <w:szCs w:val="20"/>
              </w:rPr>
              <w:t>Explain if they include recommendations on the delivery room temperature to prevent hypothermia.</w:t>
            </w:r>
          </w:p>
          <w:p w:rsidR="00F46FA8" w:rsidRDefault="00F46FA8" w:rsidP="00763F0C">
            <w:pPr>
              <w:pStyle w:val="ListParagraph"/>
              <w:numPr>
                <w:ilvl w:val="0"/>
                <w:numId w:val="15"/>
              </w:numPr>
              <w:spacing w:after="0" w:line="240" w:lineRule="auto"/>
              <w:rPr>
                <w:rFonts w:ascii="Times New Roman" w:hAnsi="Times New Roman" w:cs="Times New Roman"/>
                <w:iCs/>
                <w:sz w:val="20"/>
                <w:szCs w:val="20"/>
              </w:rPr>
            </w:pPr>
            <w:r>
              <w:rPr>
                <w:rFonts w:ascii="Times New Roman" w:hAnsi="Times New Roman" w:cs="Times New Roman"/>
                <w:iCs/>
                <w:sz w:val="20"/>
                <w:szCs w:val="20"/>
              </w:rPr>
              <w:t>Describe the key actions for care and monitoring of newborns related to warmth, hygiene, cord care, immediate exclusive breastfeeding counselling and support, support for alternative feeding methods, recognition of danger signs and care seeking, and timing of postnatal visits.</w:t>
            </w:r>
          </w:p>
          <w:p w:rsidR="00F46FA8" w:rsidRDefault="00F46FA8" w:rsidP="00763F0C">
            <w:pPr>
              <w:pStyle w:val="ListParagraph"/>
              <w:numPr>
                <w:ilvl w:val="0"/>
                <w:numId w:val="15"/>
              </w:numPr>
              <w:spacing w:after="0" w:line="240" w:lineRule="auto"/>
              <w:rPr>
                <w:rFonts w:ascii="Times New Roman" w:hAnsi="Times New Roman" w:cs="Times New Roman"/>
                <w:iCs/>
                <w:sz w:val="20"/>
                <w:szCs w:val="20"/>
              </w:rPr>
            </w:pPr>
            <w:r>
              <w:rPr>
                <w:rFonts w:ascii="Times New Roman" w:hAnsi="Times New Roman" w:cs="Times New Roman"/>
                <w:iCs/>
                <w:sz w:val="20"/>
                <w:szCs w:val="20"/>
              </w:rPr>
              <w:t>Describe the key actions for home-based care for newborns and explain whether the use of chlorhexidine for cord care at the community level is recommended.</w:t>
            </w:r>
          </w:p>
          <w:p w:rsidR="00F46FA8" w:rsidRPr="00F92C2C" w:rsidRDefault="00F46FA8" w:rsidP="00763F0C">
            <w:pPr>
              <w:pStyle w:val="ListParagraph"/>
              <w:numPr>
                <w:ilvl w:val="0"/>
                <w:numId w:val="15"/>
              </w:numPr>
              <w:spacing w:after="0" w:line="240" w:lineRule="auto"/>
              <w:rPr>
                <w:rFonts w:ascii="Times New Roman" w:hAnsi="Times New Roman" w:cs="Times New Roman"/>
                <w:iCs/>
                <w:sz w:val="20"/>
                <w:szCs w:val="20"/>
              </w:rPr>
            </w:pPr>
            <w:r>
              <w:rPr>
                <w:rFonts w:ascii="Times New Roman" w:hAnsi="Times New Roman" w:cs="Times New Roman"/>
                <w:iCs/>
                <w:sz w:val="20"/>
                <w:szCs w:val="20"/>
              </w:rPr>
              <w:t>Explain if all recommendations are regularly updated and in line with current best practices (e.g. latest WHO guidelines).</w:t>
            </w:r>
          </w:p>
          <w:p w:rsidR="00F46FA8" w:rsidRDefault="00F46FA8" w:rsidP="00763F0C">
            <w:pPr>
              <w:pStyle w:val="ListParagraph"/>
              <w:spacing w:after="0" w:line="240" w:lineRule="auto"/>
              <w:ind w:left="0"/>
              <w:rPr>
                <w:rFonts w:ascii="Times New Roman" w:hAnsi="Times New Roman" w:cs="Times New Roman"/>
                <w:b/>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shd w:val="clear" w:color="auto" w:fill="FFFFFF" w:themeFill="background1"/>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 xml:space="preserve">1.3   At what level of care is basic newborn care for all newborns recommended? </w:t>
            </w:r>
          </w:p>
          <w:p w:rsidR="00F46FA8" w:rsidRDefault="00F46FA8" w:rsidP="00763F0C">
            <w:pPr>
              <w:pStyle w:val="ListParagraph"/>
              <w:numPr>
                <w:ilvl w:val="0"/>
                <w:numId w:val="16"/>
              </w:numPr>
              <w:spacing w:after="0" w:line="240" w:lineRule="auto"/>
              <w:rPr>
                <w:rFonts w:ascii="Times New Roman" w:hAnsi="Times New Roman" w:cs="Times New Roman"/>
                <w:iCs/>
                <w:sz w:val="20"/>
                <w:szCs w:val="20"/>
              </w:rPr>
            </w:pPr>
            <w:r>
              <w:rPr>
                <w:rFonts w:ascii="Times New Roman" w:hAnsi="Times New Roman" w:cs="Times New Roman"/>
                <w:iCs/>
                <w:sz w:val="20"/>
                <w:szCs w:val="20"/>
              </w:rPr>
              <w:t>Community level</w:t>
            </w:r>
          </w:p>
          <w:p w:rsidR="00F46FA8" w:rsidRDefault="00F46FA8" w:rsidP="00763F0C">
            <w:pPr>
              <w:pStyle w:val="ListParagraph"/>
              <w:numPr>
                <w:ilvl w:val="0"/>
                <w:numId w:val="16"/>
              </w:numPr>
              <w:spacing w:after="0" w:line="240" w:lineRule="auto"/>
              <w:rPr>
                <w:rFonts w:ascii="Times New Roman" w:hAnsi="Times New Roman" w:cs="Times New Roman"/>
                <w:iCs/>
                <w:sz w:val="20"/>
                <w:szCs w:val="20"/>
              </w:rPr>
            </w:pPr>
            <w:r>
              <w:rPr>
                <w:rFonts w:ascii="Times New Roman" w:hAnsi="Times New Roman" w:cs="Times New Roman"/>
                <w:iCs/>
                <w:sz w:val="20"/>
                <w:szCs w:val="20"/>
              </w:rPr>
              <w:t xml:space="preserve">First level /outreach </w:t>
            </w:r>
          </w:p>
          <w:p w:rsidR="00F46FA8" w:rsidRDefault="00F46FA8" w:rsidP="00763F0C">
            <w:pPr>
              <w:pStyle w:val="ListParagraph"/>
              <w:numPr>
                <w:ilvl w:val="0"/>
                <w:numId w:val="16"/>
              </w:numPr>
              <w:spacing w:after="0" w:line="240" w:lineRule="auto"/>
              <w:rPr>
                <w:rFonts w:ascii="Times New Roman" w:hAnsi="Times New Roman" w:cs="Times New Roman"/>
                <w:iCs/>
                <w:sz w:val="20"/>
                <w:szCs w:val="20"/>
              </w:rPr>
            </w:pPr>
            <w:r>
              <w:rPr>
                <w:rFonts w:ascii="Times New Roman" w:hAnsi="Times New Roman" w:cs="Times New Roman"/>
                <w:iCs/>
                <w:sz w:val="20"/>
                <w:szCs w:val="20"/>
              </w:rPr>
              <w:t>Referral level (secondary and tertiary)</w:t>
            </w:r>
          </w:p>
          <w:p w:rsidR="00F46FA8" w:rsidRDefault="00F46FA8" w:rsidP="00763F0C">
            <w:pPr>
              <w:rPr>
                <w:rFonts w:ascii="Times New Roman" w:hAnsi="Times New Roman" w:cs="Times New Roman"/>
                <w:iCs/>
                <w:sz w:val="20"/>
                <w:szCs w:val="20"/>
              </w:rPr>
            </w:pPr>
          </w:p>
          <w:p w:rsidR="00F46FA8" w:rsidRDefault="00F46FA8" w:rsidP="00763F0C">
            <w:pPr>
              <w:rPr>
                <w:rFonts w:ascii="Times New Roman" w:hAnsi="Times New Roman" w:cs="Times New Roman"/>
                <w:iCs/>
                <w:sz w:val="20"/>
                <w:szCs w:val="20"/>
              </w:rPr>
            </w:pPr>
          </w:p>
          <w:p w:rsidR="00F46FA8" w:rsidRDefault="00F46FA8" w:rsidP="00763F0C">
            <w:pPr>
              <w:rPr>
                <w:rFonts w:ascii="Times New Roman" w:hAnsi="Times New Roman" w:cs="Times New Roman"/>
                <w:iCs/>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 xml:space="preserve"> </w:t>
            </w:r>
          </w:p>
          <w:p w:rsidR="00F46FA8" w:rsidRDefault="00F46FA8" w:rsidP="00763F0C">
            <w:pPr>
              <w:ind w:left="459" w:hanging="459"/>
              <w:rPr>
                <w:rFonts w:ascii="Times New Roman" w:hAnsi="Times New Roman" w:cs="Times New Roman"/>
                <w:sz w:val="20"/>
                <w:szCs w:val="20"/>
                <w:lang w:val="en-US"/>
              </w:rPr>
            </w:pPr>
            <w:r>
              <w:rPr>
                <w:rFonts w:ascii="Times New Roman" w:hAnsi="Times New Roman" w:cs="Times New Roman"/>
                <w:sz w:val="20"/>
                <w:szCs w:val="20"/>
              </w:rPr>
              <w:t xml:space="preserve">1.4 Explain if the country implements the </w:t>
            </w:r>
            <w:r>
              <w:rPr>
                <w:rFonts w:ascii="Times New Roman" w:hAnsi="Times New Roman" w:cs="Times New Roman"/>
                <w:sz w:val="20"/>
                <w:szCs w:val="20"/>
                <w:lang w:val="en-US"/>
              </w:rPr>
              <w:t>Baby-friendly Hospital Initiative (BFHI) and describe at what level is the initiative implemented.</w:t>
            </w:r>
          </w:p>
          <w:p w:rsidR="00F46FA8" w:rsidRDefault="00F46FA8" w:rsidP="00763F0C">
            <w:pPr>
              <w:ind w:left="459" w:hanging="459"/>
              <w:rPr>
                <w:rFonts w:ascii="Times New Roman" w:hAnsi="Times New Roman" w:cs="Times New Roman"/>
                <w:sz w:val="20"/>
                <w:szCs w:val="20"/>
                <w:lang w:val="en-US"/>
              </w:rPr>
            </w:pPr>
            <w:r>
              <w:rPr>
                <w:rFonts w:ascii="Times New Roman" w:hAnsi="Times New Roman" w:cs="Times New Roman"/>
                <w:sz w:val="20"/>
                <w:szCs w:val="20"/>
                <w:lang w:val="en-US"/>
              </w:rPr>
              <w:t xml:space="preserve"> </w:t>
            </w:r>
          </w:p>
          <w:p w:rsidR="00F46FA8" w:rsidRDefault="00F46FA8" w:rsidP="00763F0C">
            <w:pPr>
              <w:ind w:left="459" w:hanging="459"/>
              <w:rPr>
                <w:rFonts w:ascii="Times New Roman" w:hAnsi="Times New Roman" w:cs="Times New Roman"/>
                <w:sz w:val="14"/>
                <w:szCs w:val="20"/>
              </w:rPr>
            </w:pPr>
            <w:r>
              <w:rPr>
                <w:rFonts w:ascii="Times New Roman" w:hAnsi="Times New Roman" w:cs="Times New Roman"/>
                <w:sz w:val="20"/>
                <w:szCs w:val="20"/>
                <w:lang w:val="en-US"/>
              </w:rPr>
              <w:t>Explain if the BFHI package has been extended to include “compliance with the International Code of Marketing of Breastmilk Substitutes”</w:t>
            </w:r>
            <w:r>
              <w:rPr>
                <w:rFonts w:ascii="Times New Roman" w:hAnsi="Times New Roman" w:cs="Times New Roman"/>
                <w:sz w:val="14"/>
                <w:szCs w:val="20"/>
              </w:rPr>
              <w:t>.</w:t>
            </w:r>
          </w:p>
          <w:p w:rsidR="00F46FA8" w:rsidRDefault="00F46FA8" w:rsidP="00763F0C">
            <w:pPr>
              <w:ind w:left="459" w:hanging="459"/>
              <w:rPr>
                <w:rFonts w:ascii="Times New Roman" w:hAnsi="Times New Roman" w:cs="Times New Roman"/>
                <w:sz w:val="14"/>
                <w:szCs w:val="20"/>
              </w:rPr>
            </w:pPr>
          </w:p>
          <w:p w:rsidR="00F46FA8" w:rsidRDefault="00F46FA8" w:rsidP="00763F0C">
            <w:pPr>
              <w:ind w:left="459" w:hanging="459"/>
              <w:rPr>
                <w:rFonts w:ascii="Times New Roman" w:hAnsi="Times New Roman" w:cs="Times New Roman"/>
                <w:sz w:val="14"/>
                <w:szCs w:val="20"/>
              </w:rPr>
            </w:pPr>
          </w:p>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Explain if there is effective national legislation in place regulating the marketing of breastmilk substitutes, that early initiation and exclusive breastfeeding for the first month of life is promoted, protected and supported.</w:t>
            </w: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r>
              <w:rPr>
                <w:rFonts w:ascii="Times New Roman" w:hAnsi="Times New Roman" w:cs="Times New Roman"/>
                <w:sz w:val="20"/>
                <w:szCs w:val="20"/>
              </w:rPr>
              <w:t>Explain whether policies and/or statements of relevant professional associations (e.g. midwives, paediatricians) support early initiation and exclusive breastfeeding for the first six months.</w:t>
            </w:r>
          </w:p>
          <w:p w:rsidR="00F46FA8" w:rsidRDefault="00F46FA8" w:rsidP="00763F0C">
            <w:pPr>
              <w:jc w:val="both"/>
              <w:rPr>
                <w:rFonts w:ascii="Times New Roman" w:hAnsi="Times New Roman" w:cs="Times New Roman"/>
                <w:sz w:val="20"/>
                <w:szCs w:val="20"/>
              </w:rPr>
            </w:pPr>
          </w:p>
          <w:p w:rsidR="00F46FA8" w:rsidRDefault="00F46FA8" w:rsidP="00763F0C">
            <w:pPr>
              <w:ind w:left="360"/>
              <w:jc w:val="both"/>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iCs/>
                <w:sz w:val="20"/>
                <w:szCs w:val="20"/>
              </w:rPr>
            </w:pPr>
            <w:r>
              <w:rPr>
                <w:rFonts w:ascii="Times New Roman" w:hAnsi="Times New Roman" w:cs="Times New Roman"/>
                <w:sz w:val="20"/>
                <w:szCs w:val="20"/>
              </w:rPr>
              <w:t xml:space="preserve"> 1.5 </w:t>
            </w:r>
            <w:r>
              <w:rPr>
                <w:rFonts w:ascii="Times New Roman" w:hAnsi="Times New Roman" w:cs="Times New Roman"/>
                <w:iCs/>
                <w:sz w:val="20"/>
                <w:szCs w:val="20"/>
              </w:rPr>
              <w:t xml:space="preserve">Explain whether all relevant policies or regulations are aligned with the recommended basic newborn care for all newborns For example: </w:t>
            </w:r>
          </w:p>
          <w:p w:rsidR="00F46FA8" w:rsidRDefault="00F46FA8" w:rsidP="00763F0C">
            <w:pPr>
              <w:pStyle w:val="ListParagraph"/>
              <w:numPr>
                <w:ilvl w:val="0"/>
                <w:numId w:val="17"/>
              </w:numPr>
              <w:spacing w:after="0" w:line="240" w:lineRule="auto"/>
              <w:rPr>
                <w:rFonts w:ascii="Times New Roman" w:hAnsi="Times New Roman" w:cs="Times New Roman"/>
                <w:iCs/>
                <w:sz w:val="20"/>
                <w:szCs w:val="20"/>
              </w:rPr>
            </w:pPr>
            <w:r>
              <w:rPr>
                <w:rFonts w:ascii="Times New Roman" w:hAnsi="Times New Roman" w:cs="Times New Roman"/>
                <w:iCs/>
                <w:sz w:val="20"/>
                <w:szCs w:val="20"/>
              </w:rPr>
              <w:t xml:space="preserve">Describe how health facilities are organized and equipped for appropriate care and monitoring of all newborns in line with national guidelines. </w:t>
            </w:r>
          </w:p>
          <w:p w:rsidR="00F46FA8" w:rsidRDefault="00F46FA8" w:rsidP="00763F0C">
            <w:pPr>
              <w:pStyle w:val="ListParagraph"/>
              <w:numPr>
                <w:ilvl w:val="0"/>
                <w:numId w:val="17"/>
              </w:numPr>
              <w:spacing w:after="0" w:line="240" w:lineRule="auto"/>
              <w:rPr>
                <w:rFonts w:ascii="Times New Roman" w:hAnsi="Times New Roman" w:cs="Times New Roman"/>
                <w:iCs/>
                <w:sz w:val="20"/>
                <w:szCs w:val="20"/>
              </w:rPr>
            </w:pPr>
            <w:r>
              <w:rPr>
                <w:rFonts w:ascii="Times New Roman" w:hAnsi="Times New Roman" w:cs="Times New Roman"/>
                <w:iCs/>
                <w:sz w:val="20"/>
                <w:szCs w:val="20"/>
              </w:rPr>
              <w:t>Describe how health facilities maintain hygiene standards to ensure quality care for newborns.</w:t>
            </w:r>
          </w:p>
          <w:p w:rsidR="00F46FA8" w:rsidRDefault="00F46FA8" w:rsidP="00763F0C">
            <w:pPr>
              <w:pStyle w:val="ListParagraph"/>
              <w:numPr>
                <w:ilvl w:val="0"/>
                <w:numId w:val="17"/>
              </w:numPr>
              <w:spacing w:after="0" w:line="240" w:lineRule="auto"/>
              <w:rPr>
                <w:rFonts w:ascii="Times New Roman" w:hAnsi="Times New Roman" w:cs="Times New Roman"/>
                <w:iCs/>
                <w:sz w:val="20"/>
                <w:szCs w:val="20"/>
              </w:rPr>
            </w:pPr>
            <w:r>
              <w:rPr>
                <w:rFonts w:ascii="Times New Roman" w:hAnsi="Times New Roman" w:cs="Times New Roman"/>
                <w:iCs/>
                <w:sz w:val="20"/>
                <w:szCs w:val="20"/>
              </w:rPr>
              <w:t>Explain whether all health facilities where babies are born comply with the criteria of the BFHI.</w:t>
            </w:r>
          </w:p>
          <w:p w:rsidR="00F46FA8" w:rsidRDefault="00F46FA8" w:rsidP="00763F0C">
            <w:pPr>
              <w:pStyle w:val="ListParagraph"/>
              <w:numPr>
                <w:ilvl w:val="0"/>
                <w:numId w:val="17"/>
              </w:numPr>
              <w:spacing w:after="0" w:line="240" w:lineRule="auto"/>
              <w:rPr>
                <w:rFonts w:ascii="Times New Roman" w:hAnsi="Times New Roman" w:cs="Times New Roman"/>
                <w:iCs/>
                <w:sz w:val="20"/>
                <w:szCs w:val="20"/>
              </w:rPr>
            </w:pPr>
            <w:r>
              <w:rPr>
                <w:rFonts w:ascii="Times New Roman" w:hAnsi="Times New Roman" w:cs="Times New Roman"/>
                <w:iCs/>
                <w:sz w:val="20"/>
                <w:szCs w:val="20"/>
              </w:rPr>
              <w:t>Explain if there is a cadre of health personnel authorized and trained to conduct postnatal home visits.</w:t>
            </w:r>
          </w:p>
          <w:p w:rsidR="00F46FA8" w:rsidRPr="00F92C2C" w:rsidRDefault="00F46FA8" w:rsidP="00763F0C">
            <w:pPr>
              <w:pStyle w:val="ListParagraph"/>
              <w:numPr>
                <w:ilvl w:val="0"/>
                <w:numId w:val="17"/>
              </w:numPr>
              <w:spacing w:after="0" w:line="240" w:lineRule="auto"/>
              <w:rPr>
                <w:rFonts w:ascii="Times New Roman" w:hAnsi="Times New Roman" w:cs="Times New Roman"/>
                <w:iCs/>
                <w:sz w:val="20"/>
                <w:szCs w:val="20"/>
              </w:rPr>
            </w:pPr>
            <w:r>
              <w:rPr>
                <w:rFonts w:ascii="Times New Roman" w:hAnsi="Times New Roman" w:cs="Times New Roman"/>
                <w:iCs/>
                <w:sz w:val="20"/>
                <w:szCs w:val="20"/>
              </w:rPr>
              <w:t>Explain if health workers that assess and manage newborns provide adequate feeding (including exclusive breastfeeding) counselling and support (more details in section on human resources).</w:t>
            </w:r>
          </w:p>
          <w:p w:rsidR="00F46FA8" w:rsidRDefault="00F46FA8" w:rsidP="00763F0C">
            <w:pPr>
              <w:ind w:left="360"/>
              <w:jc w:val="both"/>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Please provide a summary of key bottlenecks</w:t>
            </w: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7030A0"/>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leadership and governance mechanisms in place for basic newborn care for all newborns is:</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p w:rsidR="00F46FA8" w:rsidRDefault="00F46FA8" w:rsidP="00763F0C">
            <w:pPr>
              <w:pStyle w:val="ListParagraph"/>
              <w:spacing w:after="0" w:line="240" w:lineRule="auto"/>
              <w:ind w:left="630"/>
              <w:rPr>
                <w:rFonts w:ascii="Times New Roman" w:hAnsi="Times New Roman" w:cs="Times New Roman"/>
                <w:b/>
                <w:color w:val="FFFFFF" w:themeColor="background1"/>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pStyle w:val="ListParagraph"/>
              <w:spacing w:after="0" w:line="240" w:lineRule="auto"/>
              <w:ind w:left="0"/>
              <w:rPr>
                <w:rFonts w:ascii="Times New Roman" w:hAnsi="Times New Roman" w:cs="Times New Roman"/>
                <w:b/>
                <w:sz w:val="20"/>
                <w:szCs w:val="20"/>
              </w:rPr>
            </w:pPr>
            <w:r>
              <w:rPr>
                <w:rFonts w:ascii="Times New Roman" w:hAnsi="Times New Roman" w:cs="Times New Roman"/>
                <w:b/>
                <w:sz w:val="20"/>
                <w:szCs w:val="20"/>
              </w:rPr>
              <w:t>2. Health financing</w:t>
            </w: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i/>
                <w:sz w:val="20"/>
                <w:szCs w:val="20"/>
              </w:rPr>
            </w:pPr>
            <w:r>
              <w:rPr>
                <w:rFonts w:ascii="Times New Roman" w:hAnsi="Times New Roman" w:cs="Times New Roman"/>
                <w:sz w:val="20"/>
                <w:szCs w:val="20"/>
              </w:rPr>
              <w:t>2.1 Describe any specific financing issues related to the implementation of newborn care services at all recommended level of care For example:</w:t>
            </w:r>
          </w:p>
          <w:p w:rsidR="00F46FA8" w:rsidRDefault="00F46FA8" w:rsidP="00763F0C">
            <w:pPr>
              <w:pStyle w:val="ListParagraph"/>
              <w:numPr>
                <w:ilvl w:val="0"/>
                <w:numId w:val="18"/>
              </w:numPr>
              <w:spacing w:after="0" w:line="240" w:lineRule="auto"/>
              <w:ind w:left="360"/>
              <w:rPr>
                <w:rFonts w:ascii="Times New Roman" w:hAnsi="Times New Roman" w:cs="Times New Roman"/>
                <w:i/>
                <w:sz w:val="20"/>
                <w:szCs w:val="20"/>
              </w:rPr>
            </w:pPr>
            <w:r>
              <w:rPr>
                <w:rFonts w:ascii="Times New Roman" w:hAnsi="Times New Roman" w:cs="Times New Roman"/>
                <w:i/>
                <w:sz w:val="20"/>
                <w:szCs w:val="20"/>
              </w:rPr>
              <w:t>At the national level:</w:t>
            </w:r>
          </w:p>
          <w:p w:rsidR="00F46FA8" w:rsidRDefault="00F46FA8" w:rsidP="00763F0C">
            <w:pPr>
              <w:pStyle w:val="ListParagraph"/>
              <w:numPr>
                <w:ilvl w:val="1"/>
                <w:numId w:val="18"/>
              </w:numPr>
              <w:spacing w:after="0" w:line="240" w:lineRule="auto"/>
              <w:ind w:left="743" w:hanging="284"/>
              <w:rPr>
                <w:rFonts w:ascii="Times New Roman" w:hAnsi="Times New Roman" w:cs="Times New Roman"/>
                <w:i/>
                <w:sz w:val="20"/>
                <w:szCs w:val="20"/>
              </w:rPr>
            </w:pPr>
            <w:r>
              <w:rPr>
                <w:rFonts w:ascii="Times New Roman" w:hAnsi="Times New Roman" w:cs="Times New Roman"/>
                <w:iCs/>
                <w:sz w:val="20"/>
                <w:szCs w:val="20"/>
              </w:rPr>
              <w:t>Explain if funds are sufficient in centralized procurement and distribution systems to procure and distribute necessary equipment (weighing scale, thermometers, warmers, etc) at all recommended levels of care to provide basic newborn care to all newborns and if they are provided in a continuous and sustainable manner to all health facilities where they are required.</w:t>
            </w:r>
          </w:p>
          <w:p w:rsidR="00F46FA8" w:rsidRDefault="00F46FA8" w:rsidP="00763F0C">
            <w:pPr>
              <w:pStyle w:val="ListParagraph"/>
              <w:spacing w:after="0" w:line="240" w:lineRule="auto"/>
              <w:ind w:left="743"/>
              <w:rPr>
                <w:rFonts w:ascii="Times New Roman" w:hAnsi="Times New Roman" w:cs="Times New Roman"/>
                <w:i/>
                <w:sz w:val="20"/>
                <w:szCs w:val="20"/>
              </w:rPr>
            </w:pPr>
            <w:r>
              <w:rPr>
                <w:rFonts w:ascii="Times New Roman" w:hAnsi="Times New Roman" w:cs="Times New Roman"/>
                <w:iCs/>
                <w:sz w:val="20"/>
                <w:szCs w:val="20"/>
              </w:rPr>
              <w:t xml:space="preserve"> </w:t>
            </w:r>
          </w:p>
          <w:p w:rsidR="00F46FA8" w:rsidRDefault="00F46FA8" w:rsidP="00763F0C">
            <w:pPr>
              <w:rPr>
                <w:rFonts w:ascii="Times New Roman" w:hAnsi="Times New Roman" w:cs="Times New Roman"/>
                <w:i/>
                <w:sz w:val="20"/>
                <w:szCs w:val="20"/>
              </w:rPr>
            </w:pPr>
          </w:p>
          <w:p w:rsidR="00F46FA8" w:rsidRDefault="00F46FA8" w:rsidP="00763F0C">
            <w:pPr>
              <w:pStyle w:val="ListParagraph"/>
              <w:numPr>
                <w:ilvl w:val="0"/>
                <w:numId w:val="18"/>
              </w:numPr>
              <w:spacing w:after="0" w:line="240" w:lineRule="auto"/>
              <w:ind w:left="360"/>
              <w:rPr>
                <w:rFonts w:ascii="Times New Roman" w:hAnsi="Times New Roman" w:cs="Times New Roman"/>
                <w:i/>
                <w:sz w:val="20"/>
                <w:szCs w:val="20"/>
              </w:rPr>
            </w:pPr>
            <w:r>
              <w:rPr>
                <w:rFonts w:ascii="Times New Roman" w:hAnsi="Times New Roman" w:cs="Times New Roman"/>
                <w:i/>
                <w:sz w:val="20"/>
                <w:szCs w:val="20"/>
              </w:rPr>
              <w:t>At the district or facility level:</w:t>
            </w:r>
          </w:p>
          <w:p w:rsidR="00F46FA8" w:rsidRDefault="00F46FA8" w:rsidP="00763F0C">
            <w:pPr>
              <w:pStyle w:val="ListParagraph"/>
              <w:spacing w:after="0" w:line="240" w:lineRule="auto"/>
              <w:ind w:left="743"/>
              <w:rPr>
                <w:rFonts w:ascii="Times New Roman" w:hAnsi="Times New Roman" w:cs="Times New Roman"/>
                <w:i/>
                <w:sz w:val="20"/>
                <w:szCs w:val="20"/>
              </w:rPr>
            </w:pPr>
            <w:r>
              <w:rPr>
                <w:rFonts w:ascii="Times New Roman" w:hAnsi="Times New Roman" w:cs="Times New Roman"/>
                <w:iCs/>
                <w:sz w:val="20"/>
                <w:szCs w:val="20"/>
              </w:rPr>
              <w:t>Explain if funds are sufficient in decentralized procurement and distribution systems to procure and distribute necessary equipment (weighing scale, thermometers, warmers, etc) at all recommended levels of care to provide basic newborn care to all newborns and if they are provided in a continuous and sustainable manner to all health facilities where they are required.</w:t>
            </w:r>
          </w:p>
          <w:p w:rsidR="00F46FA8" w:rsidRDefault="00F46FA8" w:rsidP="00763F0C">
            <w:pPr>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2.2 Describe any financial barriers that prevent newborns from receiving appropriate care at the health facility and at home. For example:</w:t>
            </w:r>
          </w:p>
          <w:p w:rsidR="00F46FA8" w:rsidRDefault="00F46FA8" w:rsidP="00763F0C">
            <w:pPr>
              <w:pStyle w:val="ListParagraph"/>
              <w:numPr>
                <w:ilvl w:val="0"/>
                <w:numId w:val="19"/>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Describe any out-of-pocket payments that are a barrier to care-seeking for all sick newborns. </w:t>
            </w:r>
          </w:p>
          <w:p w:rsidR="00F46FA8" w:rsidRDefault="00F46FA8" w:rsidP="00763F0C">
            <w:pPr>
              <w:pStyle w:val="ListParagraph"/>
              <w:numPr>
                <w:ilvl w:val="0"/>
                <w:numId w:val="19"/>
              </w:numPr>
              <w:spacing w:after="0" w:line="240" w:lineRule="auto"/>
              <w:rPr>
                <w:rFonts w:ascii="Times New Roman" w:hAnsi="Times New Roman" w:cs="Times New Roman"/>
                <w:sz w:val="20"/>
                <w:szCs w:val="20"/>
              </w:rPr>
            </w:pPr>
            <w:r>
              <w:rPr>
                <w:rFonts w:ascii="Times New Roman" w:hAnsi="Times New Roman" w:cs="Times New Roman"/>
                <w:sz w:val="20"/>
                <w:szCs w:val="20"/>
              </w:rPr>
              <w:t>Describe user fees that represent a barrier to admission of sick newborns.</w:t>
            </w:r>
          </w:p>
          <w:p w:rsidR="00F46FA8" w:rsidRDefault="00F46FA8" w:rsidP="00763F0C">
            <w:pPr>
              <w:pStyle w:val="ListParagraph"/>
              <w:numPr>
                <w:ilvl w:val="0"/>
                <w:numId w:val="19"/>
              </w:numPr>
              <w:spacing w:after="0" w:line="240" w:lineRule="auto"/>
              <w:rPr>
                <w:rFonts w:ascii="Times New Roman" w:hAnsi="Times New Roman" w:cs="Times New Roman"/>
                <w:sz w:val="20"/>
                <w:szCs w:val="20"/>
              </w:rPr>
            </w:pPr>
            <w:r>
              <w:rPr>
                <w:rFonts w:ascii="Times New Roman" w:hAnsi="Times New Roman" w:cs="Times New Roman"/>
                <w:sz w:val="20"/>
                <w:szCs w:val="20"/>
              </w:rPr>
              <w:t>Explain if patients/families need to purchase chlorhexidine for cord care at home, because they are not provided by health facility.</w:t>
            </w:r>
          </w:p>
          <w:p w:rsidR="00F46FA8" w:rsidRDefault="00F46FA8" w:rsidP="00763F0C">
            <w:pPr>
              <w:pStyle w:val="ListParagraph"/>
              <w:numPr>
                <w:ilvl w:val="0"/>
                <w:numId w:val="19"/>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Does the price of chlorhexidine</w:t>
            </w:r>
            <w:r>
              <w:rPr>
                <w:rFonts w:ascii="Times New Roman" w:hAnsi="Times New Roman" w:cs="Times New Roman"/>
                <w:iCs/>
                <w:sz w:val="20"/>
                <w:szCs w:val="20"/>
              </w:rPr>
              <w:t xml:space="preserve"> is a financial barrier?</w:t>
            </w:r>
          </w:p>
          <w:p w:rsidR="00F46FA8" w:rsidRPr="00F92C2C" w:rsidRDefault="00F46FA8" w:rsidP="00763F0C">
            <w:pPr>
              <w:pStyle w:val="ListParagraph"/>
              <w:numPr>
                <w:ilvl w:val="0"/>
                <w:numId w:val="19"/>
              </w:numPr>
              <w:spacing w:after="0" w:line="240" w:lineRule="auto"/>
              <w:rPr>
                <w:rFonts w:ascii="Times New Roman" w:hAnsi="Times New Roman" w:cs="Times New Roman"/>
                <w:sz w:val="20"/>
                <w:szCs w:val="20"/>
              </w:rPr>
            </w:pPr>
            <w:r>
              <w:rPr>
                <w:rFonts w:ascii="Times New Roman" w:hAnsi="Times New Roman" w:cs="Times New Roman"/>
                <w:iCs/>
                <w:sz w:val="20"/>
                <w:szCs w:val="20"/>
              </w:rPr>
              <w:t>Explain if the costs related to extra-care pose an issue for the clients who need it.(e.g. fees for a neonatologist)</w:t>
            </w:r>
          </w:p>
          <w:p w:rsidR="00F46FA8" w:rsidRDefault="00F46FA8" w:rsidP="00763F0C">
            <w:pPr>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2.3 Describe other financial barriers to the expansion of basic newborn care services for all newborns in all health facilities as recommended</w:t>
            </w:r>
          </w:p>
          <w:p w:rsidR="00F46FA8" w:rsidRDefault="00F46FA8" w:rsidP="00763F0C">
            <w:pPr>
              <w:tabs>
                <w:tab w:val="left" w:pos="1440"/>
              </w:tabs>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Please provide a summary of key bottlenecks.</w:t>
            </w: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7030A0"/>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health financing for basic newborn care for all newborns is:</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p w:rsidR="00F46FA8" w:rsidRDefault="00F46FA8" w:rsidP="00763F0C">
            <w:pPr>
              <w:pStyle w:val="ListParagraph"/>
              <w:spacing w:after="0" w:line="240" w:lineRule="auto"/>
              <w:ind w:left="630"/>
              <w:rPr>
                <w:rFonts w:ascii="Times New Roman" w:hAnsi="Times New Roman" w:cs="Times New Roman"/>
                <w:b/>
                <w:color w:val="FFFFFF" w:themeColor="background1"/>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pStyle w:val="ListParagraph"/>
              <w:spacing w:after="0" w:line="240" w:lineRule="auto"/>
              <w:ind w:left="0"/>
              <w:rPr>
                <w:rFonts w:ascii="Times New Roman" w:hAnsi="Times New Roman" w:cs="Times New Roman"/>
                <w:b/>
                <w:sz w:val="20"/>
                <w:szCs w:val="20"/>
              </w:rPr>
            </w:pPr>
            <w:r>
              <w:rPr>
                <w:rFonts w:ascii="Times New Roman" w:hAnsi="Times New Roman" w:cs="Times New Roman"/>
                <w:b/>
                <w:sz w:val="20"/>
                <w:szCs w:val="20"/>
              </w:rPr>
              <w:t>3. Health workforce</w:t>
            </w: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3.1 Explain whether there are sufficient numbers of competent health care workers who can provide basic newborn care services, at each level of care, where this intervention should be implemented. Issues may include:</w:t>
            </w:r>
          </w:p>
          <w:p w:rsidR="00F46FA8" w:rsidRDefault="00F46FA8" w:rsidP="00763F0C">
            <w:pPr>
              <w:pStyle w:val="ListParagraph"/>
              <w:numPr>
                <w:ilvl w:val="0"/>
                <w:numId w:val="20"/>
              </w:numPr>
              <w:spacing w:after="0" w:line="240" w:lineRule="auto"/>
              <w:rPr>
                <w:rFonts w:ascii="Times New Roman" w:hAnsi="Times New Roman" w:cs="Times New Roman"/>
                <w:sz w:val="20"/>
                <w:szCs w:val="20"/>
              </w:rPr>
            </w:pPr>
            <w:r>
              <w:rPr>
                <w:rFonts w:ascii="Times New Roman" w:hAnsi="Times New Roman" w:cs="Times New Roman"/>
                <w:sz w:val="20"/>
                <w:szCs w:val="20"/>
              </w:rPr>
              <w:t>There is insufficient health workers to provide basic newborn care and recognize newborns with danger signs in the health facilities and at home</w:t>
            </w:r>
          </w:p>
          <w:p w:rsidR="00F46FA8" w:rsidRDefault="00F46FA8" w:rsidP="00763F0C">
            <w:pPr>
              <w:pStyle w:val="ListParagraph"/>
              <w:numPr>
                <w:ilvl w:val="0"/>
                <w:numId w:val="20"/>
              </w:numPr>
              <w:spacing w:after="0" w:line="240" w:lineRule="auto"/>
              <w:rPr>
                <w:rFonts w:ascii="Times New Roman" w:hAnsi="Times New Roman" w:cs="Times New Roman"/>
                <w:sz w:val="20"/>
                <w:szCs w:val="20"/>
              </w:rPr>
            </w:pPr>
            <w:r>
              <w:rPr>
                <w:rFonts w:ascii="Times New Roman" w:hAnsi="Times New Roman" w:cs="Times New Roman"/>
                <w:sz w:val="20"/>
                <w:szCs w:val="20"/>
              </w:rPr>
              <w:t>There might be sufficient numbers of trained health care workers, but they do not have the necessary competencies for the assessment and recognition of newborns with danger signs?</w:t>
            </w:r>
          </w:p>
          <w:p w:rsidR="00F46FA8" w:rsidRDefault="00F46FA8" w:rsidP="00763F0C">
            <w:pPr>
              <w:pStyle w:val="ListParagraph"/>
              <w:numPr>
                <w:ilvl w:val="0"/>
                <w:numId w:val="20"/>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There might be sufficient numbers of trained health care workers, but outreach services are not in place so that they can provide newborn care during home visits </w:t>
            </w:r>
          </w:p>
          <w:p w:rsidR="00F46FA8" w:rsidRPr="00F92C2C" w:rsidRDefault="00F46FA8" w:rsidP="00763F0C">
            <w:pPr>
              <w:pStyle w:val="ListParagraph"/>
              <w:numPr>
                <w:ilvl w:val="0"/>
                <w:numId w:val="20"/>
              </w:numPr>
              <w:spacing w:after="0" w:line="240" w:lineRule="auto"/>
              <w:rPr>
                <w:rFonts w:ascii="Times New Roman" w:hAnsi="Times New Roman" w:cs="Times New Roman"/>
                <w:sz w:val="20"/>
                <w:szCs w:val="20"/>
              </w:rPr>
            </w:pPr>
            <w:r>
              <w:rPr>
                <w:rFonts w:ascii="Times New Roman" w:hAnsi="Times New Roman" w:cs="Times New Roman"/>
                <w:sz w:val="20"/>
                <w:szCs w:val="20"/>
              </w:rPr>
              <w:t>How is the distribution of skilled personnel trained to provide BNC between rural and urban populations? Is there a human resource strategy to expand BNC to all newborns leaving in remote areas through community health workers?</w:t>
            </w:r>
          </w:p>
          <w:p w:rsidR="00F46FA8" w:rsidRDefault="00F46FA8" w:rsidP="00763F0C">
            <w:pPr>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 xml:space="preserve">3.2 What cadre of health care workers are authorized and skilled to provide basic newborn care for all newborns?   </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Community health workers:</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Auxiliary nurse midwives: </w:t>
            </w:r>
            <w:r>
              <w:rPr>
                <w:rFonts w:ascii="Times New Roman" w:hAnsi="Times New Roman" w:cs="Times New Roman"/>
                <w:sz w:val="20"/>
                <w:szCs w:val="20"/>
              </w:rPr>
              <w:tab/>
            </w:r>
            <w:r>
              <w:rPr>
                <w:rFonts w:ascii="Times New Roman" w:hAnsi="Times New Roman" w:cs="Times New Roman"/>
                <w:sz w:val="20"/>
                <w:szCs w:val="20"/>
              </w:rPr>
              <w:tab/>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Nurses / auxiliary nurses: </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Midwives/ auxiliary midwives </w:t>
            </w:r>
            <w:r>
              <w:rPr>
                <w:rFonts w:ascii="Times New Roman" w:hAnsi="Times New Roman" w:cs="Times New Roman"/>
                <w:sz w:val="20"/>
                <w:szCs w:val="20"/>
              </w:rPr>
              <w:tab/>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Other cadre (please specify all): ……….</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 xml:space="preserve">What cadre of health care workers are authorized and skilled to provide postnatal care for all newborns?   </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Community health workers:</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Auxiliary nurse midwives: </w:t>
            </w:r>
            <w:r>
              <w:rPr>
                <w:rFonts w:ascii="Times New Roman" w:hAnsi="Times New Roman" w:cs="Times New Roman"/>
                <w:sz w:val="20"/>
                <w:szCs w:val="20"/>
              </w:rPr>
              <w:tab/>
            </w:r>
            <w:r>
              <w:rPr>
                <w:rFonts w:ascii="Times New Roman" w:hAnsi="Times New Roman" w:cs="Times New Roman"/>
                <w:sz w:val="20"/>
                <w:szCs w:val="20"/>
              </w:rPr>
              <w:tab/>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Nurses / auxiliary nurses: </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Midwives / auxiliary midwives </w:t>
            </w:r>
            <w:r>
              <w:rPr>
                <w:rFonts w:ascii="Times New Roman" w:hAnsi="Times New Roman" w:cs="Times New Roman"/>
                <w:sz w:val="20"/>
                <w:szCs w:val="20"/>
              </w:rPr>
              <w:tab/>
            </w:r>
          </w:p>
          <w:p w:rsidR="00F46FA8" w:rsidRPr="00F92C2C"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Other cadre (please specify all): ……….</w:t>
            </w:r>
          </w:p>
          <w:p w:rsidR="00F46FA8" w:rsidRDefault="00F46FA8" w:rsidP="00763F0C">
            <w:pPr>
              <w:pStyle w:val="ListParagraph"/>
              <w:spacing w:after="0" w:line="240" w:lineRule="auto"/>
              <w:ind w:left="360"/>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3.3 What cadre of health care workers are authorized to prescribe and/or administer chlorhexidine for cord care at the community level?</w:t>
            </w:r>
          </w:p>
          <w:p w:rsidR="00F46FA8" w:rsidRDefault="00F46FA8" w:rsidP="00763F0C">
            <w:pPr>
              <w:pStyle w:val="ListParagraph"/>
              <w:numPr>
                <w:ilvl w:val="0"/>
                <w:numId w:val="42"/>
              </w:numPr>
              <w:tabs>
                <w:tab w:val="left" w:pos="1500"/>
              </w:tabs>
              <w:spacing w:after="0" w:line="240" w:lineRule="auto"/>
              <w:rPr>
                <w:rFonts w:ascii="Times New Roman" w:hAnsi="Times New Roman" w:cs="Times New Roman"/>
                <w:sz w:val="20"/>
                <w:szCs w:val="20"/>
              </w:rPr>
            </w:pPr>
            <w:r>
              <w:rPr>
                <w:rFonts w:ascii="Times New Roman" w:hAnsi="Times New Roman" w:cs="Times New Roman"/>
                <w:sz w:val="20"/>
                <w:szCs w:val="20"/>
              </w:rPr>
              <w:t>Community health workers:</w:t>
            </w:r>
            <w:r>
              <w:rPr>
                <w:rFonts w:ascii="Times New Roman" w:hAnsi="Times New Roman" w:cs="Times New Roman"/>
                <w:sz w:val="20"/>
                <w:szCs w:val="20"/>
              </w:rPr>
              <w:tab/>
            </w:r>
            <w:r>
              <w:rPr>
                <w:rFonts w:ascii="Times New Roman" w:hAnsi="Times New Roman" w:cs="Times New Roman"/>
                <w:sz w:val="20"/>
                <w:szCs w:val="20"/>
              </w:rPr>
              <w:tab/>
            </w:r>
            <w:sdt>
              <w:sdtPr>
                <w:rPr>
                  <w:rFonts w:ascii="MS Gothic" w:eastAsia="MS Gothic" w:hAnsi="MS Gothic" w:cs="Times New Roman" w:hint="eastAsia"/>
                  <w:sz w:val="20"/>
                  <w:szCs w:val="20"/>
                </w:rPr>
                <w:id w:val="-128631508"/>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Administer only </w:t>
            </w:r>
            <w:sdt>
              <w:sdtPr>
                <w:rPr>
                  <w:rFonts w:ascii="MS Gothic" w:eastAsia="MS Gothic" w:hAnsi="MS Gothic" w:cs="Times New Roman" w:hint="eastAsia"/>
                  <w:sz w:val="20"/>
                  <w:szCs w:val="20"/>
                </w:rPr>
                <w:id w:val="491221993"/>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Prescribe and administer </w:t>
            </w:r>
            <w:sdt>
              <w:sdtPr>
                <w:rPr>
                  <w:rFonts w:ascii="MS Gothic" w:eastAsia="MS Gothic" w:hAnsi="MS Gothic" w:cs="Times New Roman" w:hint="eastAsia"/>
                  <w:sz w:val="20"/>
                  <w:szCs w:val="20"/>
                </w:rPr>
                <w:id w:val="174786194"/>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Prescribe only</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Midwives                                                </w:t>
            </w:r>
            <w:sdt>
              <w:sdtPr>
                <w:rPr>
                  <w:rFonts w:ascii="Times New Roman" w:hAnsi="Times New Roman" w:cs="Times New Roman"/>
                  <w:sz w:val="20"/>
                  <w:szCs w:val="20"/>
                </w:rPr>
                <w:id w:val="-321129590"/>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Administer only </w:t>
            </w:r>
            <w:sdt>
              <w:sdtPr>
                <w:rPr>
                  <w:rFonts w:ascii="Times New Roman" w:hAnsi="Times New Roman" w:cs="Times New Roman"/>
                  <w:sz w:val="20"/>
                  <w:szCs w:val="20"/>
                </w:rPr>
                <w:id w:val="1852375631"/>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Prescribe and administer </w:t>
            </w:r>
            <w:sdt>
              <w:sdtPr>
                <w:rPr>
                  <w:rFonts w:ascii="Times New Roman" w:hAnsi="Times New Roman" w:cs="Times New Roman"/>
                  <w:sz w:val="20"/>
                  <w:szCs w:val="20"/>
                </w:rPr>
                <w:id w:val="-887411045"/>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Prescribe only</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Auxiliary midwives:</w:t>
            </w:r>
            <w:r>
              <w:rPr>
                <w:rFonts w:ascii="Times New Roman" w:hAnsi="Times New Roman" w:cs="Times New Roman"/>
                <w:sz w:val="20"/>
                <w:szCs w:val="20"/>
              </w:rPr>
              <w:tab/>
              <w:t xml:space="preserve">                            </w:t>
            </w:r>
            <w:sdt>
              <w:sdtPr>
                <w:rPr>
                  <w:rFonts w:ascii="Times New Roman" w:hAnsi="Times New Roman" w:cs="Times New Roman"/>
                  <w:sz w:val="20"/>
                  <w:szCs w:val="20"/>
                </w:rPr>
                <w:id w:val="884522826"/>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Administer only </w:t>
            </w:r>
            <w:sdt>
              <w:sdtPr>
                <w:rPr>
                  <w:rFonts w:ascii="Times New Roman" w:hAnsi="Times New Roman" w:cs="Times New Roman"/>
                  <w:sz w:val="20"/>
                  <w:szCs w:val="20"/>
                </w:rPr>
                <w:id w:val="-325912430"/>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Prescribe and administer </w:t>
            </w:r>
            <w:sdt>
              <w:sdtPr>
                <w:rPr>
                  <w:rFonts w:ascii="Times New Roman" w:hAnsi="Times New Roman" w:cs="Times New Roman"/>
                  <w:sz w:val="20"/>
                  <w:szCs w:val="20"/>
                </w:rPr>
                <w:id w:val="1662498940"/>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Prescribe only</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Nurses:</w:t>
            </w:r>
            <w:r>
              <w:rPr>
                <w:rFonts w:ascii="Times New Roman" w:hAnsi="Times New Roman" w:cs="Times New Roman"/>
                <w:sz w:val="20"/>
                <w:szCs w:val="20"/>
              </w:rPr>
              <w:tab/>
              <w:t xml:space="preserve">                          </w:t>
            </w:r>
            <w:r>
              <w:rPr>
                <w:rFonts w:ascii="Times New Roman" w:hAnsi="Times New Roman" w:cs="Times New Roman"/>
                <w:sz w:val="20"/>
                <w:szCs w:val="20"/>
              </w:rPr>
              <w:tab/>
              <w:t xml:space="preserve">              </w:t>
            </w:r>
            <w:sdt>
              <w:sdtPr>
                <w:rPr>
                  <w:rFonts w:ascii="Times New Roman" w:hAnsi="Times New Roman" w:cs="Times New Roman"/>
                  <w:sz w:val="20"/>
                  <w:szCs w:val="20"/>
                </w:rPr>
                <w:id w:val="-857271717"/>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Administer only </w:t>
            </w:r>
            <w:sdt>
              <w:sdtPr>
                <w:rPr>
                  <w:rFonts w:ascii="Times New Roman" w:hAnsi="Times New Roman" w:cs="Times New Roman"/>
                  <w:sz w:val="20"/>
                  <w:szCs w:val="20"/>
                </w:rPr>
                <w:id w:val="-2137782652"/>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Prescribe and administer </w:t>
            </w:r>
            <w:sdt>
              <w:sdtPr>
                <w:rPr>
                  <w:rFonts w:ascii="Times New Roman" w:hAnsi="Times New Roman" w:cs="Times New Roman"/>
                  <w:sz w:val="20"/>
                  <w:szCs w:val="20"/>
                </w:rPr>
                <w:id w:val="1347984636"/>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Prescribe only</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Specialists (OB-G):   </w:t>
            </w:r>
            <w:r>
              <w:rPr>
                <w:rFonts w:ascii="Times New Roman" w:hAnsi="Times New Roman" w:cs="Times New Roman"/>
                <w:sz w:val="20"/>
                <w:szCs w:val="20"/>
              </w:rPr>
              <w:tab/>
              <w:t xml:space="preserve">               </w:t>
            </w:r>
            <w:r>
              <w:rPr>
                <w:rFonts w:ascii="Times New Roman" w:hAnsi="Times New Roman" w:cs="Times New Roman"/>
                <w:sz w:val="20"/>
                <w:szCs w:val="20"/>
              </w:rPr>
              <w:tab/>
            </w:r>
            <w:sdt>
              <w:sdtPr>
                <w:rPr>
                  <w:rFonts w:ascii="MS Gothic" w:eastAsia="MS Gothic" w:hAnsi="MS Gothic" w:cs="Times New Roman" w:hint="eastAsia"/>
                  <w:sz w:val="20"/>
                  <w:szCs w:val="20"/>
                </w:rPr>
                <w:id w:val="-725299256"/>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Administer only </w:t>
            </w:r>
            <w:sdt>
              <w:sdtPr>
                <w:rPr>
                  <w:rFonts w:ascii="MS Gothic" w:eastAsia="MS Gothic" w:hAnsi="MS Gothic" w:cs="Times New Roman" w:hint="eastAsia"/>
                  <w:sz w:val="20"/>
                  <w:szCs w:val="20"/>
                </w:rPr>
                <w:id w:val="-2127680799"/>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Prescribe and administer </w:t>
            </w:r>
            <w:sdt>
              <w:sdtPr>
                <w:rPr>
                  <w:rFonts w:ascii="MS Gothic" w:eastAsia="MS Gothic" w:hAnsi="MS Gothic" w:cs="Times New Roman" w:hint="eastAsia"/>
                  <w:sz w:val="20"/>
                  <w:szCs w:val="20"/>
                </w:rPr>
                <w:id w:val="1138461267"/>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Prescribe only</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Physicians/clinicians </w:t>
            </w:r>
            <w:r>
              <w:rPr>
                <w:rFonts w:ascii="Times New Roman" w:hAnsi="Times New Roman" w:cs="Times New Roman"/>
                <w:sz w:val="20"/>
                <w:szCs w:val="20"/>
              </w:rPr>
              <w:tab/>
              <w:t xml:space="preserve">               </w:t>
            </w:r>
            <w:r>
              <w:rPr>
                <w:rFonts w:ascii="Times New Roman" w:hAnsi="Times New Roman" w:cs="Times New Roman"/>
                <w:sz w:val="20"/>
                <w:szCs w:val="20"/>
              </w:rPr>
              <w:tab/>
            </w:r>
            <w:sdt>
              <w:sdtPr>
                <w:rPr>
                  <w:rFonts w:ascii="MS Gothic" w:eastAsia="MS Gothic" w:hAnsi="MS Gothic" w:cs="Times New Roman" w:hint="eastAsia"/>
                  <w:sz w:val="20"/>
                  <w:szCs w:val="20"/>
                </w:rPr>
                <w:id w:val="-123627088"/>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Administer only </w:t>
            </w:r>
            <w:sdt>
              <w:sdtPr>
                <w:rPr>
                  <w:rFonts w:ascii="MS Gothic" w:eastAsia="MS Gothic" w:hAnsi="MS Gothic" w:cs="Times New Roman" w:hint="eastAsia"/>
                  <w:sz w:val="20"/>
                  <w:szCs w:val="20"/>
                </w:rPr>
                <w:id w:val="1404650965"/>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Prescribe and administer </w:t>
            </w:r>
            <w:sdt>
              <w:sdtPr>
                <w:rPr>
                  <w:rFonts w:ascii="MS Gothic" w:eastAsia="MS Gothic" w:hAnsi="MS Gothic" w:cs="Times New Roman" w:hint="eastAsia"/>
                  <w:sz w:val="20"/>
                  <w:szCs w:val="20"/>
                </w:rPr>
                <w:id w:val="1391614296"/>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Prescribe only</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Other cadre (please specify all): ………</w:t>
            </w:r>
            <w:r>
              <w:rPr>
                <w:rFonts w:ascii="Times New Roman" w:hAnsi="Times New Roman" w:cs="Times New Roman"/>
                <w:sz w:val="20"/>
                <w:szCs w:val="20"/>
              </w:rPr>
              <w:tab/>
            </w:r>
            <w:sdt>
              <w:sdtPr>
                <w:rPr>
                  <w:rFonts w:ascii="Times New Roman" w:hAnsi="Times New Roman" w:cs="Times New Roman"/>
                  <w:sz w:val="20"/>
                  <w:szCs w:val="20"/>
                </w:rPr>
                <w:id w:val="-500662314"/>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Administer only </w:t>
            </w:r>
            <w:sdt>
              <w:sdtPr>
                <w:rPr>
                  <w:rFonts w:ascii="Times New Roman" w:hAnsi="Times New Roman" w:cs="Times New Roman"/>
                  <w:sz w:val="20"/>
                  <w:szCs w:val="20"/>
                </w:rPr>
                <w:id w:val="-2050064901"/>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Prescribe and administer </w:t>
            </w:r>
            <w:sdt>
              <w:sdtPr>
                <w:rPr>
                  <w:rFonts w:ascii="Times New Roman" w:hAnsi="Times New Roman" w:cs="Times New Roman"/>
                  <w:sz w:val="20"/>
                  <w:szCs w:val="20"/>
                </w:rPr>
                <w:id w:val="1863698729"/>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Prescribe only</w:t>
            </w:r>
          </w:p>
          <w:p w:rsidR="00F46FA8" w:rsidRDefault="00F46FA8" w:rsidP="00763F0C">
            <w:pPr>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3. 4 Explain whether there are job descriptions and job aids for health workers at all levels of care, which reflect their role in assessing, caring for, and monitoring newborn babies at the health facility and at home.</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hideMark/>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3.5 Are there competency-based training programmes through which the respective cadre of health care workers acquire the necessary knowledge and skills to provide basic newborn care for all newborns including recognition of danger signs at the facility and community levels?</w:t>
            </w:r>
          </w:p>
          <w:p w:rsidR="00F46FA8" w:rsidRDefault="00F46FA8" w:rsidP="00763F0C">
            <w:pPr>
              <w:pStyle w:val="ListParagraph"/>
              <w:numPr>
                <w:ilvl w:val="0"/>
                <w:numId w:val="43"/>
              </w:numPr>
              <w:tabs>
                <w:tab w:val="left" w:pos="1500"/>
              </w:tabs>
              <w:spacing w:after="0" w:line="240" w:lineRule="auto"/>
              <w:rPr>
                <w:rFonts w:ascii="Times New Roman" w:hAnsi="Times New Roman" w:cs="Times New Roman"/>
                <w:sz w:val="20"/>
                <w:szCs w:val="20"/>
              </w:rPr>
            </w:pPr>
            <w:r>
              <w:rPr>
                <w:rFonts w:ascii="Times New Roman" w:hAnsi="Times New Roman" w:cs="Times New Roman"/>
                <w:sz w:val="20"/>
                <w:szCs w:val="20"/>
              </w:rPr>
              <w:t xml:space="preserve">Community health workers: </w:t>
            </w:r>
            <w:r>
              <w:rPr>
                <w:rFonts w:ascii="Times New Roman" w:hAnsi="Times New Roman" w:cs="Times New Roman"/>
                <w:sz w:val="20"/>
                <w:szCs w:val="20"/>
              </w:rPr>
              <w:tab/>
            </w:r>
            <w:r>
              <w:rPr>
                <w:rFonts w:ascii="Times New Roman" w:hAnsi="Times New Roman" w:cs="Times New Roman"/>
                <w:sz w:val="20"/>
                <w:szCs w:val="20"/>
              </w:rPr>
              <w:tab/>
            </w:r>
            <w:sdt>
              <w:sdtPr>
                <w:rPr>
                  <w:rFonts w:ascii="MS Gothic" w:eastAsia="MS Gothic" w:hAnsi="MS Gothic" w:cs="Times New Roman" w:hint="eastAsia"/>
                  <w:sz w:val="20"/>
                  <w:szCs w:val="20"/>
                </w:rPr>
                <w:id w:val="-1791042776"/>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Pre-service training</w:t>
            </w:r>
            <w:r>
              <w:rPr>
                <w:rFonts w:ascii="Times New Roman" w:hAnsi="Times New Roman" w:cs="Times New Roman"/>
                <w:sz w:val="20"/>
                <w:szCs w:val="20"/>
              </w:rPr>
              <w:tab/>
            </w:r>
            <w:sdt>
              <w:sdtPr>
                <w:rPr>
                  <w:rFonts w:ascii="MS Gothic" w:eastAsia="MS Gothic" w:hAnsi="MS Gothic" w:cs="Times New Roman" w:hint="eastAsia"/>
                  <w:sz w:val="20"/>
                  <w:szCs w:val="20"/>
                </w:rPr>
                <w:id w:val="123432087"/>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In-service training</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Nurses      </w:t>
            </w:r>
            <w:r>
              <w:rPr>
                <w:rFonts w:ascii="Times New Roman" w:hAnsi="Times New Roman" w:cs="Times New Roman"/>
                <w:sz w:val="20"/>
                <w:szCs w:val="20"/>
              </w:rPr>
              <w:tab/>
            </w:r>
            <w:r>
              <w:rPr>
                <w:rFonts w:ascii="Times New Roman" w:hAnsi="Times New Roman" w:cs="Times New Roman"/>
                <w:sz w:val="20"/>
                <w:szCs w:val="20"/>
              </w:rPr>
              <w:tab/>
              <w:t xml:space="preserve">                             </w:t>
            </w:r>
            <w:sdt>
              <w:sdtPr>
                <w:rPr>
                  <w:rFonts w:ascii="Times New Roman" w:hAnsi="Times New Roman" w:cs="Times New Roman"/>
                  <w:sz w:val="20"/>
                  <w:szCs w:val="20"/>
                </w:rPr>
                <w:id w:val="-991182203"/>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Pre-service training</w:t>
            </w:r>
            <w:r>
              <w:rPr>
                <w:rFonts w:ascii="Times New Roman" w:hAnsi="Times New Roman" w:cs="Times New Roman"/>
                <w:sz w:val="20"/>
                <w:szCs w:val="20"/>
              </w:rPr>
              <w:tab/>
            </w:r>
            <w:sdt>
              <w:sdtPr>
                <w:rPr>
                  <w:rFonts w:ascii="Times New Roman" w:hAnsi="Times New Roman" w:cs="Times New Roman"/>
                  <w:sz w:val="20"/>
                  <w:szCs w:val="20"/>
                </w:rPr>
                <w:id w:val="-1127770830"/>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In-service training</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Midwives                                                 </w:t>
            </w:r>
            <w:sdt>
              <w:sdtPr>
                <w:rPr>
                  <w:rFonts w:ascii="Times New Roman" w:hAnsi="Times New Roman" w:cs="Times New Roman"/>
                  <w:sz w:val="20"/>
                  <w:szCs w:val="20"/>
                </w:rPr>
                <w:id w:val="-154077564"/>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Pre-service training</w:t>
            </w:r>
            <w:r>
              <w:rPr>
                <w:rFonts w:ascii="Times New Roman" w:hAnsi="Times New Roman" w:cs="Times New Roman"/>
                <w:sz w:val="20"/>
                <w:szCs w:val="20"/>
              </w:rPr>
              <w:tab/>
            </w:r>
            <w:sdt>
              <w:sdtPr>
                <w:rPr>
                  <w:rFonts w:ascii="Times New Roman" w:hAnsi="Times New Roman" w:cs="Times New Roman"/>
                  <w:sz w:val="20"/>
                  <w:szCs w:val="20"/>
                </w:rPr>
                <w:id w:val="-1843081219"/>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In-service training</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Auxiliary midwives:</w:t>
            </w:r>
            <w:r>
              <w:rPr>
                <w:rFonts w:ascii="Times New Roman" w:hAnsi="Times New Roman" w:cs="Times New Roman"/>
                <w:sz w:val="20"/>
                <w:szCs w:val="20"/>
              </w:rPr>
              <w:tab/>
              <w:t xml:space="preserve">                             </w:t>
            </w:r>
            <w:sdt>
              <w:sdtPr>
                <w:rPr>
                  <w:rFonts w:ascii="Times New Roman" w:hAnsi="Times New Roman" w:cs="Times New Roman"/>
                  <w:sz w:val="20"/>
                  <w:szCs w:val="20"/>
                </w:rPr>
                <w:id w:val="2145079806"/>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Pre-service training</w:t>
            </w:r>
            <w:r>
              <w:rPr>
                <w:rFonts w:ascii="Times New Roman" w:hAnsi="Times New Roman" w:cs="Times New Roman"/>
                <w:sz w:val="20"/>
                <w:szCs w:val="20"/>
              </w:rPr>
              <w:tab/>
            </w:r>
            <w:sdt>
              <w:sdtPr>
                <w:rPr>
                  <w:rFonts w:ascii="Times New Roman" w:hAnsi="Times New Roman" w:cs="Times New Roman"/>
                  <w:sz w:val="20"/>
                  <w:szCs w:val="20"/>
                </w:rPr>
                <w:id w:val="-461957190"/>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In-service training</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Clinical officers                                       </w:t>
            </w:r>
            <w:sdt>
              <w:sdtPr>
                <w:rPr>
                  <w:rFonts w:ascii="Times New Roman" w:hAnsi="Times New Roman" w:cs="Times New Roman"/>
                  <w:sz w:val="20"/>
                  <w:szCs w:val="20"/>
                </w:rPr>
                <w:id w:val="-1854249189"/>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Pre-service training</w:t>
            </w:r>
            <w:r>
              <w:rPr>
                <w:rFonts w:ascii="Times New Roman" w:hAnsi="Times New Roman" w:cs="Times New Roman"/>
                <w:sz w:val="20"/>
                <w:szCs w:val="20"/>
              </w:rPr>
              <w:tab/>
            </w:r>
            <w:sdt>
              <w:sdtPr>
                <w:rPr>
                  <w:rFonts w:ascii="Times New Roman" w:hAnsi="Times New Roman" w:cs="Times New Roman"/>
                  <w:sz w:val="20"/>
                  <w:szCs w:val="20"/>
                </w:rPr>
                <w:id w:val="-987400915"/>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In-service training</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Physicians/clinicians                </w:t>
            </w:r>
            <w:r>
              <w:rPr>
                <w:rFonts w:ascii="Times New Roman" w:hAnsi="Times New Roman" w:cs="Times New Roman"/>
                <w:sz w:val="20"/>
                <w:szCs w:val="20"/>
              </w:rPr>
              <w:tab/>
            </w:r>
            <w:r>
              <w:rPr>
                <w:rFonts w:ascii="Times New Roman" w:hAnsi="Times New Roman" w:cs="Times New Roman"/>
                <w:sz w:val="20"/>
                <w:szCs w:val="20"/>
              </w:rPr>
              <w:tab/>
            </w:r>
            <w:sdt>
              <w:sdtPr>
                <w:rPr>
                  <w:rFonts w:ascii="MS Gothic" w:eastAsia="MS Gothic" w:hAnsi="MS Gothic" w:cs="Times New Roman" w:hint="eastAsia"/>
                  <w:sz w:val="20"/>
                  <w:szCs w:val="20"/>
                </w:rPr>
                <w:id w:val="-1621372297"/>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Pre-service training</w:t>
            </w:r>
            <w:r>
              <w:rPr>
                <w:rFonts w:ascii="Times New Roman" w:hAnsi="Times New Roman" w:cs="Times New Roman"/>
                <w:sz w:val="20"/>
                <w:szCs w:val="20"/>
              </w:rPr>
              <w:tab/>
            </w:r>
            <w:sdt>
              <w:sdtPr>
                <w:rPr>
                  <w:rFonts w:ascii="MS Gothic" w:eastAsia="MS Gothic" w:hAnsi="MS Gothic" w:cs="Times New Roman" w:hint="eastAsia"/>
                  <w:sz w:val="20"/>
                  <w:szCs w:val="20"/>
                </w:rPr>
                <w:id w:val="-2023695589"/>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In-service training </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Specialists (OB-G) </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sdt>
              <w:sdtPr>
                <w:rPr>
                  <w:rFonts w:ascii="MS Gothic" w:eastAsia="MS Gothic" w:hAnsi="MS Gothic" w:cs="Times New Roman" w:hint="eastAsia"/>
                  <w:sz w:val="20"/>
                  <w:szCs w:val="20"/>
                </w:rPr>
                <w:id w:val="187800459"/>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Pre-service training</w:t>
            </w:r>
            <w:r>
              <w:rPr>
                <w:rFonts w:ascii="Times New Roman" w:hAnsi="Times New Roman" w:cs="Times New Roman"/>
                <w:sz w:val="20"/>
                <w:szCs w:val="20"/>
              </w:rPr>
              <w:tab/>
            </w:r>
            <w:sdt>
              <w:sdtPr>
                <w:rPr>
                  <w:rFonts w:ascii="MS Gothic" w:eastAsia="MS Gothic" w:hAnsi="MS Gothic" w:cs="Times New Roman" w:hint="eastAsia"/>
                  <w:sz w:val="20"/>
                  <w:szCs w:val="20"/>
                </w:rPr>
                <w:id w:val="1964923574"/>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In-service training </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Other cadre: ………….</w:t>
            </w:r>
            <w:r>
              <w:rPr>
                <w:rFonts w:ascii="Times New Roman" w:hAnsi="Times New Roman" w:cs="Times New Roman"/>
                <w:sz w:val="20"/>
                <w:szCs w:val="20"/>
              </w:rPr>
              <w:tab/>
            </w:r>
            <w:r>
              <w:rPr>
                <w:rFonts w:ascii="Times New Roman" w:hAnsi="Times New Roman" w:cs="Times New Roman"/>
                <w:sz w:val="20"/>
                <w:szCs w:val="20"/>
              </w:rPr>
              <w:tab/>
            </w:r>
            <w:sdt>
              <w:sdtPr>
                <w:rPr>
                  <w:rFonts w:ascii="Times New Roman" w:hAnsi="Times New Roman" w:cs="Times New Roman"/>
                  <w:sz w:val="20"/>
                  <w:szCs w:val="20"/>
                </w:rPr>
                <w:id w:val="1539319939"/>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Pre-service training</w:t>
            </w:r>
            <w:r>
              <w:rPr>
                <w:rFonts w:ascii="Times New Roman" w:hAnsi="Times New Roman" w:cs="Times New Roman"/>
                <w:sz w:val="20"/>
                <w:szCs w:val="20"/>
              </w:rPr>
              <w:tab/>
            </w:r>
            <w:sdt>
              <w:sdtPr>
                <w:rPr>
                  <w:rFonts w:ascii="Times New Roman" w:hAnsi="Times New Roman" w:cs="Times New Roman"/>
                  <w:sz w:val="20"/>
                  <w:szCs w:val="20"/>
                </w:rPr>
                <w:id w:val="1888526378"/>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In-service training</w:t>
            </w: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Please provide a summary of key bottlenecks.</w:t>
            </w: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7030A0"/>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health workforce mechanisms in place for basic newborn care for all newborns is:</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p w:rsidR="00F46FA8" w:rsidRDefault="00F46FA8" w:rsidP="00763F0C">
            <w:pPr>
              <w:pStyle w:val="ListParagraph"/>
              <w:spacing w:after="0" w:line="240" w:lineRule="auto"/>
              <w:ind w:left="630"/>
              <w:rPr>
                <w:rFonts w:ascii="Times New Roman" w:hAnsi="Times New Roman" w:cs="Times New Roman"/>
                <w:b/>
                <w:color w:val="FFFFFF" w:themeColor="background1"/>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4. Essential medical products and technologies</w:t>
            </w: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4.1 Is chlorhexidine included in the National Essential Medicines List (NEML) for the indication of prevention of umbilical cord infections at the community level? If not, please explain why.</w:t>
            </w:r>
          </w:p>
          <w:p w:rsidR="00F46FA8" w:rsidRDefault="00F46FA8" w:rsidP="00763F0C">
            <w:pPr>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spacing w:before="120" w:after="120"/>
              <w:ind w:left="459" w:hanging="459"/>
              <w:rPr>
                <w:rFonts w:ascii="Times New Roman" w:hAnsi="Times New Roman" w:cs="Times New Roman"/>
                <w:sz w:val="20"/>
                <w:szCs w:val="20"/>
              </w:rPr>
            </w:pPr>
            <w:r>
              <w:rPr>
                <w:rFonts w:ascii="Times New Roman" w:hAnsi="Times New Roman" w:cs="Times New Roman"/>
                <w:sz w:val="20"/>
                <w:szCs w:val="20"/>
              </w:rPr>
              <w:t>4.2 Explain whether there are sufficient medical products (branded or generic) that can be used for the prevention of umbilical cord infections at the community level and explain if they are licensed. Please list the products.</w:t>
            </w: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Pr="00F92C2C" w:rsidRDefault="00F46FA8" w:rsidP="00763F0C">
            <w:pPr>
              <w:spacing w:before="120" w:after="120"/>
              <w:ind w:left="459" w:hanging="459"/>
              <w:rPr>
                <w:rFonts w:ascii="Times New Roman" w:hAnsi="Times New Roman" w:cs="Times New Roman"/>
                <w:i/>
                <w:sz w:val="20"/>
                <w:szCs w:val="20"/>
              </w:rPr>
            </w:pPr>
            <w:r>
              <w:rPr>
                <w:rFonts w:ascii="Times New Roman" w:hAnsi="Times New Roman" w:cs="Times New Roman"/>
                <w:sz w:val="20"/>
                <w:szCs w:val="20"/>
              </w:rPr>
              <w:t>4.3. Explain if there are functional national or local systems in place to forecast accurately and distribute chlorhexidine according to the need for prevention of umbilical cord infections at the community level.</w:t>
            </w: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spacing w:before="120" w:after="120"/>
              <w:ind w:left="459" w:hanging="459"/>
              <w:rPr>
                <w:rFonts w:ascii="Times New Roman" w:hAnsi="Times New Roman" w:cs="Times New Roman"/>
                <w:sz w:val="20"/>
                <w:szCs w:val="20"/>
              </w:rPr>
            </w:pPr>
            <w:r>
              <w:rPr>
                <w:rFonts w:ascii="Times New Roman" w:hAnsi="Times New Roman" w:cs="Times New Roman"/>
                <w:sz w:val="20"/>
                <w:szCs w:val="20"/>
              </w:rPr>
              <w:t>4.4 Describe and explain the reasons for stock-outs of chlorhexidine at national and sub-national level in the last twelve months, if any.</w:t>
            </w:r>
          </w:p>
          <w:p w:rsidR="00F46FA8" w:rsidRDefault="00F46FA8" w:rsidP="00763F0C">
            <w:pPr>
              <w:spacing w:before="120" w:after="120"/>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Please, provide a summary of key bottlenecks.</w:t>
            </w: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7030A0"/>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procurement and management systems in place for basic newborn care for all newborns is:</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p w:rsidR="00F46FA8" w:rsidRDefault="00F46FA8" w:rsidP="00763F0C">
            <w:pPr>
              <w:pStyle w:val="ListParagraph"/>
              <w:spacing w:after="0" w:line="240" w:lineRule="auto"/>
              <w:ind w:left="630"/>
              <w:rPr>
                <w:rFonts w:ascii="Times New Roman" w:hAnsi="Times New Roman" w:cs="Times New Roman"/>
                <w:b/>
                <w:color w:val="FFFFFF" w:themeColor="background1"/>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pStyle w:val="ListParagraph"/>
              <w:spacing w:after="0" w:line="240" w:lineRule="auto"/>
              <w:ind w:left="0"/>
              <w:rPr>
                <w:rFonts w:ascii="Times New Roman" w:hAnsi="Times New Roman" w:cs="Times New Roman"/>
                <w:b/>
                <w:sz w:val="20"/>
                <w:szCs w:val="20"/>
              </w:rPr>
            </w:pPr>
            <w:r>
              <w:rPr>
                <w:rFonts w:ascii="Times New Roman" w:hAnsi="Times New Roman" w:cs="Times New Roman"/>
                <w:b/>
                <w:sz w:val="20"/>
                <w:szCs w:val="20"/>
              </w:rPr>
              <w:t>5. Health service delivery</w:t>
            </w: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spacing w:before="120"/>
              <w:ind w:left="284" w:hanging="284"/>
              <w:rPr>
                <w:rFonts w:ascii="Times New Roman" w:hAnsi="Times New Roman" w:cs="Times New Roman"/>
                <w:sz w:val="20"/>
                <w:szCs w:val="20"/>
              </w:rPr>
            </w:pPr>
            <w:r>
              <w:rPr>
                <w:rFonts w:ascii="Times New Roman" w:hAnsi="Times New Roman" w:cs="Times New Roman"/>
                <w:sz w:val="20"/>
                <w:szCs w:val="20"/>
              </w:rPr>
              <w:t>5.1 Explain if the organization of newborn care services within health facilities allows for basic care of newborns in the first 24 hours after child birth and during postnatal care.</w:t>
            </w:r>
          </w:p>
          <w:p w:rsidR="00F46FA8" w:rsidRDefault="00F46FA8" w:rsidP="00763F0C">
            <w:pPr>
              <w:pStyle w:val="ListParagraph"/>
              <w:numPr>
                <w:ilvl w:val="0"/>
                <w:numId w:val="23"/>
              </w:numPr>
              <w:spacing w:after="120" w:line="240" w:lineRule="auto"/>
              <w:rPr>
                <w:rFonts w:ascii="Times New Roman" w:hAnsi="Times New Roman" w:cs="Times New Roman"/>
                <w:sz w:val="20"/>
                <w:szCs w:val="20"/>
              </w:rPr>
            </w:pPr>
            <w:r>
              <w:rPr>
                <w:rFonts w:ascii="Times New Roman" w:hAnsi="Times New Roman" w:cs="Times New Roman"/>
                <w:sz w:val="20"/>
                <w:szCs w:val="20"/>
              </w:rPr>
              <w:t>Explain if there are a limited number of health facilities providing BNC for all newborns and what the balance is between urban and rural/remote areas.</w:t>
            </w:r>
          </w:p>
          <w:p w:rsidR="00F46FA8" w:rsidRDefault="00F46FA8" w:rsidP="00763F0C">
            <w:pPr>
              <w:pStyle w:val="ListParagraph"/>
              <w:numPr>
                <w:ilvl w:val="0"/>
                <w:numId w:val="23"/>
              </w:numPr>
              <w:spacing w:after="120" w:line="240" w:lineRule="auto"/>
              <w:rPr>
                <w:rFonts w:ascii="Times New Roman" w:hAnsi="Times New Roman" w:cs="Times New Roman"/>
                <w:sz w:val="20"/>
                <w:szCs w:val="20"/>
              </w:rPr>
            </w:pPr>
            <w:r>
              <w:rPr>
                <w:rFonts w:ascii="Times New Roman" w:hAnsi="Times New Roman" w:cs="Times New Roman"/>
                <w:sz w:val="20"/>
                <w:szCs w:val="20"/>
              </w:rPr>
              <w:t>Explain whether the enabling environment is adequate in delivering BNC (e.g. roads networks, hygiene standards, water and sanitation system in health facilities, etc.).</w:t>
            </w:r>
          </w:p>
          <w:p w:rsidR="00F46FA8" w:rsidRDefault="00F46FA8" w:rsidP="00763F0C">
            <w:pPr>
              <w:pStyle w:val="ListParagraph"/>
              <w:numPr>
                <w:ilvl w:val="0"/>
                <w:numId w:val="23"/>
              </w:numPr>
              <w:spacing w:after="120" w:line="240" w:lineRule="auto"/>
              <w:rPr>
                <w:rFonts w:ascii="Times New Roman" w:hAnsi="Times New Roman" w:cs="Times New Roman"/>
                <w:sz w:val="20"/>
                <w:szCs w:val="20"/>
              </w:rPr>
            </w:pPr>
            <w:r>
              <w:rPr>
                <w:rFonts w:ascii="Times New Roman" w:hAnsi="Times New Roman" w:cs="Times New Roman"/>
                <w:sz w:val="20"/>
                <w:szCs w:val="20"/>
              </w:rPr>
              <w:t>Describe whether there is a long waiting time for postnatal care visits in the health facilities and if the service available on a daily basis.</w:t>
            </w:r>
          </w:p>
          <w:p w:rsidR="00F46FA8" w:rsidRPr="00F92C2C" w:rsidRDefault="00F46FA8" w:rsidP="00763F0C">
            <w:pPr>
              <w:pStyle w:val="ListParagraph"/>
              <w:numPr>
                <w:ilvl w:val="0"/>
                <w:numId w:val="23"/>
              </w:numPr>
              <w:spacing w:after="120" w:line="240" w:lineRule="auto"/>
              <w:rPr>
                <w:rFonts w:ascii="Times New Roman" w:hAnsi="Times New Roman" w:cs="Times New Roman"/>
                <w:sz w:val="20"/>
                <w:szCs w:val="20"/>
              </w:rPr>
            </w:pPr>
            <w:r>
              <w:rPr>
                <w:rFonts w:ascii="Times New Roman" w:hAnsi="Times New Roman" w:cs="Times New Roman"/>
                <w:sz w:val="20"/>
                <w:szCs w:val="20"/>
              </w:rPr>
              <w:t>Explain if there is a public-private partnership that enhances delivery of newborn health care services.</w:t>
            </w:r>
          </w:p>
          <w:p w:rsidR="00F46FA8" w:rsidRDefault="00F46FA8" w:rsidP="00763F0C">
            <w:pPr>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spacing w:before="120" w:after="120"/>
              <w:ind w:left="318" w:hanging="318"/>
              <w:rPr>
                <w:rFonts w:ascii="Times New Roman" w:hAnsi="Times New Roman" w:cs="Times New Roman"/>
                <w:iCs/>
                <w:sz w:val="20"/>
                <w:szCs w:val="20"/>
              </w:rPr>
            </w:pPr>
            <w:r>
              <w:rPr>
                <w:rFonts w:ascii="Times New Roman" w:hAnsi="Times New Roman" w:cs="Times New Roman"/>
                <w:iCs/>
                <w:sz w:val="20"/>
                <w:szCs w:val="20"/>
              </w:rPr>
              <w:t>5.2 Explain if there are systems in place to promote the adherence to national standard and clinical protocols on basic newborn care (see section 1.2 on leadership and governance for relevant guidelines). For example:</w:t>
            </w:r>
          </w:p>
          <w:p w:rsidR="00F46FA8" w:rsidRDefault="00F46FA8" w:rsidP="00763F0C">
            <w:pPr>
              <w:pStyle w:val="ListParagraph"/>
              <w:numPr>
                <w:ilvl w:val="0"/>
                <w:numId w:val="44"/>
              </w:numPr>
              <w:spacing w:before="120" w:after="120" w:line="240" w:lineRule="auto"/>
              <w:rPr>
                <w:rFonts w:ascii="Times New Roman" w:hAnsi="Times New Roman" w:cs="Times New Roman"/>
                <w:iCs/>
                <w:sz w:val="20"/>
                <w:szCs w:val="20"/>
              </w:rPr>
            </w:pPr>
            <w:r>
              <w:rPr>
                <w:rFonts w:ascii="Times New Roman" w:hAnsi="Times New Roman" w:cs="Times New Roman"/>
                <w:iCs/>
                <w:sz w:val="20"/>
                <w:szCs w:val="20"/>
              </w:rPr>
              <w:t>Explain if there are quality improvement mechanisms in place with standardized tools such as checklists for quality of basic newborn care for all newborns.</w:t>
            </w:r>
          </w:p>
          <w:p w:rsidR="00F46FA8" w:rsidRDefault="00F46FA8" w:rsidP="00763F0C">
            <w:pPr>
              <w:pStyle w:val="ListParagraph"/>
              <w:numPr>
                <w:ilvl w:val="0"/>
                <w:numId w:val="44"/>
              </w:numPr>
              <w:spacing w:before="120" w:after="120" w:line="240" w:lineRule="auto"/>
              <w:rPr>
                <w:rFonts w:ascii="Times New Roman" w:hAnsi="Times New Roman" w:cs="Times New Roman"/>
                <w:iCs/>
                <w:sz w:val="20"/>
                <w:szCs w:val="20"/>
              </w:rPr>
            </w:pPr>
            <w:r>
              <w:rPr>
                <w:rFonts w:ascii="Times New Roman" w:hAnsi="Times New Roman" w:cs="Times New Roman"/>
                <w:iCs/>
                <w:sz w:val="20"/>
                <w:szCs w:val="20"/>
              </w:rPr>
              <w:t>Describe specific efforts made by public and private (for-profit) health care facilities to promote and ensure quality basic newborn care.</w:t>
            </w:r>
          </w:p>
          <w:p w:rsidR="00F46FA8" w:rsidRDefault="00F46FA8" w:rsidP="00763F0C">
            <w:pPr>
              <w:pStyle w:val="ListParagraph"/>
              <w:numPr>
                <w:ilvl w:val="0"/>
                <w:numId w:val="44"/>
              </w:numPr>
              <w:spacing w:before="120" w:after="120" w:line="240" w:lineRule="auto"/>
              <w:rPr>
                <w:rFonts w:ascii="Times New Roman" w:hAnsi="Times New Roman" w:cs="Times New Roman"/>
                <w:iCs/>
                <w:sz w:val="20"/>
                <w:szCs w:val="20"/>
              </w:rPr>
            </w:pPr>
            <w:r>
              <w:rPr>
                <w:rFonts w:ascii="Times New Roman" w:hAnsi="Times New Roman" w:cs="Times New Roman"/>
                <w:sz w:val="20"/>
                <w:szCs w:val="20"/>
              </w:rPr>
              <w:t>Explain whether districts or health facilities conduct periodic reviews to ensure the provision of quality basic care for all newborns.</w:t>
            </w:r>
          </w:p>
          <w:p w:rsidR="00F46FA8" w:rsidRDefault="00F46FA8" w:rsidP="00763F0C">
            <w:pPr>
              <w:spacing w:before="120" w:after="120"/>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spacing w:before="120"/>
              <w:ind w:left="318" w:hanging="284"/>
              <w:rPr>
                <w:rFonts w:ascii="Times New Roman" w:hAnsi="Times New Roman" w:cs="Times New Roman"/>
                <w:sz w:val="20"/>
                <w:szCs w:val="20"/>
              </w:rPr>
            </w:pPr>
            <w:r>
              <w:rPr>
                <w:rFonts w:ascii="Times New Roman" w:hAnsi="Times New Roman" w:cs="Times New Roman"/>
                <w:sz w:val="20"/>
                <w:szCs w:val="20"/>
              </w:rPr>
              <w:t xml:space="preserve">5.3 Explain if there is a seamless continuum of postnatal care for mothers and newborns between the health facility and the home with at least 2 additional contacts, on day 3 and between day 7 and 14. </w:t>
            </w:r>
          </w:p>
          <w:p w:rsidR="00F46FA8" w:rsidRDefault="00F46FA8" w:rsidP="00763F0C">
            <w:pPr>
              <w:spacing w:before="120"/>
              <w:ind w:left="318" w:hanging="284"/>
              <w:rPr>
                <w:rFonts w:ascii="Times New Roman" w:hAnsi="Times New Roman" w:cs="Times New Roman"/>
                <w:iCs/>
                <w:sz w:val="20"/>
                <w:szCs w:val="20"/>
              </w:rPr>
            </w:pPr>
            <w:r>
              <w:rPr>
                <w:rFonts w:ascii="Times New Roman" w:hAnsi="Times New Roman" w:cs="Times New Roman"/>
                <w:iCs/>
                <w:sz w:val="20"/>
                <w:szCs w:val="20"/>
              </w:rPr>
              <w:t xml:space="preserve">      Explain if there is a system in place to train, supervise, and mentor community health workers providing newborn care services within 24 hours after birth and during postnatal visits in the communities.</w:t>
            </w:r>
          </w:p>
          <w:p w:rsidR="00F46FA8" w:rsidRPr="00F92C2C" w:rsidRDefault="00F46FA8" w:rsidP="00763F0C">
            <w:pPr>
              <w:spacing w:before="120"/>
              <w:ind w:left="318" w:hanging="284"/>
              <w:rPr>
                <w:rFonts w:ascii="Times New Roman" w:hAnsi="Times New Roman" w:cs="Times New Roman"/>
                <w:sz w:val="20"/>
                <w:szCs w:val="20"/>
              </w:rPr>
            </w:pPr>
            <w:r>
              <w:rPr>
                <w:rFonts w:ascii="Times New Roman" w:hAnsi="Times New Roman" w:cs="Times New Roman"/>
                <w:sz w:val="20"/>
                <w:szCs w:val="20"/>
              </w:rPr>
              <w:t xml:space="preserve">      Explain if the link between health facilities and the communities is strengthened by a functional referral system. If not, please explain.</w:t>
            </w:r>
          </w:p>
          <w:p w:rsidR="00F46FA8" w:rsidRDefault="00F46FA8" w:rsidP="00763F0C">
            <w:pPr>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 xml:space="preserve">5.4 Describe other barriers to the delivery of basic newborn health care services that need to be addressed. </w:t>
            </w:r>
          </w:p>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 xml:space="preserve">For example: </w:t>
            </w:r>
          </w:p>
          <w:p w:rsidR="00F46FA8" w:rsidRDefault="00F46FA8" w:rsidP="00763F0C">
            <w:pPr>
              <w:pStyle w:val="ListParagraph"/>
              <w:numPr>
                <w:ilvl w:val="0"/>
                <w:numId w:val="45"/>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Lack of information on clients’ needs to improve performance </w:t>
            </w:r>
          </w:p>
          <w:p w:rsidR="00F46FA8" w:rsidRDefault="00F46FA8" w:rsidP="00763F0C">
            <w:pPr>
              <w:pStyle w:val="ListParagraph"/>
              <w:numPr>
                <w:ilvl w:val="0"/>
                <w:numId w:val="45"/>
              </w:numPr>
              <w:spacing w:after="0" w:line="240" w:lineRule="auto"/>
              <w:rPr>
                <w:rFonts w:ascii="Times New Roman" w:hAnsi="Times New Roman" w:cs="Times New Roman"/>
                <w:sz w:val="20"/>
                <w:szCs w:val="20"/>
              </w:rPr>
            </w:pPr>
            <w:r>
              <w:rPr>
                <w:rFonts w:ascii="Times New Roman" w:hAnsi="Times New Roman" w:cs="Times New Roman"/>
                <w:sz w:val="20"/>
                <w:szCs w:val="20"/>
              </w:rPr>
              <w:t>Acceptability by health care workers about the use of chlorhexidine by mothers for cord care at the community level</w:t>
            </w:r>
          </w:p>
          <w:p w:rsidR="00F46FA8" w:rsidRDefault="00F46FA8" w:rsidP="00763F0C">
            <w:pPr>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Please provide a summary of key bottlenecks.</w:t>
            </w: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7030A0"/>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health service delivery mechanisms in place to ensure for basic newborn care for all newborns is:</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p w:rsidR="00F46FA8" w:rsidRDefault="00F46FA8" w:rsidP="00763F0C">
            <w:pPr>
              <w:ind w:left="270"/>
              <w:rPr>
                <w:rFonts w:ascii="Times New Roman" w:hAnsi="Times New Roman" w:cs="Times New Roman"/>
                <w:b/>
                <w:color w:val="FFFFFF" w:themeColor="background1"/>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pStyle w:val="ListParagraph"/>
              <w:spacing w:after="0" w:line="240" w:lineRule="auto"/>
              <w:ind w:left="0"/>
              <w:rPr>
                <w:rFonts w:ascii="Times New Roman" w:hAnsi="Times New Roman" w:cs="Times New Roman"/>
                <w:b/>
                <w:sz w:val="20"/>
                <w:szCs w:val="20"/>
              </w:rPr>
            </w:pPr>
            <w:r>
              <w:rPr>
                <w:rFonts w:ascii="Times New Roman" w:hAnsi="Times New Roman" w:cs="Times New Roman"/>
                <w:b/>
                <w:sz w:val="20"/>
                <w:szCs w:val="20"/>
              </w:rPr>
              <w:t>6. Health information systems</w:t>
            </w: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spacing w:before="120"/>
              <w:ind w:left="318" w:hanging="284"/>
              <w:rPr>
                <w:rFonts w:ascii="Times New Roman" w:hAnsi="Times New Roman" w:cs="Times New Roman"/>
                <w:sz w:val="20"/>
                <w:szCs w:val="20"/>
              </w:rPr>
            </w:pPr>
            <w:r>
              <w:rPr>
                <w:rFonts w:ascii="Times New Roman" w:hAnsi="Times New Roman" w:cs="Times New Roman"/>
                <w:sz w:val="20"/>
                <w:szCs w:val="20"/>
              </w:rPr>
              <w:t xml:space="preserve">6.1 Describe the information available on basic newborn care coverage for all newborns. For example: </w:t>
            </w:r>
          </w:p>
          <w:p w:rsidR="00F46FA8" w:rsidRDefault="00F46FA8" w:rsidP="00763F0C">
            <w:pPr>
              <w:pStyle w:val="ListParagraph"/>
              <w:numPr>
                <w:ilvl w:val="0"/>
                <w:numId w:val="24"/>
              </w:numPr>
              <w:spacing w:after="0" w:line="240" w:lineRule="auto"/>
              <w:ind w:left="748" w:hanging="357"/>
              <w:rPr>
                <w:rFonts w:ascii="Times New Roman" w:hAnsi="Times New Roman" w:cs="Times New Roman"/>
                <w:sz w:val="20"/>
                <w:szCs w:val="20"/>
              </w:rPr>
            </w:pPr>
            <w:r>
              <w:rPr>
                <w:rFonts w:ascii="Times New Roman" w:hAnsi="Times New Roman" w:cs="Times New Roman"/>
                <w:sz w:val="20"/>
                <w:szCs w:val="20"/>
              </w:rPr>
              <w:t>Describe and list the indicators used to assess the coverage of basic newborn care (e.g. breastfeeding within 1 hour, number and timing of postnatal visits for newborns, etc.). Please specify the reference document including publication dates and page numbers.</w:t>
            </w:r>
          </w:p>
          <w:p w:rsidR="00F46FA8" w:rsidRPr="00F92C2C" w:rsidRDefault="00F46FA8" w:rsidP="00763F0C">
            <w:pPr>
              <w:pStyle w:val="ListParagraph"/>
              <w:numPr>
                <w:ilvl w:val="0"/>
                <w:numId w:val="24"/>
              </w:numPr>
              <w:spacing w:after="120" w:line="240" w:lineRule="auto"/>
              <w:ind w:left="748" w:hanging="357"/>
              <w:rPr>
                <w:rFonts w:ascii="Times New Roman" w:hAnsi="Times New Roman" w:cs="Times New Roman"/>
                <w:sz w:val="20"/>
                <w:szCs w:val="20"/>
              </w:rPr>
            </w:pPr>
            <w:r>
              <w:rPr>
                <w:rFonts w:ascii="Times New Roman" w:hAnsi="Times New Roman" w:cs="Times New Roman"/>
                <w:sz w:val="20"/>
                <w:szCs w:val="20"/>
              </w:rPr>
              <w:t>Describe and specify any information on cord care including the use of chlorhexidine for cord care at the community level included in the HMIS. If not, please explain.</w:t>
            </w:r>
          </w:p>
          <w:p w:rsidR="00F46FA8" w:rsidRDefault="00F46FA8" w:rsidP="00763F0C">
            <w:pPr>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ind w:left="34"/>
              <w:rPr>
                <w:rFonts w:ascii="Times New Roman" w:hAnsi="Times New Roman" w:cs="Times New Roman"/>
                <w:sz w:val="20"/>
                <w:szCs w:val="20"/>
              </w:rPr>
            </w:pPr>
            <w:r>
              <w:rPr>
                <w:rFonts w:ascii="Times New Roman" w:hAnsi="Times New Roman" w:cs="Times New Roman"/>
                <w:sz w:val="20"/>
                <w:szCs w:val="20"/>
              </w:rPr>
              <w:t>6.2 Explain whether findings during postnatal care visits are included in standard clinical records or checklists. For example, explain if the use of chlorhexidine for cord care at the community level is included in standard clinical records or checklists such as birth records and safe childbirth checklists.</w:t>
            </w:r>
          </w:p>
          <w:p w:rsidR="00F46FA8" w:rsidRDefault="00F46FA8" w:rsidP="00763F0C">
            <w:pPr>
              <w:spacing w:before="120"/>
              <w:ind w:left="34"/>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Pr="00F92C2C" w:rsidRDefault="00F46FA8" w:rsidP="00763F0C">
            <w:pPr>
              <w:spacing w:before="120"/>
              <w:rPr>
                <w:rFonts w:ascii="Times New Roman" w:hAnsi="Times New Roman" w:cs="Times New Roman"/>
                <w:i/>
                <w:sz w:val="20"/>
                <w:szCs w:val="20"/>
              </w:rPr>
            </w:pPr>
            <w:r>
              <w:rPr>
                <w:rFonts w:ascii="Times New Roman" w:hAnsi="Times New Roman" w:cs="Times New Roman"/>
                <w:sz w:val="20"/>
                <w:szCs w:val="20"/>
              </w:rPr>
              <w:t>6.3 Explain if the critical review of the appropriate basic newborn care for all newborns is included in protocols for clinical audits and perinatal death reviews.</w:t>
            </w:r>
          </w:p>
          <w:p w:rsidR="00F46FA8" w:rsidRDefault="00F46FA8" w:rsidP="00763F0C">
            <w:pPr>
              <w:pStyle w:val="ListParagraph"/>
              <w:spacing w:before="120" w:after="0" w:line="240" w:lineRule="auto"/>
              <w:ind w:left="360"/>
              <w:rPr>
                <w:rFonts w:ascii="Times New Roman" w:hAnsi="Times New Roman" w:cs="Times New Roman"/>
                <w:sz w:val="20"/>
                <w:szCs w:val="20"/>
              </w:rPr>
            </w:pPr>
          </w:p>
          <w:p w:rsidR="00F46FA8" w:rsidRDefault="00F46FA8" w:rsidP="00763F0C">
            <w:pPr>
              <w:pStyle w:val="ListParagraph"/>
              <w:spacing w:before="120" w:after="0" w:line="240" w:lineRule="auto"/>
              <w:ind w:left="360"/>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Please provide a summary of key bottlenecks.</w:t>
            </w: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7030A0"/>
            <w:hideMark/>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the health information systems in place for basic newborn care for all newborns is:</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tc>
      </w:tr>
      <w:tr w:rsidR="00F46FA8" w:rsidTr="00763F0C">
        <w:tc>
          <w:tcPr>
            <w:tcW w:w="8534"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pStyle w:val="ListParagraph"/>
              <w:spacing w:after="0" w:line="240" w:lineRule="auto"/>
              <w:ind w:left="0"/>
              <w:rPr>
                <w:rFonts w:ascii="Times New Roman" w:hAnsi="Times New Roman" w:cs="Times New Roman"/>
                <w:b/>
                <w:sz w:val="20"/>
                <w:szCs w:val="20"/>
              </w:rPr>
            </w:pPr>
            <w:r>
              <w:rPr>
                <w:rFonts w:ascii="Times New Roman" w:hAnsi="Times New Roman" w:cs="Times New Roman"/>
                <w:b/>
                <w:sz w:val="20"/>
                <w:szCs w:val="20"/>
              </w:rPr>
              <w:t>7. Community ownership and participation</w:t>
            </w: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 xml:space="preserve">7.1 Explain if all newborns in need of basic care can use the services at all levels of care. For example: </w:t>
            </w:r>
          </w:p>
          <w:p w:rsidR="00F46FA8" w:rsidRDefault="00F46FA8" w:rsidP="00763F0C">
            <w:pPr>
              <w:pStyle w:val="ListParagraph"/>
              <w:numPr>
                <w:ilvl w:val="0"/>
                <w:numId w:val="46"/>
              </w:numPr>
              <w:spacing w:after="0" w:line="240" w:lineRule="auto"/>
              <w:rPr>
                <w:rFonts w:ascii="Times New Roman" w:hAnsi="Times New Roman" w:cs="Times New Roman"/>
                <w:sz w:val="20"/>
                <w:szCs w:val="20"/>
              </w:rPr>
            </w:pPr>
            <w:r>
              <w:rPr>
                <w:rFonts w:ascii="Times New Roman" w:hAnsi="Times New Roman" w:cs="Times New Roman"/>
                <w:sz w:val="20"/>
                <w:szCs w:val="20"/>
              </w:rPr>
              <w:t>Explain whether postnatal visits are limited by socio-cultural barriers (misconceptions, beliefs, seclusion of newborns), lack of male involvement or long distance to health facilities.</w:t>
            </w:r>
          </w:p>
          <w:p w:rsidR="00F46FA8" w:rsidRDefault="00F46FA8" w:rsidP="00763F0C">
            <w:pPr>
              <w:pStyle w:val="ListParagraph"/>
              <w:numPr>
                <w:ilvl w:val="0"/>
                <w:numId w:val="46"/>
              </w:numPr>
              <w:spacing w:after="0" w:line="240" w:lineRule="auto"/>
              <w:rPr>
                <w:rFonts w:ascii="Times New Roman" w:hAnsi="Times New Roman" w:cs="Times New Roman"/>
                <w:sz w:val="20"/>
                <w:szCs w:val="20"/>
              </w:rPr>
            </w:pPr>
            <w:r>
              <w:rPr>
                <w:rFonts w:ascii="Times New Roman" w:hAnsi="Times New Roman" w:cs="Times New Roman"/>
                <w:sz w:val="20"/>
                <w:szCs w:val="20"/>
              </w:rPr>
              <w:t>Describe strategies that are in place to facilitate the use of newborn services by newborns living in rural and remote areas.</w:t>
            </w:r>
          </w:p>
          <w:p w:rsidR="00F46FA8" w:rsidRDefault="00F46FA8" w:rsidP="00763F0C">
            <w:pPr>
              <w:pStyle w:val="ListParagraph"/>
              <w:numPr>
                <w:ilvl w:val="0"/>
                <w:numId w:val="46"/>
              </w:numPr>
              <w:spacing w:after="0" w:line="240" w:lineRule="auto"/>
              <w:rPr>
                <w:rFonts w:ascii="Times New Roman" w:hAnsi="Times New Roman" w:cs="Times New Roman"/>
                <w:sz w:val="20"/>
                <w:szCs w:val="20"/>
              </w:rPr>
            </w:pPr>
            <w:r>
              <w:rPr>
                <w:rFonts w:ascii="Times New Roman" w:hAnsi="Times New Roman" w:cs="Times New Roman"/>
                <w:sz w:val="20"/>
                <w:szCs w:val="20"/>
              </w:rPr>
              <w:t>Describe how the referral mechanisms between the community and the health facilities are organized to facilitate timely referral and access to care for all newborns.</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spacing w:before="120"/>
              <w:ind w:left="318" w:hanging="284"/>
              <w:rPr>
                <w:rFonts w:ascii="Times New Roman" w:hAnsi="Times New Roman" w:cs="Times New Roman"/>
                <w:sz w:val="20"/>
                <w:szCs w:val="20"/>
              </w:rPr>
            </w:pPr>
            <w:r>
              <w:rPr>
                <w:rFonts w:ascii="Times New Roman" w:hAnsi="Times New Roman" w:cs="Times New Roman"/>
                <w:sz w:val="20"/>
                <w:szCs w:val="20"/>
              </w:rPr>
              <w:t>7.2</w:t>
            </w:r>
            <w:r>
              <w:rPr>
                <w:rFonts w:ascii="Times New Roman" w:hAnsi="Times New Roman" w:cs="Times New Roman"/>
                <w:sz w:val="20"/>
                <w:szCs w:val="20"/>
              </w:rPr>
              <w:tab/>
              <w:t>Describe specific efforts in place to increase the awareness of the general public, adolescent girls, pregnant women and young couples of the benefits of timely recognition of a newborn with signs of illness and care seeking in a health facility.  For example:</w:t>
            </w:r>
          </w:p>
          <w:p w:rsidR="00F46FA8" w:rsidRDefault="00F46FA8" w:rsidP="00763F0C">
            <w:pPr>
              <w:pStyle w:val="ListParagraph"/>
              <w:numPr>
                <w:ilvl w:val="0"/>
                <w:numId w:val="23"/>
              </w:numPr>
              <w:spacing w:after="120" w:line="240" w:lineRule="auto"/>
              <w:ind w:left="748" w:hanging="357"/>
              <w:rPr>
                <w:rFonts w:ascii="Times New Roman" w:hAnsi="Times New Roman" w:cs="Times New Roman"/>
                <w:sz w:val="20"/>
                <w:szCs w:val="20"/>
              </w:rPr>
            </w:pPr>
            <w:r>
              <w:rPr>
                <w:rFonts w:ascii="Times New Roman" w:hAnsi="Times New Roman" w:cs="Times New Roman"/>
                <w:sz w:val="20"/>
                <w:szCs w:val="20"/>
              </w:rPr>
              <w:t>Is information on the benefits of timely recognition of signs of illness and referral to an appropriate provider available in appropriate local language?</w:t>
            </w:r>
          </w:p>
          <w:p w:rsidR="00F46FA8" w:rsidRDefault="00F46FA8" w:rsidP="00763F0C">
            <w:pPr>
              <w:pStyle w:val="ListParagraph"/>
              <w:numPr>
                <w:ilvl w:val="0"/>
                <w:numId w:val="23"/>
              </w:numPr>
              <w:spacing w:after="120" w:line="240" w:lineRule="auto"/>
              <w:ind w:left="748" w:hanging="357"/>
              <w:rPr>
                <w:rFonts w:ascii="Times New Roman" w:hAnsi="Times New Roman" w:cs="Times New Roman"/>
                <w:sz w:val="20"/>
                <w:szCs w:val="20"/>
              </w:rPr>
            </w:pPr>
            <w:r>
              <w:rPr>
                <w:rFonts w:ascii="Times New Roman" w:hAnsi="Times New Roman" w:cs="Times New Roman"/>
                <w:sz w:val="20"/>
                <w:szCs w:val="20"/>
              </w:rPr>
              <w:t xml:space="preserve">Do women and the general public know about that information? </w:t>
            </w:r>
          </w:p>
          <w:p w:rsidR="00F46FA8" w:rsidRDefault="00F46FA8" w:rsidP="00763F0C">
            <w:pPr>
              <w:pStyle w:val="ListParagraph"/>
              <w:numPr>
                <w:ilvl w:val="0"/>
                <w:numId w:val="23"/>
              </w:numPr>
              <w:spacing w:after="120" w:line="240" w:lineRule="auto"/>
              <w:ind w:left="748" w:hanging="357"/>
              <w:rPr>
                <w:rFonts w:ascii="Times New Roman" w:hAnsi="Times New Roman" w:cs="Times New Roman"/>
                <w:sz w:val="20"/>
                <w:szCs w:val="20"/>
              </w:rPr>
            </w:pPr>
            <w:r>
              <w:rPr>
                <w:rFonts w:ascii="Times New Roman" w:hAnsi="Times New Roman" w:cs="Times New Roman"/>
                <w:sz w:val="20"/>
                <w:szCs w:val="20"/>
              </w:rPr>
              <w:t>Are there IEC materials available in appropriate local language?</w:t>
            </w:r>
          </w:p>
          <w:p w:rsidR="00F46FA8" w:rsidRPr="00F92C2C" w:rsidRDefault="00F46FA8" w:rsidP="00763F0C">
            <w:pPr>
              <w:pStyle w:val="ListParagraph"/>
              <w:numPr>
                <w:ilvl w:val="0"/>
                <w:numId w:val="23"/>
              </w:numPr>
              <w:spacing w:after="120" w:line="240" w:lineRule="auto"/>
              <w:ind w:left="748" w:hanging="357"/>
              <w:rPr>
                <w:rFonts w:ascii="Times New Roman" w:hAnsi="Times New Roman" w:cs="Times New Roman"/>
                <w:sz w:val="20"/>
                <w:szCs w:val="20"/>
              </w:rPr>
            </w:pPr>
            <w:r>
              <w:rPr>
                <w:rFonts w:ascii="Times New Roman" w:hAnsi="Times New Roman" w:cs="Times New Roman"/>
                <w:sz w:val="20"/>
                <w:szCs w:val="20"/>
              </w:rPr>
              <w:t>What is the level of male involvement to facilitate and increase care seeking for newborns?</w:t>
            </w: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pStyle w:val="ListParagraph"/>
              <w:numPr>
                <w:ilvl w:val="1"/>
                <w:numId w:val="2"/>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Describe other challenges faced by women that limit the use of quality basic newborn care services? </w:t>
            </w:r>
          </w:p>
          <w:p w:rsidR="00F46FA8" w:rsidRDefault="00F46FA8" w:rsidP="00763F0C">
            <w:pPr>
              <w:pStyle w:val="ListParagraph"/>
              <w:numPr>
                <w:ilvl w:val="0"/>
                <w:numId w:val="47"/>
              </w:numPr>
              <w:spacing w:after="0" w:line="240" w:lineRule="auto"/>
              <w:rPr>
                <w:rFonts w:ascii="Times New Roman" w:hAnsi="Times New Roman" w:cs="Times New Roman"/>
                <w:sz w:val="20"/>
                <w:szCs w:val="20"/>
                <w:lang w:val="en-GB"/>
              </w:rPr>
            </w:pPr>
            <w:r>
              <w:rPr>
                <w:rFonts w:ascii="Times New Roman" w:hAnsi="Times New Roman" w:cs="Times New Roman"/>
                <w:sz w:val="20"/>
                <w:szCs w:val="20"/>
              </w:rPr>
              <w:t xml:space="preserve">Is the use of chlorhexidine for cord care acceptable by women in the communities? </w:t>
            </w:r>
          </w:p>
          <w:p w:rsidR="00F46FA8" w:rsidRDefault="00F46FA8" w:rsidP="00763F0C">
            <w:pPr>
              <w:pStyle w:val="ListParagraph"/>
              <w:numPr>
                <w:ilvl w:val="0"/>
                <w:numId w:val="47"/>
              </w:numPr>
              <w:spacing w:after="0" w:line="240" w:lineRule="auto"/>
              <w:rPr>
                <w:rFonts w:ascii="Times New Roman" w:hAnsi="Times New Roman" w:cs="Times New Roman"/>
                <w:sz w:val="20"/>
                <w:szCs w:val="20"/>
              </w:rPr>
            </w:pPr>
            <w:r>
              <w:rPr>
                <w:rFonts w:ascii="Times New Roman" w:hAnsi="Times New Roman" w:cs="Times New Roman"/>
                <w:sz w:val="20"/>
                <w:szCs w:val="20"/>
              </w:rPr>
              <w:t>Is newborn mortality in health facilities a deterrent for families to seek care or accept referral?</w:t>
            </w:r>
          </w:p>
          <w:p w:rsidR="00F46FA8" w:rsidRDefault="00F46FA8" w:rsidP="00763F0C">
            <w:pPr>
              <w:rPr>
                <w:rFonts w:ascii="Times New Roman" w:hAnsi="Times New Roman" w:cs="Times New Roman"/>
                <w:sz w:val="20"/>
                <w:szCs w:val="20"/>
                <w:lang w:val="en-US"/>
              </w:rPr>
            </w:pPr>
          </w:p>
          <w:p w:rsidR="00F46FA8" w:rsidRDefault="00F46FA8" w:rsidP="00763F0C">
            <w:pPr>
              <w:rPr>
                <w:rFonts w:ascii="Times New Roman" w:hAnsi="Times New Roman" w:cs="Times New Roman"/>
                <w:i/>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Please provide a summary of key bottlenecks.</w:t>
            </w: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7030A0"/>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community ownership and participation to enhance basic newborn care for all newborns is:</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p w:rsidR="00F46FA8" w:rsidRDefault="00F46FA8" w:rsidP="00763F0C">
            <w:pPr>
              <w:pStyle w:val="ListParagraph"/>
              <w:spacing w:after="0" w:line="240" w:lineRule="auto"/>
              <w:ind w:left="630"/>
              <w:rPr>
                <w:rFonts w:ascii="Times New Roman" w:hAnsi="Times New Roman" w:cs="Times New Roman"/>
                <w:b/>
                <w:color w:val="FFFFFF" w:themeColor="background1"/>
                <w:sz w:val="20"/>
                <w:szCs w:val="20"/>
              </w:rPr>
            </w:pPr>
          </w:p>
        </w:tc>
      </w:tr>
    </w:tbl>
    <w:p w:rsidR="00F46FA8" w:rsidRDefault="00F46FA8" w:rsidP="00F46FA8">
      <w:pPr>
        <w:jc w:val="both"/>
        <w:rPr>
          <w:rFonts w:ascii="Times New Roman" w:hAnsi="Times New Roman" w:cs="Times New Roman"/>
          <w:color w:val="000000"/>
          <w:sz w:val="20"/>
          <w:szCs w:val="20"/>
        </w:rPr>
      </w:pPr>
    </w:p>
    <w:p w:rsidR="00F46FA8" w:rsidRDefault="00F46FA8" w:rsidP="00F46FA8">
      <w:pPr>
        <w:rPr>
          <w:rFonts w:ascii="Times New Roman" w:hAnsi="Times New Roman" w:cs="Times New Roman"/>
          <w:sz w:val="20"/>
          <w:szCs w:val="20"/>
        </w:rPr>
      </w:pPr>
      <w:r>
        <w:rPr>
          <w:rFonts w:ascii="Times New Roman" w:hAnsi="Times New Roman" w:cs="Times New Roman"/>
          <w:color w:val="000000"/>
          <w:sz w:val="20"/>
          <w:szCs w:val="20"/>
        </w:rPr>
        <w:br w:type="page"/>
      </w:r>
      <w:r>
        <w:rPr>
          <w:rFonts w:ascii="Times New Roman" w:hAnsi="Times New Roman" w:cs="Times New Roman"/>
          <w:b/>
          <w:sz w:val="20"/>
          <w:szCs w:val="20"/>
        </w:rPr>
        <w:t>IDENTIFICATION OF SOLUTIONS</w:t>
      </w:r>
      <w:r>
        <w:rPr>
          <w:rFonts w:ascii="Times New Roman" w:hAnsi="Times New Roman" w:cs="Times New Roman"/>
          <w:sz w:val="20"/>
          <w:szCs w:val="20"/>
        </w:rPr>
        <w:t xml:space="preserve"> </w:t>
      </w:r>
      <w:r>
        <w:rPr>
          <w:rFonts w:ascii="Times New Roman" w:hAnsi="Times New Roman" w:cs="Times New Roman"/>
          <w:b/>
          <w:sz w:val="20"/>
          <w:szCs w:val="20"/>
        </w:rPr>
        <w:t>TO ADDRESS THE CHALLENGES</w:t>
      </w:r>
    </w:p>
    <w:p w:rsidR="00F46FA8" w:rsidRDefault="00F46FA8" w:rsidP="00F46FA8">
      <w:pPr>
        <w:rPr>
          <w:rFonts w:ascii="Times New Roman" w:hAnsi="Times New Roman" w:cs="Times New Roman"/>
          <w:i/>
          <w:sz w:val="20"/>
          <w:szCs w:val="20"/>
        </w:rPr>
      </w:pPr>
      <w:r>
        <w:rPr>
          <w:rFonts w:ascii="Times New Roman" w:hAnsi="Times New Roman" w:cs="Times New Roman"/>
          <w:i/>
          <w:sz w:val="20"/>
          <w:szCs w:val="20"/>
        </w:rPr>
        <w:t>Please add sheets as appropriate</w:t>
      </w:r>
    </w:p>
    <w:p w:rsidR="00F46FA8" w:rsidRDefault="00F46FA8" w:rsidP="00F46FA8">
      <w:pPr>
        <w:rPr>
          <w:rFonts w:ascii="Times New Roman" w:hAnsi="Times New Roman" w:cs="Times New Roman"/>
          <w:i/>
          <w:sz w:val="20"/>
          <w:szCs w:val="20"/>
        </w:rPr>
      </w:pPr>
    </w:p>
    <w:tbl>
      <w:tblPr>
        <w:tblStyle w:val="TableGrid"/>
        <w:tblW w:w="0" w:type="auto"/>
        <w:tblLook w:val="04A0" w:firstRow="1" w:lastRow="0" w:firstColumn="1" w:lastColumn="0" w:noHBand="0" w:noVBand="1"/>
      </w:tblPr>
      <w:tblGrid>
        <w:gridCol w:w="2033"/>
        <w:gridCol w:w="3013"/>
        <w:gridCol w:w="3810"/>
      </w:tblGrid>
      <w:tr w:rsidR="00F46FA8" w:rsidTr="00763F0C">
        <w:tc>
          <w:tcPr>
            <w:tcW w:w="9242" w:type="dxa"/>
            <w:gridSpan w:val="3"/>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rsidR="00F46FA8" w:rsidRDefault="00F46FA8" w:rsidP="00763F0C">
            <w:pPr>
              <w:jc w:val="center"/>
              <w:rPr>
                <w:rFonts w:ascii="Times New Roman" w:hAnsi="Times New Roman" w:cs="Times New Roman"/>
                <w:b/>
                <w:sz w:val="20"/>
                <w:szCs w:val="20"/>
                <w:u w:val="single"/>
              </w:rPr>
            </w:pPr>
          </w:p>
          <w:p w:rsidR="00F46FA8" w:rsidRDefault="00F46FA8" w:rsidP="00763F0C">
            <w:pPr>
              <w:jc w:val="center"/>
              <w:rPr>
                <w:rFonts w:ascii="Times New Roman" w:hAnsi="Times New Roman" w:cs="Times New Roman"/>
                <w:b/>
                <w:i/>
                <w:sz w:val="20"/>
                <w:szCs w:val="20"/>
              </w:rPr>
            </w:pPr>
            <w:r>
              <w:rPr>
                <w:rFonts w:ascii="Times New Roman" w:hAnsi="Times New Roman" w:cs="Times New Roman"/>
                <w:b/>
                <w:sz w:val="20"/>
                <w:szCs w:val="20"/>
                <w:u w:val="single"/>
              </w:rPr>
              <w:t>Intervention 5:</w:t>
            </w:r>
            <w:r>
              <w:rPr>
                <w:rFonts w:ascii="Times New Roman" w:hAnsi="Times New Roman" w:cs="Times New Roman"/>
                <w:b/>
                <w:sz w:val="20"/>
                <w:szCs w:val="20"/>
              </w:rPr>
              <w:t xml:space="preserve"> </w:t>
            </w:r>
            <w:r>
              <w:rPr>
                <w:rFonts w:ascii="Times New Roman" w:hAnsi="Times New Roman" w:cs="Times New Roman"/>
                <w:b/>
                <w:i/>
                <w:sz w:val="20"/>
                <w:szCs w:val="20"/>
              </w:rPr>
              <w:t>BASIC NEWBORN CARE FOR ALL NEWBORNS - Focus on cleanliness/cord care, warmth, and feeding support</w:t>
            </w:r>
          </w:p>
          <w:p w:rsidR="00F46FA8" w:rsidRDefault="00F46FA8" w:rsidP="00763F0C">
            <w:pPr>
              <w:jc w:val="center"/>
              <w:rPr>
                <w:rFonts w:ascii="Times New Roman" w:hAnsi="Times New Roman" w:cs="Times New Roman"/>
                <w:b/>
                <w:color w:val="0B3FE5"/>
                <w:sz w:val="20"/>
                <w:szCs w:val="20"/>
                <w:u w:val="single"/>
              </w:rPr>
            </w:pPr>
          </w:p>
        </w:tc>
      </w:tr>
      <w:tr w:rsidR="00F46FA8" w:rsidTr="00763F0C">
        <w:tc>
          <w:tcPr>
            <w:tcW w:w="5238" w:type="dxa"/>
            <w:gridSpan w:val="2"/>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b/>
                <w:i/>
                <w:sz w:val="20"/>
                <w:szCs w:val="20"/>
                <w:u w:val="single"/>
              </w:rPr>
            </w:pPr>
            <w:r>
              <w:rPr>
                <w:rFonts w:ascii="Times New Roman" w:hAnsi="Times New Roman" w:cs="Times New Roman"/>
                <w:sz w:val="20"/>
                <w:szCs w:val="20"/>
              </w:rPr>
              <w:t xml:space="preserve">   </w:t>
            </w:r>
            <w:r>
              <w:rPr>
                <w:rFonts w:ascii="Times New Roman" w:hAnsi="Times New Roman" w:cs="Times New Roman"/>
                <w:b/>
                <w:sz w:val="20"/>
                <w:szCs w:val="20"/>
              </w:rPr>
              <w:t xml:space="preserve">Summary of key bottlenecks </w:t>
            </w:r>
            <w:r>
              <w:rPr>
                <w:rFonts w:ascii="Times New Roman" w:hAnsi="Times New Roman" w:cs="Times New Roman"/>
                <w:b/>
                <w:i/>
                <w:sz w:val="20"/>
                <w:szCs w:val="20"/>
                <w:u w:val="single"/>
              </w:rPr>
              <w:t>by order of priority</w:t>
            </w:r>
          </w:p>
          <w:p w:rsidR="00F46FA8" w:rsidRDefault="00F46FA8" w:rsidP="00763F0C">
            <w:pPr>
              <w:rPr>
                <w:rFonts w:ascii="Times New Roman" w:hAnsi="Times New Roman" w:cs="Times New Roman"/>
                <w:b/>
                <w:i/>
                <w:sz w:val="20"/>
                <w:szCs w:val="20"/>
                <w:u w:val="single"/>
              </w:rPr>
            </w:pP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i/>
                <w:sz w:val="20"/>
                <w:szCs w:val="20"/>
              </w:rPr>
            </w:pPr>
          </w:p>
        </w:tc>
        <w:tc>
          <w:tcPr>
            <w:tcW w:w="4004" w:type="dxa"/>
            <w:vMerge w:val="restart"/>
            <w:tcBorders>
              <w:top w:val="single" w:sz="4" w:space="0" w:color="auto"/>
              <w:left w:val="single" w:sz="4" w:space="0" w:color="auto"/>
              <w:bottom w:val="single" w:sz="4" w:space="0" w:color="auto"/>
              <w:right w:val="single" w:sz="4" w:space="0" w:color="auto"/>
            </w:tcBorders>
            <w:hideMark/>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Strategies and solutions to address identified challenges and bottlenecks</w:t>
            </w:r>
          </w:p>
        </w:tc>
      </w:tr>
      <w:tr w:rsidR="00F46FA8" w:rsidTr="00763F0C">
        <w:tc>
          <w:tcPr>
            <w:tcW w:w="2088" w:type="dxa"/>
            <w:tcBorders>
              <w:top w:val="single" w:sz="4" w:space="0" w:color="auto"/>
              <w:left w:val="single" w:sz="4" w:space="0" w:color="auto"/>
              <w:bottom w:val="single" w:sz="4" w:space="0" w:color="auto"/>
              <w:right w:val="single" w:sz="4" w:space="0" w:color="auto"/>
            </w:tcBorders>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Building block</w:t>
            </w:r>
          </w:p>
        </w:tc>
        <w:tc>
          <w:tcPr>
            <w:tcW w:w="3150" w:type="dxa"/>
            <w:tcBorders>
              <w:top w:val="single" w:sz="4" w:space="0" w:color="auto"/>
              <w:left w:val="single" w:sz="4" w:space="0" w:color="auto"/>
              <w:bottom w:val="single" w:sz="4" w:space="0" w:color="auto"/>
              <w:right w:val="single" w:sz="4" w:space="0" w:color="auto"/>
            </w:tcBorders>
            <w:hideMark/>
          </w:tcPr>
          <w:p w:rsidR="00F46FA8" w:rsidRDefault="00F46FA8" w:rsidP="00763F0C">
            <w:pPr>
              <w:jc w:val="center"/>
              <w:rPr>
                <w:rFonts w:ascii="Times New Roman" w:hAnsi="Times New Roman" w:cs="Times New Roman"/>
                <w:i/>
                <w:sz w:val="20"/>
                <w:szCs w:val="20"/>
              </w:rPr>
            </w:pPr>
            <w:r>
              <w:rPr>
                <w:rFonts w:ascii="Times New Roman" w:hAnsi="Times New Roman" w:cs="Times New Roman"/>
                <w:i/>
                <w:sz w:val="20"/>
                <w:szCs w:val="20"/>
              </w:rPr>
              <w:t>Priority bottlenecks</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rPr>
                <w:rFonts w:ascii="Times New Roman" w:hAnsi="Times New Roman" w:cs="Times New Roman"/>
                <w:sz w:val="20"/>
                <w:szCs w:val="20"/>
              </w:rPr>
            </w:pPr>
          </w:p>
        </w:tc>
      </w:tr>
      <w:tr w:rsidR="00F46FA8" w:rsidTr="00763F0C">
        <w:tc>
          <w:tcPr>
            <w:tcW w:w="2088" w:type="dxa"/>
            <w:tcBorders>
              <w:top w:val="single" w:sz="4" w:space="0" w:color="auto"/>
              <w:left w:val="single" w:sz="4" w:space="0" w:color="auto"/>
              <w:bottom w:val="single" w:sz="4" w:space="0" w:color="auto"/>
              <w:right w:val="single" w:sz="4" w:space="0" w:color="auto"/>
            </w:tcBorders>
            <w:vAlign w:val="center"/>
          </w:tcPr>
          <w:p w:rsidR="00F46FA8" w:rsidRDefault="00F46FA8" w:rsidP="00763F0C">
            <w:pPr>
              <w:pStyle w:val="Default"/>
              <w:rPr>
                <w:rFonts w:ascii="Times New Roman" w:hAnsi="Times New Roman" w:cs="Times New Roman"/>
                <w:i/>
                <w:sz w:val="20"/>
                <w:szCs w:val="20"/>
              </w:rPr>
            </w:pPr>
          </w:p>
          <w:p w:rsidR="00F46FA8" w:rsidRDefault="00F46FA8" w:rsidP="00763F0C">
            <w:pPr>
              <w:pStyle w:val="Default"/>
              <w:jc w:val="center"/>
              <w:rPr>
                <w:rFonts w:ascii="Times New Roman" w:hAnsi="Times New Roman" w:cs="Times New Roman"/>
                <w:i/>
                <w:color w:val="auto"/>
                <w:sz w:val="20"/>
                <w:szCs w:val="20"/>
              </w:rPr>
            </w:pPr>
            <w:r>
              <w:rPr>
                <w:rFonts w:ascii="Times New Roman" w:hAnsi="Times New Roman" w:cs="Times New Roman"/>
                <w:i/>
                <w:color w:val="auto"/>
                <w:sz w:val="20"/>
                <w:szCs w:val="20"/>
              </w:rPr>
              <w:t>Leadership and Governance</w:t>
            </w:r>
          </w:p>
          <w:p w:rsidR="00F46FA8" w:rsidRDefault="00F46FA8" w:rsidP="00763F0C">
            <w:pPr>
              <w:pStyle w:val="Default"/>
              <w:jc w:val="center"/>
              <w:rPr>
                <w:rFonts w:ascii="Times New Roman" w:hAnsi="Times New Roman" w:cs="Times New Roman"/>
                <w:i/>
                <w:sz w:val="20"/>
                <w:szCs w:val="20"/>
              </w:rPr>
            </w:pP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r w:rsidR="00F46FA8" w:rsidTr="00763F0C">
        <w:tc>
          <w:tcPr>
            <w:tcW w:w="2088" w:type="dxa"/>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Health Finance</w:t>
            </w: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r w:rsidR="00F46FA8" w:rsidTr="00763F0C">
        <w:tc>
          <w:tcPr>
            <w:tcW w:w="2088" w:type="dxa"/>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Health Workforce</w:t>
            </w: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r w:rsidR="00F46FA8" w:rsidTr="00763F0C">
        <w:tc>
          <w:tcPr>
            <w:tcW w:w="2088" w:type="dxa"/>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 xml:space="preserve">Essential Medical products and Technologies </w:t>
            </w: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r w:rsidR="00F46FA8" w:rsidTr="00763F0C">
        <w:tc>
          <w:tcPr>
            <w:tcW w:w="2088" w:type="dxa"/>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Health Service Delivery</w:t>
            </w: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r w:rsidR="00F46FA8" w:rsidTr="00763F0C">
        <w:trPr>
          <w:trHeight w:val="1142"/>
        </w:trPr>
        <w:tc>
          <w:tcPr>
            <w:tcW w:w="2088" w:type="dxa"/>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Health Information Systems</w:t>
            </w: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r w:rsidR="00F46FA8" w:rsidTr="00763F0C">
        <w:trPr>
          <w:trHeight w:val="1250"/>
        </w:trPr>
        <w:tc>
          <w:tcPr>
            <w:tcW w:w="2088" w:type="dxa"/>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Community Ownership and Participation</w:t>
            </w: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bl>
    <w:p w:rsidR="00F46FA8" w:rsidRDefault="00F46FA8" w:rsidP="00F46FA8">
      <w:pPr>
        <w:shd w:val="clear" w:color="auto" w:fill="FDE9D9" w:themeFill="accent6" w:themeFillTint="33"/>
        <w:rPr>
          <w:rFonts w:ascii="Times New Roman" w:hAnsi="Times New Roman" w:cs="Times New Roman"/>
          <w:b/>
          <w:szCs w:val="20"/>
          <w:u w:val="single"/>
        </w:rPr>
      </w:pPr>
    </w:p>
    <w:p w:rsidR="00F46FA8" w:rsidRDefault="00F46FA8" w:rsidP="00F46FA8">
      <w:pPr>
        <w:rPr>
          <w:rFonts w:ascii="Times New Roman" w:hAnsi="Times New Roman" w:cs="Times New Roman"/>
          <w:b/>
          <w:szCs w:val="20"/>
          <w:u w:val="single"/>
        </w:rPr>
      </w:pPr>
      <w:r>
        <w:rPr>
          <w:rFonts w:ascii="Times New Roman" w:hAnsi="Times New Roman" w:cs="Times New Roman"/>
          <w:b/>
          <w:szCs w:val="20"/>
          <w:u w:val="single"/>
        </w:rPr>
        <w:br w:type="page"/>
      </w:r>
    </w:p>
    <w:p w:rsidR="00F46FA8" w:rsidRDefault="00F46FA8" w:rsidP="00F46FA8">
      <w:pPr>
        <w:shd w:val="clear" w:color="auto" w:fill="FDE9D9" w:themeFill="accent6" w:themeFillTint="33"/>
        <w:rPr>
          <w:rFonts w:ascii="Times New Roman" w:hAnsi="Times New Roman" w:cs="Times New Roman"/>
          <w:b/>
          <w:i/>
          <w:sz w:val="20"/>
          <w:szCs w:val="20"/>
        </w:rPr>
      </w:pPr>
      <w:r>
        <w:rPr>
          <w:rFonts w:ascii="Times New Roman" w:hAnsi="Times New Roman" w:cs="Times New Roman"/>
          <w:b/>
          <w:szCs w:val="20"/>
          <w:u w:val="single"/>
        </w:rPr>
        <w:t>Intervention 6:</w:t>
      </w:r>
      <w:r>
        <w:rPr>
          <w:rFonts w:ascii="Times New Roman" w:hAnsi="Times New Roman" w:cs="Times New Roman"/>
          <w:b/>
          <w:szCs w:val="20"/>
        </w:rPr>
        <w:t xml:space="preserve"> </w:t>
      </w:r>
      <w:r>
        <w:rPr>
          <w:rFonts w:ascii="Times New Roman" w:hAnsi="Times New Roman" w:cs="Times New Roman"/>
          <w:b/>
          <w:i/>
          <w:sz w:val="20"/>
          <w:szCs w:val="20"/>
        </w:rPr>
        <w:t xml:space="preserve">NEONATAL RESUSCITATION </w:t>
      </w:r>
    </w:p>
    <w:p w:rsidR="00F46FA8" w:rsidRDefault="00F46FA8" w:rsidP="00F46FA8">
      <w:pPr>
        <w:shd w:val="clear" w:color="auto" w:fill="FDE9D9" w:themeFill="accent6" w:themeFillTint="33"/>
        <w:rPr>
          <w:rFonts w:ascii="Times New Roman" w:hAnsi="Times New Roman" w:cs="Times New Roman"/>
          <w:b/>
          <w:i/>
          <w:sz w:val="20"/>
          <w:szCs w:val="20"/>
        </w:rPr>
      </w:pPr>
    </w:p>
    <w:p w:rsidR="00F46FA8" w:rsidRDefault="00F46FA8" w:rsidP="00F46FA8">
      <w:pPr>
        <w:shd w:val="clear" w:color="auto" w:fill="FDE9D9" w:themeFill="accent6" w:themeFillTint="33"/>
        <w:rPr>
          <w:rFonts w:ascii="Times New Roman" w:hAnsi="Times New Roman" w:cs="Times New Roman"/>
          <w:b/>
          <w:sz w:val="22"/>
          <w:szCs w:val="20"/>
        </w:rPr>
      </w:pPr>
      <w:r>
        <w:rPr>
          <w:rFonts w:ascii="Times New Roman" w:hAnsi="Times New Roman" w:cs="Times New Roman"/>
          <w:b/>
          <w:i/>
          <w:sz w:val="20"/>
          <w:szCs w:val="20"/>
        </w:rPr>
        <w:t xml:space="preserve">Focus on cleanliness/cord care, warmth, and feeding support </w:t>
      </w:r>
    </w:p>
    <w:p w:rsidR="00F46FA8" w:rsidRDefault="00F46FA8" w:rsidP="00F46FA8">
      <w:pPr>
        <w:jc w:val="both"/>
        <w:rPr>
          <w:rFonts w:ascii="Times New Roman" w:hAnsi="Times New Roman" w:cs="Times New Roman"/>
          <w:b/>
          <w:szCs w:val="20"/>
          <w:u w:val="single"/>
        </w:rPr>
      </w:pPr>
    </w:p>
    <w:p w:rsidR="00F46FA8" w:rsidRDefault="00F46FA8" w:rsidP="00F46FA8">
      <w:pPr>
        <w:jc w:val="both"/>
        <w:rPr>
          <w:rFonts w:ascii="Times New Roman" w:hAnsi="Times New Roman" w:cs="Times New Roman"/>
          <w:color w:val="000000"/>
          <w:sz w:val="20"/>
          <w:szCs w:val="20"/>
        </w:rPr>
      </w:pPr>
      <w:r>
        <w:rPr>
          <w:rFonts w:ascii="Times New Roman" w:hAnsi="Times New Roman" w:cs="Times New Roman"/>
          <w:color w:val="000000"/>
          <w:sz w:val="20"/>
          <w:szCs w:val="20"/>
        </w:rPr>
        <w:t>Neonatal resuscitation is defined as the set of interventions at the time of birth to support the establishment of breathing and circulation. Basic resuscitation is done with a bag and mask.</w:t>
      </w:r>
    </w:p>
    <w:p w:rsidR="00F46FA8" w:rsidRDefault="00F46FA8" w:rsidP="00F46FA8">
      <w:pPr>
        <w:jc w:val="both"/>
        <w:rPr>
          <w:rFonts w:ascii="Times New Roman" w:hAnsi="Times New Roman" w:cs="Times New Roman"/>
          <w:b/>
          <w:color w:val="000000"/>
          <w:sz w:val="20"/>
          <w:szCs w:val="20"/>
        </w:rPr>
      </w:pPr>
    </w:p>
    <w:tbl>
      <w:tblPr>
        <w:tblStyle w:val="TableGrid"/>
        <w:tblW w:w="8534" w:type="dxa"/>
        <w:tblInd w:w="108" w:type="dxa"/>
        <w:tblLayout w:type="fixed"/>
        <w:tblLook w:val="04A0" w:firstRow="1" w:lastRow="0" w:firstColumn="1" w:lastColumn="0" w:noHBand="0" w:noVBand="1"/>
      </w:tblPr>
      <w:tblGrid>
        <w:gridCol w:w="8534"/>
      </w:tblGrid>
      <w:tr w:rsidR="00F46FA8" w:rsidTr="00763F0C">
        <w:tc>
          <w:tcPr>
            <w:tcW w:w="8534"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pStyle w:val="ListParagraph"/>
              <w:spacing w:after="0" w:line="240" w:lineRule="auto"/>
              <w:ind w:left="0"/>
              <w:rPr>
                <w:rFonts w:ascii="Times New Roman" w:hAnsi="Times New Roman" w:cs="Times New Roman"/>
                <w:b/>
                <w:sz w:val="20"/>
                <w:szCs w:val="20"/>
              </w:rPr>
            </w:pPr>
            <w:r>
              <w:rPr>
                <w:rFonts w:ascii="Times New Roman" w:hAnsi="Times New Roman" w:cs="Times New Roman"/>
                <w:b/>
                <w:color w:val="000000"/>
                <w:sz w:val="20"/>
                <w:szCs w:val="20"/>
              </w:rPr>
              <w:t>1. Leadership and governance</w:t>
            </w:r>
            <w:r>
              <w:rPr>
                <w:rFonts w:ascii="Times New Roman" w:hAnsi="Times New Roman" w:cs="Times New Roman"/>
                <w:b/>
                <w:sz w:val="20"/>
                <w:szCs w:val="20"/>
              </w:rPr>
              <w:t xml:space="preserve"> </w:t>
            </w:r>
          </w:p>
        </w:tc>
      </w:tr>
      <w:tr w:rsidR="00F46FA8" w:rsidTr="00763F0C">
        <w:tc>
          <w:tcPr>
            <w:tcW w:w="8534" w:type="dxa"/>
            <w:tcBorders>
              <w:top w:val="single" w:sz="4" w:space="0" w:color="auto"/>
              <w:left w:val="single" w:sz="4" w:space="0" w:color="auto"/>
              <w:bottom w:val="single" w:sz="4" w:space="0" w:color="auto"/>
              <w:right w:val="single" w:sz="4" w:space="0" w:color="auto"/>
            </w:tcBorders>
            <w:shd w:val="clear" w:color="auto" w:fill="FFFFFF" w:themeFill="background1"/>
          </w:tcPr>
          <w:p w:rsidR="00F46FA8" w:rsidRDefault="00F46FA8" w:rsidP="00763F0C">
            <w:pPr>
              <w:rPr>
                <w:rFonts w:ascii="Times New Roman" w:hAnsi="Times New Roman" w:cs="Times New Roman"/>
                <w:iCs/>
                <w:sz w:val="20"/>
                <w:szCs w:val="20"/>
              </w:rPr>
            </w:pPr>
            <w:r>
              <w:rPr>
                <w:rFonts w:ascii="Times New Roman" w:hAnsi="Times New Roman" w:cs="Times New Roman"/>
                <w:iCs/>
                <w:sz w:val="20"/>
                <w:szCs w:val="20"/>
              </w:rPr>
              <w:t>1.1Explain if the RMNCH plan/strategy includes specific actions for scaling-up neonatal resuscitation to save newborns. Please specify. If none exist, please explain why.</w:t>
            </w:r>
          </w:p>
          <w:p w:rsidR="00F46FA8" w:rsidRDefault="00F46FA8" w:rsidP="00763F0C">
            <w:pPr>
              <w:rPr>
                <w:rFonts w:ascii="Times New Roman" w:hAnsi="Times New Roman" w:cs="Times New Roman"/>
                <w:iCs/>
                <w:sz w:val="20"/>
                <w:szCs w:val="20"/>
              </w:rPr>
            </w:pPr>
          </w:p>
          <w:p w:rsidR="00F46FA8" w:rsidRDefault="00F46FA8" w:rsidP="00763F0C">
            <w:pPr>
              <w:pStyle w:val="ListParagraph"/>
              <w:spacing w:after="0" w:line="240" w:lineRule="auto"/>
              <w:ind w:left="0"/>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shd w:val="clear" w:color="auto" w:fill="FFFFFF" w:themeFill="background1"/>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1.2 Explain if national</w:t>
            </w:r>
            <w:r>
              <w:rPr>
                <w:rFonts w:ascii="Times New Roman" w:hAnsi="Times New Roman" w:cs="Times New Roman"/>
                <w:b/>
                <w:sz w:val="20"/>
                <w:szCs w:val="20"/>
              </w:rPr>
              <w:t xml:space="preserve"> </w:t>
            </w:r>
            <w:r>
              <w:rPr>
                <w:rFonts w:ascii="Times New Roman" w:hAnsi="Times New Roman" w:cs="Times New Roman"/>
                <w:sz w:val="20"/>
                <w:szCs w:val="20"/>
              </w:rPr>
              <w:t xml:space="preserve">RMNCH policies are in place to ensure availability of neonatal resuscitation services in the country and if policies clearly indicate the need to integrate the services into EmOC services. </w:t>
            </w:r>
            <w:r>
              <w:rPr>
                <w:rFonts w:ascii="Times New Roman" w:hAnsi="Times New Roman" w:cs="Times New Roman"/>
                <w:iCs/>
                <w:sz w:val="20"/>
                <w:szCs w:val="20"/>
              </w:rPr>
              <w:t>If not, please explain.</w:t>
            </w:r>
          </w:p>
          <w:p w:rsidR="00F46FA8" w:rsidRDefault="00F46FA8" w:rsidP="00763F0C">
            <w:pPr>
              <w:rPr>
                <w:rFonts w:ascii="Times New Roman" w:hAnsi="Times New Roman" w:cs="Times New Roman"/>
                <w:iCs/>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shd w:val="clear" w:color="auto" w:fill="FFFFFF" w:themeFill="background1"/>
          </w:tcPr>
          <w:p w:rsidR="00F46FA8" w:rsidRDefault="00F46FA8" w:rsidP="00763F0C">
            <w:pPr>
              <w:rPr>
                <w:rFonts w:ascii="Times New Roman" w:hAnsi="Times New Roman" w:cs="Times New Roman"/>
                <w:iCs/>
                <w:sz w:val="20"/>
                <w:szCs w:val="20"/>
              </w:rPr>
            </w:pPr>
            <w:r>
              <w:rPr>
                <w:rFonts w:ascii="Times New Roman" w:hAnsi="Times New Roman" w:cs="Times New Roman"/>
                <w:iCs/>
                <w:sz w:val="20"/>
                <w:szCs w:val="20"/>
              </w:rPr>
              <w:t>1.3 Describe the national standard treatment guidelines or clinical protocols on neonatal resuscitation by level of care (specify name of the document and year of publication). If none exist, please explain why.</w:t>
            </w:r>
          </w:p>
          <w:p w:rsidR="00F46FA8" w:rsidRDefault="00F46FA8" w:rsidP="00763F0C">
            <w:pPr>
              <w:pStyle w:val="ListParagraph"/>
              <w:numPr>
                <w:ilvl w:val="0"/>
                <w:numId w:val="15"/>
              </w:numPr>
              <w:spacing w:after="0" w:line="240" w:lineRule="auto"/>
              <w:rPr>
                <w:rFonts w:ascii="Times New Roman" w:hAnsi="Times New Roman" w:cs="Times New Roman"/>
                <w:iCs/>
                <w:sz w:val="20"/>
                <w:szCs w:val="20"/>
              </w:rPr>
            </w:pPr>
            <w:r>
              <w:rPr>
                <w:rFonts w:ascii="Times New Roman" w:hAnsi="Times New Roman" w:cs="Times New Roman"/>
                <w:iCs/>
                <w:sz w:val="20"/>
                <w:szCs w:val="20"/>
              </w:rPr>
              <w:t>Explain if there are guidelines on immediate actions and actions after the baby is stable and breathing.</w:t>
            </w:r>
          </w:p>
          <w:p w:rsidR="00F46FA8" w:rsidRDefault="00F46FA8" w:rsidP="00763F0C">
            <w:pPr>
              <w:pStyle w:val="ListParagraph"/>
              <w:numPr>
                <w:ilvl w:val="0"/>
                <w:numId w:val="15"/>
              </w:numPr>
              <w:spacing w:after="0" w:line="240" w:lineRule="auto"/>
              <w:rPr>
                <w:rFonts w:ascii="Times New Roman" w:hAnsi="Times New Roman" w:cs="Times New Roman"/>
                <w:iCs/>
                <w:sz w:val="20"/>
                <w:szCs w:val="20"/>
              </w:rPr>
            </w:pPr>
            <w:r>
              <w:rPr>
                <w:rFonts w:ascii="Times New Roman" w:hAnsi="Times New Roman" w:cs="Times New Roman"/>
                <w:iCs/>
                <w:sz w:val="20"/>
                <w:szCs w:val="20"/>
              </w:rPr>
              <w:t>Explain if they specify key actions for the use of bag and mask supply and warmth.</w:t>
            </w:r>
          </w:p>
          <w:p w:rsidR="00F46FA8" w:rsidRDefault="00F46FA8" w:rsidP="00763F0C">
            <w:pPr>
              <w:pStyle w:val="ListParagraph"/>
              <w:numPr>
                <w:ilvl w:val="0"/>
                <w:numId w:val="15"/>
              </w:numPr>
              <w:spacing w:after="0" w:line="240" w:lineRule="auto"/>
              <w:rPr>
                <w:rFonts w:ascii="Times New Roman" w:hAnsi="Times New Roman" w:cs="Times New Roman"/>
                <w:iCs/>
                <w:sz w:val="20"/>
                <w:szCs w:val="20"/>
              </w:rPr>
            </w:pPr>
            <w:r>
              <w:rPr>
                <w:rFonts w:ascii="Times New Roman" w:hAnsi="Times New Roman" w:cs="Times New Roman"/>
                <w:iCs/>
                <w:sz w:val="20"/>
                <w:szCs w:val="20"/>
              </w:rPr>
              <w:t>Explain if there are guidelines for management of small/LBW babies and those who need prolonged assistance for breathing, including referral, if needed.</w:t>
            </w:r>
          </w:p>
          <w:p w:rsidR="00F46FA8" w:rsidRPr="00F92C2C" w:rsidRDefault="00F46FA8" w:rsidP="00763F0C">
            <w:pPr>
              <w:pStyle w:val="ListParagraph"/>
              <w:numPr>
                <w:ilvl w:val="0"/>
                <w:numId w:val="15"/>
              </w:numPr>
              <w:spacing w:after="0" w:line="240" w:lineRule="auto"/>
              <w:rPr>
                <w:rFonts w:ascii="Times New Roman" w:hAnsi="Times New Roman" w:cs="Times New Roman"/>
                <w:iCs/>
                <w:sz w:val="20"/>
                <w:szCs w:val="20"/>
              </w:rPr>
            </w:pPr>
            <w:r>
              <w:rPr>
                <w:rFonts w:ascii="Times New Roman" w:hAnsi="Times New Roman" w:cs="Times New Roman"/>
                <w:iCs/>
                <w:sz w:val="20"/>
                <w:szCs w:val="20"/>
              </w:rPr>
              <w:t>Explain if all recommendations are regularly updated and in line with current best practices (e.g. latest WHO guidelines).</w:t>
            </w:r>
          </w:p>
          <w:p w:rsidR="00F46FA8" w:rsidRDefault="00F46FA8" w:rsidP="00763F0C">
            <w:pPr>
              <w:pStyle w:val="ListParagraph"/>
              <w:spacing w:after="0" w:line="240" w:lineRule="auto"/>
              <w:ind w:left="0"/>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shd w:val="clear" w:color="auto" w:fill="FFFFFF" w:themeFill="background1"/>
          </w:tcPr>
          <w:p w:rsidR="00F46FA8" w:rsidRDefault="00F46FA8" w:rsidP="00763F0C">
            <w:pPr>
              <w:rPr>
                <w:rFonts w:ascii="Times New Roman" w:hAnsi="Times New Roman" w:cs="Times New Roman"/>
                <w:sz w:val="20"/>
                <w:szCs w:val="20"/>
              </w:rPr>
            </w:pPr>
            <w:r>
              <w:rPr>
                <w:rFonts w:ascii="Times New Roman" w:hAnsi="Times New Roman" w:cs="Times New Roman"/>
                <w:iCs/>
                <w:sz w:val="20"/>
                <w:szCs w:val="20"/>
              </w:rPr>
              <w:t xml:space="preserve">1.4 </w:t>
            </w:r>
            <w:r>
              <w:rPr>
                <w:rFonts w:ascii="Times New Roman" w:hAnsi="Times New Roman" w:cs="Times New Roman"/>
                <w:sz w:val="20"/>
                <w:szCs w:val="20"/>
              </w:rPr>
              <w:t>At what level of care is neonatal resuscitation recommended? Please specify the reference document.</w:t>
            </w:r>
          </w:p>
          <w:p w:rsidR="00F46FA8" w:rsidRDefault="00F46FA8" w:rsidP="00763F0C">
            <w:pPr>
              <w:pStyle w:val="ListParagraph"/>
              <w:numPr>
                <w:ilvl w:val="0"/>
                <w:numId w:val="16"/>
              </w:numPr>
              <w:spacing w:after="0" w:line="240" w:lineRule="auto"/>
              <w:rPr>
                <w:rFonts w:ascii="Times New Roman" w:hAnsi="Times New Roman" w:cs="Times New Roman"/>
                <w:iCs/>
                <w:sz w:val="20"/>
                <w:szCs w:val="20"/>
              </w:rPr>
            </w:pPr>
            <w:r>
              <w:rPr>
                <w:rFonts w:ascii="Times New Roman" w:hAnsi="Times New Roman" w:cs="Times New Roman"/>
                <w:iCs/>
                <w:sz w:val="20"/>
                <w:szCs w:val="20"/>
              </w:rPr>
              <w:t xml:space="preserve">First level /outreach </w:t>
            </w:r>
          </w:p>
          <w:p w:rsidR="00F46FA8" w:rsidRDefault="00F46FA8" w:rsidP="00763F0C">
            <w:pPr>
              <w:pStyle w:val="ListParagraph"/>
              <w:numPr>
                <w:ilvl w:val="0"/>
                <w:numId w:val="16"/>
              </w:numPr>
              <w:spacing w:after="0" w:line="240" w:lineRule="auto"/>
              <w:rPr>
                <w:rFonts w:ascii="Times New Roman" w:hAnsi="Times New Roman" w:cs="Times New Roman"/>
                <w:iCs/>
                <w:sz w:val="20"/>
                <w:szCs w:val="20"/>
              </w:rPr>
            </w:pPr>
            <w:r>
              <w:rPr>
                <w:rFonts w:ascii="Times New Roman" w:hAnsi="Times New Roman" w:cs="Times New Roman"/>
                <w:iCs/>
                <w:sz w:val="20"/>
                <w:szCs w:val="20"/>
              </w:rPr>
              <w:t>Referral level (secondary and tertiary)</w:t>
            </w:r>
          </w:p>
          <w:p w:rsidR="00F46FA8" w:rsidRDefault="00F46FA8" w:rsidP="00763F0C">
            <w:pPr>
              <w:rPr>
                <w:rFonts w:ascii="Times New Roman" w:hAnsi="Times New Roman" w:cs="Times New Roman"/>
                <w:iCs/>
                <w:sz w:val="20"/>
                <w:szCs w:val="20"/>
              </w:rPr>
            </w:pPr>
          </w:p>
          <w:p w:rsidR="00F46FA8" w:rsidRPr="00F92C2C" w:rsidRDefault="00F46FA8" w:rsidP="00763F0C">
            <w:pPr>
              <w:rPr>
                <w:rFonts w:ascii="Times New Roman" w:hAnsi="Times New Roman" w:cs="Times New Roman"/>
                <w:iCs/>
                <w:sz w:val="20"/>
                <w:szCs w:val="20"/>
              </w:rPr>
            </w:pPr>
            <w:r>
              <w:rPr>
                <w:rFonts w:ascii="Times New Roman" w:hAnsi="Times New Roman" w:cs="Times New Roman"/>
                <w:iCs/>
                <w:sz w:val="20"/>
                <w:szCs w:val="20"/>
              </w:rPr>
              <w:t xml:space="preserve">     Describe the current recommendations for the community level in the country.</w:t>
            </w:r>
          </w:p>
          <w:p w:rsidR="00F46FA8" w:rsidRDefault="00F46FA8" w:rsidP="00763F0C">
            <w:pPr>
              <w:pStyle w:val="ListParagraph"/>
              <w:spacing w:after="0" w:line="240" w:lineRule="auto"/>
              <w:ind w:left="0"/>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iCs/>
                <w:sz w:val="20"/>
                <w:szCs w:val="20"/>
              </w:rPr>
            </w:pPr>
            <w:r>
              <w:rPr>
                <w:rFonts w:ascii="Times New Roman" w:hAnsi="Times New Roman" w:cs="Times New Roman"/>
                <w:sz w:val="20"/>
                <w:szCs w:val="20"/>
              </w:rPr>
              <w:t xml:space="preserve"> 1.5 </w:t>
            </w:r>
            <w:r>
              <w:rPr>
                <w:rFonts w:ascii="Times New Roman" w:hAnsi="Times New Roman" w:cs="Times New Roman"/>
                <w:iCs/>
                <w:sz w:val="20"/>
                <w:szCs w:val="20"/>
              </w:rPr>
              <w:t xml:space="preserve">Explain whether all relevant policies or regulations are aligned with the recommendations for </w:t>
            </w:r>
            <w:r>
              <w:rPr>
                <w:rFonts w:ascii="Times New Roman" w:hAnsi="Times New Roman" w:cs="Times New Roman"/>
                <w:sz w:val="20"/>
                <w:szCs w:val="20"/>
              </w:rPr>
              <w:t>neonatal resuscitation</w:t>
            </w:r>
            <w:r>
              <w:rPr>
                <w:rFonts w:ascii="Times New Roman" w:hAnsi="Times New Roman" w:cs="Times New Roman"/>
                <w:iCs/>
                <w:sz w:val="20"/>
                <w:szCs w:val="20"/>
              </w:rPr>
              <w:t>. For example, human resources policies.</w:t>
            </w: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Please provide a summary of key bottlenecks.</w:t>
            </w: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7030A0"/>
            <w:hideMark/>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leadership and governance mechanisms in place for neonatal resuscitation</w:t>
            </w:r>
            <w:r>
              <w:rPr>
                <w:rFonts w:ascii="Times New Roman" w:hAnsi="Times New Roman" w:cs="Times New Roman"/>
                <w:color w:val="FFFFFF" w:themeColor="background1"/>
                <w:sz w:val="20"/>
                <w:szCs w:val="20"/>
              </w:rPr>
              <w:t xml:space="preserve"> </w:t>
            </w:r>
            <w:r>
              <w:rPr>
                <w:rFonts w:ascii="Times New Roman" w:hAnsi="Times New Roman" w:cs="Times New Roman"/>
                <w:b/>
                <w:color w:val="FFFFFF" w:themeColor="background1"/>
                <w:sz w:val="20"/>
                <w:szCs w:val="20"/>
              </w:rPr>
              <w:t>are:</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tc>
      </w:tr>
      <w:tr w:rsidR="00F46FA8" w:rsidTr="00763F0C">
        <w:tc>
          <w:tcPr>
            <w:tcW w:w="8534"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pStyle w:val="ListParagraph"/>
              <w:spacing w:after="0" w:line="240" w:lineRule="auto"/>
              <w:ind w:left="0"/>
              <w:rPr>
                <w:rFonts w:ascii="Times New Roman" w:hAnsi="Times New Roman" w:cs="Times New Roman"/>
                <w:b/>
                <w:sz w:val="20"/>
                <w:szCs w:val="20"/>
              </w:rPr>
            </w:pPr>
            <w:r>
              <w:rPr>
                <w:rFonts w:ascii="Times New Roman" w:hAnsi="Times New Roman" w:cs="Times New Roman"/>
                <w:b/>
                <w:sz w:val="20"/>
                <w:szCs w:val="20"/>
              </w:rPr>
              <w:t>2. Health financing</w:t>
            </w: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pStyle w:val="ListParagraph"/>
              <w:numPr>
                <w:ilvl w:val="1"/>
                <w:numId w:val="48"/>
              </w:numPr>
              <w:spacing w:after="0" w:line="240" w:lineRule="auto"/>
              <w:rPr>
                <w:rFonts w:ascii="Times New Roman" w:hAnsi="Times New Roman" w:cs="Times New Roman"/>
                <w:sz w:val="20"/>
                <w:szCs w:val="20"/>
              </w:rPr>
            </w:pPr>
            <w:r>
              <w:rPr>
                <w:rFonts w:ascii="Times New Roman" w:hAnsi="Times New Roman" w:cs="Times New Roman"/>
                <w:sz w:val="20"/>
                <w:szCs w:val="20"/>
              </w:rPr>
              <w:t>Describe specific financing issues related to the delivery of neonatal resuscitation services at all recommended levels of care to all newborns, for example:</w:t>
            </w:r>
          </w:p>
          <w:p w:rsidR="00F46FA8" w:rsidRDefault="00F46FA8" w:rsidP="00763F0C">
            <w:pPr>
              <w:rPr>
                <w:rFonts w:ascii="Times New Roman" w:hAnsi="Times New Roman" w:cs="Times New Roman"/>
                <w:sz w:val="20"/>
                <w:szCs w:val="20"/>
              </w:rPr>
            </w:pPr>
            <w:r>
              <w:rPr>
                <w:rFonts w:ascii="Times New Roman" w:hAnsi="Times New Roman" w:cs="Times New Roman"/>
                <w:iCs/>
                <w:sz w:val="20"/>
                <w:szCs w:val="20"/>
              </w:rPr>
              <w:t xml:space="preserve">Explain if funds are sufficient to maintain emergency </w:t>
            </w:r>
            <w:r>
              <w:rPr>
                <w:rFonts w:ascii="Times New Roman" w:hAnsi="Times New Roman" w:cs="Times New Roman"/>
                <w:sz w:val="20"/>
                <w:szCs w:val="20"/>
              </w:rPr>
              <w:t>neonatal services and if they are sufficient t</w:t>
            </w:r>
            <w:r>
              <w:rPr>
                <w:rFonts w:ascii="Times New Roman" w:hAnsi="Times New Roman" w:cs="Times New Roman"/>
                <w:iCs/>
                <w:sz w:val="20"/>
                <w:szCs w:val="20"/>
              </w:rPr>
              <w:t xml:space="preserve">o procure and distribute </w:t>
            </w:r>
            <w:r>
              <w:rPr>
                <w:rFonts w:ascii="Times New Roman" w:hAnsi="Times New Roman" w:cs="Times New Roman"/>
                <w:sz w:val="20"/>
                <w:szCs w:val="20"/>
              </w:rPr>
              <w:t xml:space="preserve">neonatal resuscitation devices such as bag and mask continuously in all health facilities </w:t>
            </w:r>
            <w:r>
              <w:rPr>
                <w:rFonts w:ascii="Times New Roman" w:hAnsi="Times New Roman" w:cs="Times New Roman"/>
                <w:iCs/>
                <w:sz w:val="20"/>
                <w:szCs w:val="20"/>
              </w:rPr>
              <w:t>at all recommended levels of care for all neonates in need.</w:t>
            </w:r>
          </w:p>
          <w:p w:rsidR="00F46FA8" w:rsidRDefault="00F46FA8" w:rsidP="00763F0C">
            <w:pPr>
              <w:pStyle w:val="ListParagraph"/>
              <w:numPr>
                <w:ilvl w:val="0"/>
                <w:numId w:val="16"/>
              </w:numPr>
              <w:spacing w:after="0" w:line="240" w:lineRule="auto"/>
              <w:rPr>
                <w:rFonts w:ascii="Times New Roman" w:hAnsi="Times New Roman" w:cs="Times New Roman"/>
                <w:sz w:val="20"/>
                <w:szCs w:val="20"/>
              </w:rPr>
            </w:pPr>
            <w:r>
              <w:rPr>
                <w:rFonts w:ascii="Times New Roman" w:hAnsi="Times New Roman" w:cs="Times New Roman"/>
                <w:sz w:val="20"/>
                <w:szCs w:val="20"/>
              </w:rPr>
              <w:t>At the national level:</w:t>
            </w:r>
          </w:p>
          <w:p w:rsidR="00F46FA8" w:rsidRDefault="00F46FA8" w:rsidP="00763F0C">
            <w:pPr>
              <w:pStyle w:val="ListParagraph"/>
              <w:spacing w:after="0" w:line="240" w:lineRule="auto"/>
              <w:ind w:left="765"/>
              <w:rPr>
                <w:rFonts w:ascii="Times New Roman" w:hAnsi="Times New Roman" w:cs="Times New Roman"/>
                <w:sz w:val="20"/>
                <w:szCs w:val="20"/>
              </w:rPr>
            </w:pPr>
          </w:p>
          <w:p w:rsidR="00F46FA8" w:rsidRDefault="00F46FA8" w:rsidP="00763F0C">
            <w:pPr>
              <w:pStyle w:val="ListParagraph"/>
              <w:numPr>
                <w:ilvl w:val="0"/>
                <w:numId w:val="16"/>
              </w:numPr>
              <w:spacing w:after="0" w:line="240" w:lineRule="auto"/>
              <w:rPr>
                <w:rFonts w:ascii="Times New Roman" w:hAnsi="Times New Roman" w:cs="Times New Roman"/>
                <w:sz w:val="20"/>
                <w:szCs w:val="20"/>
              </w:rPr>
            </w:pPr>
            <w:r>
              <w:rPr>
                <w:rFonts w:ascii="Times New Roman" w:hAnsi="Times New Roman" w:cs="Times New Roman"/>
                <w:sz w:val="20"/>
                <w:szCs w:val="20"/>
              </w:rPr>
              <w:t>At the district or facility level:</w:t>
            </w:r>
          </w:p>
          <w:p w:rsidR="00F46FA8" w:rsidRDefault="00F46FA8" w:rsidP="00763F0C">
            <w:pPr>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pStyle w:val="ListParagraph"/>
              <w:numPr>
                <w:ilvl w:val="1"/>
                <w:numId w:val="48"/>
              </w:numPr>
              <w:spacing w:after="0" w:line="240" w:lineRule="auto"/>
              <w:rPr>
                <w:rFonts w:ascii="Times New Roman" w:hAnsi="Times New Roman" w:cs="Times New Roman"/>
                <w:sz w:val="20"/>
                <w:szCs w:val="20"/>
              </w:rPr>
            </w:pPr>
            <w:r>
              <w:rPr>
                <w:rFonts w:ascii="Times New Roman" w:hAnsi="Times New Roman" w:cs="Times New Roman"/>
                <w:sz w:val="20"/>
                <w:szCs w:val="20"/>
              </w:rPr>
              <w:t>Describe specific financing issues related to follow-up care after resuscitation, e.g. for unstable babies who need referral and further support. For example:</w:t>
            </w:r>
          </w:p>
          <w:p w:rsidR="00F46FA8" w:rsidRDefault="00F46FA8" w:rsidP="00763F0C">
            <w:pPr>
              <w:pStyle w:val="ListParagraph"/>
              <w:numPr>
                <w:ilvl w:val="0"/>
                <w:numId w:val="49"/>
              </w:numPr>
              <w:spacing w:line="240" w:lineRule="auto"/>
              <w:rPr>
                <w:rFonts w:ascii="Times New Roman" w:hAnsi="Times New Roman" w:cs="Times New Roman"/>
                <w:sz w:val="20"/>
                <w:szCs w:val="20"/>
              </w:rPr>
            </w:pPr>
            <w:r>
              <w:rPr>
                <w:rFonts w:ascii="Times New Roman" w:hAnsi="Times New Roman" w:cs="Times New Roman"/>
                <w:iCs/>
                <w:sz w:val="20"/>
                <w:szCs w:val="20"/>
              </w:rPr>
              <w:t>Describe financial barriers to referral to the appropriate level of care and/or hospital admission of the newborn.</w:t>
            </w:r>
          </w:p>
          <w:p w:rsidR="00F46FA8" w:rsidRDefault="00F46FA8" w:rsidP="00763F0C">
            <w:pPr>
              <w:pStyle w:val="ListParagraph"/>
              <w:numPr>
                <w:ilvl w:val="0"/>
                <w:numId w:val="49"/>
              </w:numPr>
              <w:spacing w:after="0" w:line="240" w:lineRule="auto"/>
              <w:rPr>
                <w:rFonts w:ascii="Times New Roman" w:hAnsi="Times New Roman" w:cs="Times New Roman"/>
                <w:sz w:val="20"/>
                <w:szCs w:val="20"/>
              </w:rPr>
            </w:pPr>
            <w:r>
              <w:rPr>
                <w:rFonts w:ascii="Times New Roman" w:hAnsi="Times New Roman" w:cs="Times New Roman"/>
                <w:iCs/>
                <w:sz w:val="20"/>
                <w:szCs w:val="20"/>
              </w:rPr>
              <w:t>Describe whether funds for the provision of transport for unstable newborns after resuscitation.</w:t>
            </w:r>
          </w:p>
          <w:p w:rsidR="00F46FA8" w:rsidRPr="00F92C2C" w:rsidRDefault="00F46FA8" w:rsidP="00763F0C">
            <w:pPr>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UNFPA-Semibold" w:hAnsi="UNFPA-Semibold" w:cs="UNFPA-Semibold"/>
                <w:color w:val="221C0E"/>
                <w:sz w:val="18"/>
                <w:szCs w:val="18"/>
                <w:lang w:val="en-US"/>
              </w:rPr>
              <w:t xml:space="preserve">2.3 </w:t>
            </w:r>
            <w:r>
              <w:rPr>
                <w:rFonts w:ascii="Times New Roman" w:hAnsi="Times New Roman" w:cs="Times New Roman"/>
                <w:sz w:val="20"/>
                <w:szCs w:val="20"/>
              </w:rPr>
              <w:t>Describe any financial barriers that prevent women from using any health facility that is able to perform neonatal resuscitation. For example:</w:t>
            </w:r>
          </w:p>
          <w:p w:rsidR="00F46FA8" w:rsidRDefault="00F46FA8" w:rsidP="00763F0C">
            <w:pPr>
              <w:pStyle w:val="ListParagraph"/>
              <w:numPr>
                <w:ilvl w:val="0"/>
                <w:numId w:val="19"/>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Describe out-of-pocket payments that are a barrier to care-seeking for women. </w:t>
            </w:r>
          </w:p>
          <w:p w:rsidR="00F46FA8" w:rsidRDefault="00F46FA8" w:rsidP="00763F0C">
            <w:pPr>
              <w:pStyle w:val="ListParagraph"/>
              <w:numPr>
                <w:ilvl w:val="0"/>
                <w:numId w:val="19"/>
              </w:numPr>
              <w:spacing w:after="0" w:line="240" w:lineRule="auto"/>
              <w:rPr>
                <w:rFonts w:ascii="Times New Roman" w:hAnsi="Times New Roman" w:cs="Times New Roman"/>
                <w:sz w:val="20"/>
                <w:szCs w:val="20"/>
              </w:rPr>
            </w:pPr>
            <w:r>
              <w:rPr>
                <w:rFonts w:ascii="Times New Roman" w:hAnsi="Times New Roman" w:cs="Times New Roman"/>
                <w:sz w:val="20"/>
                <w:szCs w:val="20"/>
              </w:rPr>
              <w:t>Describe user fees that represent a barrier to admission of women and their newborns</w:t>
            </w:r>
          </w:p>
          <w:p w:rsidR="00F46FA8" w:rsidRDefault="00F46FA8" w:rsidP="00763F0C">
            <w:pPr>
              <w:autoSpaceDE w:val="0"/>
              <w:autoSpaceDN w:val="0"/>
              <w:adjustRightInd w:val="0"/>
              <w:rPr>
                <w:rFonts w:ascii="UNFPA-Semibold" w:hAnsi="UNFPA-Semibold" w:cs="UNFPA-Semibold"/>
                <w:color w:val="221C0E"/>
                <w:sz w:val="18"/>
                <w:szCs w:val="18"/>
              </w:rPr>
            </w:pPr>
          </w:p>
          <w:p w:rsidR="00F46FA8" w:rsidRDefault="00F46FA8" w:rsidP="00763F0C">
            <w:pPr>
              <w:rPr>
                <w:rFonts w:ascii="Times New Roman" w:hAnsi="Times New Roman" w:cs="Times New Roman"/>
                <w:sz w:val="20"/>
                <w:szCs w:val="20"/>
                <w:lang w:val="en-US"/>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lang w:val="en-US"/>
              </w:rPr>
            </w:pPr>
            <w:r>
              <w:rPr>
                <w:rFonts w:ascii="Times New Roman" w:hAnsi="Times New Roman" w:cs="Times New Roman"/>
                <w:sz w:val="20"/>
                <w:szCs w:val="20"/>
                <w:lang w:val="en-US"/>
              </w:rPr>
              <w:t>2.4 Please explain any additional financial barriers to implement neonatal resuscitation services. For example: lack of public funds to re-organize some health facilities or lack of recovery costs.</w:t>
            </w:r>
          </w:p>
          <w:p w:rsidR="00F46FA8" w:rsidRDefault="00F46FA8" w:rsidP="00763F0C">
            <w:pPr>
              <w:rPr>
                <w:rFonts w:ascii="UNFPA-Semibold" w:hAnsi="UNFPA-Semibold" w:cs="UNFPA-Semibold"/>
                <w:color w:val="221C0E"/>
                <w:sz w:val="18"/>
                <w:szCs w:val="18"/>
                <w:lang w:val="en-US"/>
              </w:rPr>
            </w:pPr>
          </w:p>
          <w:p w:rsidR="00F46FA8" w:rsidRDefault="00F46FA8" w:rsidP="00763F0C">
            <w:pPr>
              <w:rPr>
                <w:rFonts w:ascii="UNFPA-Semibold" w:hAnsi="UNFPA-Semibold" w:cs="UNFPA-Semibold"/>
                <w:color w:val="221C0E"/>
                <w:sz w:val="18"/>
                <w:szCs w:val="18"/>
                <w:lang w:val="en-US"/>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Please provide a summary of key bottlenecks.</w:t>
            </w: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7030A0"/>
            <w:hideMark/>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the health financing mechanism in place for neonatal resuscitation of all newborns is:</w:t>
            </w:r>
          </w:p>
          <w:p w:rsidR="00F46FA8" w:rsidRDefault="00F46FA8" w:rsidP="00763F0C">
            <w:pPr>
              <w:pStyle w:val="ListParagraph"/>
              <w:numPr>
                <w:ilvl w:val="0"/>
                <w:numId w:val="3"/>
              </w:numPr>
              <w:spacing w:after="0" w:line="240" w:lineRule="auto"/>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b/>
                <w:i/>
                <w:color w:val="FFFFFF" w:themeColor="background1"/>
                <w:sz w:val="20"/>
                <w:szCs w:val="20"/>
              </w:rPr>
              <w:t>(not a bottleneck to scale up)</w:t>
            </w:r>
          </w:p>
          <w:p w:rsidR="00F46FA8" w:rsidRDefault="00F46FA8" w:rsidP="00763F0C">
            <w:pPr>
              <w:pStyle w:val="ListParagraph"/>
              <w:numPr>
                <w:ilvl w:val="0"/>
                <w:numId w:val="3"/>
              </w:numPr>
              <w:spacing w:after="0" w:line="240" w:lineRule="auto"/>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some improvements </w:t>
            </w:r>
            <w:r>
              <w:rPr>
                <w:rFonts w:ascii="Times New Roman" w:hAnsi="Times New Roman" w:cs="Times New Roman"/>
                <w:b/>
                <w:i/>
                <w:color w:val="FFFFFF" w:themeColor="background1"/>
                <w:sz w:val="20"/>
                <w:szCs w:val="20"/>
              </w:rPr>
              <w:t>(minor bottleneck to scale up)</w:t>
            </w:r>
          </w:p>
          <w:p w:rsidR="00F46FA8" w:rsidRDefault="00F46FA8" w:rsidP="00763F0C">
            <w:pPr>
              <w:pStyle w:val="ListParagraph"/>
              <w:numPr>
                <w:ilvl w:val="0"/>
                <w:numId w:val="3"/>
              </w:numPr>
              <w:spacing w:after="0" w:line="240" w:lineRule="auto"/>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major improvements </w:t>
            </w:r>
            <w:r>
              <w:rPr>
                <w:rFonts w:ascii="Times New Roman" w:hAnsi="Times New Roman" w:cs="Times New Roman"/>
                <w:b/>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Inadequate </w:t>
            </w:r>
            <w:r>
              <w:rPr>
                <w:rFonts w:ascii="Times New Roman" w:hAnsi="Times New Roman" w:cs="Times New Roman"/>
                <w:b/>
                <w:i/>
                <w:color w:val="FFFFFF" w:themeColor="background1"/>
                <w:sz w:val="20"/>
                <w:szCs w:val="20"/>
              </w:rPr>
              <w:t>(very major bottleneck to scale up)</w:t>
            </w:r>
          </w:p>
        </w:tc>
      </w:tr>
      <w:tr w:rsidR="00F46FA8" w:rsidTr="00763F0C">
        <w:tc>
          <w:tcPr>
            <w:tcW w:w="8534"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pStyle w:val="ListParagraph"/>
              <w:spacing w:after="0" w:line="240" w:lineRule="auto"/>
              <w:ind w:left="0"/>
              <w:rPr>
                <w:rFonts w:ascii="Times New Roman" w:hAnsi="Times New Roman" w:cs="Times New Roman"/>
                <w:b/>
                <w:sz w:val="20"/>
                <w:szCs w:val="20"/>
              </w:rPr>
            </w:pPr>
            <w:r>
              <w:rPr>
                <w:rFonts w:ascii="Times New Roman" w:hAnsi="Times New Roman" w:cs="Times New Roman"/>
                <w:b/>
                <w:sz w:val="20"/>
                <w:szCs w:val="20"/>
              </w:rPr>
              <w:t>3. Health workforce</w:t>
            </w: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3.1 Explain if there are sufficient numbers of competent health care workers who can perform neonatal resuscitation, at each level of care, where this intervention should be implemented. Issues may include:</w:t>
            </w:r>
          </w:p>
          <w:p w:rsidR="00F46FA8" w:rsidRDefault="00F46FA8" w:rsidP="00763F0C">
            <w:pPr>
              <w:pStyle w:val="ListParagraph"/>
              <w:numPr>
                <w:ilvl w:val="0"/>
                <w:numId w:val="20"/>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There are insufficient numbers of skilled health workers that are able to perform neonatal resuscitation in health facilities. </w:t>
            </w:r>
          </w:p>
          <w:p w:rsidR="00F46FA8" w:rsidRDefault="00F46FA8" w:rsidP="00763F0C">
            <w:pPr>
              <w:pStyle w:val="ListParagraph"/>
              <w:numPr>
                <w:ilvl w:val="0"/>
                <w:numId w:val="20"/>
              </w:numPr>
              <w:spacing w:after="0" w:line="240" w:lineRule="auto"/>
              <w:rPr>
                <w:rFonts w:ascii="Times New Roman" w:hAnsi="Times New Roman" w:cs="Times New Roman"/>
                <w:sz w:val="20"/>
                <w:szCs w:val="20"/>
              </w:rPr>
            </w:pPr>
            <w:r>
              <w:rPr>
                <w:rFonts w:ascii="Times New Roman" w:hAnsi="Times New Roman" w:cs="Times New Roman"/>
                <w:sz w:val="20"/>
                <w:szCs w:val="20"/>
              </w:rPr>
              <w:t>There might be sufficient numbers of trained health care workers, but they do not have the necessary competencies to perform neonatal resuscitation.</w:t>
            </w:r>
          </w:p>
          <w:p w:rsidR="00F46FA8" w:rsidRDefault="00F46FA8" w:rsidP="00763F0C">
            <w:pPr>
              <w:pStyle w:val="ListParagraph"/>
              <w:numPr>
                <w:ilvl w:val="0"/>
                <w:numId w:val="20"/>
              </w:numPr>
              <w:spacing w:after="0" w:line="240" w:lineRule="auto"/>
              <w:rPr>
                <w:rFonts w:ascii="Times New Roman" w:hAnsi="Times New Roman" w:cs="Times New Roman"/>
                <w:sz w:val="20"/>
                <w:szCs w:val="20"/>
              </w:rPr>
            </w:pPr>
            <w:r>
              <w:rPr>
                <w:rFonts w:ascii="Times New Roman" w:hAnsi="Times New Roman" w:cs="Times New Roman"/>
                <w:sz w:val="20"/>
                <w:szCs w:val="20"/>
              </w:rPr>
              <w:t>How is the distribution of personnel trained to provide neonatal resuscitation between rural and urban populations? Is there a plan for placement of professionals in underserved areas?</w:t>
            </w:r>
          </w:p>
          <w:p w:rsidR="00F46FA8" w:rsidRDefault="00F46FA8" w:rsidP="00763F0C">
            <w:pPr>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hideMark/>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 xml:space="preserve">3.2 What cadre of health care workers are trained/authorized to perform neonatal resuscitation in health facilities?   </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Midwives</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Auxiliary midwives</w:t>
            </w:r>
            <w:r>
              <w:rPr>
                <w:rFonts w:ascii="Times New Roman" w:hAnsi="Times New Roman" w:cs="Times New Roman"/>
                <w:sz w:val="20"/>
                <w:szCs w:val="20"/>
              </w:rPr>
              <w:tab/>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Nurses</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Auxiliary nurses: </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Physicians/clinicians</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Specialists (OB-G) </w:t>
            </w:r>
            <w:r>
              <w:rPr>
                <w:rFonts w:ascii="Times New Roman" w:hAnsi="Times New Roman" w:cs="Times New Roman"/>
                <w:sz w:val="20"/>
                <w:szCs w:val="20"/>
              </w:rPr>
              <w:tab/>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Other cadre (please specify all): ……….</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3.3 Explain whether there are job descriptions and job aids for health workers at all levels of care, which reflect their role in performing neonatal resuscitation in the facilities. Explain the availability and accessibility of manuals detailing standards of practice for staff.</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 xml:space="preserve">3.4 Are there competency-based training programmes through which the respective cadre of health care workers acquire the necessary knowledge and skills to perform neonatal resuscitation? </w:t>
            </w:r>
          </w:p>
          <w:p w:rsidR="00F46FA8" w:rsidRDefault="00F46FA8" w:rsidP="00763F0C">
            <w:pPr>
              <w:pStyle w:val="ListParagraph"/>
              <w:numPr>
                <w:ilvl w:val="0"/>
                <w:numId w:val="50"/>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Nurses      </w:t>
            </w:r>
            <w:r>
              <w:rPr>
                <w:rFonts w:ascii="Times New Roman" w:hAnsi="Times New Roman" w:cs="Times New Roman"/>
                <w:sz w:val="20"/>
                <w:szCs w:val="20"/>
              </w:rPr>
              <w:tab/>
            </w:r>
            <w:r>
              <w:rPr>
                <w:rFonts w:ascii="Times New Roman" w:hAnsi="Times New Roman" w:cs="Times New Roman"/>
                <w:sz w:val="20"/>
                <w:szCs w:val="20"/>
              </w:rPr>
              <w:tab/>
              <w:t xml:space="preserve">                             </w:t>
            </w:r>
            <w:sdt>
              <w:sdtPr>
                <w:rPr>
                  <w:rFonts w:ascii="Times New Roman" w:hAnsi="Times New Roman" w:cs="Times New Roman"/>
                  <w:sz w:val="20"/>
                  <w:szCs w:val="20"/>
                </w:rPr>
                <w:id w:val="-141275122"/>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Pre-service training</w:t>
            </w:r>
            <w:r>
              <w:rPr>
                <w:rFonts w:ascii="Times New Roman" w:hAnsi="Times New Roman" w:cs="Times New Roman"/>
                <w:sz w:val="20"/>
                <w:szCs w:val="20"/>
              </w:rPr>
              <w:tab/>
            </w:r>
            <w:sdt>
              <w:sdtPr>
                <w:rPr>
                  <w:rFonts w:ascii="Times New Roman" w:hAnsi="Times New Roman" w:cs="Times New Roman"/>
                  <w:sz w:val="20"/>
                  <w:szCs w:val="20"/>
                </w:rPr>
                <w:id w:val="-2124224685"/>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In-service training</w:t>
            </w:r>
          </w:p>
          <w:p w:rsidR="00F46FA8" w:rsidRDefault="00F46FA8" w:rsidP="00763F0C">
            <w:pPr>
              <w:pStyle w:val="ListParagraph"/>
              <w:numPr>
                <w:ilvl w:val="0"/>
                <w:numId w:val="50"/>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Midwives                                                 </w:t>
            </w:r>
            <w:sdt>
              <w:sdtPr>
                <w:rPr>
                  <w:rFonts w:ascii="Times New Roman" w:hAnsi="Times New Roman" w:cs="Times New Roman"/>
                  <w:sz w:val="20"/>
                  <w:szCs w:val="20"/>
                </w:rPr>
                <w:id w:val="-1076052478"/>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Pre-service training</w:t>
            </w:r>
            <w:r>
              <w:rPr>
                <w:rFonts w:ascii="Times New Roman" w:hAnsi="Times New Roman" w:cs="Times New Roman"/>
                <w:sz w:val="20"/>
                <w:szCs w:val="20"/>
              </w:rPr>
              <w:tab/>
            </w:r>
            <w:sdt>
              <w:sdtPr>
                <w:rPr>
                  <w:rFonts w:ascii="Times New Roman" w:hAnsi="Times New Roman" w:cs="Times New Roman"/>
                  <w:sz w:val="20"/>
                  <w:szCs w:val="20"/>
                </w:rPr>
                <w:id w:val="-1450859522"/>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In-service training</w:t>
            </w:r>
          </w:p>
          <w:p w:rsidR="00F46FA8" w:rsidRDefault="00F46FA8" w:rsidP="00763F0C">
            <w:pPr>
              <w:pStyle w:val="ListParagraph"/>
              <w:numPr>
                <w:ilvl w:val="0"/>
                <w:numId w:val="50"/>
              </w:numPr>
              <w:spacing w:after="0" w:line="240" w:lineRule="auto"/>
              <w:rPr>
                <w:rFonts w:ascii="Times New Roman" w:hAnsi="Times New Roman" w:cs="Times New Roman"/>
                <w:sz w:val="20"/>
                <w:szCs w:val="20"/>
              </w:rPr>
            </w:pPr>
            <w:r>
              <w:rPr>
                <w:rFonts w:ascii="Times New Roman" w:hAnsi="Times New Roman" w:cs="Times New Roman"/>
                <w:sz w:val="20"/>
                <w:szCs w:val="20"/>
              </w:rPr>
              <w:t>Auxiliary midwives:</w:t>
            </w:r>
            <w:r>
              <w:rPr>
                <w:rFonts w:ascii="Times New Roman" w:hAnsi="Times New Roman" w:cs="Times New Roman"/>
                <w:sz w:val="20"/>
                <w:szCs w:val="20"/>
              </w:rPr>
              <w:tab/>
              <w:t xml:space="preserve">                             </w:t>
            </w:r>
            <w:sdt>
              <w:sdtPr>
                <w:rPr>
                  <w:rFonts w:ascii="Times New Roman" w:hAnsi="Times New Roman" w:cs="Times New Roman"/>
                  <w:sz w:val="20"/>
                  <w:szCs w:val="20"/>
                </w:rPr>
                <w:id w:val="-1596017424"/>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Pre-service training</w:t>
            </w:r>
            <w:r>
              <w:rPr>
                <w:rFonts w:ascii="Times New Roman" w:hAnsi="Times New Roman" w:cs="Times New Roman"/>
                <w:sz w:val="20"/>
                <w:szCs w:val="20"/>
              </w:rPr>
              <w:tab/>
            </w:r>
            <w:sdt>
              <w:sdtPr>
                <w:rPr>
                  <w:rFonts w:ascii="Times New Roman" w:hAnsi="Times New Roman" w:cs="Times New Roman"/>
                  <w:sz w:val="20"/>
                  <w:szCs w:val="20"/>
                </w:rPr>
                <w:id w:val="-1275630910"/>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In-service training</w:t>
            </w:r>
          </w:p>
          <w:p w:rsidR="00F46FA8" w:rsidRDefault="00F46FA8" w:rsidP="00763F0C">
            <w:pPr>
              <w:pStyle w:val="ListParagraph"/>
              <w:numPr>
                <w:ilvl w:val="0"/>
                <w:numId w:val="50"/>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Clinical officers                                       </w:t>
            </w:r>
            <w:sdt>
              <w:sdtPr>
                <w:rPr>
                  <w:rFonts w:ascii="Times New Roman" w:hAnsi="Times New Roman" w:cs="Times New Roman"/>
                  <w:sz w:val="20"/>
                  <w:szCs w:val="20"/>
                </w:rPr>
                <w:id w:val="-620221221"/>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Pre-service training</w:t>
            </w:r>
            <w:r>
              <w:rPr>
                <w:rFonts w:ascii="Times New Roman" w:hAnsi="Times New Roman" w:cs="Times New Roman"/>
                <w:sz w:val="20"/>
                <w:szCs w:val="20"/>
              </w:rPr>
              <w:tab/>
            </w:r>
            <w:sdt>
              <w:sdtPr>
                <w:rPr>
                  <w:rFonts w:ascii="Times New Roman" w:hAnsi="Times New Roman" w:cs="Times New Roman"/>
                  <w:sz w:val="20"/>
                  <w:szCs w:val="20"/>
                </w:rPr>
                <w:id w:val="193891144"/>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In-service training</w:t>
            </w:r>
          </w:p>
          <w:p w:rsidR="00F46FA8" w:rsidRDefault="00F46FA8" w:rsidP="00763F0C">
            <w:pPr>
              <w:pStyle w:val="ListParagraph"/>
              <w:numPr>
                <w:ilvl w:val="0"/>
                <w:numId w:val="50"/>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Physicians/clinicians                </w:t>
            </w:r>
            <w:r>
              <w:rPr>
                <w:rFonts w:ascii="Times New Roman" w:hAnsi="Times New Roman" w:cs="Times New Roman"/>
                <w:sz w:val="20"/>
                <w:szCs w:val="20"/>
              </w:rPr>
              <w:tab/>
            </w:r>
            <w:r>
              <w:rPr>
                <w:rFonts w:ascii="Times New Roman" w:hAnsi="Times New Roman" w:cs="Times New Roman"/>
                <w:sz w:val="20"/>
                <w:szCs w:val="20"/>
              </w:rPr>
              <w:tab/>
            </w:r>
            <w:sdt>
              <w:sdtPr>
                <w:rPr>
                  <w:rFonts w:ascii="MS Gothic" w:eastAsia="MS Gothic" w:hAnsi="MS Gothic" w:cs="Times New Roman" w:hint="eastAsia"/>
                  <w:sz w:val="20"/>
                  <w:szCs w:val="20"/>
                </w:rPr>
                <w:id w:val="-1624145993"/>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Pre-service training</w:t>
            </w:r>
            <w:r>
              <w:rPr>
                <w:rFonts w:ascii="Times New Roman" w:hAnsi="Times New Roman" w:cs="Times New Roman"/>
                <w:sz w:val="20"/>
                <w:szCs w:val="20"/>
              </w:rPr>
              <w:tab/>
            </w:r>
            <w:sdt>
              <w:sdtPr>
                <w:rPr>
                  <w:rFonts w:ascii="MS Gothic" w:eastAsia="MS Gothic" w:hAnsi="MS Gothic" w:cs="Times New Roman" w:hint="eastAsia"/>
                  <w:sz w:val="20"/>
                  <w:szCs w:val="20"/>
                </w:rPr>
                <w:id w:val="-267162006"/>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In-service training </w:t>
            </w:r>
          </w:p>
          <w:p w:rsidR="00F46FA8" w:rsidRDefault="00F46FA8" w:rsidP="00763F0C">
            <w:pPr>
              <w:pStyle w:val="ListParagraph"/>
              <w:numPr>
                <w:ilvl w:val="0"/>
                <w:numId w:val="50"/>
              </w:numPr>
              <w:spacing w:after="0" w:line="240" w:lineRule="auto"/>
              <w:rPr>
                <w:rFonts w:ascii="Times New Roman" w:hAnsi="Times New Roman" w:cs="Times New Roman"/>
                <w:sz w:val="20"/>
                <w:szCs w:val="20"/>
              </w:rPr>
            </w:pPr>
            <w:r>
              <w:rPr>
                <w:rFonts w:ascii="Times New Roman" w:hAnsi="Times New Roman" w:cs="Times New Roman"/>
                <w:sz w:val="20"/>
                <w:szCs w:val="20"/>
              </w:rPr>
              <w:t>Other cadre: ………….</w:t>
            </w:r>
            <w:r>
              <w:rPr>
                <w:rFonts w:ascii="Times New Roman" w:hAnsi="Times New Roman" w:cs="Times New Roman"/>
                <w:sz w:val="20"/>
                <w:szCs w:val="20"/>
              </w:rPr>
              <w:tab/>
            </w:r>
            <w:r>
              <w:rPr>
                <w:rFonts w:ascii="Times New Roman" w:hAnsi="Times New Roman" w:cs="Times New Roman"/>
                <w:sz w:val="20"/>
                <w:szCs w:val="20"/>
              </w:rPr>
              <w:tab/>
            </w:r>
            <w:sdt>
              <w:sdtPr>
                <w:rPr>
                  <w:rFonts w:ascii="Times New Roman" w:hAnsi="Times New Roman" w:cs="Times New Roman"/>
                  <w:sz w:val="20"/>
                  <w:szCs w:val="20"/>
                </w:rPr>
                <w:id w:val="1737665106"/>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Pre-service training</w:t>
            </w:r>
            <w:r>
              <w:rPr>
                <w:rFonts w:ascii="Times New Roman" w:hAnsi="Times New Roman" w:cs="Times New Roman"/>
                <w:sz w:val="20"/>
                <w:szCs w:val="20"/>
              </w:rPr>
              <w:tab/>
            </w:r>
            <w:sdt>
              <w:sdtPr>
                <w:rPr>
                  <w:rFonts w:ascii="Times New Roman" w:hAnsi="Times New Roman" w:cs="Times New Roman"/>
                  <w:sz w:val="20"/>
                  <w:szCs w:val="20"/>
                </w:rPr>
                <w:id w:val="1624652507"/>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In-service training</w:t>
            </w:r>
          </w:p>
          <w:p w:rsidR="00F46FA8" w:rsidRDefault="00F46FA8" w:rsidP="00763F0C">
            <w:pPr>
              <w:rPr>
                <w:rFonts w:ascii="Times New Roman" w:hAnsi="Times New Roman" w:cs="Times New Roman"/>
                <w:i/>
                <w:sz w:val="20"/>
                <w:szCs w:val="20"/>
              </w:rPr>
            </w:pPr>
          </w:p>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Explain if the contents of the training manuals are adapted according to international guidelines. Please specify the year of last update of training materials.</w:t>
            </w:r>
          </w:p>
          <w:p w:rsidR="00F46FA8" w:rsidRDefault="00F46FA8" w:rsidP="00763F0C">
            <w:pPr>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3.5 What supervision and mentoring mechanisms are in place to ensure that trained health workers adequately perform neonatal resuscitation using bag and mask as per national guidelines?</w:t>
            </w:r>
          </w:p>
          <w:p w:rsidR="00F46FA8" w:rsidRDefault="00F46FA8" w:rsidP="00763F0C">
            <w:pPr>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Please provide a summary of key bottlenecks.</w:t>
            </w: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7030A0"/>
            <w:hideMark/>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health work force to perform neonatal resuscitation in the facilities is:</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tc>
      </w:tr>
      <w:tr w:rsidR="00F46FA8" w:rsidTr="00763F0C">
        <w:tc>
          <w:tcPr>
            <w:tcW w:w="8534"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4. Essential medical products and technologies</w:t>
            </w: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 xml:space="preserve">4.1 Indicate whether ambu bags and masks are included in the National Essential Device List (NEDL) for the indication of neonatal resuscitation? </w:t>
            </w:r>
          </w:p>
          <w:p w:rsidR="00F46FA8" w:rsidRDefault="00F46FA8" w:rsidP="00763F0C">
            <w:pPr>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spacing w:before="120" w:after="120"/>
              <w:ind w:left="459" w:hanging="459"/>
              <w:rPr>
                <w:rFonts w:ascii="Times New Roman" w:hAnsi="Times New Roman" w:cs="Times New Roman"/>
                <w:sz w:val="20"/>
                <w:szCs w:val="20"/>
              </w:rPr>
            </w:pPr>
            <w:r>
              <w:rPr>
                <w:rFonts w:ascii="Times New Roman" w:hAnsi="Times New Roman" w:cs="Times New Roman"/>
                <w:sz w:val="20"/>
                <w:szCs w:val="20"/>
              </w:rPr>
              <w:t>4.2 Who are the main manufacturers of these devices? Explain whether sufficient medical products (branded or generic) that can be used for neonatal resuscitation are licensed.</w:t>
            </w: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Pr="00F92C2C" w:rsidRDefault="00F46FA8" w:rsidP="00763F0C">
            <w:pPr>
              <w:spacing w:before="120" w:after="120"/>
              <w:ind w:left="459" w:hanging="459"/>
              <w:rPr>
                <w:rFonts w:ascii="Times New Roman" w:hAnsi="Times New Roman" w:cs="Times New Roman"/>
                <w:i/>
                <w:sz w:val="20"/>
                <w:szCs w:val="20"/>
              </w:rPr>
            </w:pPr>
            <w:r>
              <w:rPr>
                <w:rFonts w:ascii="Times New Roman" w:hAnsi="Times New Roman" w:cs="Times New Roman"/>
                <w:sz w:val="20"/>
                <w:szCs w:val="20"/>
              </w:rPr>
              <w:t xml:space="preserve">4.3 Explain and describe if there are functional national or local systems in place to accurately forecast and distribute these devices when needed. </w:t>
            </w:r>
            <w:r>
              <w:rPr>
                <w:rFonts w:ascii="Times New Roman" w:hAnsi="Times New Roman" w:cs="Times New Roman"/>
                <w:iCs/>
                <w:sz w:val="20"/>
                <w:szCs w:val="20"/>
              </w:rPr>
              <w:t>If not, please explain why.</w:t>
            </w:r>
          </w:p>
          <w:p w:rsidR="00F46FA8" w:rsidRDefault="00F46FA8" w:rsidP="00763F0C">
            <w:pPr>
              <w:pStyle w:val="ListParagraph"/>
              <w:spacing w:after="0" w:line="240" w:lineRule="auto"/>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spacing w:before="120" w:after="120"/>
              <w:ind w:left="459" w:hanging="459"/>
              <w:rPr>
                <w:rFonts w:ascii="Times New Roman" w:hAnsi="Times New Roman" w:cs="Times New Roman"/>
                <w:sz w:val="20"/>
                <w:szCs w:val="20"/>
              </w:rPr>
            </w:pPr>
            <w:r>
              <w:rPr>
                <w:rFonts w:ascii="Times New Roman" w:hAnsi="Times New Roman" w:cs="Times New Roman"/>
                <w:sz w:val="20"/>
                <w:szCs w:val="20"/>
              </w:rPr>
              <w:t>4.4 Describe and specify the causes of stock-outs of bag and masks for neonatal resuscitation at national and sub-national level in the last twelve months</w:t>
            </w:r>
            <w:r>
              <w:rPr>
                <w:rFonts w:ascii="Times New Roman" w:hAnsi="Times New Roman" w:cs="Times New Roman"/>
                <w:iCs/>
                <w:sz w:val="20"/>
                <w:szCs w:val="20"/>
              </w:rPr>
              <w:t>, if any.</w:t>
            </w:r>
          </w:p>
          <w:p w:rsidR="00F46FA8" w:rsidRDefault="00F46FA8" w:rsidP="00763F0C">
            <w:pPr>
              <w:spacing w:before="120" w:after="120"/>
              <w:ind w:left="459"/>
              <w:rPr>
                <w:rFonts w:ascii="Times New Roman" w:hAnsi="Times New Roman" w:cs="Times New Roman"/>
                <w:sz w:val="20"/>
                <w:szCs w:val="20"/>
              </w:rPr>
            </w:pPr>
          </w:p>
          <w:p w:rsidR="00F46FA8" w:rsidRDefault="00F46FA8" w:rsidP="00763F0C">
            <w:pPr>
              <w:spacing w:before="120" w:after="120"/>
              <w:rPr>
                <w:rFonts w:ascii="Times New Roman" w:hAnsi="Times New Roman" w:cs="Times New Roman"/>
                <w:sz w:val="20"/>
                <w:szCs w:val="20"/>
              </w:rPr>
            </w:pPr>
            <w:r>
              <w:rPr>
                <w:rFonts w:ascii="Times New Roman" w:hAnsi="Times New Roman" w:cs="Times New Roman"/>
                <w:sz w:val="20"/>
                <w:szCs w:val="20"/>
              </w:rPr>
              <w:t xml:space="preserve">Explain if there is a functional logistics information system able to detect the need of bags and masks in health facilities in need of the device. </w:t>
            </w:r>
          </w:p>
          <w:p w:rsidR="00F46FA8" w:rsidRDefault="00F46FA8" w:rsidP="00763F0C">
            <w:pPr>
              <w:spacing w:before="120" w:after="120"/>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4.5 Provide additional challenges related to the procurement and distribution of bag and masks in health facilities.</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Please provide a summary of key bottlenecks.</w:t>
            </w: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7030A0"/>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the procurement and supply management system for neonatal resuscitation devices in health facilities is:</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p w:rsidR="00F46FA8" w:rsidRDefault="00F46FA8" w:rsidP="00763F0C">
            <w:pPr>
              <w:pStyle w:val="ListParagraph"/>
              <w:spacing w:after="0" w:line="240" w:lineRule="auto"/>
              <w:ind w:left="630"/>
              <w:rPr>
                <w:rFonts w:ascii="Times New Roman" w:hAnsi="Times New Roman" w:cs="Times New Roman"/>
                <w:b/>
                <w:color w:val="FFFFFF" w:themeColor="background1"/>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pStyle w:val="ListParagraph"/>
              <w:spacing w:after="0" w:line="240" w:lineRule="auto"/>
              <w:ind w:left="0"/>
              <w:rPr>
                <w:rFonts w:ascii="Times New Roman" w:hAnsi="Times New Roman" w:cs="Times New Roman"/>
                <w:b/>
                <w:sz w:val="20"/>
                <w:szCs w:val="20"/>
              </w:rPr>
            </w:pPr>
            <w:r>
              <w:rPr>
                <w:rFonts w:ascii="Times New Roman" w:hAnsi="Times New Roman" w:cs="Times New Roman"/>
                <w:b/>
                <w:sz w:val="20"/>
                <w:szCs w:val="20"/>
              </w:rPr>
              <w:t>5. Health service delivery</w:t>
            </w: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spacing w:before="120"/>
              <w:ind w:left="284" w:hanging="284"/>
              <w:rPr>
                <w:rFonts w:ascii="Times New Roman" w:hAnsi="Times New Roman" w:cs="Times New Roman"/>
                <w:sz w:val="20"/>
                <w:szCs w:val="20"/>
              </w:rPr>
            </w:pPr>
            <w:r>
              <w:rPr>
                <w:rFonts w:ascii="Times New Roman" w:hAnsi="Times New Roman" w:cs="Times New Roman"/>
                <w:sz w:val="20"/>
                <w:szCs w:val="20"/>
              </w:rPr>
              <w:t>5.1 Explain if neonatal resuscitation is available in facilities at all recommended levels of care. For example:</w:t>
            </w:r>
          </w:p>
          <w:p w:rsidR="00F46FA8" w:rsidRDefault="00F46FA8" w:rsidP="00763F0C">
            <w:pPr>
              <w:pStyle w:val="ListParagraph"/>
              <w:numPr>
                <w:ilvl w:val="0"/>
                <w:numId w:val="23"/>
              </w:numPr>
              <w:spacing w:after="120" w:line="240" w:lineRule="auto"/>
              <w:rPr>
                <w:rFonts w:ascii="Times New Roman" w:hAnsi="Times New Roman" w:cs="Times New Roman"/>
                <w:color w:val="221C0E"/>
                <w:sz w:val="20"/>
                <w:szCs w:val="20"/>
              </w:rPr>
            </w:pPr>
            <w:r>
              <w:rPr>
                <w:rFonts w:ascii="Times New Roman" w:hAnsi="Times New Roman" w:cs="Times New Roman"/>
                <w:iCs/>
                <w:sz w:val="20"/>
                <w:szCs w:val="20"/>
              </w:rPr>
              <w:t>Describe what types of health facilities perform more neonatal resuscitation and if it is performed in rural and remote areas.</w:t>
            </w:r>
            <w:r>
              <w:rPr>
                <w:rFonts w:ascii="Times New Roman" w:hAnsi="Times New Roman" w:cs="Times New Roman"/>
                <w:sz w:val="20"/>
                <w:szCs w:val="20"/>
              </w:rPr>
              <w:t xml:space="preserve"> </w:t>
            </w:r>
            <w:r>
              <w:rPr>
                <w:rFonts w:ascii="Times New Roman" w:hAnsi="Times New Roman" w:cs="Times New Roman"/>
                <w:color w:val="221C0E"/>
                <w:sz w:val="20"/>
                <w:szCs w:val="20"/>
              </w:rPr>
              <w:t xml:space="preserve">Explain if an inspection is performed regularly to ensure that bags and masks needed for </w:t>
            </w:r>
            <w:r>
              <w:rPr>
                <w:rFonts w:ascii="Times New Roman" w:hAnsi="Times New Roman" w:cs="Times New Roman"/>
                <w:iCs/>
                <w:sz w:val="20"/>
                <w:szCs w:val="20"/>
              </w:rPr>
              <w:t>neonatal resuscitation</w:t>
            </w:r>
            <w:r>
              <w:rPr>
                <w:rFonts w:ascii="Times New Roman" w:hAnsi="Times New Roman" w:cs="Times New Roman"/>
                <w:color w:val="221C0E"/>
                <w:sz w:val="20"/>
                <w:szCs w:val="20"/>
              </w:rPr>
              <w:t xml:space="preserve"> are present.</w:t>
            </w:r>
          </w:p>
          <w:p w:rsidR="00F46FA8" w:rsidRPr="00F92C2C" w:rsidRDefault="00F46FA8" w:rsidP="00763F0C">
            <w:pPr>
              <w:pStyle w:val="ListParagraph"/>
              <w:numPr>
                <w:ilvl w:val="0"/>
                <w:numId w:val="23"/>
              </w:numPr>
              <w:spacing w:before="120" w:after="120" w:line="240" w:lineRule="auto"/>
              <w:rPr>
                <w:rFonts w:ascii="Times New Roman" w:hAnsi="Times New Roman" w:cs="Times New Roman"/>
                <w:iCs/>
                <w:sz w:val="20"/>
                <w:szCs w:val="20"/>
                <w:lang w:val="en-GB"/>
              </w:rPr>
            </w:pPr>
            <w:r>
              <w:rPr>
                <w:rFonts w:ascii="Times New Roman" w:hAnsi="Times New Roman" w:cs="Times New Roman"/>
                <w:color w:val="221C0E"/>
                <w:sz w:val="20"/>
                <w:szCs w:val="20"/>
              </w:rPr>
              <w:t xml:space="preserve">Explain if a management system is in place to ensure that </w:t>
            </w:r>
            <w:r>
              <w:rPr>
                <w:rFonts w:ascii="Times New Roman" w:hAnsi="Times New Roman" w:cs="Times New Roman"/>
                <w:iCs/>
                <w:sz w:val="20"/>
                <w:szCs w:val="20"/>
              </w:rPr>
              <w:t>neonatal resuscitation</w:t>
            </w:r>
            <w:r>
              <w:rPr>
                <w:rFonts w:ascii="Times New Roman" w:hAnsi="Times New Roman" w:cs="Times New Roman"/>
                <w:color w:val="221C0E"/>
                <w:sz w:val="20"/>
                <w:szCs w:val="20"/>
              </w:rPr>
              <w:t xml:space="preserve"> is available 24 hours a day. </w:t>
            </w:r>
            <w:r>
              <w:rPr>
                <w:rFonts w:ascii="Times New Roman" w:hAnsi="Times New Roman" w:cs="Times New Roman"/>
                <w:iCs/>
                <w:sz w:val="20"/>
                <w:szCs w:val="20"/>
              </w:rPr>
              <w:t>If not, please explain why.</w:t>
            </w:r>
          </w:p>
          <w:p w:rsidR="00F46FA8" w:rsidRDefault="00F46FA8" w:rsidP="00763F0C">
            <w:pPr>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ind w:left="318" w:hanging="318"/>
              <w:rPr>
                <w:rFonts w:ascii="Times New Roman" w:hAnsi="Times New Roman" w:cs="Times New Roman"/>
                <w:iCs/>
                <w:sz w:val="20"/>
                <w:szCs w:val="20"/>
              </w:rPr>
            </w:pPr>
            <w:r>
              <w:rPr>
                <w:rFonts w:ascii="Times New Roman" w:hAnsi="Times New Roman" w:cs="Times New Roman"/>
                <w:iCs/>
                <w:sz w:val="20"/>
                <w:szCs w:val="20"/>
              </w:rPr>
              <w:t>5.2 Describe the systems in place to promote the adherence to national standard and clinical protocols on neonatal resuscitation. For example:</w:t>
            </w:r>
          </w:p>
          <w:p w:rsidR="00F46FA8" w:rsidRDefault="00F46FA8" w:rsidP="00763F0C">
            <w:pPr>
              <w:pStyle w:val="ListParagraph"/>
              <w:numPr>
                <w:ilvl w:val="0"/>
                <w:numId w:val="22"/>
              </w:numPr>
              <w:spacing w:after="0" w:line="240" w:lineRule="auto"/>
              <w:rPr>
                <w:rFonts w:ascii="Times New Roman" w:hAnsi="Times New Roman" w:cs="Times New Roman"/>
                <w:iCs/>
                <w:sz w:val="20"/>
                <w:szCs w:val="20"/>
              </w:rPr>
            </w:pPr>
            <w:r>
              <w:rPr>
                <w:rFonts w:ascii="Times New Roman" w:hAnsi="Times New Roman" w:cs="Times New Roman"/>
                <w:iCs/>
                <w:sz w:val="20"/>
                <w:szCs w:val="20"/>
              </w:rPr>
              <w:t>Explain if there are quality improvement mechanisms in place with standardized tools such as checklists to assess and enhance the quality of neonatal resuscitation</w:t>
            </w:r>
            <w:r>
              <w:rPr>
                <w:rFonts w:ascii="Times New Roman" w:hAnsi="Times New Roman" w:cs="Times New Roman"/>
                <w:color w:val="221C0E"/>
                <w:sz w:val="20"/>
                <w:szCs w:val="20"/>
              </w:rPr>
              <w:t xml:space="preserve"> </w:t>
            </w:r>
            <w:r>
              <w:rPr>
                <w:rFonts w:ascii="Times New Roman" w:hAnsi="Times New Roman" w:cs="Times New Roman"/>
                <w:iCs/>
                <w:sz w:val="20"/>
                <w:szCs w:val="20"/>
              </w:rPr>
              <w:t>services provided to newborns.</w:t>
            </w:r>
          </w:p>
          <w:p w:rsidR="00F46FA8" w:rsidRDefault="00F46FA8" w:rsidP="00763F0C">
            <w:pPr>
              <w:pStyle w:val="ListParagraph"/>
              <w:numPr>
                <w:ilvl w:val="0"/>
                <w:numId w:val="22"/>
              </w:numPr>
              <w:autoSpaceDE w:val="0"/>
              <w:autoSpaceDN w:val="0"/>
              <w:adjustRightInd w:val="0"/>
              <w:spacing w:before="120" w:after="120" w:line="240" w:lineRule="auto"/>
              <w:rPr>
                <w:rFonts w:ascii="Times New Roman" w:hAnsi="Times New Roman" w:cs="Times New Roman"/>
                <w:color w:val="221C0E"/>
                <w:sz w:val="20"/>
                <w:szCs w:val="20"/>
              </w:rPr>
            </w:pPr>
            <w:r>
              <w:rPr>
                <w:rFonts w:ascii="Times New Roman" w:hAnsi="Times New Roman" w:cs="Times New Roman"/>
                <w:color w:val="221C0E"/>
                <w:sz w:val="20"/>
                <w:szCs w:val="20"/>
              </w:rPr>
              <w:t xml:space="preserve">Explain whether assisted </w:t>
            </w:r>
            <w:r>
              <w:rPr>
                <w:rFonts w:ascii="Times New Roman" w:hAnsi="Times New Roman" w:cs="Times New Roman"/>
                <w:iCs/>
                <w:sz w:val="20"/>
                <w:szCs w:val="20"/>
              </w:rPr>
              <w:t>neonatal resuscitation</w:t>
            </w:r>
            <w:r>
              <w:rPr>
                <w:rFonts w:ascii="Times New Roman" w:hAnsi="Times New Roman" w:cs="Times New Roman"/>
                <w:color w:val="221C0E"/>
                <w:sz w:val="20"/>
                <w:szCs w:val="20"/>
              </w:rPr>
              <w:t xml:space="preserve"> is performed regularly and assessed every three to six months in health facilities and if there are manuals detailing standards of practice available and accessible for staff use.</w:t>
            </w:r>
          </w:p>
          <w:p w:rsidR="00F46FA8" w:rsidRDefault="00F46FA8" w:rsidP="00763F0C">
            <w:pPr>
              <w:pStyle w:val="ListParagraph"/>
              <w:numPr>
                <w:ilvl w:val="0"/>
                <w:numId w:val="23"/>
              </w:numPr>
              <w:autoSpaceDE w:val="0"/>
              <w:autoSpaceDN w:val="0"/>
              <w:adjustRightInd w:val="0"/>
              <w:spacing w:before="120" w:after="120" w:line="240" w:lineRule="auto"/>
              <w:rPr>
                <w:rFonts w:ascii="Times New Roman" w:hAnsi="Times New Roman" w:cs="Times New Roman"/>
                <w:color w:val="221C0E"/>
                <w:sz w:val="20"/>
                <w:szCs w:val="20"/>
              </w:rPr>
            </w:pPr>
            <w:r>
              <w:rPr>
                <w:rFonts w:ascii="Times New Roman" w:hAnsi="Times New Roman" w:cs="Times New Roman"/>
                <w:color w:val="221C0E"/>
                <w:sz w:val="20"/>
                <w:szCs w:val="20"/>
              </w:rPr>
              <w:t xml:space="preserve">Are perinatal death reviews conducted? </w:t>
            </w:r>
          </w:p>
          <w:p w:rsidR="00F46FA8" w:rsidRDefault="00F46FA8" w:rsidP="00763F0C">
            <w:pPr>
              <w:pStyle w:val="ListParagraph"/>
              <w:numPr>
                <w:ilvl w:val="0"/>
                <w:numId w:val="23"/>
              </w:numPr>
              <w:autoSpaceDE w:val="0"/>
              <w:autoSpaceDN w:val="0"/>
              <w:adjustRightInd w:val="0"/>
              <w:spacing w:before="120" w:after="120" w:line="240" w:lineRule="auto"/>
              <w:rPr>
                <w:rFonts w:ascii="Times New Roman" w:hAnsi="Times New Roman" w:cs="Times New Roman"/>
                <w:color w:val="221C0E"/>
                <w:sz w:val="20"/>
                <w:szCs w:val="20"/>
              </w:rPr>
            </w:pPr>
            <w:r>
              <w:rPr>
                <w:rFonts w:ascii="Times New Roman" w:hAnsi="Times New Roman" w:cs="Times New Roman"/>
                <w:iCs/>
                <w:sz w:val="20"/>
                <w:szCs w:val="20"/>
              </w:rPr>
              <w:t>Are the standards maintained in public and private facilities to ensure quality care for all newborns in line with national guidelines? Please explain.</w:t>
            </w:r>
            <w:r>
              <w:rPr>
                <w:rFonts w:ascii="Times New Roman" w:hAnsi="Times New Roman" w:cs="Times New Roman"/>
                <w:color w:val="221C0E"/>
                <w:sz w:val="20"/>
                <w:szCs w:val="20"/>
              </w:rPr>
              <w:t xml:space="preserve"> </w:t>
            </w:r>
          </w:p>
          <w:p w:rsidR="00F46FA8" w:rsidRDefault="00F46FA8" w:rsidP="00763F0C">
            <w:pPr>
              <w:pStyle w:val="ListParagraph"/>
              <w:numPr>
                <w:ilvl w:val="0"/>
                <w:numId w:val="23"/>
              </w:numPr>
              <w:autoSpaceDE w:val="0"/>
              <w:autoSpaceDN w:val="0"/>
              <w:adjustRightInd w:val="0"/>
              <w:spacing w:before="120" w:after="120" w:line="240" w:lineRule="auto"/>
              <w:rPr>
                <w:rFonts w:ascii="Times New Roman" w:hAnsi="Times New Roman" w:cs="Times New Roman"/>
                <w:color w:val="221C0E"/>
                <w:sz w:val="20"/>
                <w:szCs w:val="20"/>
              </w:rPr>
            </w:pPr>
            <w:r>
              <w:rPr>
                <w:rFonts w:ascii="Times New Roman" w:hAnsi="Times New Roman" w:cs="Times New Roman"/>
                <w:color w:val="221C0E"/>
                <w:sz w:val="20"/>
                <w:szCs w:val="20"/>
              </w:rPr>
              <w:t>Describe the hygiene and infection prevention measures in place.</w:t>
            </w:r>
          </w:p>
          <w:p w:rsidR="00F46FA8" w:rsidRDefault="00F46FA8" w:rsidP="00763F0C">
            <w:pPr>
              <w:pStyle w:val="ListParagraph"/>
              <w:spacing w:before="120" w:after="120" w:line="240" w:lineRule="auto"/>
              <w:rPr>
                <w:rFonts w:ascii="Times New Roman" w:hAnsi="Times New Roman" w:cs="Times New Roman"/>
                <w:sz w:val="20"/>
                <w:szCs w:val="20"/>
                <w:lang w:val="en-GB"/>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autoSpaceDE w:val="0"/>
              <w:autoSpaceDN w:val="0"/>
              <w:adjustRightInd w:val="0"/>
              <w:rPr>
                <w:rFonts w:ascii="Times New Roman" w:hAnsi="Times New Roman" w:cs="Times New Roman"/>
                <w:color w:val="221C0E"/>
                <w:sz w:val="20"/>
                <w:szCs w:val="20"/>
                <w:lang w:val="en-US"/>
              </w:rPr>
            </w:pPr>
            <w:r>
              <w:rPr>
                <w:rFonts w:ascii="Times New Roman" w:hAnsi="Times New Roman" w:cs="Times New Roman"/>
                <w:sz w:val="20"/>
                <w:szCs w:val="20"/>
              </w:rPr>
              <w:t xml:space="preserve">5.3 Explain if there is a functional referral system to strengthen linkages between health facilities and the community. If not, why? </w:t>
            </w:r>
            <w:r>
              <w:rPr>
                <w:rFonts w:ascii="Times New Roman" w:hAnsi="Times New Roman" w:cs="Times New Roman"/>
                <w:color w:val="221C0E"/>
                <w:sz w:val="20"/>
                <w:szCs w:val="20"/>
                <w:lang w:val="en-US"/>
              </w:rPr>
              <w:t>Are communication systems in place between hospitals and ambulances?</w:t>
            </w:r>
            <w:r>
              <w:rPr>
                <w:rFonts w:ascii="Times New Roman" w:hAnsi="Times New Roman" w:cs="Times New Roman"/>
                <w:sz w:val="20"/>
                <w:szCs w:val="20"/>
                <w:lang w:val="en-US"/>
              </w:rPr>
              <w:t xml:space="preserve"> </w:t>
            </w:r>
            <w:r>
              <w:rPr>
                <w:rFonts w:ascii="Times New Roman" w:hAnsi="Times New Roman" w:cs="Times New Roman"/>
                <w:sz w:val="20"/>
                <w:szCs w:val="20"/>
              </w:rPr>
              <w:t>Explain whether ambulances services are functional and effective and if</w:t>
            </w:r>
            <w:r>
              <w:rPr>
                <w:rFonts w:ascii="Times New Roman" w:hAnsi="Times New Roman" w:cs="Times New Roman"/>
                <w:color w:val="221C0E"/>
                <w:sz w:val="20"/>
                <w:szCs w:val="20"/>
                <w:lang w:val="en-US"/>
              </w:rPr>
              <w:t xml:space="preserve"> communication systems (radios/phones) are available for referrals?</w:t>
            </w:r>
          </w:p>
          <w:p w:rsidR="00F46FA8" w:rsidRPr="00F92C2C"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 xml:space="preserve">5.4 Describe other barriers to the performance of </w:t>
            </w:r>
            <w:r>
              <w:rPr>
                <w:rFonts w:ascii="Times New Roman" w:hAnsi="Times New Roman" w:cs="Times New Roman"/>
                <w:i/>
                <w:iCs/>
                <w:sz w:val="20"/>
                <w:szCs w:val="20"/>
              </w:rPr>
              <w:t>neonatal resuscitation</w:t>
            </w:r>
            <w:r>
              <w:rPr>
                <w:rFonts w:ascii="Times New Roman" w:hAnsi="Times New Roman" w:cs="Times New Roman"/>
                <w:i/>
                <w:color w:val="221C0E"/>
                <w:sz w:val="20"/>
                <w:szCs w:val="20"/>
                <w:lang w:val="en-US"/>
              </w:rPr>
              <w:t xml:space="preserve"> </w:t>
            </w:r>
            <w:r>
              <w:rPr>
                <w:rFonts w:ascii="Times New Roman" w:hAnsi="Times New Roman" w:cs="Times New Roman"/>
                <w:color w:val="221C0E"/>
                <w:sz w:val="20"/>
                <w:szCs w:val="20"/>
                <w:lang w:val="en-US"/>
              </w:rPr>
              <w:t>in health facilities.</w:t>
            </w:r>
          </w:p>
          <w:p w:rsidR="00F46FA8" w:rsidRDefault="00F46FA8" w:rsidP="00763F0C">
            <w:pPr>
              <w:ind w:left="360"/>
              <w:rPr>
                <w:rFonts w:ascii="Times New Roman" w:hAnsi="Times New Roman" w:cs="Times New Roman"/>
                <w:i/>
                <w:sz w:val="20"/>
                <w:szCs w:val="20"/>
              </w:rPr>
            </w:pPr>
          </w:p>
          <w:p w:rsidR="00F46FA8" w:rsidRDefault="00F46FA8" w:rsidP="00763F0C">
            <w:pPr>
              <w:ind w:left="360"/>
              <w:rPr>
                <w:rFonts w:ascii="Times New Roman" w:hAnsi="Times New Roman" w:cs="Times New Roman"/>
                <w:i/>
                <w:sz w:val="20"/>
                <w:szCs w:val="20"/>
              </w:rPr>
            </w:pPr>
          </w:p>
          <w:p w:rsidR="00F46FA8" w:rsidRDefault="00F46FA8" w:rsidP="00763F0C">
            <w:pPr>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Please provide a summary of key bottlenecks.</w:t>
            </w: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7030A0"/>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health service delivery for neonatal resuscitation is:</w:t>
            </w:r>
          </w:p>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p w:rsidR="00F46FA8" w:rsidRDefault="00F46FA8" w:rsidP="00763F0C">
            <w:pPr>
              <w:pStyle w:val="ListParagraph"/>
              <w:spacing w:after="0" w:line="240" w:lineRule="auto"/>
              <w:ind w:left="630"/>
              <w:rPr>
                <w:rFonts w:ascii="Times New Roman" w:hAnsi="Times New Roman" w:cs="Times New Roman"/>
                <w:b/>
                <w:color w:val="FFFFFF" w:themeColor="background1"/>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pStyle w:val="ListParagraph"/>
              <w:spacing w:after="0" w:line="240" w:lineRule="auto"/>
              <w:ind w:left="0"/>
              <w:rPr>
                <w:rFonts w:ascii="Times New Roman" w:hAnsi="Times New Roman" w:cs="Times New Roman"/>
                <w:b/>
                <w:sz w:val="20"/>
                <w:szCs w:val="20"/>
              </w:rPr>
            </w:pPr>
            <w:r>
              <w:rPr>
                <w:rFonts w:ascii="Times New Roman" w:hAnsi="Times New Roman" w:cs="Times New Roman"/>
                <w:b/>
                <w:sz w:val="20"/>
                <w:szCs w:val="20"/>
              </w:rPr>
              <w:t>6. Health information systems</w:t>
            </w: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spacing w:before="120"/>
              <w:ind w:left="318" w:hanging="284"/>
              <w:rPr>
                <w:rFonts w:ascii="Times New Roman" w:hAnsi="Times New Roman" w:cs="Times New Roman"/>
                <w:sz w:val="20"/>
                <w:szCs w:val="20"/>
              </w:rPr>
            </w:pPr>
            <w:r>
              <w:rPr>
                <w:rFonts w:ascii="Times New Roman" w:hAnsi="Times New Roman" w:cs="Times New Roman"/>
                <w:sz w:val="20"/>
                <w:szCs w:val="20"/>
              </w:rPr>
              <w:t xml:space="preserve">6.1 Explain if information is available on </w:t>
            </w:r>
            <w:r>
              <w:rPr>
                <w:rFonts w:ascii="Times New Roman" w:hAnsi="Times New Roman" w:cs="Times New Roman"/>
                <w:iCs/>
                <w:sz w:val="20"/>
                <w:szCs w:val="20"/>
              </w:rPr>
              <w:t>neonatal resuscitation</w:t>
            </w:r>
            <w:r>
              <w:rPr>
                <w:rFonts w:ascii="Times New Roman" w:hAnsi="Times New Roman" w:cs="Times New Roman"/>
                <w:color w:val="221C0E"/>
                <w:sz w:val="20"/>
                <w:szCs w:val="20"/>
                <w:lang w:val="en-US"/>
              </w:rPr>
              <w:t xml:space="preserve"> in health </w:t>
            </w:r>
            <w:r>
              <w:rPr>
                <w:rFonts w:ascii="Times New Roman" w:hAnsi="Times New Roman" w:cs="Times New Roman"/>
                <w:sz w:val="20"/>
                <w:szCs w:val="20"/>
              </w:rPr>
              <w:t xml:space="preserve">facilities and what indicators are used by the routine system to monitor </w:t>
            </w:r>
            <w:r>
              <w:rPr>
                <w:rFonts w:ascii="Times New Roman" w:hAnsi="Times New Roman" w:cs="Times New Roman"/>
                <w:iCs/>
                <w:sz w:val="20"/>
                <w:szCs w:val="20"/>
              </w:rPr>
              <w:t>neonatal resuscitation</w:t>
            </w:r>
            <w:r>
              <w:rPr>
                <w:rFonts w:ascii="Times New Roman" w:hAnsi="Times New Roman" w:cs="Times New Roman"/>
                <w:sz w:val="20"/>
                <w:szCs w:val="20"/>
              </w:rPr>
              <w:t xml:space="preserve">. For example: </w:t>
            </w:r>
          </w:p>
          <w:p w:rsidR="00F46FA8" w:rsidRDefault="00F46FA8" w:rsidP="00763F0C">
            <w:pPr>
              <w:pStyle w:val="ListParagraph"/>
              <w:numPr>
                <w:ilvl w:val="0"/>
                <w:numId w:val="24"/>
              </w:numPr>
              <w:autoSpaceDE w:val="0"/>
              <w:autoSpaceDN w:val="0"/>
              <w:adjustRightInd w:val="0"/>
              <w:spacing w:after="0" w:line="240" w:lineRule="auto"/>
              <w:ind w:left="748" w:hanging="357"/>
              <w:rPr>
                <w:rFonts w:ascii="Times New Roman" w:hAnsi="Times New Roman" w:cs="Times New Roman"/>
                <w:sz w:val="20"/>
                <w:szCs w:val="20"/>
              </w:rPr>
            </w:pPr>
            <w:r>
              <w:rPr>
                <w:rFonts w:ascii="Times New Roman" w:hAnsi="Times New Roman" w:cs="Times New Roman"/>
                <w:sz w:val="20"/>
                <w:szCs w:val="20"/>
              </w:rPr>
              <w:t xml:space="preserve">Describe the indicators used to assess neonatal resuscitation and explain if any information is available on the number of </w:t>
            </w:r>
            <w:r>
              <w:rPr>
                <w:rFonts w:ascii="Times New Roman" w:hAnsi="Times New Roman" w:cs="Times New Roman"/>
                <w:iCs/>
                <w:sz w:val="20"/>
                <w:szCs w:val="20"/>
              </w:rPr>
              <w:t>neonatal resuscitations</w:t>
            </w:r>
            <w:r>
              <w:rPr>
                <w:rFonts w:ascii="Times New Roman" w:hAnsi="Times New Roman" w:cs="Times New Roman"/>
                <w:color w:val="221C0E"/>
                <w:sz w:val="20"/>
                <w:szCs w:val="20"/>
              </w:rPr>
              <w:t xml:space="preserve"> </w:t>
            </w:r>
            <w:r>
              <w:rPr>
                <w:rFonts w:ascii="Times New Roman" w:hAnsi="Times New Roman" w:cs="Times New Roman"/>
                <w:sz w:val="20"/>
                <w:szCs w:val="20"/>
              </w:rPr>
              <w:t>performed monthly or as a proportion of live births in health facilities.</w:t>
            </w:r>
          </w:p>
          <w:p w:rsidR="00F46FA8" w:rsidRPr="00F92C2C" w:rsidRDefault="00F46FA8" w:rsidP="00763F0C">
            <w:pPr>
              <w:pStyle w:val="ListParagraph"/>
              <w:numPr>
                <w:ilvl w:val="0"/>
                <w:numId w:val="24"/>
              </w:numPr>
              <w:spacing w:after="120" w:line="240" w:lineRule="auto"/>
              <w:ind w:left="748" w:hanging="357"/>
              <w:rPr>
                <w:rFonts w:ascii="Times New Roman" w:hAnsi="Times New Roman" w:cs="Times New Roman"/>
                <w:sz w:val="20"/>
                <w:szCs w:val="20"/>
              </w:rPr>
            </w:pPr>
            <w:r>
              <w:rPr>
                <w:rFonts w:ascii="Times New Roman" w:hAnsi="Times New Roman" w:cs="Times New Roman"/>
                <w:sz w:val="20"/>
                <w:szCs w:val="20"/>
              </w:rPr>
              <w:t xml:space="preserve">Describe and specify any information on the use of bag and masks for </w:t>
            </w:r>
            <w:r>
              <w:rPr>
                <w:rFonts w:ascii="Times New Roman" w:hAnsi="Times New Roman" w:cs="Times New Roman"/>
                <w:iCs/>
                <w:sz w:val="20"/>
                <w:szCs w:val="20"/>
              </w:rPr>
              <w:t>neonatal resuscitation</w:t>
            </w:r>
            <w:r>
              <w:rPr>
                <w:rFonts w:ascii="Times New Roman" w:hAnsi="Times New Roman" w:cs="Times New Roman"/>
                <w:color w:val="221C0E"/>
                <w:sz w:val="20"/>
                <w:szCs w:val="20"/>
              </w:rPr>
              <w:t xml:space="preserve"> </w:t>
            </w:r>
            <w:r>
              <w:rPr>
                <w:rFonts w:ascii="Times New Roman" w:hAnsi="Times New Roman" w:cs="Times New Roman"/>
                <w:sz w:val="20"/>
                <w:szCs w:val="20"/>
              </w:rPr>
              <w:t>in the HMIS.</w:t>
            </w:r>
          </w:p>
          <w:p w:rsidR="00F46FA8" w:rsidRDefault="00F46FA8" w:rsidP="00763F0C">
            <w:pPr>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Pr="00F92C2C" w:rsidRDefault="00F46FA8" w:rsidP="00763F0C">
            <w:pPr>
              <w:pStyle w:val="ListParagraph"/>
              <w:numPr>
                <w:ilvl w:val="1"/>
                <w:numId w:val="51"/>
              </w:numPr>
              <w:spacing w:after="120" w:line="240" w:lineRule="auto"/>
              <w:rPr>
                <w:rFonts w:ascii="Times New Roman" w:hAnsi="Times New Roman" w:cs="Times New Roman"/>
                <w:sz w:val="20"/>
                <w:szCs w:val="20"/>
              </w:rPr>
            </w:pPr>
            <w:r>
              <w:rPr>
                <w:rFonts w:ascii="Times New Roman" w:hAnsi="Times New Roman" w:cs="Times New Roman"/>
                <w:sz w:val="20"/>
                <w:szCs w:val="20"/>
              </w:rPr>
              <w:t xml:space="preserve">Explain whether the critical review of the quality of </w:t>
            </w:r>
            <w:r>
              <w:rPr>
                <w:rFonts w:ascii="Times New Roman" w:hAnsi="Times New Roman" w:cs="Times New Roman"/>
                <w:iCs/>
                <w:sz w:val="20"/>
                <w:szCs w:val="20"/>
              </w:rPr>
              <w:t>neonatal resuscitation</w:t>
            </w:r>
            <w:r>
              <w:rPr>
                <w:rFonts w:ascii="Times New Roman" w:hAnsi="Times New Roman" w:cs="Times New Roman"/>
                <w:color w:val="221C0E"/>
                <w:sz w:val="20"/>
                <w:szCs w:val="20"/>
              </w:rPr>
              <w:t xml:space="preserve"> services is </w:t>
            </w:r>
            <w:r>
              <w:rPr>
                <w:rFonts w:ascii="Times New Roman" w:hAnsi="Times New Roman" w:cs="Times New Roman"/>
                <w:sz w:val="20"/>
                <w:szCs w:val="20"/>
              </w:rPr>
              <w:t>included in protocols for perinatal death reviews.</w:t>
            </w:r>
          </w:p>
          <w:p w:rsidR="00F46FA8" w:rsidRDefault="00F46FA8" w:rsidP="00763F0C">
            <w:pPr>
              <w:pStyle w:val="ListParagraph"/>
              <w:spacing w:before="120" w:after="0" w:line="240" w:lineRule="auto"/>
              <w:ind w:left="360"/>
              <w:rPr>
                <w:rFonts w:ascii="Times New Roman" w:hAnsi="Times New Roman" w:cs="Times New Roman"/>
                <w:sz w:val="20"/>
                <w:szCs w:val="20"/>
              </w:rPr>
            </w:pPr>
          </w:p>
          <w:p w:rsidR="00F46FA8" w:rsidRDefault="00F46FA8" w:rsidP="00763F0C">
            <w:pPr>
              <w:pStyle w:val="ListParagraph"/>
              <w:spacing w:before="120" w:after="0" w:line="240" w:lineRule="auto"/>
              <w:ind w:left="360"/>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pStyle w:val="ListParagraph"/>
              <w:numPr>
                <w:ilvl w:val="1"/>
                <w:numId w:val="51"/>
              </w:numPr>
              <w:spacing w:after="120" w:line="240" w:lineRule="auto"/>
              <w:rPr>
                <w:rFonts w:ascii="Times New Roman" w:hAnsi="Times New Roman" w:cs="Times New Roman"/>
                <w:sz w:val="20"/>
                <w:szCs w:val="20"/>
              </w:rPr>
            </w:pPr>
            <w:r>
              <w:rPr>
                <w:rFonts w:ascii="Times New Roman" w:hAnsi="Times New Roman" w:cs="Times New Roman"/>
                <w:sz w:val="20"/>
                <w:szCs w:val="20"/>
              </w:rPr>
              <w:t xml:space="preserve">Describe the completeness and quality of facility records on </w:t>
            </w:r>
            <w:r>
              <w:rPr>
                <w:rFonts w:ascii="Times New Roman" w:hAnsi="Times New Roman" w:cs="Times New Roman"/>
                <w:iCs/>
                <w:sz w:val="20"/>
                <w:szCs w:val="20"/>
              </w:rPr>
              <w:t>neonatal resuscitation activities</w:t>
            </w:r>
            <w:r>
              <w:rPr>
                <w:rFonts w:ascii="Times New Roman" w:hAnsi="Times New Roman" w:cs="Times New Roman"/>
                <w:sz w:val="20"/>
                <w:szCs w:val="20"/>
              </w:rPr>
              <w:t>.</w:t>
            </w:r>
          </w:p>
          <w:p w:rsidR="00F46FA8" w:rsidRPr="00F92C2C" w:rsidRDefault="00F46FA8" w:rsidP="00763F0C">
            <w:pPr>
              <w:spacing w:after="120"/>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Please provide a summary of key bottlenecks.</w:t>
            </w: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7030A0"/>
            <w:hideMark/>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monitoring and evaluation of neonatal services is:</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tc>
      </w:tr>
      <w:tr w:rsidR="00F46FA8" w:rsidTr="00763F0C">
        <w:tc>
          <w:tcPr>
            <w:tcW w:w="8534"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pStyle w:val="ListParagraph"/>
              <w:spacing w:after="0" w:line="240" w:lineRule="auto"/>
              <w:ind w:left="0"/>
              <w:rPr>
                <w:rFonts w:ascii="Times New Roman" w:hAnsi="Times New Roman" w:cs="Times New Roman"/>
                <w:b/>
                <w:sz w:val="20"/>
                <w:szCs w:val="20"/>
              </w:rPr>
            </w:pPr>
            <w:r>
              <w:rPr>
                <w:rFonts w:ascii="Times New Roman" w:hAnsi="Times New Roman" w:cs="Times New Roman"/>
                <w:b/>
                <w:sz w:val="20"/>
                <w:szCs w:val="20"/>
              </w:rPr>
              <w:t>7. Community ownership and partnership</w:t>
            </w: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spacing w:before="120"/>
              <w:ind w:left="318" w:hanging="284"/>
              <w:rPr>
                <w:rFonts w:ascii="Times New Roman" w:hAnsi="Times New Roman" w:cs="Times New Roman"/>
                <w:sz w:val="20"/>
                <w:szCs w:val="20"/>
              </w:rPr>
            </w:pPr>
            <w:r>
              <w:rPr>
                <w:rFonts w:ascii="Times New Roman" w:hAnsi="Times New Roman" w:cs="Times New Roman"/>
                <w:sz w:val="20"/>
                <w:szCs w:val="20"/>
              </w:rPr>
              <w:t>7.1Describe any specific efforts to increase the awareness of the generic public, adolescent girls, pregnant women and young couples of the benefits of timely utilization of emergency newborn services in health facility:</w:t>
            </w:r>
          </w:p>
          <w:p w:rsidR="00F46FA8" w:rsidRDefault="00F46FA8" w:rsidP="00763F0C">
            <w:pPr>
              <w:pStyle w:val="ListParagraph"/>
              <w:numPr>
                <w:ilvl w:val="0"/>
                <w:numId w:val="23"/>
              </w:numPr>
              <w:spacing w:after="120" w:line="240" w:lineRule="auto"/>
              <w:ind w:left="748" w:hanging="357"/>
              <w:rPr>
                <w:rFonts w:ascii="Times New Roman" w:hAnsi="Times New Roman" w:cs="Times New Roman"/>
                <w:sz w:val="20"/>
                <w:szCs w:val="20"/>
              </w:rPr>
            </w:pPr>
            <w:r>
              <w:rPr>
                <w:rFonts w:ascii="Times New Roman" w:hAnsi="Times New Roman" w:cs="Times New Roman"/>
                <w:sz w:val="20"/>
                <w:szCs w:val="20"/>
              </w:rPr>
              <w:t>Are there IEC materials available in appropriate local language?</w:t>
            </w:r>
          </w:p>
          <w:p w:rsidR="00F46FA8" w:rsidRPr="00F92C2C" w:rsidRDefault="00F46FA8" w:rsidP="00763F0C">
            <w:pPr>
              <w:pStyle w:val="ListParagraph"/>
              <w:numPr>
                <w:ilvl w:val="0"/>
                <w:numId w:val="23"/>
              </w:numPr>
              <w:spacing w:after="120" w:line="240" w:lineRule="auto"/>
              <w:ind w:left="748" w:hanging="357"/>
              <w:rPr>
                <w:rFonts w:ascii="Times New Roman" w:hAnsi="Times New Roman" w:cs="Times New Roman"/>
                <w:sz w:val="20"/>
                <w:szCs w:val="20"/>
              </w:rPr>
            </w:pPr>
            <w:r>
              <w:rPr>
                <w:rFonts w:ascii="Times New Roman" w:hAnsi="Times New Roman" w:cs="Times New Roman"/>
                <w:sz w:val="20"/>
                <w:szCs w:val="20"/>
              </w:rPr>
              <w:t>Describe male involvement in MNH issues and support in the use of maternal and newborn health services.</w:t>
            </w: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pStyle w:val="ListParagraph"/>
              <w:numPr>
                <w:ilvl w:val="1"/>
                <w:numId w:val="52"/>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Describe other challenges faced by women that limited the use of </w:t>
            </w:r>
            <w:r>
              <w:rPr>
                <w:rFonts w:ascii="Times New Roman" w:hAnsi="Times New Roman" w:cs="Times New Roman"/>
                <w:iCs/>
                <w:sz w:val="20"/>
                <w:szCs w:val="20"/>
              </w:rPr>
              <w:t>neonatal resuscitation</w:t>
            </w:r>
            <w:r>
              <w:rPr>
                <w:rFonts w:ascii="Times New Roman" w:hAnsi="Times New Roman" w:cs="Times New Roman"/>
                <w:sz w:val="20"/>
                <w:szCs w:val="20"/>
              </w:rPr>
              <w:t xml:space="preserve"> services.</w:t>
            </w:r>
          </w:p>
          <w:p w:rsidR="00F46FA8" w:rsidRDefault="00F46FA8" w:rsidP="00763F0C">
            <w:pPr>
              <w:pStyle w:val="ListParagraph"/>
              <w:numPr>
                <w:ilvl w:val="0"/>
                <w:numId w:val="27"/>
              </w:numPr>
              <w:spacing w:after="0" w:line="240" w:lineRule="auto"/>
              <w:rPr>
                <w:rFonts w:ascii="Times New Roman" w:hAnsi="Times New Roman" w:cs="Times New Roman"/>
                <w:sz w:val="20"/>
                <w:szCs w:val="20"/>
              </w:rPr>
            </w:pPr>
            <w:r>
              <w:rPr>
                <w:rFonts w:ascii="Times New Roman" w:hAnsi="Times New Roman" w:cs="Times New Roman"/>
                <w:color w:val="221C0E"/>
                <w:sz w:val="20"/>
                <w:szCs w:val="20"/>
              </w:rPr>
              <w:t>Is emergency neonatal care affordable to poorer families?</w:t>
            </w:r>
          </w:p>
          <w:p w:rsidR="00F46FA8" w:rsidRDefault="00F46FA8" w:rsidP="00763F0C">
            <w:pPr>
              <w:pStyle w:val="ListParagraph"/>
              <w:numPr>
                <w:ilvl w:val="0"/>
                <w:numId w:val="27"/>
              </w:numPr>
              <w:spacing w:after="0" w:line="240" w:lineRule="auto"/>
              <w:rPr>
                <w:rFonts w:ascii="Times New Roman" w:hAnsi="Times New Roman" w:cs="Times New Roman"/>
                <w:sz w:val="20"/>
                <w:szCs w:val="20"/>
              </w:rPr>
            </w:pPr>
            <w:r>
              <w:rPr>
                <w:rFonts w:ascii="Times New Roman" w:hAnsi="Times New Roman" w:cs="Times New Roman"/>
                <w:color w:val="221C0E"/>
                <w:sz w:val="20"/>
                <w:szCs w:val="20"/>
              </w:rPr>
              <w:t>Are adequate transportation options to medical care facilities available?</w:t>
            </w:r>
          </w:p>
          <w:p w:rsidR="00F46FA8" w:rsidRDefault="00F46FA8" w:rsidP="00763F0C">
            <w:pPr>
              <w:pStyle w:val="ListParagraph"/>
              <w:numPr>
                <w:ilvl w:val="0"/>
                <w:numId w:val="27"/>
              </w:numPr>
              <w:spacing w:after="0" w:line="240" w:lineRule="auto"/>
              <w:rPr>
                <w:rFonts w:ascii="Times New Roman" w:hAnsi="Times New Roman" w:cs="Times New Roman"/>
                <w:sz w:val="20"/>
                <w:szCs w:val="20"/>
              </w:rPr>
            </w:pPr>
            <w:r>
              <w:rPr>
                <w:rFonts w:ascii="Times New Roman" w:hAnsi="Times New Roman" w:cs="Times New Roman"/>
                <w:color w:val="221C0E"/>
                <w:sz w:val="20"/>
                <w:szCs w:val="20"/>
              </w:rPr>
              <w:t>How much do knowledge women have on this topic? Do they know their rights?</w:t>
            </w:r>
          </w:p>
          <w:p w:rsidR="00F46FA8" w:rsidRDefault="00F46FA8" w:rsidP="00763F0C">
            <w:pPr>
              <w:pStyle w:val="ListParagraph"/>
              <w:numPr>
                <w:ilvl w:val="0"/>
                <w:numId w:val="27"/>
              </w:numPr>
              <w:spacing w:after="0" w:line="240" w:lineRule="auto"/>
              <w:rPr>
                <w:rFonts w:ascii="Times New Roman" w:hAnsi="Times New Roman" w:cs="Times New Roman"/>
                <w:sz w:val="20"/>
                <w:szCs w:val="20"/>
              </w:rPr>
            </w:pPr>
            <w:r>
              <w:rPr>
                <w:rFonts w:ascii="Times New Roman" w:hAnsi="Times New Roman" w:cs="Times New Roman"/>
                <w:color w:val="221C0E"/>
                <w:sz w:val="20"/>
                <w:szCs w:val="20"/>
              </w:rPr>
              <w:t>Are gender issues or socio-cultural factors barriers to use of services?</w:t>
            </w:r>
          </w:p>
          <w:p w:rsidR="00F46FA8" w:rsidRDefault="00F46FA8" w:rsidP="00763F0C">
            <w:pPr>
              <w:rPr>
                <w:rFonts w:ascii="Times New Roman" w:hAnsi="Times New Roman" w:cs="Times New Roman"/>
                <w:sz w:val="20"/>
                <w:szCs w:val="20"/>
                <w:lang w:val="en-US"/>
              </w:rPr>
            </w:pPr>
          </w:p>
          <w:p w:rsidR="00F46FA8" w:rsidRDefault="00F46FA8" w:rsidP="00763F0C">
            <w:pPr>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autoSpaceDE w:val="0"/>
              <w:autoSpaceDN w:val="0"/>
              <w:adjustRightInd w:val="0"/>
              <w:rPr>
                <w:rFonts w:ascii="Times New Roman" w:hAnsi="Times New Roman" w:cs="Times New Roman"/>
                <w:color w:val="221C0E"/>
                <w:sz w:val="20"/>
                <w:szCs w:val="20"/>
                <w:lang w:val="en-US"/>
              </w:rPr>
            </w:pPr>
            <w:r>
              <w:rPr>
                <w:rFonts w:ascii="Times New Roman" w:hAnsi="Times New Roman" w:cs="Times New Roman"/>
                <w:color w:val="221C0E"/>
                <w:sz w:val="20"/>
                <w:szCs w:val="20"/>
                <w:lang w:val="en-US"/>
              </w:rPr>
              <w:t xml:space="preserve">7.3 Describe the level of engagement of the communities to increase the use of emergency </w:t>
            </w:r>
            <w:r>
              <w:rPr>
                <w:rFonts w:ascii="Times New Roman" w:hAnsi="Times New Roman" w:cs="Times New Roman"/>
                <w:iCs/>
                <w:sz w:val="20"/>
                <w:szCs w:val="20"/>
              </w:rPr>
              <w:t>neonatal services during childbirth when needed</w:t>
            </w:r>
            <w:r>
              <w:rPr>
                <w:rFonts w:ascii="Times New Roman" w:hAnsi="Times New Roman" w:cs="Times New Roman"/>
                <w:color w:val="221C0E"/>
                <w:sz w:val="20"/>
                <w:szCs w:val="20"/>
              </w:rPr>
              <w:t>.</w:t>
            </w:r>
            <w:r>
              <w:rPr>
                <w:rFonts w:ascii="Times New Roman" w:hAnsi="Times New Roman" w:cs="Times New Roman"/>
                <w:color w:val="221C0E"/>
                <w:sz w:val="20"/>
                <w:szCs w:val="20"/>
                <w:lang w:val="en-US"/>
              </w:rPr>
              <w:t xml:space="preserve"> For example: </w:t>
            </w:r>
          </w:p>
          <w:p w:rsidR="00F46FA8" w:rsidRDefault="00F46FA8" w:rsidP="00763F0C">
            <w:pPr>
              <w:pStyle w:val="ListParagraph"/>
              <w:numPr>
                <w:ilvl w:val="0"/>
                <w:numId w:val="28"/>
              </w:numPr>
              <w:autoSpaceDE w:val="0"/>
              <w:autoSpaceDN w:val="0"/>
              <w:adjustRightInd w:val="0"/>
              <w:spacing w:after="0" w:line="240" w:lineRule="auto"/>
              <w:rPr>
                <w:rFonts w:ascii="Times New Roman" w:hAnsi="Times New Roman" w:cs="Times New Roman"/>
                <w:color w:val="221C0E"/>
                <w:sz w:val="20"/>
                <w:szCs w:val="20"/>
              </w:rPr>
            </w:pPr>
            <w:r>
              <w:rPr>
                <w:rFonts w:ascii="Times New Roman" w:hAnsi="Times New Roman" w:cs="Times New Roman"/>
                <w:color w:val="221C0E"/>
                <w:sz w:val="20"/>
                <w:szCs w:val="20"/>
              </w:rPr>
              <w:t>Explain if community perspectives on health care have been taken into account and if community representatives are involved in perinatal audit committees and reviews.</w:t>
            </w:r>
          </w:p>
          <w:p w:rsidR="00F46FA8" w:rsidRDefault="00F46FA8" w:rsidP="00763F0C">
            <w:pPr>
              <w:pStyle w:val="ListParagraph"/>
              <w:numPr>
                <w:ilvl w:val="0"/>
                <w:numId w:val="28"/>
              </w:numPr>
              <w:autoSpaceDE w:val="0"/>
              <w:autoSpaceDN w:val="0"/>
              <w:adjustRightInd w:val="0"/>
              <w:spacing w:after="0" w:line="240" w:lineRule="auto"/>
              <w:rPr>
                <w:rFonts w:ascii="Times New Roman" w:hAnsi="Times New Roman" w:cs="Times New Roman"/>
                <w:sz w:val="20"/>
                <w:szCs w:val="20"/>
                <w:lang w:val="en-GB"/>
              </w:rPr>
            </w:pPr>
            <w:r>
              <w:rPr>
                <w:rFonts w:ascii="Times New Roman" w:hAnsi="Times New Roman" w:cs="Times New Roman"/>
                <w:color w:val="221C0E"/>
                <w:sz w:val="20"/>
                <w:szCs w:val="20"/>
              </w:rPr>
              <w:t>Describe ways men/community leaders/women groups could be helpful in mobilizing and educating the community in care seeking</w:t>
            </w:r>
          </w:p>
          <w:p w:rsidR="00F46FA8" w:rsidRDefault="00F46FA8" w:rsidP="00763F0C">
            <w:pPr>
              <w:autoSpaceDE w:val="0"/>
              <w:autoSpaceDN w:val="0"/>
              <w:adjustRightInd w:val="0"/>
              <w:rPr>
                <w:rFonts w:ascii="Times New Roman" w:hAnsi="Times New Roman" w:cs="Times New Roman"/>
                <w:color w:val="221C0E"/>
                <w:sz w:val="20"/>
                <w:szCs w:val="20"/>
                <w:lang w:val="en-US"/>
              </w:rPr>
            </w:pPr>
          </w:p>
          <w:p w:rsidR="00F46FA8" w:rsidRDefault="00F46FA8" w:rsidP="00763F0C">
            <w:pPr>
              <w:rPr>
                <w:rFonts w:ascii="Times New Roman" w:hAnsi="Times New Roman" w:cs="Times New Roman"/>
                <w:sz w:val="20"/>
                <w:szCs w:val="20"/>
                <w:lang w:val="en-US"/>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Please provide a summary of key bottlenecks.</w:t>
            </w: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7030A0"/>
            <w:hideMark/>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community ownership and partnership to enhance the use of neonatal resuscitation services is:</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tc>
      </w:tr>
    </w:tbl>
    <w:p w:rsidR="00F46FA8" w:rsidRDefault="00F46FA8" w:rsidP="00F46FA8">
      <w:pPr>
        <w:rPr>
          <w:rFonts w:ascii="Times New Roman" w:hAnsi="Times New Roman" w:cs="Times New Roman"/>
          <w:b/>
          <w:sz w:val="20"/>
          <w:szCs w:val="20"/>
        </w:rPr>
      </w:pPr>
    </w:p>
    <w:p w:rsidR="00F46FA8" w:rsidRDefault="00F46FA8" w:rsidP="00F46FA8">
      <w:pPr>
        <w:rPr>
          <w:rFonts w:ascii="Times New Roman" w:hAnsi="Times New Roman" w:cs="Times New Roman"/>
          <w:b/>
          <w:sz w:val="20"/>
          <w:szCs w:val="20"/>
        </w:rPr>
      </w:pPr>
      <w:r>
        <w:rPr>
          <w:rFonts w:ascii="Times New Roman" w:hAnsi="Times New Roman" w:cs="Times New Roman"/>
          <w:b/>
          <w:sz w:val="20"/>
          <w:szCs w:val="20"/>
        </w:rPr>
        <w:br w:type="page"/>
      </w:r>
    </w:p>
    <w:p w:rsidR="00F46FA8" w:rsidRDefault="00F46FA8" w:rsidP="00F46FA8">
      <w:pPr>
        <w:rPr>
          <w:rFonts w:ascii="Times New Roman" w:hAnsi="Times New Roman" w:cs="Times New Roman"/>
          <w:sz w:val="20"/>
          <w:szCs w:val="20"/>
        </w:rPr>
      </w:pPr>
      <w:r>
        <w:rPr>
          <w:rFonts w:ascii="Times New Roman" w:hAnsi="Times New Roman" w:cs="Times New Roman"/>
          <w:b/>
          <w:sz w:val="20"/>
          <w:szCs w:val="20"/>
        </w:rPr>
        <w:t>IDENTIFICATION OF SOLUTIONS</w:t>
      </w:r>
      <w:r>
        <w:rPr>
          <w:rFonts w:ascii="Times New Roman" w:hAnsi="Times New Roman" w:cs="Times New Roman"/>
          <w:sz w:val="20"/>
          <w:szCs w:val="20"/>
        </w:rPr>
        <w:t xml:space="preserve"> </w:t>
      </w:r>
      <w:r>
        <w:rPr>
          <w:rFonts w:ascii="Times New Roman" w:hAnsi="Times New Roman" w:cs="Times New Roman"/>
          <w:b/>
          <w:sz w:val="20"/>
          <w:szCs w:val="20"/>
        </w:rPr>
        <w:t>TO ADDRESS THE CHALLENGES</w:t>
      </w:r>
    </w:p>
    <w:p w:rsidR="00F46FA8" w:rsidRDefault="00F46FA8" w:rsidP="00F46FA8">
      <w:pPr>
        <w:rPr>
          <w:rFonts w:ascii="Times New Roman" w:hAnsi="Times New Roman" w:cs="Times New Roman"/>
          <w:i/>
          <w:sz w:val="20"/>
          <w:szCs w:val="20"/>
        </w:rPr>
      </w:pPr>
      <w:r>
        <w:rPr>
          <w:rFonts w:ascii="Times New Roman" w:hAnsi="Times New Roman" w:cs="Times New Roman"/>
          <w:i/>
          <w:sz w:val="20"/>
          <w:szCs w:val="20"/>
        </w:rPr>
        <w:t>Please add sheets as appropriate</w:t>
      </w:r>
    </w:p>
    <w:p w:rsidR="00F46FA8" w:rsidRDefault="00F46FA8" w:rsidP="00F46FA8">
      <w:pPr>
        <w:rPr>
          <w:rFonts w:ascii="Times New Roman" w:hAnsi="Times New Roman" w:cs="Times New Roman"/>
          <w:i/>
          <w:sz w:val="20"/>
          <w:szCs w:val="20"/>
        </w:rPr>
      </w:pPr>
    </w:p>
    <w:tbl>
      <w:tblPr>
        <w:tblStyle w:val="TableGrid"/>
        <w:tblW w:w="0" w:type="auto"/>
        <w:tblLook w:val="04A0" w:firstRow="1" w:lastRow="0" w:firstColumn="1" w:lastColumn="0" w:noHBand="0" w:noVBand="1"/>
      </w:tblPr>
      <w:tblGrid>
        <w:gridCol w:w="2033"/>
        <w:gridCol w:w="3013"/>
        <w:gridCol w:w="3810"/>
      </w:tblGrid>
      <w:tr w:rsidR="00F46FA8" w:rsidTr="00763F0C">
        <w:tc>
          <w:tcPr>
            <w:tcW w:w="9242" w:type="dxa"/>
            <w:gridSpan w:val="3"/>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rsidR="00F46FA8" w:rsidRDefault="00F46FA8" w:rsidP="00763F0C">
            <w:pPr>
              <w:jc w:val="center"/>
              <w:rPr>
                <w:rFonts w:ascii="Times New Roman" w:hAnsi="Times New Roman" w:cs="Times New Roman"/>
                <w:b/>
                <w:sz w:val="20"/>
                <w:szCs w:val="20"/>
                <w:u w:val="single"/>
              </w:rPr>
            </w:pPr>
          </w:p>
          <w:p w:rsidR="00F46FA8" w:rsidRDefault="00F46FA8" w:rsidP="00763F0C">
            <w:pPr>
              <w:jc w:val="center"/>
              <w:rPr>
                <w:rFonts w:ascii="Times New Roman" w:hAnsi="Times New Roman" w:cs="Times New Roman"/>
                <w:b/>
                <w:i/>
                <w:sz w:val="20"/>
                <w:szCs w:val="20"/>
              </w:rPr>
            </w:pPr>
            <w:r>
              <w:rPr>
                <w:rFonts w:ascii="Times New Roman" w:hAnsi="Times New Roman" w:cs="Times New Roman"/>
                <w:b/>
                <w:sz w:val="20"/>
                <w:szCs w:val="20"/>
                <w:u w:val="single"/>
              </w:rPr>
              <w:t>Intervention 6:</w:t>
            </w:r>
            <w:r>
              <w:rPr>
                <w:rFonts w:ascii="Times New Roman" w:hAnsi="Times New Roman" w:cs="Times New Roman"/>
                <w:b/>
                <w:sz w:val="20"/>
                <w:szCs w:val="20"/>
              </w:rPr>
              <w:t xml:space="preserve"> </w:t>
            </w:r>
            <w:r>
              <w:rPr>
                <w:rFonts w:ascii="Times New Roman" w:hAnsi="Times New Roman" w:cs="Times New Roman"/>
                <w:b/>
                <w:i/>
                <w:sz w:val="20"/>
                <w:szCs w:val="20"/>
              </w:rPr>
              <w:t>NEONATAL RESUSCITATION</w:t>
            </w:r>
          </w:p>
          <w:p w:rsidR="00F46FA8" w:rsidRDefault="00F46FA8" w:rsidP="00763F0C">
            <w:pPr>
              <w:jc w:val="center"/>
              <w:rPr>
                <w:rFonts w:ascii="Times New Roman" w:hAnsi="Times New Roman" w:cs="Times New Roman"/>
                <w:b/>
                <w:color w:val="0B3FE5"/>
                <w:sz w:val="20"/>
                <w:szCs w:val="20"/>
                <w:u w:val="single"/>
              </w:rPr>
            </w:pPr>
          </w:p>
        </w:tc>
      </w:tr>
      <w:tr w:rsidR="00F46FA8" w:rsidTr="00763F0C">
        <w:tc>
          <w:tcPr>
            <w:tcW w:w="5238" w:type="dxa"/>
            <w:gridSpan w:val="2"/>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b/>
                <w:i/>
                <w:sz w:val="20"/>
                <w:szCs w:val="20"/>
                <w:u w:val="single"/>
              </w:rPr>
            </w:pPr>
            <w:r>
              <w:rPr>
                <w:rFonts w:ascii="Times New Roman" w:hAnsi="Times New Roman" w:cs="Times New Roman"/>
                <w:sz w:val="20"/>
                <w:szCs w:val="20"/>
              </w:rPr>
              <w:t xml:space="preserve">   </w:t>
            </w:r>
            <w:r>
              <w:rPr>
                <w:rFonts w:ascii="Times New Roman" w:hAnsi="Times New Roman" w:cs="Times New Roman"/>
                <w:b/>
                <w:sz w:val="20"/>
                <w:szCs w:val="20"/>
              </w:rPr>
              <w:t xml:space="preserve">Summary of key bottlenecks </w:t>
            </w:r>
            <w:r>
              <w:rPr>
                <w:rFonts w:ascii="Times New Roman" w:hAnsi="Times New Roman" w:cs="Times New Roman"/>
                <w:b/>
                <w:i/>
                <w:sz w:val="20"/>
                <w:szCs w:val="20"/>
                <w:u w:val="single"/>
              </w:rPr>
              <w:t>by order of priority</w:t>
            </w:r>
          </w:p>
          <w:p w:rsidR="00F46FA8" w:rsidRDefault="00F46FA8" w:rsidP="00763F0C">
            <w:pPr>
              <w:rPr>
                <w:rFonts w:ascii="Times New Roman" w:hAnsi="Times New Roman" w:cs="Times New Roman"/>
                <w:b/>
                <w:i/>
                <w:sz w:val="20"/>
                <w:szCs w:val="20"/>
                <w:u w:val="single"/>
              </w:rPr>
            </w:pP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i/>
                <w:sz w:val="20"/>
                <w:szCs w:val="20"/>
              </w:rPr>
            </w:pPr>
          </w:p>
        </w:tc>
        <w:tc>
          <w:tcPr>
            <w:tcW w:w="4004" w:type="dxa"/>
            <w:vMerge w:val="restart"/>
            <w:tcBorders>
              <w:top w:val="single" w:sz="4" w:space="0" w:color="auto"/>
              <w:left w:val="single" w:sz="4" w:space="0" w:color="auto"/>
              <w:bottom w:val="single" w:sz="4" w:space="0" w:color="auto"/>
              <w:right w:val="single" w:sz="4" w:space="0" w:color="auto"/>
            </w:tcBorders>
            <w:hideMark/>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Strategies and solutions to address identified challenges and bottlenecks</w:t>
            </w:r>
          </w:p>
        </w:tc>
      </w:tr>
      <w:tr w:rsidR="00F46FA8" w:rsidTr="00763F0C">
        <w:tc>
          <w:tcPr>
            <w:tcW w:w="2088" w:type="dxa"/>
            <w:tcBorders>
              <w:top w:val="single" w:sz="4" w:space="0" w:color="auto"/>
              <w:left w:val="single" w:sz="4" w:space="0" w:color="auto"/>
              <w:bottom w:val="single" w:sz="4" w:space="0" w:color="auto"/>
              <w:right w:val="single" w:sz="4" w:space="0" w:color="auto"/>
            </w:tcBorders>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Building block</w:t>
            </w:r>
          </w:p>
        </w:tc>
        <w:tc>
          <w:tcPr>
            <w:tcW w:w="3150" w:type="dxa"/>
            <w:tcBorders>
              <w:top w:val="single" w:sz="4" w:space="0" w:color="auto"/>
              <w:left w:val="single" w:sz="4" w:space="0" w:color="auto"/>
              <w:bottom w:val="single" w:sz="4" w:space="0" w:color="auto"/>
              <w:right w:val="single" w:sz="4" w:space="0" w:color="auto"/>
            </w:tcBorders>
            <w:hideMark/>
          </w:tcPr>
          <w:p w:rsidR="00F46FA8" w:rsidRDefault="00F46FA8" w:rsidP="00763F0C">
            <w:pPr>
              <w:jc w:val="center"/>
              <w:rPr>
                <w:rFonts w:ascii="Times New Roman" w:hAnsi="Times New Roman" w:cs="Times New Roman"/>
                <w:i/>
                <w:sz w:val="20"/>
                <w:szCs w:val="20"/>
              </w:rPr>
            </w:pPr>
            <w:r>
              <w:rPr>
                <w:rFonts w:ascii="Times New Roman" w:hAnsi="Times New Roman" w:cs="Times New Roman"/>
                <w:i/>
                <w:sz w:val="20"/>
                <w:szCs w:val="20"/>
              </w:rPr>
              <w:t>Priority bottlenecks</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rPr>
                <w:rFonts w:ascii="Times New Roman" w:hAnsi="Times New Roman" w:cs="Times New Roman"/>
                <w:sz w:val="20"/>
                <w:szCs w:val="20"/>
              </w:rPr>
            </w:pPr>
          </w:p>
        </w:tc>
      </w:tr>
      <w:tr w:rsidR="00F46FA8" w:rsidTr="00763F0C">
        <w:tc>
          <w:tcPr>
            <w:tcW w:w="2088" w:type="dxa"/>
            <w:tcBorders>
              <w:top w:val="single" w:sz="4" w:space="0" w:color="auto"/>
              <w:left w:val="single" w:sz="4" w:space="0" w:color="auto"/>
              <w:bottom w:val="single" w:sz="4" w:space="0" w:color="auto"/>
              <w:right w:val="single" w:sz="4" w:space="0" w:color="auto"/>
            </w:tcBorders>
            <w:vAlign w:val="center"/>
          </w:tcPr>
          <w:p w:rsidR="00F46FA8" w:rsidRDefault="00F46FA8" w:rsidP="00763F0C">
            <w:pPr>
              <w:pStyle w:val="Default"/>
              <w:rPr>
                <w:rFonts w:ascii="Times New Roman" w:hAnsi="Times New Roman" w:cs="Times New Roman"/>
                <w:i/>
                <w:sz w:val="20"/>
                <w:szCs w:val="20"/>
              </w:rPr>
            </w:pPr>
          </w:p>
          <w:p w:rsidR="00F46FA8" w:rsidRDefault="00F46FA8" w:rsidP="00763F0C">
            <w:pPr>
              <w:pStyle w:val="Default"/>
              <w:jc w:val="center"/>
              <w:rPr>
                <w:rFonts w:ascii="Times New Roman" w:hAnsi="Times New Roman" w:cs="Times New Roman"/>
                <w:i/>
                <w:color w:val="auto"/>
                <w:sz w:val="20"/>
                <w:szCs w:val="20"/>
              </w:rPr>
            </w:pPr>
            <w:r>
              <w:rPr>
                <w:rFonts w:ascii="Times New Roman" w:hAnsi="Times New Roman" w:cs="Times New Roman"/>
                <w:i/>
                <w:color w:val="auto"/>
                <w:sz w:val="20"/>
                <w:szCs w:val="20"/>
              </w:rPr>
              <w:t>Leadership and Governance</w:t>
            </w:r>
          </w:p>
          <w:p w:rsidR="00F46FA8" w:rsidRDefault="00F46FA8" w:rsidP="00763F0C">
            <w:pPr>
              <w:pStyle w:val="Default"/>
              <w:jc w:val="center"/>
              <w:rPr>
                <w:rFonts w:ascii="Times New Roman" w:hAnsi="Times New Roman" w:cs="Times New Roman"/>
                <w:i/>
                <w:sz w:val="20"/>
                <w:szCs w:val="20"/>
              </w:rPr>
            </w:pP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r w:rsidR="00F46FA8" w:rsidTr="00763F0C">
        <w:tc>
          <w:tcPr>
            <w:tcW w:w="2088" w:type="dxa"/>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Health Finance</w:t>
            </w: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r w:rsidR="00F46FA8" w:rsidTr="00763F0C">
        <w:tc>
          <w:tcPr>
            <w:tcW w:w="2088" w:type="dxa"/>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Health Workforce</w:t>
            </w: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r w:rsidR="00F46FA8" w:rsidTr="00763F0C">
        <w:tc>
          <w:tcPr>
            <w:tcW w:w="2088" w:type="dxa"/>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 xml:space="preserve">Essential Medical products and Technologies </w:t>
            </w: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r w:rsidR="00F46FA8" w:rsidTr="00763F0C">
        <w:tc>
          <w:tcPr>
            <w:tcW w:w="2088" w:type="dxa"/>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Health Service Delivery</w:t>
            </w: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r w:rsidR="00F46FA8" w:rsidTr="00763F0C">
        <w:trPr>
          <w:trHeight w:val="1340"/>
        </w:trPr>
        <w:tc>
          <w:tcPr>
            <w:tcW w:w="2088" w:type="dxa"/>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Health Information Systems</w:t>
            </w: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r w:rsidR="00F46FA8" w:rsidTr="00763F0C">
        <w:trPr>
          <w:trHeight w:val="1340"/>
        </w:trPr>
        <w:tc>
          <w:tcPr>
            <w:tcW w:w="2088" w:type="dxa"/>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Community Ownership and Participation</w:t>
            </w: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bl>
    <w:p w:rsidR="00F46FA8" w:rsidRDefault="00F46FA8" w:rsidP="00F46FA8">
      <w:pPr>
        <w:jc w:val="both"/>
        <w:rPr>
          <w:rFonts w:ascii="Times New Roman" w:hAnsi="Times New Roman" w:cs="Times New Roman"/>
          <w:sz w:val="22"/>
          <w:szCs w:val="20"/>
        </w:rPr>
      </w:pPr>
    </w:p>
    <w:p w:rsidR="00F46FA8" w:rsidRDefault="00F46FA8" w:rsidP="00F46FA8">
      <w:pPr>
        <w:rPr>
          <w:rFonts w:ascii="Times New Roman" w:hAnsi="Times New Roman" w:cs="Times New Roman"/>
          <w:b/>
          <w:sz w:val="20"/>
          <w:szCs w:val="20"/>
        </w:rPr>
      </w:pPr>
      <w:r>
        <w:rPr>
          <w:rFonts w:ascii="Times New Roman" w:hAnsi="Times New Roman" w:cs="Times New Roman"/>
          <w:b/>
          <w:sz w:val="20"/>
          <w:szCs w:val="20"/>
        </w:rPr>
        <w:br w:type="page"/>
      </w:r>
    </w:p>
    <w:p w:rsidR="00F46FA8" w:rsidRDefault="00F46FA8" w:rsidP="00F46FA8">
      <w:pPr>
        <w:shd w:val="clear" w:color="auto" w:fill="FDE9D9" w:themeFill="accent6" w:themeFillTint="33"/>
        <w:rPr>
          <w:rFonts w:ascii="Times New Roman" w:hAnsi="Times New Roman" w:cs="Times New Roman"/>
          <w:b/>
          <w:sz w:val="20"/>
          <w:szCs w:val="20"/>
        </w:rPr>
      </w:pPr>
      <w:r>
        <w:rPr>
          <w:rFonts w:ascii="Times New Roman" w:hAnsi="Times New Roman" w:cs="Times New Roman"/>
          <w:b/>
          <w:sz w:val="20"/>
          <w:szCs w:val="20"/>
        </w:rPr>
        <w:t xml:space="preserve">Intervention 7: </w:t>
      </w:r>
      <w:r>
        <w:rPr>
          <w:rFonts w:ascii="Times New Roman" w:hAnsi="Times New Roman" w:cs="Times New Roman"/>
          <w:b/>
          <w:i/>
          <w:sz w:val="20"/>
          <w:szCs w:val="20"/>
        </w:rPr>
        <w:t>KANGAROO MOTHER CARE</w:t>
      </w:r>
    </w:p>
    <w:p w:rsidR="00F46FA8" w:rsidRDefault="00F46FA8" w:rsidP="00F46FA8">
      <w:pPr>
        <w:shd w:val="clear" w:color="auto" w:fill="FDE9D9" w:themeFill="accent6" w:themeFillTint="33"/>
        <w:rPr>
          <w:rFonts w:ascii="Times New Roman" w:hAnsi="Times New Roman" w:cs="Times New Roman"/>
          <w:b/>
          <w:i/>
          <w:sz w:val="20"/>
          <w:szCs w:val="20"/>
        </w:rPr>
      </w:pPr>
    </w:p>
    <w:p w:rsidR="00F46FA8" w:rsidRDefault="00F46FA8" w:rsidP="00F46FA8">
      <w:pPr>
        <w:shd w:val="clear" w:color="auto" w:fill="FDE9D9" w:themeFill="accent6" w:themeFillTint="33"/>
        <w:rPr>
          <w:rFonts w:ascii="Times New Roman" w:hAnsi="Times New Roman" w:cs="Times New Roman"/>
          <w:b/>
          <w:i/>
          <w:sz w:val="20"/>
          <w:szCs w:val="20"/>
        </w:rPr>
      </w:pPr>
      <w:r>
        <w:rPr>
          <w:rFonts w:ascii="Times New Roman" w:hAnsi="Times New Roman" w:cs="Times New Roman"/>
          <w:b/>
          <w:i/>
          <w:sz w:val="20"/>
          <w:szCs w:val="20"/>
        </w:rPr>
        <w:t>Focus on skin-to-skin, breastfeeding and feeding support for premature and small babies</w:t>
      </w:r>
    </w:p>
    <w:p w:rsidR="00F46FA8" w:rsidRDefault="00F46FA8" w:rsidP="00F46FA8">
      <w:pPr>
        <w:rPr>
          <w:rFonts w:ascii="Times New Roman" w:hAnsi="Times New Roman" w:cs="Times New Roman"/>
          <w:sz w:val="20"/>
          <w:szCs w:val="20"/>
        </w:rPr>
      </w:pPr>
    </w:p>
    <w:p w:rsidR="00F46FA8" w:rsidRDefault="00F46FA8" w:rsidP="00F46FA8">
      <w:pPr>
        <w:rPr>
          <w:rFonts w:ascii="Times New Roman" w:hAnsi="Times New Roman" w:cs="Times New Roman"/>
          <w:sz w:val="20"/>
          <w:szCs w:val="20"/>
        </w:rPr>
      </w:pPr>
      <w:r>
        <w:rPr>
          <w:rFonts w:ascii="Times New Roman" w:hAnsi="Times New Roman" w:cs="Times New Roman"/>
          <w:sz w:val="20"/>
          <w:szCs w:val="20"/>
        </w:rPr>
        <w:t xml:space="preserve">Kangaroo mother care (KMC) includes a number of interventions including continuous skin-to-skin contact in kangaroo position, support for frequent and exclusive breastfeeding or breast milk feeding. KMC is an effective intervention for clinically stable neonates weighing &lt; 2000 g.  </w:t>
      </w:r>
    </w:p>
    <w:p w:rsidR="00F46FA8" w:rsidRDefault="00F46FA8" w:rsidP="00F46FA8">
      <w:pPr>
        <w:tabs>
          <w:tab w:val="left" w:pos="4050"/>
        </w:tabs>
        <w:jc w:val="both"/>
        <w:rPr>
          <w:rFonts w:ascii="Times New Roman" w:hAnsi="Times New Roman" w:cs="Times New Roman"/>
          <w:b/>
          <w:color w:val="000000"/>
          <w:sz w:val="20"/>
          <w:szCs w:val="20"/>
        </w:rPr>
      </w:pPr>
      <w:r>
        <w:rPr>
          <w:rFonts w:ascii="Times New Roman" w:hAnsi="Times New Roman" w:cs="Times New Roman"/>
          <w:b/>
          <w:color w:val="000000"/>
          <w:sz w:val="20"/>
          <w:szCs w:val="20"/>
        </w:rPr>
        <w:tab/>
      </w:r>
    </w:p>
    <w:tbl>
      <w:tblPr>
        <w:tblStyle w:val="TableGrid"/>
        <w:tblW w:w="8534" w:type="dxa"/>
        <w:tblInd w:w="108" w:type="dxa"/>
        <w:tblLayout w:type="fixed"/>
        <w:tblLook w:val="04A0" w:firstRow="1" w:lastRow="0" w:firstColumn="1" w:lastColumn="0" w:noHBand="0" w:noVBand="1"/>
      </w:tblPr>
      <w:tblGrid>
        <w:gridCol w:w="8534"/>
      </w:tblGrid>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pStyle w:val="ListParagraph"/>
              <w:spacing w:after="0" w:line="240" w:lineRule="auto"/>
              <w:ind w:left="0"/>
              <w:rPr>
                <w:rFonts w:ascii="Times New Roman" w:hAnsi="Times New Roman" w:cs="Times New Roman"/>
                <w:b/>
                <w:sz w:val="20"/>
                <w:szCs w:val="20"/>
              </w:rPr>
            </w:pPr>
            <w:r>
              <w:rPr>
                <w:rFonts w:ascii="Times New Roman" w:hAnsi="Times New Roman" w:cs="Times New Roman"/>
                <w:b/>
                <w:color w:val="000000"/>
                <w:sz w:val="20"/>
                <w:szCs w:val="20"/>
              </w:rPr>
              <w:t>1. Leadership and governance</w:t>
            </w:r>
            <w:r>
              <w:rPr>
                <w:rFonts w:ascii="Times New Roman" w:hAnsi="Times New Roman" w:cs="Times New Roman"/>
                <w:b/>
                <w:sz w:val="20"/>
                <w:szCs w:val="20"/>
              </w:rPr>
              <w:t xml:space="preserve"> </w:t>
            </w: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FFFFFF" w:themeFill="background1"/>
          </w:tcPr>
          <w:p w:rsidR="00F46FA8" w:rsidRDefault="00F46FA8" w:rsidP="00763F0C">
            <w:pPr>
              <w:pStyle w:val="ListParagraph"/>
              <w:numPr>
                <w:ilvl w:val="1"/>
                <w:numId w:val="53"/>
              </w:numPr>
              <w:spacing w:after="0" w:line="240" w:lineRule="auto"/>
              <w:jc w:val="both"/>
              <w:rPr>
                <w:rFonts w:ascii="Times New Roman" w:hAnsi="Times New Roman" w:cs="Times New Roman"/>
                <w:iCs/>
                <w:sz w:val="20"/>
                <w:szCs w:val="20"/>
              </w:rPr>
            </w:pPr>
            <w:r>
              <w:rPr>
                <w:rFonts w:ascii="Times New Roman" w:hAnsi="Times New Roman" w:cs="Times New Roman"/>
                <w:iCs/>
                <w:sz w:val="20"/>
                <w:szCs w:val="20"/>
              </w:rPr>
              <w:t xml:space="preserve">Explain if KMC been identified as a high impact intervention in the national </w:t>
            </w:r>
            <w:r>
              <w:rPr>
                <w:rFonts w:ascii="Times New Roman" w:hAnsi="Times New Roman" w:cs="Times New Roman"/>
                <w:sz w:val="20"/>
                <w:szCs w:val="20"/>
              </w:rPr>
              <w:t xml:space="preserve">RMNCH </w:t>
            </w:r>
            <w:r>
              <w:rPr>
                <w:rFonts w:ascii="Times New Roman" w:hAnsi="Times New Roman" w:cs="Times New Roman"/>
                <w:iCs/>
                <w:sz w:val="20"/>
                <w:szCs w:val="20"/>
              </w:rPr>
              <w:t xml:space="preserve">plan/strategy (specify the name of the documents), </w:t>
            </w:r>
          </w:p>
          <w:p w:rsidR="00F46FA8" w:rsidRDefault="00F46FA8" w:rsidP="00763F0C">
            <w:pPr>
              <w:pStyle w:val="ListParagraph"/>
              <w:spacing w:after="0" w:line="240" w:lineRule="auto"/>
              <w:ind w:left="360"/>
              <w:jc w:val="both"/>
              <w:rPr>
                <w:rFonts w:ascii="Times New Roman" w:hAnsi="Times New Roman" w:cs="Times New Roman"/>
                <w:iCs/>
                <w:sz w:val="20"/>
                <w:szCs w:val="20"/>
              </w:rPr>
            </w:pPr>
          </w:p>
          <w:p w:rsidR="00F46FA8" w:rsidRDefault="00F46FA8" w:rsidP="00763F0C">
            <w:pPr>
              <w:pStyle w:val="ListParagraph"/>
              <w:spacing w:after="0" w:line="240" w:lineRule="auto"/>
              <w:ind w:left="360"/>
              <w:jc w:val="both"/>
              <w:rPr>
                <w:rFonts w:ascii="Times New Roman" w:hAnsi="Times New Roman" w:cs="Times New Roman"/>
                <w:iCs/>
                <w:sz w:val="20"/>
                <w:szCs w:val="20"/>
              </w:rPr>
            </w:pPr>
            <w:r>
              <w:rPr>
                <w:rFonts w:ascii="Times New Roman" w:hAnsi="Times New Roman" w:cs="Times New Roman"/>
                <w:iCs/>
                <w:sz w:val="20"/>
                <w:szCs w:val="20"/>
              </w:rPr>
              <w:t xml:space="preserve">Explain if the plan/strategy includes specific actions to introduce KMC in maternal and newborn health services. </w:t>
            </w:r>
          </w:p>
          <w:p w:rsidR="00F46FA8" w:rsidRDefault="00F46FA8" w:rsidP="00763F0C">
            <w:pPr>
              <w:pStyle w:val="ListParagraph"/>
              <w:spacing w:after="0" w:line="240" w:lineRule="auto"/>
              <w:ind w:left="360"/>
              <w:jc w:val="both"/>
              <w:rPr>
                <w:rFonts w:ascii="Times New Roman" w:hAnsi="Times New Roman" w:cs="Times New Roman"/>
                <w:iCs/>
                <w:sz w:val="20"/>
                <w:szCs w:val="20"/>
              </w:rPr>
            </w:pPr>
          </w:p>
          <w:p w:rsidR="00F46FA8" w:rsidRDefault="00F46FA8" w:rsidP="00763F0C">
            <w:pPr>
              <w:pStyle w:val="ListParagraph"/>
              <w:spacing w:after="0" w:line="240" w:lineRule="auto"/>
              <w:ind w:left="360"/>
              <w:jc w:val="both"/>
              <w:rPr>
                <w:rFonts w:ascii="Times New Roman" w:hAnsi="Times New Roman" w:cs="Times New Roman"/>
                <w:iCs/>
                <w:sz w:val="20"/>
                <w:szCs w:val="20"/>
              </w:rPr>
            </w:pPr>
            <w:r>
              <w:rPr>
                <w:rFonts w:ascii="Times New Roman" w:hAnsi="Times New Roman" w:cs="Times New Roman"/>
                <w:iCs/>
                <w:sz w:val="20"/>
                <w:szCs w:val="20"/>
              </w:rPr>
              <w:t>Explain if there is a policy to introduce/implement KMC at scale.  If not, please explain why.</w:t>
            </w:r>
          </w:p>
          <w:p w:rsidR="00F46FA8" w:rsidRDefault="00F46FA8" w:rsidP="00763F0C">
            <w:pPr>
              <w:jc w:val="both"/>
              <w:rPr>
                <w:rFonts w:ascii="Times New Roman" w:hAnsi="Times New Roman" w:cs="Times New Roman"/>
                <w:b/>
                <w:sz w:val="20"/>
                <w:szCs w:val="20"/>
              </w:rPr>
            </w:pPr>
            <w:r>
              <w:rPr>
                <w:rFonts w:ascii="Times New Roman" w:hAnsi="Times New Roman" w:cs="Times New Roman"/>
                <w:b/>
                <w:sz w:val="20"/>
                <w:szCs w:val="20"/>
              </w:rPr>
              <w:tab/>
            </w:r>
          </w:p>
          <w:p w:rsidR="00F46FA8" w:rsidRDefault="00F46FA8" w:rsidP="00763F0C">
            <w:pPr>
              <w:pStyle w:val="ListParagraph"/>
              <w:spacing w:after="0" w:line="240" w:lineRule="auto"/>
              <w:ind w:left="0"/>
              <w:rPr>
                <w:rFonts w:ascii="Times New Roman" w:hAnsi="Times New Roman" w:cs="Times New Roman"/>
                <w:b/>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FFFFFF" w:themeFill="background1"/>
          </w:tcPr>
          <w:p w:rsidR="00F46FA8" w:rsidRDefault="00F46FA8" w:rsidP="00763F0C">
            <w:pPr>
              <w:rPr>
                <w:rFonts w:ascii="Times New Roman" w:hAnsi="Times New Roman" w:cs="Times New Roman"/>
                <w:iCs/>
                <w:sz w:val="20"/>
                <w:szCs w:val="20"/>
              </w:rPr>
            </w:pPr>
            <w:r>
              <w:rPr>
                <w:rFonts w:ascii="Times New Roman" w:hAnsi="Times New Roman" w:cs="Times New Roman"/>
                <w:iCs/>
                <w:sz w:val="20"/>
                <w:szCs w:val="20"/>
              </w:rPr>
              <w:t>1.2 Explain if there are national standard treatment guidelines or clinical protocols covering KMC including support for feeding of low-birth-weight babies (Please specify name of the guidelines/clinical protocol document and year of publication), If none exist, please explain why. Do the guidelines:</w:t>
            </w:r>
          </w:p>
          <w:p w:rsidR="00F46FA8" w:rsidRDefault="00F46FA8" w:rsidP="00763F0C">
            <w:pPr>
              <w:pStyle w:val="ListParagraph"/>
              <w:numPr>
                <w:ilvl w:val="0"/>
                <w:numId w:val="15"/>
              </w:numPr>
              <w:spacing w:after="0" w:line="240" w:lineRule="auto"/>
              <w:rPr>
                <w:rFonts w:ascii="Times New Roman" w:hAnsi="Times New Roman" w:cs="Times New Roman"/>
                <w:iCs/>
                <w:sz w:val="20"/>
                <w:szCs w:val="20"/>
              </w:rPr>
            </w:pPr>
            <w:r>
              <w:rPr>
                <w:rFonts w:ascii="Times New Roman" w:hAnsi="Times New Roman" w:cs="Times New Roman"/>
                <w:iCs/>
                <w:sz w:val="20"/>
                <w:szCs w:val="20"/>
              </w:rPr>
              <w:t>Specify how, when and where KMC should be implemented?</w:t>
            </w:r>
          </w:p>
          <w:p w:rsidR="00F46FA8" w:rsidRDefault="00F46FA8" w:rsidP="00763F0C">
            <w:pPr>
              <w:pStyle w:val="ListParagraph"/>
              <w:numPr>
                <w:ilvl w:val="0"/>
                <w:numId w:val="15"/>
              </w:numPr>
              <w:spacing w:after="0" w:line="240" w:lineRule="auto"/>
              <w:rPr>
                <w:rFonts w:ascii="Times New Roman" w:hAnsi="Times New Roman" w:cs="Times New Roman"/>
                <w:iCs/>
                <w:sz w:val="20"/>
                <w:szCs w:val="20"/>
              </w:rPr>
            </w:pPr>
            <w:r>
              <w:rPr>
                <w:rFonts w:ascii="Times New Roman" w:hAnsi="Times New Roman" w:cs="Times New Roman"/>
                <w:iCs/>
                <w:sz w:val="20"/>
                <w:szCs w:val="20"/>
              </w:rPr>
              <w:t xml:space="preserve">Contain a recommendation of how to organize health services to provide KMC? </w:t>
            </w:r>
          </w:p>
          <w:p w:rsidR="00F46FA8" w:rsidRDefault="00F46FA8" w:rsidP="00763F0C">
            <w:pPr>
              <w:pStyle w:val="ListParagraph"/>
              <w:numPr>
                <w:ilvl w:val="0"/>
                <w:numId w:val="15"/>
              </w:numPr>
              <w:spacing w:after="0" w:line="240" w:lineRule="auto"/>
              <w:rPr>
                <w:rFonts w:ascii="Times New Roman" w:hAnsi="Times New Roman" w:cs="Times New Roman"/>
                <w:iCs/>
                <w:sz w:val="20"/>
                <w:szCs w:val="20"/>
              </w:rPr>
            </w:pPr>
            <w:r>
              <w:rPr>
                <w:rFonts w:ascii="Times New Roman" w:hAnsi="Times New Roman" w:cs="Times New Roman"/>
                <w:iCs/>
                <w:sz w:val="20"/>
                <w:szCs w:val="20"/>
              </w:rPr>
              <w:t>Include information on feeding of low-birth weight babies?</w:t>
            </w:r>
          </w:p>
          <w:p w:rsidR="00F46FA8" w:rsidRDefault="00F46FA8" w:rsidP="00763F0C">
            <w:pPr>
              <w:pStyle w:val="ListParagraph"/>
              <w:numPr>
                <w:ilvl w:val="0"/>
                <w:numId w:val="15"/>
              </w:numPr>
              <w:spacing w:after="0" w:line="240" w:lineRule="auto"/>
              <w:rPr>
                <w:rFonts w:ascii="Times New Roman" w:hAnsi="Times New Roman" w:cs="Times New Roman"/>
                <w:iCs/>
                <w:sz w:val="20"/>
                <w:szCs w:val="20"/>
              </w:rPr>
            </w:pPr>
            <w:r>
              <w:rPr>
                <w:rFonts w:ascii="Times New Roman" w:hAnsi="Times New Roman" w:cs="Times New Roman"/>
                <w:iCs/>
                <w:sz w:val="20"/>
                <w:szCs w:val="20"/>
              </w:rPr>
              <w:t>Include milk banking?</w:t>
            </w:r>
          </w:p>
          <w:p w:rsidR="00F46FA8" w:rsidRDefault="00F46FA8" w:rsidP="00763F0C">
            <w:pPr>
              <w:pStyle w:val="ListParagraph"/>
              <w:numPr>
                <w:ilvl w:val="0"/>
                <w:numId w:val="15"/>
              </w:numPr>
              <w:spacing w:after="0" w:line="240" w:lineRule="auto"/>
              <w:rPr>
                <w:rFonts w:ascii="Times New Roman" w:hAnsi="Times New Roman" w:cs="Times New Roman"/>
                <w:iCs/>
                <w:sz w:val="20"/>
                <w:szCs w:val="20"/>
              </w:rPr>
            </w:pPr>
            <w:r>
              <w:rPr>
                <w:rFonts w:ascii="Times New Roman" w:hAnsi="Times New Roman" w:cs="Times New Roman"/>
                <w:iCs/>
                <w:sz w:val="20"/>
                <w:szCs w:val="20"/>
              </w:rPr>
              <w:t>In line with most recent WHO guidelines on KMC?</w:t>
            </w:r>
          </w:p>
          <w:p w:rsidR="00F46FA8" w:rsidRDefault="00F46FA8" w:rsidP="00763F0C">
            <w:pPr>
              <w:pStyle w:val="ListParagraph"/>
              <w:spacing w:after="0" w:line="240" w:lineRule="auto"/>
              <w:ind w:left="0"/>
              <w:rPr>
                <w:rFonts w:ascii="Times New Roman" w:hAnsi="Times New Roman" w:cs="Times New Roman"/>
                <w:b/>
                <w:sz w:val="20"/>
                <w:szCs w:val="20"/>
              </w:rPr>
            </w:pPr>
          </w:p>
          <w:p w:rsidR="00F46FA8" w:rsidRDefault="00F46FA8" w:rsidP="00763F0C">
            <w:pPr>
              <w:pStyle w:val="ListParagraph"/>
              <w:spacing w:after="0" w:line="240" w:lineRule="auto"/>
              <w:ind w:left="0"/>
              <w:rPr>
                <w:rFonts w:ascii="Times New Roman" w:hAnsi="Times New Roman" w:cs="Times New Roman"/>
                <w:b/>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iCs/>
                <w:sz w:val="20"/>
                <w:szCs w:val="20"/>
              </w:rPr>
            </w:pPr>
            <w:r>
              <w:rPr>
                <w:rFonts w:ascii="Times New Roman" w:hAnsi="Times New Roman" w:cs="Times New Roman"/>
                <w:sz w:val="20"/>
                <w:szCs w:val="20"/>
              </w:rPr>
              <w:t xml:space="preserve"> 1.3 If the use of KMC for stable low birth weight babies is</w:t>
            </w:r>
            <w:r>
              <w:rPr>
                <w:rFonts w:ascii="Times New Roman" w:hAnsi="Times New Roman" w:cs="Times New Roman"/>
                <w:iCs/>
                <w:sz w:val="20"/>
                <w:szCs w:val="20"/>
              </w:rPr>
              <w:t xml:space="preserve"> recommended, please specify the level of care: [</w:t>
            </w:r>
          </w:p>
          <w:p w:rsidR="00F46FA8" w:rsidRDefault="00F46FA8" w:rsidP="00763F0C">
            <w:pPr>
              <w:pStyle w:val="ListParagraph"/>
              <w:numPr>
                <w:ilvl w:val="0"/>
                <w:numId w:val="16"/>
              </w:numPr>
              <w:spacing w:after="0" w:line="240" w:lineRule="auto"/>
              <w:rPr>
                <w:rFonts w:ascii="Times New Roman" w:hAnsi="Times New Roman" w:cs="Times New Roman"/>
                <w:iCs/>
                <w:sz w:val="20"/>
                <w:szCs w:val="20"/>
              </w:rPr>
            </w:pPr>
            <w:r>
              <w:rPr>
                <w:rFonts w:ascii="Times New Roman" w:hAnsi="Times New Roman" w:cs="Times New Roman"/>
                <w:iCs/>
                <w:sz w:val="20"/>
                <w:szCs w:val="20"/>
              </w:rPr>
              <w:t xml:space="preserve">Primary level </w:t>
            </w:r>
          </w:p>
          <w:p w:rsidR="00F46FA8" w:rsidRDefault="00F46FA8" w:rsidP="00763F0C">
            <w:pPr>
              <w:pStyle w:val="ListParagraph"/>
              <w:numPr>
                <w:ilvl w:val="0"/>
                <w:numId w:val="16"/>
              </w:numPr>
              <w:spacing w:after="0" w:line="240" w:lineRule="auto"/>
              <w:rPr>
                <w:rFonts w:ascii="Times New Roman" w:hAnsi="Times New Roman" w:cs="Times New Roman"/>
                <w:iCs/>
                <w:sz w:val="20"/>
                <w:szCs w:val="20"/>
              </w:rPr>
            </w:pPr>
            <w:r>
              <w:rPr>
                <w:rFonts w:ascii="Times New Roman" w:hAnsi="Times New Roman" w:cs="Times New Roman"/>
                <w:iCs/>
                <w:sz w:val="20"/>
                <w:szCs w:val="20"/>
              </w:rPr>
              <w:t>First referral (secondary) level</w:t>
            </w:r>
          </w:p>
          <w:p w:rsidR="00F46FA8" w:rsidRDefault="00F46FA8" w:rsidP="00763F0C">
            <w:pPr>
              <w:pStyle w:val="ListParagraph"/>
              <w:numPr>
                <w:ilvl w:val="0"/>
                <w:numId w:val="16"/>
              </w:numPr>
              <w:spacing w:after="0" w:line="240" w:lineRule="auto"/>
              <w:rPr>
                <w:rFonts w:ascii="Times New Roman" w:hAnsi="Times New Roman" w:cs="Times New Roman"/>
                <w:sz w:val="20"/>
                <w:szCs w:val="20"/>
              </w:rPr>
            </w:pPr>
            <w:r>
              <w:rPr>
                <w:rFonts w:ascii="Times New Roman" w:hAnsi="Times New Roman" w:cs="Times New Roman"/>
                <w:iCs/>
                <w:sz w:val="20"/>
                <w:szCs w:val="20"/>
              </w:rPr>
              <w:t>Second referral (tertiary level)</w:t>
            </w:r>
          </w:p>
          <w:p w:rsidR="00F46FA8" w:rsidRPr="00F92C2C" w:rsidRDefault="00F46FA8" w:rsidP="00763F0C">
            <w:pPr>
              <w:pStyle w:val="ListParagraph"/>
              <w:numPr>
                <w:ilvl w:val="0"/>
                <w:numId w:val="16"/>
              </w:numPr>
              <w:spacing w:after="0" w:line="240" w:lineRule="auto"/>
              <w:rPr>
                <w:rFonts w:ascii="Times New Roman" w:hAnsi="Times New Roman" w:cs="Times New Roman"/>
                <w:sz w:val="20"/>
                <w:szCs w:val="20"/>
              </w:rPr>
            </w:pPr>
            <w:r>
              <w:rPr>
                <w:rFonts w:ascii="Times New Roman" w:hAnsi="Times New Roman" w:cs="Times New Roman"/>
                <w:iCs/>
                <w:sz w:val="20"/>
                <w:szCs w:val="20"/>
              </w:rPr>
              <w:t xml:space="preserve">Facility level initiation of KMC with follow-up at home </w:t>
            </w:r>
          </w:p>
          <w:p w:rsidR="00F46FA8" w:rsidRDefault="00F46FA8" w:rsidP="00763F0C">
            <w:pPr>
              <w:ind w:left="360"/>
              <w:jc w:val="both"/>
              <w:rPr>
                <w:rFonts w:ascii="Times New Roman" w:hAnsi="Times New Roman" w:cs="Times New Roman"/>
                <w:sz w:val="20"/>
                <w:szCs w:val="20"/>
              </w:rPr>
            </w:pPr>
          </w:p>
          <w:p w:rsidR="00F46FA8" w:rsidRDefault="00F46FA8" w:rsidP="00763F0C">
            <w:pPr>
              <w:ind w:left="360"/>
              <w:jc w:val="both"/>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iCs/>
                <w:sz w:val="20"/>
                <w:szCs w:val="20"/>
              </w:rPr>
            </w:pPr>
            <w:r>
              <w:rPr>
                <w:rFonts w:ascii="Times New Roman" w:hAnsi="Times New Roman" w:cs="Times New Roman"/>
                <w:sz w:val="20"/>
                <w:szCs w:val="20"/>
              </w:rPr>
              <w:t xml:space="preserve"> 1.4 If KMC </w:t>
            </w:r>
            <w:r>
              <w:rPr>
                <w:rFonts w:ascii="Times New Roman" w:hAnsi="Times New Roman" w:cs="Times New Roman"/>
                <w:iCs/>
                <w:sz w:val="20"/>
                <w:szCs w:val="20"/>
              </w:rPr>
              <w:t xml:space="preserve">is recommended, explain if all relevant policies or regulations are aligned with these recommendations. For example: </w:t>
            </w:r>
          </w:p>
          <w:p w:rsidR="00F46FA8" w:rsidRDefault="00F46FA8" w:rsidP="00763F0C">
            <w:pPr>
              <w:pStyle w:val="ListParagraph"/>
              <w:numPr>
                <w:ilvl w:val="0"/>
                <w:numId w:val="17"/>
              </w:numPr>
              <w:spacing w:line="240" w:lineRule="auto"/>
              <w:jc w:val="both"/>
              <w:rPr>
                <w:rFonts w:ascii="Times New Roman" w:hAnsi="Times New Roman" w:cs="Times New Roman"/>
                <w:sz w:val="20"/>
                <w:szCs w:val="20"/>
              </w:rPr>
            </w:pPr>
            <w:r>
              <w:rPr>
                <w:rFonts w:ascii="Times New Roman" w:hAnsi="Times New Roman" w:cs="Times New Roman"/>
                <w:iCs/>
                <w:sz w:val="20"/>
                <w:szCs w:val="20"/>
              </w:rPr>
              <w:t xml:space="preserve">Explain whether regulatory bodies for midwifery and/or nursing personnel recognize KMC as a high impact intervention and if they set standards and competencies for adequate care. </w:t>
            </w:r>
          </w:p>
          <w:p w:rsidR="00F46FA8" w:rsidRPr="00F92C2C" w:rsidRDefault="00F46FA8" w:rsidP="00763F0C">
            <w:pPr>
              <w:pStyle w:val="ListParagraph"/>
              <w:numPr>
                <w:ilvl w:val="0"/>
                <w:numId w:val="17"/>
              </w:numPr>
              <w:spacing w:after="0" w:line="240" w:lineRule="auto"/>
              <w:jc w:val="both"/>
              <w:rPr>
                <w:rFonts w:ascii="Times New Roman" w:hAnsi="Times New Roman" w:cs="Times New Roman"/>
                <w:sz w:val="20"/>
                <w:szCs w:val="20"/>
              </w:rPr>
            </w:pPr>
            <w:r>
              <w:rPr>
                <w:rFonts w:ascii="Times New Roman" w:hAnsi="Times New Roman" w:cs="Times New Roman"/>
                <w:iCs/>
                <w:sz w:val="20"/>
                <w:szCs w:val="20"/>
              </w:rPr>
              <w:t>Explain whether documents on health facility standards foresee space for KMC and/or milk bank facilities.</w:t>
            </w:r>
          </w:p>
          <w:p w:rsidR="00F46FA8" w:rsidRDefault="00F46FA8" w:rsidP="00763F0C">
            <w:pPr>
              <w:pStyle w:val="ListParagraph"/>
              <w:spacing w:after="0" w:line="240" w:lineRule="auto"/>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Pr="00F92C2C" w:rsidRDefault="00F46FA8" w:rsidP="00763F0C">
            <w:pPr>
              <w:rPr>
                <w:rFonts w:ascii="Times New Roman" w:hAnsi="Times New Roman" w:cs="Times New Roman"/>
                <w:b/>
                <w:sz w:val="20"/>
                <w:szCs w:val="20"/>
              </w:rPr>
            </w:pPr>
            <w:r>
              <w:rPr>
                <w:rFonts w:ascii="Times New Roman" w:hAnsi="Times New Roman" w:cs="Times New Roman"/>
                <w:b/>
                <w:sz w:val="20"/>
                <w:szCs w:val="20"/>
              </w:rPr>
              <w:t>Please provide a summary of key bottlenecks.</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7030A0"/>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leadership and governance related to KMC is:</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p w:rsidR="00F46FA8" w:rsidRDefault="00F46FA8" w:rsidP="00763F0C">
            <w:pPr>
              <w:pStyle w:val="ListParagraph"/>
              <w:spacing w:after="0" w:line="240" w:lineRule="auto"/>
              <w:ind w:left="630"/>
              <w:rPr>
                <w:rFonts w:ascii="Times New Roman" w:hAnsi="Times New Roman" w:cs="Times New Roman"/>
                <w:b/>
                <w:color w:val="FFFFFF" w:themeColor="background1"/>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pStyle w:val="ListParagraph"/>
              <w:spacing w:after="0" w:line="240" w:lineRule="auto"/>
              <w:ind w:left="0"/>
              <w:rPr>
                <w:rFonts w:ascii="Times New Roman" w:hAnsi="Times New Roman" w:cs="Times New Roman"/>
                <w:b/>
                <w:sz w:val="20"/>
                <w:szCs w:val="20"/>
              </w:rPr>
            </w:pPr>
            <w:r>
              <w:rPr>
                <w:rFonts w:ascii="Times New Roman" w:hAnsi="Times New Roman" w:cs="Times New Roman"/>
                <w:b/>
                <w:sz w:val="20"/>
                <w:szCs w:val="20"/>
              </w:rPr>
              <w:t>2. Health financing</w:t>
            </w: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i/>
                <w:sz w:val="20"/>
                <w:szCs w:val="20"/>
              </w:rPr>
            </w:pPr>
            <w:r>
              <w:rPr>
                <w:rFonts w:ascii="Times New Roman" w:hAnsi="Times New Roman" w:cs="Times New Roman"/>
                <w:sz w:val="20"/>
                <w:szCs w:val="20"/>
              </w:rPr>
              <w:t>2.1 Describe specific health care financing issues related to the provision of KMC including the feeding of LBW babies:</w:t>
            </w:r>
          </w:p>
          <w:p w:rsidR="00F46FA8" w:rsidRDefault="00F46FA8" w:rsidP="00763F0C">
            <w:pPr>
              <w:pStyle w:val="ListParagraph"/>
              <w:numPr>
                <w:ilvl w:val="1"/>
                <w:numId w:val="18"/>
              </w:numPr>
              <w:spacing w:after="0" w:line="240" w:lineRule="auto"/>
              <w:ind w:left="743" w:hanging="284"/>
              <w:rPr>
                <w:rFonts w:ascii="Times New Roman" w:hAnsi="Times New Roman" w:cs="Times New Roman"/>
                <w:i/>
                <w:sz w:val="20"/>
                <w:szCs w:val="20"/>
              </w:rPr>
            </w:pPr>
            <w:r>
              <w:rPr>
                <w:rFonts w:ascii="Times New Roman" w:hAnsi="Times New Roman" w:cs="Times New Roman"/>
                <w:iCs/>
                <w:sz w:val="20"/>
                <w:szCs w:val="20"/>
              </w:rPr>
              <w:t>Explain if there is an investment plan for scaling-up KMC as part of the RMNCH strategy</w:t>
            </w:r>
          </w:p>
          <w:p w:rsidR="00F46FA8" w:rsidRPr="00F92C2C" w:rsidRDefault="00F46FA8" w:rsidP="00763F0C">
            <w:pPr>
              <w:pStyle w:val="ListParagraph"/>
              <w:numPr>
                <w:ilvl w:val="1"/>
                <w:numId w:val="18"/>
              </w:numPr>
              <w:tabs>
                <w:tab w:val="left" w:pos="2880"/>
              </w:tabs>
              <w:spacing w:after="0" w:line="240" w:lineRule="auto"/>
              <w:ind w:left="743" w:hanging="284"/>
              <w:rPr>
                <w:rFonts w:ascii="Times New Roman" w:hAnsi="Times New Roman" w:cs="Times New Roman"/>
                <w:i/>
                <w:sz w:val="20"/>
                <w:szCs w:val="20"/>
              </w:rPr>
            </w:pPr>
            <w:r>
              <w:rPr>
                <w:rFonts w:ascii="Times New Roman" w:hAnsi="Times New Roman" w:cs="Times New Roman"/>
                <w:iCs/>
                <w:sz w:val="20"/>
                <w:szCs w:val="20"/>
              </w:rPr>
              <w:t>Explain whether funding is available for health services to institutionalize KMC (e.g. trained personnel, food and lodging of mothers, and appropriate spaces and minimal supplies).</w:t>
            </w:r>
            <w:r w:rsidRPr="00F92C2C">
              <w:rPr>
                <w:rFonts w:ascii="Times New Roman" w:hAnsi="Times New Roman" w:cs="Times New Roman"/>
                <w:i/>
                <w:sz w:val="20"/>
                <w:szCs w:val="20"/>
              </w:rPr>
              <w:tab/>
            </w:r>
          </w:p>
          <w:p w:rsidR="00F46FA8" w:rsidRDefault="00F46FA8" w:rsidP="00763F0C">
            <w:pPr>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2.2 Explain if there are sufficient funds available to establish and run milk banks in facilities to support KMC implementation.</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2.3 Describe any financial barriers for the women who are eligible to practice KMC, to benefit from this intervention. For example:</w:t>
            </w:r>
          </w:p>
          <w:p w:rsidR="00F46FA8" w:rsidRDefault="00F46FA8" w:rsidP="00763F0C">
            <w:pPr>
              <w:pStyle w:val="ListParagraph"/>
              <w:numPr>
                <w:ilvl w:val="0"/>
                <w:numId w:val="19"/>
              </w:numPr>
              <w:spacing w:after="0" w:line="240" w:lineRule="auto"/>
              <w:rPr>
                <w:rFonts w:ascii="Times New Roman" w:hAnsi="Times New Roman" w:cs="Times New Roman"/>
                <w:sz w:val="20"/>
                <w:szCs w:val="20"/>
              </w:rPr>
            </w:pPr>
            <w:r>
              <w:rPr>
                <w:rFonts w:ascii="Times New Roman" w:hAnsi="Times New Roman" w:cs="Times New Roman"/>
                <w:sz w:val="20"/>
                <w:szCs w:val="20"/>
              </w:rPr>
              <w:t>Explain if it is feasible for mothers of LBW babies to agree to a prolonged stay in institutionalized care.</w:t>
            </w:r>
          </w:p>
          <w:p w:rsidR="00F46FA8" w:rsidRPr="00F92C2C" w:rsidRDefault="00F46FA8" w:rsidP="00763F0C">
            <w:pPr>
              <w:pStyle w:val="ListParagraph"/>
              <w:numPr>
                <w:ilvl w:val="0"/>
                <w:numId w:val="19"/>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Explain whether food and lodging is available for mothers who are eligible for prolonged stay. </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2.4 Describe other financial barriers to scaling up KMC</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Please provide a summary of key bottlenecks.</w:t>
            </w: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7030A0"/>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health financing mechanisms for KMC are:</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p w:rsidR="00F46FA8" w:rsidRDefault="00F46FA8" w:rsidP="00763F0C">
            <w:pPr>
              <w:pStyle w:val="ListParagraph"/>
              <w:spacing w:after="0" w:line="240" w:lineRule="auto"/>
              <w:ind w:left="630"/>
              <w:rPr>
                <w:rFonts w:ascii="Times New Roman" w:hAnsi="Times New Roman" w:cs="Times New Roman"/>
                <w:b/>
                <w:color w:val="FFFFFF" w:themeColor="background1"/>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pStyle w:val="ListParagraph"/>
              <w:spacing w:after="0" w:line="240" w:lineRule="auto"/>
              <w:ind w:left="0"/>
              <w:rPr>
                <w:rFonts w:ascii="Times New Roman" w:hAnsi="Times New Roman" w:cs="Times New Roman"/>
                <w:b/>
                <w:sz w:val="20"/>
                <w:szCs w:val="20"/>
              </w:rPr>
            </w:pPr>
            <w:r>
              <w:rPr>
                <w:rFonts w:ascii="Times New Roman" w:hAnsi="Times New Roman" w:cs="Times New Roman"/>
                <w:b/>
                <w:sz w:val="20"/>
                <w:szCs w:val="20"/>
              </w:rPr>
              <w:t>3. Health workforce</w:t>
            </w: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3.1 Explain if there are sufficient numbers of competent health care workers who can support KMC, at each level of care, where this intervention should be implemented. Issues may include:</w:t>
            </w:r>
          </w:p>
          <w:p w:rsidR="00F46FA8" w:rsidRDefault="00F46FA8" w:rsidP="00763F0C">
            <w:pPr>
              <w:pStyle w:val="ListParagraph"/>
              <w:numPr>
                <w:ilvl w:val="0"/>
                <w:numId w:val="20"/>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There is not sufficient midwifery or nursing personnel, who can support KMC including support for feeding of low birth weight babies </w:t>
            </w:r>
          </w:p>
          <w:p w:rsidR="00F46FA8" w:rsidRDefault="00F46FA8" w:rsidP="00763F0C">
            <w:pPr>
              <w:pStyle w:val="ListParagraph"/>
              <w:numPr>
                <w:ilvl w:val="0"/>
                <w:numId w:val="20"/>
              </w:numPr>
              <w:spacing w:after="0" w:line="240" w:lineRule="auto"/>
              <w:rPr>
                <w:rFonts w:ascii="Times New Roman" w:hAnsi="Times New Roman" w:cs="Times New Roman"/>
                <w:sz w:val="20"/>
                <w:szCs w:val="20"/>
              </w:rPr>
            </w:pPr>
            <w:r>
              <w:rPr>
                <w:rFonts w:ascii="Times New Roman" w:hAnsi="Times New Roman" w:cs="Times New Roman"/>
                <w:sz w:val="20"/>
                <w:szCs w:val="20"/>
              </w:rPr>
              <w:t>There might be sufficient numbers of knowledgeable, skilled and motivated health care workers, but they are not authorized to provide KMC</w:t>
            </w:r>
          </w:p>
          <w:p w:rsidR="00F46FA8" w:rsidRDefault="00F46FA8" w:rsidP="00763F0C">
            <w:pPr>
              <w:pStyle w:val="ListParagraph"/>
              <w:numPr>
                <w:ilvl w:val="0"/>
                <w:numId w:val="20"/>
              </w:numPr>
              <w:spacing w:after="0" w:line="240" w:lineRule="auto"/>
              <w:rPr>
                <w:rFonts w:ascii="Times New Roman" w:hAnsi="Times New Roman" w:cs="Times New Roman"/>
                <w:sz w:val="20"/>
                <w:szCs w:val="20"/>
              </w:rPr>
            </w:pPr>
            <w:r>
              <w:rPr>
                <w:rFonts w:ascii="Times New Roman" w:hAnsi="Times New Roman" w:cs="Times New Roman"/>
                <w:sz w:val="20"/>
                <w:szCs w:val="20"/>
              </w:rPr>
              <w:t>There might be sufficient numbers of trained health care workers, but they do not have the necessary competencies for supporting KMC including support for feeding of low birth weight babies</w:t>
            </w:r>
          </w:p>
          <w:p w:rsidR="00F46FA8" w:rsidRDefault="00F46FA8" w:rsidP="00763F0C">
            <w:pPr>
              <w:pStyle w:val="ListParagraph"/>
              <w:numPr>
                <w:ilvl w:val="0"/>
                <w:numId w:val="20"/>
              </w:numPr>
              <w:spacing w:after="0" w:line="240" w:lineRule="auto"/>
              <w:rPr>
                <w:rFonts w:ascii="Times New Roman" w:hAnsi="Times New Roman" w:cs="Times New Roman"/>
                <w:sz w:val="20"/>
                <w:szCs w:val="20"/>
              </w:rPr>
            </w:pPr>
            <w:r>
              <w:rPr>
                <w:rFonts w:ascii="Times New Roman" w:hAnsi="Times New Roman" w:cs="Times New Roman"/>
                <w:sz w:val="20"/>
                <w:szCs w:val="20"/>
              </w:rPr>
              <w:t>Insufficient competent staff to run milk banks</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3. 2 List which cadre of health care workers are authorized to support KMC including support for feeding low birth weight babies</w:t>
            </w:r>
          </w:p>
          <w:p w:rsidR="00F46FA8" w:rsidRPr="00F92C2C" w:rsidRDefault="00F46FA8" w:rsidP="00763F0C">
            <w:pPr>
              <w:tabs>
                <w:tab w:val="left" w:pos="1500"/>
              </w:tabs>
              <w:rPr>
                <w:rFonts w:ascii="Times New Roman" w:hAnsi="Times New Roman" w:cs="Times New Roman"/>
                <w:sz w:val="20"/>
                <w:szCs w:val="20"/>
              </w:rPr>
            </w:pPr>
            <w:r>
              <w:rPr>
                <w:rFonts w:ascii="Times New Roman" w:hAnsi="Times New Roman" w:cs="Times New Roman"/>
                <w:sz w:val="20"/>
                <w:szCs w:val="20"/>
              </w:rPr>
              <w:tab/>
            </w:r>
          </w:p>
          <w:p w:rsidR="00F46FA8" w:rsidRDefault="00F46FA8" w:rsidP="00763F0C">
            <w:pPr>
              <w:pStyle w:val="ListParagraph"/>
              <w:spacing w:after="0" w:line="240" w:lineRule="auto"/>
              <w:ind w:left="360"/>
              <w:rPr>
                <w:rFonts w:ascii="Times New Roman" w:hAnsi="Times New Roman" w:cs="Times New Roman"/>
                <w:sz w:val="20"/>
                <w:szCs w:val="20"/>
              </w:rPr>
            </w:pPr>
          </w:p>
          <w:p w:rsidR="00F46FA8" w:rsidRDefault="00F46FA8" w:rsidP="00763F0C">
            <w:pPr>
              <w:pStyle w:val="ListParagraph"/>
              <w:spacing w:after="0" w:line="240" w:lineRule="auto"/>
              <w:ind w:left="360"/>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i/>
                <w:sz w:val="20"/>
                <w:szCs w:val="20"/>
              </w:rPr>
            </w:pPr>
            <w:r>
              <w:rPr>
                <w:rFonts w:ascii="Times New Roman" w:hAnsi="Times New Roman" w:cs="Times New Roman"/>
                <w:sz w:val="20"/>
                <w:szCs w:val="20"/>
              </w:rPr>
              <w:t>3. 3 Explain whether there are (standard) job descriptions for health personnel for all levels of care, which reflect their role in providing KMC.</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3.4 Are there competency-based training programmes through which the respective cadres of health care workers acquire the necessary knowledge and skills to support KMC?</w:t>
            </w:r>
          </w:p>
          <w:p w:rsidR="00F46FA8" w:rsidRDefault="00F46FA8" w:rsidP="00763F0C">
            <w:pPr>
              <w:tabs>
                <w:tab w:val="left" w:pos="1500"/>
              </w:tabs>
              <w:rPr>
                <w:rFonts w:ascii="Times New Roman" w:hAnsi="Times New Roman" w:cs="Times New Roman"/>
                <w:sz w:val="20"/>
                <w:szCs w:val="20"/>
              </w:rPr>
            </w:pPr>
            <w:r>
              <w:rPr>
                <w:rFonts w:ascii="Times New Roman" w:hAnsi="Times New Roman" w:cs="Times New Roman"/>
                <w:sz w:val="20"/>
                <w:szCs w:val="20"/>
              </w:rPr>
              <w:tab/>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Auxiliary nurse midwives: </w:t>
            </w:r>
            <w:r>
              <w:rPr>
                <w:rFonts w:ascii="Times New Roman" w:hAnsi="Times New Roman" w:cs="Times New Roman"/>
                <w:sz w:val="20"/>
                <w:szCs w:val="20"/>
              </w:rPr>
              <w:tab/>
            </w:r>
            <w:r>
              <w:rPr>
                <w:rFonts w:ascii="Times New Roman" w:hAnsi="Times New Roman" w:cs="Times New Roman"/>
                <w:sz w:val="20"/>
                <w:szCs w:val="20"/>
              </w:rPr>
              <w:tab/>
            </w:r>
            <w:sdt>
              <w:sdtPr>
                <w:rPr>
                  <w:rFonts w:ascii="Times New Roman" w:hAnsi="Times New Roman" w:cs="Times New Roman"/>
                  <w:sz w:val="20"/>
                  <w:szCs w:val="20"/>
                </w:rPr>
                <w:id w:val="-599022308"/>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Pre-service training</w:t>
            </w:r>
            <w:r>
              <w:rPr>
                <w:rFonts w:ascii="Times New Roman" w:hAnsi="Times New Roman" w:cs="Times New Roman"/>
                <w:sz w:val="20"/>
                <w:szCs w:val="20"/>
              </w:rPr>
              <w:tab/>
            </w:r>
            <w:sdt>
              <w:sdtPr>
                <w:rPr>
                  <w:rFonts w:ascii="Times New Roman" w:hAnsi="Times New Roman" w:cs="Times New Roman"/>
                  <w:sz w:val="20"/>
                  <w:szCs w:val="20"/>
                </w:rPr>
                <w:id w:val="1955056832"/>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In-service training</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Nurses: </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sdt>
              <w:sdtPr>
                <w:rPr>
                  <w:rFonts w:ascii="Times New Roman" w:hAnsi="Times New Roman" w:cs="Times New Roman"/>
                  <w:sz w:val="20"/>
                  <w:szCs w:val="20"/>
                </w:rPr>
                <w:id w:val="1336334744"/>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Pre-service training</w:t>
            </w:r>
            <w:r>
              <w:rPr>
                <w:rFonts w:ascii="Times New Roman" w:hAnsi="Times New Roman" w:cs="Times New Roman"/>
                <w:sz w:val="20"/>
                <w:szCs w:val="20"/>
              </w:rPr>
              <w:tab/>
            </w:r>
            <w:sdt>
              <w:sdtPr>
                <w:rPr>
                  <w:rFonts w:ascii="Times New Roman" w:hAnsi="Times New Roman" w:cs="Times New Roman"/>
                  <w:sz w:val="20"/>
                  <w:szCs w:val="20"/>
                </w:rPr>
                <w:id w:val="-199931433"/>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In-service training</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Midwives: </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sdt>
              <w:sdtPr>
                <w:rPr>
                  <w:rFonts w:ascii="Times New Roman" w:hAnsi="Times New Roman" w:cs="Times New Roman"/>
                  <w:sz w:val="20"/>
                  <w:szCs w:val="20"/>
                </w:rPr>
                <w:id w:val="502632887"/>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Pre-service training</w:t>
            </w:r>
            <w:r>
              <w:rPr>
                <w:rFonts w:ascii="Times New Roman" w:hAnsi="Times New Roman" w:cs="Times New Roman"/>
                <w:sz w:val="20"/>
                <w:szCs w:val="20"/>
              </w:rPr>
              <w:tab/>
            </w:r>
            <w:sdt>
              <w:sdtPr>
                <w:rPr>
                  <w:rFonts w:ascii="Times New Roman" w:hAnsi="Times New Roman" w:cs="Times New Roman"/>
                  <w:sz w:val="20"/>
                  <w:szCs w:val="20"/>
                </w:rPr>
                <w:id w:val="1779751873"/>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In-service training</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Associate clinicians:</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sdt>
              <w:sdtPr>
                <w:rPr>
                  <w:rFonts w:ascii="Times New Roman" w:hAnsi="Times New Roman" w:cs="Times New Roman"/>
                  <w:sz w:val="20"/>
                  <w:szCs w:val="20"/>
                </w:rPr>
                <w:id w:val="-252046093"/>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Pre-service training</w:t>
            </w:r>
            <w:r>
              <w:rPr>
                <w:rFonts w:ascii="Times New Roman" w:hAnsi="Times New Roman" w:cs="Times New Roman"/>
                <w:sz w:val="20"/>
                <w:szCs w:val="20"/>
              </w:rPr>
              <w:tab/>
            </w:r>
            <w:sdt>
              <w:sdtPr>
                <w:rPr>
                  <w:rFonts w:ascii="Times New Roman" w:hAnsi="Times New Roman" w:cs="Times New Roman"/>
                  <w:sz w:val="20"/>
                  <w:szCs w:val="20"/>
                </w:rPr>
                <w:id w:val="-280648537"/>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In-service training</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Adv.-level associate clinicians:</w:t>
            </w:r>
            <w:r>
              <w:rPr>
                <w:rFonts w:ascii="Times New Roman" w:hAnsi="Times New Roman" w:cs="Times New Roman"/>
                <w:sz w:val="20"/>
                <w:szCs w:val="20"/>
              </w:rPr>
              <w:tab/>
            </w:r>
            <w:r>
              <w:rPr>
                <w:rFonts w:ascii="Times New Roman" w:hAnsi="Times New Roman" w:cs="Times New Roman"/>
                <w:sz w:val="20"/>
                <w:szCs w:val="20"/>
              </w:rPr>
              <w:tab/>
            </w:r>
            <w:sdt>
              <w:sdtPr>
                <w:rPr>
                  <w:rFonts w:ascii="Times New Roman" w:hAnsi="Times New Roman" w:cs="Times New Roman"/>
                  <w:sz w:val="20"/>
                  <w:szCs w:val="20"/>
                </w:rPr>
                <w:id w:val="-104116321"/>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Pre-service training</w:t>
            </w:r>
            <w:r>
              <w:rPr>
                <w:rFonts w:ascii="Times New Roman" w:hAnsi="Times New Roman" w:cs="Times New Roman"/>
                <w:sz w:val="20"/>
                <w:szCs w:val="20"/>
              </w:rPr>
              <w:tab/>
            </w:r>
            <w:sdt>
              <w:sdtPr>
                <w:rPr>
                  <w:rFonts w:ascii="Times New Roman" w:hAnsi="Times New Roman" w:cs="Times New Roman"/>
                  <w:sz w:val="20"/>
                  <w:szCs w:val="20"/>
                </w:rPr>
                <w:id w:val="-631717963"/>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In-service training </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Non-specialist doctors:</w:t>
            </w:r>
            <w:r>
              <w:rPr>
                <w:rFonts w:ascii="Times New Roman" w:hAnsi="Times New Roman" w:cs="Times New Roman"/>
                <w:sz w:val="20"/>
                <w:szCs w:val="20"/>
              </w:rPr>
              <w:tab/>
            </w:r>
            <w:r>
              <w:rPr>
                <w:rFonts w:ascii="Times New Roman" w:hAnsi="Times New Roman" w:cs="Times New Roman"/>
                <w:sz w:val="20"/>
                <w:szCs w:val="20"/>
              </w:rPr>
              <w:tab/>
            </w:r>
            <w:sdt>
              <w:sdtPr>
                <w:rPr>
                  <w:rFonts w:ascii="Times New Roman" w:hAnsi="Times New Roman" w:cs="Times New Roman"/>
                  <w:sz w:val="20"/>
                  <w:szCs w:val="20"/>
                </w:rPr>
                <w:id w:val="-321127495"/>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Pre-service training</w:t>
            </w:r>
            <w:r>
              <w:rPr>
                <w:rFonts w:ascii="Times New Roman" w:hAnsi="Times New Roman" w:cs="Times New Roman"/>
                <w:sz w:val="20"/>
                <w:szCs w:val="20"/>
              </w:rPr>
              <w:tab/>
            </w:r>
            <w:sdt>
              <w:sdtPr>
                <w:rPr>
                  <w:rFonts w:ascii="Times New Roman" w:hAnsi="Times New Roman" w:cs="Times New Roman"/>
                  <w:sz w:val="20"/>
                  <w:szCs w:val="20"/>
                </w:rPr>
                <w:id w:val="1637135022"/>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In-service training </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Other cadre: ………….</w:t>
            </w:r>
            <w:r>
              <w:rPr>
                <w:rFonts w:ascii="Times New Roman" w:hAnsi="Times New Roman" w:cs="Times New Roman"/>
                <w:sz w:val="20"/>
                <w:szCs w:val="20"/>
              </w:rPr>
              <w:tab/>
            </w:r>
            <w:r>
              <w:rPr>
                <w:rFonts w:ascii="Times New Roman" w:hAnsi="Times New Roman" w:cs="Times New Roman"/>
                <w:sz w:val="20"/>
                <w:szCs w:val="20"/>
              </w:rPr>
              <w:tab/>
            </w:r>
            <w:sdt>
              <w:sdtPr>
                <w:rPr>
                  <w:rFonts w:ascii="Times New Roman" w:hAnsi="Times New Roman" w:cs="Times New Roman"/>
                  <w:sz w:val="20"/>
                  <w:szCs w:val="20"/>
                </w:rPr>
                <w:id w:val="469022381"/>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Pre-service training</w:t>
            </w:r>
            <w:r>
              <w:rPr>
                <w:rFonts w:ascii="Times New Roman" w:hAnsi="Times New Roman" w:cs="Times New Roman"/>
                <w:sz w:val="20"/>
                <w:szCs w:val="20"/>
              </w:rPr>
              <w:tab/>
            </w:r>
            <w:sdt>
              <w:sdtPr>
                <w:rPr>
                  <w:rFonts w:ascii="Times New Roman" w:hAnsi="Times New Roman" w:cs="Times New Roman"/>
                  <w:sz w:val="20"/>
                  <w:szCs w:val="20"/>
                </w:rPr>
                <w:id w:val="1565066761"/>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In-service training</w:t>
            </w:r>
          </w:p>
          <w:p w:rsidR="00F46FA8" w:rsidRDefault="00F46FA8" w:rsidP="00763F0C">
            <w:pPr>
              <w:rPr>
                <w:rFonts w:ascii="Times New Roman" w:hAnsi="Times New Roman" w:cs="Times New Roman"/>
                <w:i/>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i/>
                <w:sz w:val="20"/>
                <w:szCs w:val="20"/>
              </w:rPr>
            </w:pPr>
            <w:r>
              <w:rPr>
                <w:rFonts w:ascii="Times New Roman" w:hAnsi="Times New Roman" w:cs="Times New Roman"/>
                <w:sz w:val="20"/>
                <w:szCs w:val="20"/>
              </w:rPr>
              <w:t>3.5 Explain if there are supervision and/or mentoring guidelines and systems in place to support the provision of effective KMC including support for feeding of LBW babies.</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Please provide a summary of key bottlenecks.</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7030A0"/>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the health workforce for implementation of KMC is:</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p w:rsidR="00F46FA8" w:rsidRDefault="00F46FA8" w:rsidP="00763F0C">
            <w:pPr>
              <w:rPr>
                <w:rFonts w:ascii="Times New Roman" w:hAnsi="Times New Roman" w:cs="Times New Roman"/>
                <w:b/>
                <w:color w:val="FFFFFF" w:themeColor="background1"/>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 xml:space="preserve">4. Essential medical products and technologies </w:t>
            </w: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 xml:space="preserve">4.1 Are the following basic supplies available for supporting KMC and feeding of low birth weight babies? </w:t>
            </w:r>
          </w:p>
          <w:p w:rsidR="00F46FA8" w:rsidRDefault="00F46FA8" w:rsidP="00763F0C">
            <w:pPr>
              <w:rPr>
                <w:rFonts w:ascii="Times New Roman" w:hAnsi="Times New Roman" w:cs="Times New Roman"/>
                <w:sz w:val="20"/>
                <w:szCs w:val="20"/>
              </w:rPr>
            </w:pPr>
          </w:p>
          <w:p w:rsidR="00F46FA8" w:rsidRDefault="00A5455A" w:rsidP="00763F0C">
            <w:pPr>
              <w:rPr>
                <w:rFonts w:ascii="Times New Roman" w:hAnsi="Times New Roman" w:cs="Times New Roman"/>
                <w:sz w:val="20"/>
                <w:szCs w:val="20"/>
              </w:rPr>
            </w:pPr>
            <w:sdt>
              <w:sdtPr>
                <w:rPr>
                  <w:rFonts w:ascii="Times New Roman" w:hAnsi="Times New Roman" w:cs="Times New Roman"/>
                  <w:sz w:val="20"/>
                  <w:szCs w:val="20"/>
                </w:rPr>
                <w:id w:val="-733539098"/>
              </w:sdtPr>
              <w:sdtEndPr/>
              <w:sdtContent>
                <w:r w:rsidR="00F46FA8">
                  <w:rPr>
                    <w:rFonts w:ascii="MS Gothic" w:eastAsia="MS Gothic" w:hAnsi="MS Gothic" w:cs="Times New Roman" w:hint="eastAsia"/>
                    <w:sz w:val="20"/>
                    <w:szCs w:val="20"/>
                    <w:lang w:val="en-US"/>
                  </w:rPr>
                  <w:t>☐</w:t>
                </w:r>
              </w:sdtContent>
            </w:sdt>
            <w:r w:rsidR="00F46FA8">
              <w:rPr>
                <w:rFonts w:ascii="Times New Roman" w:hAnsi="Times New Roman" w:cs="Times New Roman"/>
                <w:sz w:val="20"/>
                <w:szCs w:val="20"/>
              </w:rPr>
              <w:t xml:space="preserve"> Cups </w:t>
            </w:r>
          </w:p>
          <w:p w:rsidR="00F46FA8" w:rsidRDefault="00A5455A" w:rsidP="00763F0C">
            <w:pPr>
              <w:rPr>
                <w:rFonts w:ascii="Times New Roman" w:hAnsi="Times New Roman" w:cs="Times New Roman"/>
                <w:sz w:val="20"/>
                <w:szCs w:val="20"/>
              </w:rPr>
            </w:pPr>
            <w:sdt>
              <w:sdtPr>
                <w:rPr>
                  <w:rFonts w:ascii="Times New Roman" w:hAnsi="Times New Roman" w:cs="Times New Roman"/>
                  <w:sz w:val="20"/>
                  <w:szCs w:val="20"/>
                </w:rPr>
                <w:id w:val="251333053"/>
              </w:sdtPr>
              <w:sdtEndPr/>
              <w:sdtContent>
                <w:r w:rsidR="00F46FA8">
                  <w:rPr>
                    <w:rFonts w:ascii="MS Gothic" w:eastAsia="MS Gothic" w:hAnsi="MS Gothic" w:cs="Times New Roman" w:hint="eastAsia"/>
                    <w:sz w:val="20"/>
                    <w:szCs w:val="20"/>
                    <w:lang w:val="en-US"/>
                  </w:rPr>
                  <w:t>☐</w:t>
                </w:r>
              </w:sdtContent>
            </w:sdt>
            <w:r w:rsidR="00F46FA8">
              <w:rPr>
                <w:rFonts w:ascii="Times New Roman" w:hAnsi="Times New Roman" w:cs="Times New Roman"/>
                <w:sz w:val="20"/>
                <w:szCs w:val="20"/>
              </w:rPr>
              <w:t xml:space="preserve"> Nasogastric tubes </w:t>
            </w:r>
          </w:p>
          <w:p w:rsidR="00F46FA8" w:rsidRDefault="00A5455A" w:rsidP="00763F0C">
            <w:pPr>
              <w:rPr>
                <w:rFonts w:ascii="Times New Roman" w:hAnsi="Times New Roman" w:cs="Times New Roman"/>
                <w:sz w:val="20"/>
                <w:szCs w:val="20"/>
              </w:rPr>
            </w:pPr>
            <w:sdt>
              <w:sdtPr>
                <w:rPr>
                  <w:rFonts w:ascii="Times New Roman" w:hAnsi="Times New Roman" w:cs="Times New Roman"/>
                  <w:sz w:val="20"/>
                  <w:szCs w:val="20"/>
                </w:rPr>
                <w:id w:val="-380325496"/>
              </w:sdtPr>
              <w:sdtEndPr/>
              <w:sdtContent>
                <w:r w:rsidR="00F46FA8">
                  <w:rPr>
                    <w:rFonts w:ascii="MS Gothic" w:eastAsia="MS Gothic" w:hAnsi="MS Gothic" w:cs="Times New Roman" w:hint="eastAsia"/>
                    <w:sz w:val="20"/>
                    <w:szCs w:val="20"/>
                    <w:lang w:val="en-US"/>
                  </w:rPr>
                  <w:t>☐</w:t>
                </w:r>
              </w:sdtContent>
            </w:sdt>
            <w:r w:rsidR="00F46FA8">
              <w:rPr>
                <w:rFonts w:ascii="Times New Roman" w:hAnsi="Times New Roman" w:cs="Times New Roman"/>
                <w:sz w:val="20"/>
                <w:szCs w:val="20"/>
              </w:rPr>
              <w:t xml:space="preserve"> Breast milk containers </w:t>
            </w:r>
          </w:p>
          <w:p w:rsidR="00F46FA8" w:rsidRDefault="00A5455A" w:rsidP="00763F0C">
            <w:pPr>
              <w:rPr>
                <w:rFonts w:ascii="Times New Roman" w:hAnsi="Times New Roman" w:cs="Times New Roman"/>
                <w:sz w:val="20"/>
                <w:szCs w:val="20"/>
              </w:rPr>
            </w:pPr>
            <w:sdt>
              <w:sdtPr>
                <w:rPr>
                  <w:rFonts w:ascii="Times New Roman" w:hAnsi="Times New Roman" w:cs="Times New Roman"/>
                  <w:sz w:val="20"/>
                  <w:szCs w:val="20"/>
                </w:rPr>
                <w:id w:val="407890620"/>
              </w:sdtPr>
              <w:sdtEndPr/>
              <w:sdtContent>
                <w:r w:rsidR="00F46FA8">
                  <w:rPr>
                    <w:rFonts w:ascii="MS Gothic" w:eastAsia="MS Gothic" w:hAnsi="MS Gothic" w:cs="Times New Roman" w:hint="eastAsia"/>
                    <w:sz w:val="20"/>
                    <w:szCs w:val="20"/>
                    <w:lang w:val="en-US"/>
                  </w:rPr>
                  <w:t>☐</w:t>
                </w:r>
              </w:sdtContent>
            </w:sdt>
            <w:r w:rsidR="00F46FA8">
              <w:rPr>
                <w:rFonts w:ascii="Times New Roman" w:hAnsi="Times New Roman" w:cs="Times New Roman"/>
                <w:sz w:val="20"/>
                <w:szCs w:val="20"/>
              </w:rPr>
              <w:t xml:space="preserve"> Pasteurizers for breastmilk</w:t>
            </w:r>
          </w:p>
          <w:p w:rsidR="00F46FA8" w:rsidRDefault="00A5455A" w:rsidP="00763F0C">
            <w:pPr>
              <w:rPr>
                <w:rFonts w:ascii="Times New Roman" w:hAnsi="Times New Roman" w:cs="Times New Roman"/>
                <w:sz w:val="20"/>
                <w:szCs w:val="20"/>
              </w:rPr>
            </w:pPr>
            <w:sdt>
              <w:sdtPr>
                <w:rPr>
                  <w:rFonts w:ascii="Times New Roman" w:hAnsi="Times New Roman" w:cs="Times New Roman"/>
                  <w:sz w:val="20"/>
                  <w:szCs w:val="20"/>
                </w:rPr>
                <w:id w:val="-1316093625"/>
              </w:sdtPr>
              <w:sdtEndPr/>
              <w:sdtContent>
                <w:r w:rsidR="00F46FA8">
                  <w:rPr>
                    <w:rFonts w:ascii="MS Gothic" w:eastAsia="MS Gothic" w:hAnsi="MS Gothic" w:cs="Times New Roman" w:hint="eastAsia"/>
                    <w:sz w:val="20"/>
                    <w:szCs w:val="20"/>
                    <w:lang w:val="en-US"/>
                  </w:rPr>
                  <w:t>☐</w:t>
                </w:r>
              </w:sdtContent>
            </w:sdt>
            <w:r w:rsidR="00F46FA8">
              <w:rPr>
                <w:rFonts w:ascii="Times New Roman" w:hAnsi="Times New Roman" w:cs="Times New Roman"/>
                <w:sz w:val="20"/>
                <w:szCs w:val="20"/>
              </w:rPr>
              <w:t xml:space="preserve"> Refrigerators for breast milk storage</w:t>
            </w: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sz w:val="20"/>
                <w:szCs w:val="20"/>
              </w:rPr>
            </w:pPr>
            <w:r>
              <w:rPr>
                <w:rFonts w:ascii="Times New Roman" w:hAnsi="Times New Roman" w:cs="Times New Roman"/>
                <w:b/>
                <w:sz w:val="20"/>
                <w:szCs w:val="20"/>
              </w:rPr>
              <w:t>Please provide a summary of the key bottlenecks related to procurement and supply management of basic supplies.</w:t>
            </w:r>
          </w:p>
          <w:p w:rsidR="00F46FA8" w:rsidRDefault="00F46FA8" w:rsidP="00763F0C">
            <w:pPr>
              <w:rPr>
                <w:rFonts w:ascii="Times New Roman" w:hAnsi="Times New Roman" w:cs="Times New Roman"/>
                <w:sz w:val="20"/>
                <w:szCs w:val="20"/>
              </w:rPr>
            </w:pPr>
          </w:p>
          <w:p w:rsidR="00F46FA8" w:rsidRDefault="00F46FA8" w:rsidP="00763F0C">
            <w:pPr>
              <w:spacing w:before="120" w:after="120"/>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7030A0"/>
            <w:hideMark/>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procurement and supply of essential supplies for KMC is:</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pStyle w:val="ListParagraph"/>
              <w:spacing w:after="0" w:line="240" w:lineRule="auto"/>
              <w:ind w:left="0"/>
              <w:rPr>
                <w:rFonts w:ascii="Times New Roman" w:hAnsi="Times New Roman" w:cs="Times New Roman"/>
                <w:b/>
                <w:sz w:val="20"/>
                <w:szCs w:val="20"/>
              </w:rPr>
            </w:pPr>
            <w:r>
              <w:rPr>
                <w:rFonts w:ascii="Times New Roman" w:hAnsi="Times New Roman" w:cs="Times New Roman"/>
                <w:b/>
                <w:sz w:val="20"/>
                <w:szCs w:val="20"/>
              </w:rPr>
              <w:t xml:space="preserve">5. Health service delivery </w:t>
            </w:r>
          </w:p>
        </w:tc>
      </w:tr>
      <w:tr w:rsidR="00F46FA8" w:rsidTr="00763F0C">
        <w:trPr>
          <w:cantSplit/>
          <w:trHeight w:val="2987"/>
        </w:trPr>
        <w:tc>
          <w:tcPr>
            <w:tcW w:w="8534" w:type="dxa"/>
            <w:tcBorders>
              <w:top w:val="single" w:sz="4" w:space="0" w:color="auto"/>
              <w:left w:val="single" w:sz="4" w:space="0" w:color="auto"/>
              <w:bottom w:val="single" w:sz="4" w:space="0" w:color="auto"/>
              <w:right w:val="single" w:sz="4" w:space="0" w:color="auto"/>
            </w:tcBorders>
            <w:shd w:val="clear" w:color="auto" w:fill="FFFFFF" w:themeFill="background1"/>
          </w:tcPr>
          <w:p w:rsidR="00F46FA8" w:rsidRDefault="00F46FA8" w:rsidP="00763F0C">
            <w:pPr>
              <w:spacing w:before="120" w:after="120"/>
              <w:ind w:left="318" w:hanging="318"/>
              <w:rPr>
                <w:rFonts w:ascii="Times New Roman" w:hAnsi="Times New Roman" w:cs="Times New Roman"/>
                <w:iCs/>
                <w:sz w:val="20"/>
                <w:szCs w:val="20"/>
              </w:rPr>
            </w:pPr>
            <w:r>
              <w:rPr>
                <w:rFonts w:ascii="Times New Roman" w:hAnsi="Times New Roman" w:cs="Times New Roman"/>
                <w:sz w:val="20"/>
                <w:szCs w:val="20"/>
              </w:rPr>
              <w:t>5.1</w:t>
            </w:r>
            <w:r>
              <w:rPr>
                <w:rFonts w:ascii="Times New Roman" w:hAnsi="Times New Roman" w:cs="Times New Roman"/>
                <w:sz w:val="20"/>
                <w:szCs w:val="20"/>
              </w:rPr>
              <w:tab/>
            </w:r>
            <w:r>
              <w:rPr>
                <w:rFonts w:ascii="Times New Roman" w:hAnsi="Times New Roman" w:cs="Times New Roman"/>
                <w:iCs/>
                <w:sz w:val="20"/>
                <w:szCs w:val="20"/>
              </w:rPr>
              <w:t>Describe the systems in place to promote the adherence to national standard treatment guidelines or clinical protocols on the use of kangaroo mother care. If none exists please explain why. For example:</w:t>
            </w:r>
          </w:p>
          <w:p w:rsidR="00F46FA8" w:rsidRDefault="00F46FA8" w:rsidP="00763F0C">
            <w:pPr>
              <w:pStyle w:val="ListParagraph"/>
              <w:numPr>
                <w:ilvl w:val="0"/>
                <w:numId w:val="54"/>
              </w:numPr>
              <w:spacing w:before="120" w:after="120" w:line="240" w:lineRule="auto"/>
              <w:rPr>
                <w:rFonts w:ascii="Times New Roman" w:hAnsi="Times New Roman" w:cs="Times New Roman"/>
                <w:iCs/>
                <w:sz w:val="20"/>
                <w:szCs w:val="20"/>
              </w:rPr>
            </w:pPr>
            <w:r>
              <w:rPr>
                <w:rFonts w:ascii="Times New Roman" w:hAnsi="Times New Roman" w:cs="Times New Roman"/>
                <w:iCs/>
                <w:sz w:val="20"/>
                <w:szCs w:val="20"/>
              </w:rPr>
              <w:t>Describe the quality improvement programmes aiming at increasing implementation of KMC.</w:t>
            </w:r>
          </w:p>
          <w:p w:rsidR="00F46FA8" w:rsidRDefault="00F46FA8" w:rsidP="00763F0C">
            <w:pPr>
              <w:pStyle w:val="ListParagraph"/>
              <w:numPr>
                <w:ilvl w:val="0"/>
                <w:numId w:val="54"/>
              </w:numPr>
              <w:spacing w:before="120" w:after="120" w:line="240" w:lineRule="auto"/>
              <w:rPr>
                <w:rFonts w:ascii="Times New Roman" w:hAnsi="Times New Roman" w:cs="Times New Roman"/>
                <w:iCs/>
                <w:sz w:val="20"/>
                <w:szCs w:val="20"/>
              </w:rPr>
            </w:pPr>
            <w:r>
              <w:rPr>
                <w:rFonts w:ascii="Times New Roman" w:hAnsi="Times New Roman" w:cs="Times New Roman"/>
                <w:iCs/>
                <w:sz w:val="20"/>
                <w:szCs w:val="20"/>
              </w:rPr>
              <w:t>Describe specific efforts taken to promote and monitor KMC in both public and private (for-profit) health care facilities.</w:t>
            </w:r>
          </w:p>
          <w:p w:rsidR="00F46FA8" w:rsidRDefault="00F46FA8" w:rsidP="00763F0C">
            <w:pPr>
              <w:pStyle w:val="ListParagraph"/>
              <w:spacing w:after="0" w:line="240" w:lineRule="auto"/>
              <w:ind w:left="0"/>
              <w:rPr>
                <w:rFonts w:ascii="Times New Roman" w:hAnsi="Times New Roman" w:cs="Times New Roman"/>
                <w:b/>
                <w:sz w:val="20"/>
                <w:szCs w:val="20"/>
              </w:rPr>
            </w:pPr>
          </w:p>
        </w:tc>
      </w:tr>
      <w:tr w:rsidR="00F46FA8" w:rsidTr="00763F0C">
        <w:trPr>
          <w:cantSplit/>
          <w:trHeight w:val="3140"/>
        </w:trPr>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spacing w:before="120"/>
              <w:ind w:left="318" w:hanging="284"/>
              <w:rPr>
                <w:rFonts w:ascii="Times New Roman" w:hAnsi="Times New Roman" w:cs="Times New Roman"/>
                <w:sz w:val="20"/>
                <w:szCs w:val="20"/>
              </w:rPr>
            </w:pPr>
            <w:r>
              <w:rPr>
                <w:rFonts w:ascii="Times New Roman" w:hAnsi="Times New Roman" w:cs="Times New Roman"/>
                <w:sz w:val="20"/>
                <w:szCs w:val="20"/>
              </w:rPr>
              <w:t>5.2</w:t>
            </w:r>
            <w:r>
              <w:rPr>
                <w:rFonts w:ascii="Times New Roman" w:hAnsi="Times New Roman" w:cs="Times New Roman"/>
                <w:sz w:val="20"/>
                <w:szCs w:val="20"/>
              </w:rPr>
              <w:tab/>
              <w:t>What is the lowest level of care where KMC, including support for feeding of LBW babies, is implemented adequately? For example:</w:t>
            </w:r>
          </w:p>
          <w:p w:rsidR="00F46FA8" w:rsidRDefault="00F46FA8" w:rsidP="00763F0C">
            <w:pPr>
              <w:pStyle w:val="ListParagraph"/>
              <w:numPr>
                <w:ilvl w:val="0"/>
                <w:numId w:val="23"/>
              </w:numPr>
              <w:spacing w:after="120" w:line="240" w:lineRule="auto"/>
              <w:ind w:left="748" w:hanging="357"/>
              <w:rPr>
                <w:rFonts w:ascii="Times New Roman" w:hAnsi="Times New Roman" w:cs="Times New Roman"/>
                <w:sz w:val="20"/>
                <w:szCs w:val="20"/>
              </w:rPr>
            </w:pPr>
            <w:r>
              <w:rPr>
                <w:rFonts w:ascii="Times New Roman" w:hAnsi="Times New Roman" w:cs="Times New Roman"/>
                <w:sz w:val="20"/>
                <w:szCs w:val="20"/>
              </w:rPr>
              <w:t>Is it available at primary level?</w:t>
            </w:r>
          </w:p>
          <w:p w:rsidR="00F46FA8" w:rsidRDefault="00F46FA8" w:rsidP="00763F0C">
            <w:pPr>
              <w:pStyle w:val="ListParagraph"/>
              <w:numPr>
                <w:ilvl w:val="0"/>
                <w:numId w:val="23"/>
              </w:numPr>
              <w:spacing w:after="120" w:line="240" w:lineRule="auto"/>
              <w:ind w:left="748" w:hanging="357"/>
              <w:rPr>
                <w:rFonts w:ascii="Times New Roman" w:hAnsi="Times New Roman" w:cs="Times New Roman"/>
                <w:sz w:val="20"/>
                <w:szCs w:val="20"/>
              </w:rPr>
            </w:pPr>
            <w:r>
              <w:rPr>
                <w:rFonts w:ascii="Times New Roman" w:hAnsi="Times New Roman" w:cs="Times New Roman"/>
                <w:sz w:val="20"/>
                <w:szCs w:val="20"/>
              </w:rPr>
              <w:t xml:space="preserve">Do multiple referrals of LBW babies lead to unnecessary delays? </w:t>
            </w:r>
          </w:p>
          <w:p w:rsidR="00F46FA8" w:rsidRPr="00F92C2C" w:rsidRDefault="00F46FA8" w:rsidP="00763F0C">
            <w:pPr>
              <w:pStyle w:val="ListParagraph"/>
              <w:numPr>
                <w:ilvl w:val="0"/>
                <w:numId w:val="23"/>
              </w:numPr>
              <w:spacing w:after="120" w:line="240" w:lineRule="auto"/>
              <w:ind w:left="748" w:hanging="357"/>
              <w:rPr>
                <w:rFonts w:ascii="Times New Roman" w:hAnsi="Times New Roman" w:cs="Times New Roman"/>
                <w:sz w:val="20"/>
                <w:szCs w:val="20"/>
              </w:rPr>
            </w:pPr>
            <w:r>
              <w:rPr>
                <w:rFonts w:ascii="Times New Roman" w:hAnsi="Times New Roman" w:cs="Times New Roman"/>
                <w:sz w:val="20"/>
                <w:szCs w:val="20"/>
              </w:rPr>
              <w:t>Is there a mechanism to support and follow-up women and babies for KMC in the community?</w:t>
            </w: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spacing w:before="120"/>
              <w:ind w:left="318" w:hanging="284"/>
              <w:rPr>
                <w:rFonts w:ascii="Times New Roman" w:hAnsi="Times New Roman" w:cs="Times New Roman"/>
                <w:sz w:val="20"/>
                <w:szCs w:val="20"/>
              </w:rPr>
            </w:pPr>
            <w:r>
              <w:rPr>
                <w:rFonts w:ascii="Times New Roman" w:hAnsi="Times New Roman" w:cs="Times New Roman"/>
                <w:sz w:val="20"/>
                <w:szCs w:val="20"/>
              </w:rPr>
              <w:t>5.3</w:t>
            </w:r>
            <w:r>
              <w:rPr>
                <w:rFonts w:ascii="Times New Roman" w:hAnsi="Times New Roman" w:cs="Times New Roman"/>
                <w:sz w:val="20"/>
                <w:szCs w:val="20"/>
              </w:rPr>
              <w:tab/>
              <w:t>Explain whether the organization of health care within facilities prevents women from practicing KMC. For example:</w:t>
            </w:r>
          </w:p>
          <w:p w:rsidR="00F46FA8" w:rsidRDefault="00F46FA8" w:rsidP="00763F0C">
            <w:pPr>
              <w:pStyle w:val="ListParagraph"/>
              <w:numPr>
                <w:ilvl w:val="0"/>
                <w:numId w:val="23"/>
              </w:numPr>
              <w:spacing w:after="0" w:line="240" w:lineRule="auto"/>
              <w:rPr>
                <w:rFonts w:ascii="Times New Roman" w:hAnsi="Times New Roman" w:cs="Times New Roman"/>
                <w:iCs/>
                <w:sz w:val="20"/>
                <w:szCs w:val="20"/>
              </w:rPr>
            </w:pPr>
            <w:r>
              <w:rPr>
                <w:rFonts w:ascii="Times New Roman" w:hAnsi="Times New Roman" w:cs="Times New Roman"/>
                <w:iCs/>
                <w:sz w:val="20"/>
                <w:szCs w:val="20"/>
              </w:rPr>
              <w:t>Describe whether health facilities providing maternal and newborn care are able to create adequate spaces for supporting and monitoring mothers and babies who are eligible for KMC.</w:t>
            </w:r>
          </w:p>
          <w:p w:rsidR="00F46FA8" w:rsidRPr="00F92C2C" w:rsidRDefault="00F46FA8" w:rsidP="00763F0C">
            <w:pPr>
              <w:pStyle w:val="ListParagraph"/>
              <w:numPr>
                <w:ilvl w:val="0"/>
                <w:numId w:val="23"/>
              </w:numPr>
              <w:spacing w:after="120" w:line="240" w:lineRule="auto"/>
              <w:rPr>
                <w:rFonts w:ascii="Times New Roman" w:hAnsi="Times New Roman" w:cs="Times New Roman"/>
                <w:sz w:val="20"/>
                <w:szCs w:val="20"/>
              </w:rPr>
            </w:pPr>
            <w:r>
              <w:rPr>
                <w:rFonts w:ascii="Times New Roman" w:hAnsi="Times New Roman" w:cs="Times New Roman"/>
                <w:sz w:val="20"/>
                <w:szCs w:val="20"/>
              </w:rPr>
              <w:t>Describe logistic constraints to lodging mothers and babies for KMC in health facilities.</w:t>
            </w: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spacing w:before="120"/>
              <w:ind w:left="318" w:hanging="284"/>
              <w:rPr>
                <w:rFonts w:ascii="Times New Roman" w:hAnsi="Times New Roman" w:cs="Times New Roman"/>
                <w:sz w:val="20"/>
                <w:szCs w:val="20"/>
              </w:rPr>
            </w:pPr>
            <w:r>
              <w:rPr>
                <w:rFonts w:ascii="Times New Roman" w:hAnsi="Times New Roman" w:cs="Times New Roman"/>
                <w:sz w:val="20"/>
                <w:szCs w:val="20"/>
              </w:rPr>
              <w:t>5.4 Explain whether appropriate information is provided by health care providers to mothers to increase the acceptance of KMC as a life-saving intervention.  For example:</w:t>
            </w:r>
          </w:p>
          <w:p w:rsidR="00F46FA8" w:rsidRDefault="00F46FA8" w:rsidP="00763F0C">
            <w:pPr>
              <w:pStyle w:val="ListParagraph"/>
              <w:numPr>
                <w:ilvl w:val="0"/>
                <w:numId w:val="23"/>
              </w:numPr>
              <w:spacing w:after="120" w:line="240" w:lineRule="auto"/>
              <w:ind w:left="748" w:hanging="357"/>
              <w:rPr>
                <w:rFonts w:ascii="Times New Roman" w:hAnsi="Times New Roman" w:cs="Times New Roman"/>
                <w:sz w:val="20"/>
                <w:szCs w:val="20"/>
              </w:rPr>
            </w:pPr>
            <w:r>
              <w:rPr>
                <w:rFonts w:ascii="Times New Roman" w:hAnsi="Times New Roman" w:cs="Times New Roman"/>
                <w:sz w:val="20"/>
                <w:szCs w:val="20"/>
              </w:rPr>
              <w:t>Information on the acceptability of KMC as an effective intervention by health workers</w:t>
            </w:r>
          </w:p>
          <w:p w:rsidR="00F46FA8" w:rsidRPr="00F92C2C" w:rsidRDefault="00F46FA8" w:rsidP="00763F0C">
            <w:pPr>
              <w:pStyle w:val="ListParagraph"/>
              <w:numPr>
                <w:ilvl w:val="0"/>
                <w:numId w:val="23"/>
              </w:numPr>
              <w:spacing w:after="120" w:line="240" w:lineRule="auto"/>
              <w:ind w:left="748" w:hanging="357"/>
              <w:rPr>
                <w:rFonts w:ascii="Times New Roman" w:hAnsi="Times New Roman" w:cs="Times New Roman"/>
                <w:sz w:val="20"/>
                <w:szCs w:val="20"/>
              </w:rPr>
            </w:pPr>
            <w:r>
              <w:rPr>
                <w:rFonts w:ascii="Times New Roman" w:hAnsi="Times New Roman" w:cs="Times New Roman"/>
                <w:sz w:val="20"/>
                <w:szCs w:val="20"/>
              </w:rPr>
              <w:t>Organization of activities for women and their communities by health care workers to increase knowledge on KMC issues</w:t>
            </w:r>
          </w:p>
          <w:p w:rsidR="00F46FA8" w:rsidRDefault="00F46FA8" w:rsidP="00763F0C">
            <w:pPr>
              <w:pStyle w:val="ListParagraph"/>
              <w:spacing w:after="120" w:line="240" w:lineRule="auto"/>
              <w:ind w:left="748"/>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Please provide a summary of key bottlenecks.</w:t>
            </w:r>
          </w:p>
          <w:p w:rsidR="00F46FA8" w:rsidRDefault="00F46FA8" w:rsidP="00763F0C">
            <w:pPr>
              <w:rPr>
                <w:rFonts w:ascii="Times New Roman" w:hAnsi="Times New Roman" w:cs="Times New Roman"/>
                <w:sz w:val="20"/>
                <w:szCs w:val="20"/>
              </w:rPr>
            </w:pPr>
          </w:p>
          <w:p w:rsidR="00F46FA8" w:rsidRDefault="00F46FA8" w:rsidP="00763F0C">
            <w:pPr>
              <w:spacing w:before="120"/>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7030A0"/>
            <w:hideMark/>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the health service delivery for KMC is:</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pStyle w:val="ListParagraph"/>
              <w:spacing w:after="0" w:line="240" w:lineRule="auto"/>
              <w:ind w:left="0"/>
              <w:rPr>
                <w:rFonts w:ascii="Times New Roman" w:hAnsi="Times New Roman" w:cs="Times New Roman"/>
                <w:b/>
                <w:sz w:val="20"/>
                <w:szCs w:val="20"/>
              </w:rPr>
            </w:pPr>
            <w:r>
              <w:rPr>
                <w:rFonts w:ascii="Times New Roman" w:hAnsi="Times New Roman" w:cs="Times New Roman"/>
                <w:b/>
                <w:sz w:val="20"/>
                <w:szCs w:val="20"/>
              </w:rPr>
              <w:t>6. Health information systems</w:t>
            </w: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spacing w:before="120" w:after="120"/>
              <w:ind w:left="318" w:hanging="284"/>
              <w:rPr>
                <w:rFonts w:ascii="Times New Roman" w:hAnsi="Times New Roman" w:cs="Times New Roman"/>
                <w:sz w:val="20"/>
                <w:szCs w:val="20"/>
              </w:rPr>
            </w:pPr>
            <w:r>
              <w:rPr>
                <w:rFonts w:ascii="Times New Roman" w:hAnsi="Times New Roman" w:cs="Times New Roman"/>
                <w:sz w:val="20"/>
                <w:szCs w:val="20"/>
              </w:rPr>
              <w:t xml:space="preserve">6.1 Indicate whether information is available on the coverage of KMC For example: </w:t>
            </w:r>
          </w:p>
          <w:p w:rsidR="00F46FA8" w:rsidRDefault="00F46FA8" w:rsidP="00763F0C">
            <w:pPr>
              <w:pStyle w:val="ListParagraph"/>
              <w:numPr>
                <w:ilvl w:val="0"/>
                <w:numId w:val="24"/>
              </w:numPr>
              <w:spacing w:after="120" w:line="240" w:lineRule="auto"/>
              <w:ind w:left="748" w:hanging="357"/>
              <w:rPr>
                <w:rFonts w:ascii="Times New Roman" w:hAnsi="Times New Roman" w:cs="Times New Roman"/>
                <w:sz w:val="20"/>
                <w:szCs w:val="20"/>
              </w:rPr>
            </w:pPr>
            <w:r>
              <w:rPr>
                <w:rFonts w:ascii="Times New Roman" w:hAnsi="Times New Roman" w:cs="Times New Roman"/>
                <w:sz w:val="20"/>
                <w:szCs w:val="20"/>
              </w:rPr>
              <w:t>What are the indicators used to assess the coverage of KMC? Please specify the reference document for the indicators used, including publication dates and pages.</w:t>
            </w:r>
          </w:p>
          <w:p w:rsidR="00F46FA8" w:rsidRDefault="00F46FA8" w:rsidP="00763F0C">
            <w:pPr>
              <w:pStyle w:val="ListParagraph"/>
              <w:numPr>
                <w:ilvl w:val="0"/>
                <w:numId w:val="24"/>
              </w:numPr>
              <w:spacing w:after="120" w:line="240" w:lineRule="auto"/>
              <w:ind w:left="748" w:hanging="357"/>
              <w:rPr>
                <w:rFonts w:ascii="Times New Roman" w:hAnsi="Times New Roman" w:cs="Times New Roman"/>
                <w:sz w:val="20"/>
                <w:szCs w:val="20"/>
              </w:rPr>
            </w:pPr>
            <w:r>
              <w:rPr>
                <w:rFonts w:ascii="Times New Roman" w:hAnsi="Times New Roman" w:cs="Times New Roman"/>
                <w:sz w:val="20"/>
                <w:szCs w:val="20"/>
              </w:rPr>
              <w:t>Specify any information on KMC included in the HMIS.</w:t>
            </w:r>
          </w:p>
          <w:p w:rsidR="00F46FA8" w:rsidRPr="00F92C2C" w:rsidRDefault="00F46FA8" w:rsidP="00763F0C">
            <w:pPr>
              <w:spacing w:after="120"/>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spacing w:before="120"/>
              <w:ind w:left="34"/>
              <w:rPr>
                <w:rFonts w:ascii="Times New Roman" w:hAnsi="Times New Roman" w:cs="Times New Roman"/>
                <w:sz w:val="20"/>
                <w:szCs w:val="20"/>
              </w:rPr>
            </w:pPr>
            <w:r>
              <w:rPr>
                <w:rFonts w:ascii="Times New Roman" w:hAnsi="Times New Roman" w:cs="Times New Roman"/>
                <w:sz w:val="20"/>
                <w:szCs w:val="20"/>
              </w:rPr>
              <w:t xml:space="preserve">6.2 Explain whether KMC is included in standard clinical records or checklists (e.g. birth records or child health card). Please specify the document. </w:t>
            </w:r>
          </w:p>
          <w:p w:rsidR="00F46FA8" w:rsidRDefault="00F46FA8" w:rsidP="00763F0C">
            <w:pPr>
              <w:spacing w:before="120" w:after="120"/>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Please provide a summary of key bottlenecks.</w:t>
            </w:r>
          </w:p>
          <w:p w:rsidR="00F46FA8" w:rsidRDefault="00F46FA8" w:rsidP="00763F0C">
            <w:pPr>
              <w:rPr>
                <w:rFonts w:ascii="Times New Roman" w:hAnsi="Times New Roman" w:cs="Times New Roman"/>
                <w:sz w:val="20"/>
                <w:szCs w:val="20"/>
              </w:rPr>
            </w:pPr>
          </w:p>
          <w:p w:rsidR="00F46FA8" w:rsidRDefault="00F46FA8" w:rsidP="00763F0C">
            <w:pPr>
              <w:spacing w:before="120"/>
              <w:ind w:left="34"/>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7030A0"/>
            <w:hideMark/>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the health information system for KMC is:</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tc>
      </w:tr>
      <w:tr w:rsidR="00F46FA8" w:rsidTr="00763F0C">
        <w:tc>
          <w:tcPr>
            <w:tcW w:w="8534"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pStyle w:val="ListParagraph"/>
              <w:spacing w:after="0" w:line="240" w:lineRule="auto"/>
              <w:ind w:left="0"/>
              <w:rPr>
                <w:rFonts w:ascii="Times New Roman" w:hAnsi="Times New Roman" w:cs="Times New Roman"/>
                <w:b/>
                <w:sz w:val="20"/>
                <w:szCs w:val="20"/>
              </w:rPr>
            </w:pPr>
            <w:r>
              <w:rPr>
                <w:rFonts w:ascii="Times New Roman" w:hAnsi="Times New Roman" w:cs="Times New Roman"/>
                <w:b/>
                <w:sz w:val="20"/>
                <w:szCs w:val="20"/>
              </w:rPr>
              <w:t>7. Community ownership and participation</w:t>
            </w: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 xml:space="preserve">7.1 Explain whether all newborns in need of basic care can use KMC services at all levels of care. For example: </w:t>
            </w:r>
          </w:p>
          <w:p w:rsidR="00F46FA8" w:rsidRDefault="00F46FA8" w:rsidP="00763F0C">
            <w:pPr>
              <w:pStyle w:val="ListParagraph"/>
              <w:numPr>
                <w:ilvl w:val="0"/>
                <w:numId w:val="46"/>
              </w:numPr>
              <w:spacing w:after="0" w:line="240" w:lineRule="auto"/>
              <w:rPr>
                <w:rFonts w:ascii="Times New Roman" w:hAnsi="Times New Roman" w:cs="Times New Roman"/>
                <w:sz w:val="20"/>
                <w:szCs w:val="20"/>
              </w:rPr>
            </w:pPr>
            <w:r>
              <w:rPr>
                <w:rFonts w:ascii="Times New Roman" w:hAnsi="Times New Roman" w:cs="Times New Roman"/>
                <w:sz w:val="20"/>
                <w:szCs w:val="20"/>
              </w:rPr>
              <w:t>Describe whether the use of KMC is limited by socio-cultural barriers (misconceptions, beliefs, seclusion of newborns), lack of male involvement or long distances to health facilities.</w:t>
            </w:r>
          </w:p>
          <w:p w:rsidR="00F46FA8" w:rsidRDefault="00F46FA8" w:rsidP="00763F0C">
            <w:pPr>
              <w:pStyle w:val="ListParagraph"/>
              <w:numPr>
                <w:ilvl w:val="0"/>
                <w:numId w:val="46"/>
              </w:numPr>
              <w:spacing w:after="0" w:line="240" w:lineRule="auto"/>
              <w:rPr>
                <w:rFonts w:ascii="Times New Roman" w:hAnsi="Times New Roman" w:cs="Times New Roman"/>
                <w:sz w:val="20"/>
                <w:szCs w:val="20"/>
              </w:rPr>
            </w:pPr>
            <w:r>
              <w:rPr>
                <w:rFonts w:ascii="Times New Roman" w:hAnsi="Times New Roman" w:cs="Times New Roman"/>
                <w:sz w:val="20"/>
                <w:szCs w:val="20"/>
              </w:rPr>
              <w:t>Explain whether postnatal visits are conducted to ensure the continuity of KMC from the facility to the community.</w:t>
            </w:r>
          </w:p>
          <w:p w:rsidR="00F46FA8" w:rsidRDefault="00F46FA8" w:rsidP="00763F0C">
            <w:pPr>
              <w:pStyle w:val="ListParagraph"/>
              <w:numPr>
                <w:ilvl w:val="0"/>
                <w:numId w:val="46"/>
              </w:numPr>
              <w:spacing w:after="0" w:line="240" w:lineRule="auto"/>
              <w:rPr>
                <w:rFonts w:ascii="Times New Roman" w:hAnsi="Times New Roman" w:cs="Times New Roman"/>
                <w:sz w:val="20"/>
                <w:szCs w:val="20"/>
              </w:rPr>
            </w:pPr>
            <w:r>
              <w:rPr>
                <w:rFonts w:ascii="Times New Roman" w:hAnsi="Times New Roman" w:cs="Times New Roman"/>
                <w:sz w:val="20"/>
                <w:szCs w:val="20"/>
              </w:rPr>
              <w:t>Describes strategies in place to facilitate the use of KMC by newborns living in rural and remote areas.</w:t>
            </w:r>
          </w:p>
          <w:p w:rsidR="00F46FA8" w:rsidRDefault="00F46FA8" w:rsidP="00763F0C">
            <w:pPr>
              <w:pStyle w:val="ListParagraph"/>
              <w:numPr>
                <w:ilvl w:val="0"/>
                <w:numId w:val="46"/>
              </w:numPr>
              <w:spacing w:after="0" w:line="240" w:lineRule="auto"/>
              <w:rPr>
                <w:rFonts w:ascii="Times New Roman" w:hAnsi="Times New Roman" w:cs="Times New Roman"/>
                <w:sz w:val="20"/>
                <w:szCs w:val="20"/>
              </w:rPr>
            </w:pPr>
            <w:r>
              <w:rPr>
                <w:rFonts w:ascii="Times New Roman" w:hAnsi="Times New Roman" w:cs="Times New Roman"/>
                <w:sz w:val="20"/>
                <w:szCs w:val="20"/>
              </w:rPr>
              <w:t>Describe how the referral mechanisms between the community and the health facilities are organized to facilitate timely referral and access to care by all newborns.</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spacing w:before="120"/>
              <w:ind w:left="318" w:hanging="284"/>
              <w:rPr>
                <w:rFonts w:ascii="Times New Roman" w:hAnsi="Times New Roman" w:cs="Times New Roman"/>
                <w:sz w:val="20"/>
                <w:szCs w:val="20"/>
              </w:rPr>
            </w:pPr>
            <w:r>
              <w:rPr>
                <w:rFonts w:ascii="Times New Roman" w:hAnsi="Times New Roman" w:cs="Times New Roman"/>
                <w:sz w:val="20"/>
                <w:szCs w:val="20"/>
              </w:rPr>
              <w:t>7.2</w:t>
            </w:r>
            <w:r>
              <w:rPr>
                <w:rFonts w:ascii="Times New Roman" w:hAnsi="Times New Roman" w:cs="Times New Roman"/>
                <w:sz w:val="20"/>
                <w:szCs w:val="20"/>
              </w:rPr>
              <w:tab/>
              <w:t xml:space="preserve"> Describe specific efforts to increase the awareness of the general public, adolescent girls, pregnant women and young couples of the benefits of KMC.  For example:</w:t>
            </w:r>
          </w:p>
          <w:p w:rsidR="00F46FA8" w:rsidRDefault="00F46FA8" w:rsidP="00763F0C">
            <w:pPr>
              <w:pStyle w:val="ListParagraph"/>
              <w:numPr>
                <w:ilvl w:val="0"/>
                <w:numId w:val="23"/>
              </w:numPr>
              <w:spacing w:after="120" w:line="240" w:lineRule="auto"/>
              <w:ind w:left="748" w:hanging="357"/>
              <w:rPr>
                <w:rFonts w:ascii="Times New Roman" w:hAnsi="Times New Roman" w:cs="Times New Roman"/>
                <w:sz w:val="20"/>
                <w:szCs w:val="20"/>
              </w:rPr>
            </w:pPr>
            <w:r>
              <w:rPr>
                <w:rFonts w:ascii="Times New Roman" w:hAnsi="Times New Roman" w:cs="Times New Roman"/>
                <w:sz w:val="20"/>
                <w:szCs w:val="20"/>
              </w:rPr>
              <w:t>Is information on the benefits of KMC by an appropriate provider available in appropriate local language? Are there IEC materials available in appropriate local language?</w:t>
            </w:r>
          </w:p>
          <w:p w:rsidR="00F46FA8" w:rsidRDefault="00F46FA8" w:rsidP="00763F0C">
            <w:pPr>
              <w:pStyle w:val="ListParagraph"/>
              <w:numPr>
                <w:ilvl w:val="0"/>
                <w:numId w:val="23"/>
              </w:numPr>
              <w:spacing w:after="120" w:line="240" w:lineRule="auto"/>
              <w:ind w:left="748" w:hanging="357"/>
              <w:rPr>
                <w:rFonts w:ascii="Times New Roman" w:hAnsi="Times New Roman" w:cs="Times New Roman"/>
                <w:sz w:val="20"/>
                <w:szCs w:val="20"/>
              </w:rPr>
            </w:pPr>
            <w:r>
              <w:rPr>
                <w:rFonts w:ascii="Times New Roman" w:hAnsi="Times New Roman" w:cs="Times New Roman"/>
                <w:sz w:val="20"/>
                <w:szCs w:val="20"/>
              </w:rPr>
              <w:t xml:space="preserve">Do women and the general public know about that information? </w:t>
            </w:r>
          </w:p>
          <w:p w:rsidR="00F46FA8" w:rsidRDefault="00F46FA8" w:rsidP="00763F0C">
            <w:pPr>
              <w:pStyle w:val="ListParagraph"/>
              <w:numPr>
                <w:ilvl w:val="0"/>
                <w:numId w:val="23"/>
              </w:numPr>
              <w:spacing w:after="120" w:line="240" w:lineRule="auto"/>
              <w:ind w:left="748" w:hanging="357"/>
              <w:rPr>
                <w:rFonts w:ascii="Times New Roman" w:hAnsi="Times New Roman" w:cs="Times New Roman"/>
                <w:sz w:val="20"/>
                <w:szCs w:val="20"/>
              </w:rPr>
            </w:pPr>
            <w:r>
              <w:rPr>
                <w:rFonts w:ascii="Times New Roman" w:hAnsi="Times New Roman" w:cs="Times New Roman"/>
                <w:sz w:val="20"/>
                <w:szCs w:val="20"/>
              </w:rPr>
              <w:t>Describe the level of male involvement to facilitate implementation of KMC</w:t>
            </w:r>
          </w:p>
          <w:p w:rsidR="00F46FA8" w:rsidRPr="00F92C2C" w:rsidRDefault="00F46FA8" w:rsidP="00763F0C">
            <w:pPr>
              <w:spacing w:after="120"/>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spacing w:before="120"/>
              <w:ind w:left="318" w:hanging="284"/>
              <w:rPr>
                <w:rFonts w:ascii="Times New Roman" w:hAnsi="Times New Roman" w:cs="Times New Roman"/>
                <w:sz w:val="20"/>
                <w:szCs w:val="20"/>
              </w:rPr>
            </w:pPr>
            <w:r>
              <w:rPr>
                <w:rFonts w:ascii="Times New Roman" w:hAnsi="Times New Roman" w:cs="Times New Roman"/>
                <w:sz w:val="20"/>
                <w:szCs w:val="20"/>
              </w:rPr>
              <w:t>7.3</w:t>
            </w:r>
            <w:r>
              <w:rPr>
                <w:rFonts w:ascii="Times New Roman" w:hAnsi="Times New Roman" w:cs="Times New Roman"/>
                <w:sz w:val="20"/>
                <w:szCs w:val="20"/>
              </w:rPr>
              <w:tab/>
              <w:t>Describe other barriers to the use of KMC that need to be addressed.  For example:</w:t>
            </w:r>
          </w:p>
          <w:p w:rsidR="00F46FA8" w:rsidRPr="00F92C2C" w:rsidRDefault="00F46FA8" w:rsidP="00763F0C">
            <w:pPr>
              <w:pStyle w:val="ListParagraph"/>
              <w:numPr>
                <w:ilvl w:val="0"/>
                <w:numId w:val="23"/>
              </w:numPr>
              <w:spacing w:after="120" w:line="240" w:lineRule="auto"/>
              <w:ind w:left="748" w:hanging="357"/>
              <w:rPr>
                <w:rFonts w:ascii="Times New Roman" w:hAnsi="Times New Roman" w:cs="Times New Roman"/>
                <w:sz w:val="20"/>
                <w:szCs w:val="20"/>
              </w:rPr>
            </w:pPr>
            <w:r>
              <w:rPr>
                <w:rFonts w:ascii="Times New Roman" w:hAnsi="Times New Roman" w:cs="Times New Roman"/>
                <w:sz w:val="20"/>
                <w:szCs w:val="20"/>
              </w:rPr>
              <w:t>Do attitudes of health care workers that affect the pickup of this intervention? Is cultural perception an issue? Please explain.</w:t>
            </w:r>
          </w:p>
          <w:p w:rsidR="00F46FA8" w:rsidRDefault="00F46FA8" w:rsidP="00763F0C">
            <w:pPr>
              <w:pStyle w:val="ListParagraph"/>
              <w:spacing w:after="120" w:line="240" w:lineRule="auto"/>
              <w:ind w:left="748"/>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Please provide a summary of key bottlenecks.</w:t>
            </w: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7030A0"/>
            <w:hideMark/>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community ownership and participation to enhance KMC is:</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tc>
      </w:tr>
    </w:tbl>
    <w:p w:rsidR="00F46FA8" w:rsidRDefault="00F46FA8" w:rsidP="00F46FA8">
      <w:pPr>
        <w:jc w:val="both"/>
        <w:rPr>
          <w:rFonts w:ascii="Times New Roman" w:hAnsi="Times New Roman" w:cs="Times New Roman"/>
          <w:b/>
          <w:color w:val="0B3FE5"/>
          <w:sz w:val="22"/>
          <w:szCs w:val="20"/>
          <w:u w:val="single"/>
        </w:rPr>
      </w:pPr>
    </w:p>
    <w:p w:rsidR="00F46FA8" w:rsidRDefault="00F46FA8" w:rsidP="00F46FA8">
      <w:pPr>
        <w:rPr>
          <w:rFonts w:ascii="Times New Roman" w:hAnsi="Times New Roman" w:cs="Times New Roman"/>
          <w:b/>
          <w:color w:val="0B3FE5"/>
          <w:szCs w:val="20"/>
          <w:u w:val="single"/>
        </w:rPr>
      </w:pPr>
      <w:r>
        <w:rPr>
          <w:rFonts w:ascii="Times New Roman" w:hAnsi="Times New Roman" w:cs="Times New Roman"/>
          <w:b/>
          <w:color w:val="0B3FE5"/>
          <w:szCs w:val="20"/>
          <w:u w:val="single"/>
        </w:rPr>
        <w:br w:type="page"/>
      </w:r>
    </w:p>
    <w:p w:rsidR="00F46FA8" w:rsidRDefault="00F46FA8" w:rsidP="00F46FA8">
      <w:pPr>
        <w:rPr>
          <w:rFonts w:ascii="Times New Roman" w:hAnsi="Times New Roman" w:cs="Times New Roman"/>
          <w:sz w:val="20"/>
          <w:szCs w:val="20"/>
        </w:rPr>
      </w:pPr>
      <w:r>
        <w:rPr>
          <w:rFonts w:ascii="Times New Roman" w:hAnsi="Times New Roman" w:cs="Times New Roman"/>
          <w:b/>
          <w:sz w:val="20"/>
          <w:szCs w:val="20"/>
        </w:rPr>
        <w:t>IDENTIFICATION OF SOLUTIONS</w:t>
      </w:r>
      <w:r>
        <w:rPr>
          <w:rFonts w:ascii="Times New Roman" w:hAnsi="Times New Roman" w:cs="Times New Roman"/>
          <w:sz w:val="20"/>
          <w:szCs w:val="20"/>
        </w:rPr>
        <w:t xml:space="preserve"> </w:t>
      </w:r>
      <w:r>
        <w:rPr>
          <w:rFonts w:ascii="Times New Roman" w:hAnsi="Times New Roman" w:cs="Times New Roman"/>
          <w:b/>
          <w:sz w:val="20"/>
          <w:szCs w:val="20"/>
        </w:rPr>
        <w:t>TO ADDRESS THE CHALLENGES</w:t>
      </w:r>
    </w:p>
    <w:p w:rsidR="00F46FA8" w:rsidRDefault="00F46FA8" w:rsidP="00F46FA8">
      <w:pPr>
        <w:rPr>
          <w:rFonts w:ascii="Times New Roman" w:hAnsi="Times New Roman" w:cs="Times New Roman"/>
          <w:i/>
          <w:sz w:val="20"/>
          <w:szCs w:val="20"/>
        </w:rPr>
      </w:pPr>
      <w:r>
        <w:rPr>
          <w:rFonts w:ascii="Times New Roman" w:hAnsi="Times New Roman" w:cs="Times New Roman"/>
          <w:i/>
          <w:sz w:val="20"/>
          <w:szCs w:val="20"/>
        </w:rPr>
        <w:t>Please add sheets as appropriate</w:t>
      </w:r>
    </w:p>
    <w:p w:rsidR="00F46FA8" w:rsidRDefault="00F46FA8" w:rsidP="00F46FA8">
      <w:pPr>
        <w:rPr>
          <w:rFonts w:ascii="Times New Roman" w:hAnsi="Times New Roman" w:cs="Times New Roman"/>
          <w:i/>
          <w:sz w:val="20"/>
          <w:szCs w:val="20"/>
        </w:rPr>
      </w:pPr>
    </w:p>
    <w:tbl>
      <w:tblPr>
        <w:tblStyle w:val="TableGrid"/>
        <w:tblW w:w="0" w:type="auto"/>
        <w:tblLook w:val="04A0" w:firstRow="1" w:lastRow="0" w:firstColumn="1" w:lastColumn="0" w:noHBand="0" w:noVBand="1"/>
      </w:tblPr>
      <w:tblGrid>
        <w:gridCol w:w="2033"/>
        <w:gridCol w:w="3013"/>
        <w:gridCol w:w="3810"/>
      </w:tblGrid>
      <w:tr w:rsidR="00F46FA8" w:rsidTr="00763F0C">
        <w:tc>
          <w:tcPr>
            <w:tcW w:w="9242" w:type="dxa"/>
            <w:gridSpan w:val="3"/>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rsidR="00F46FA8" w:rsidRDefault="00F46FA8" w:rsidP="00763F0C">
            <w:pPr>
              <w:jc w:val="center"/>
              <w:rPr>
                <w:rFonts w:ascii="Times New Roman" w:hAnsi="Times New Roman" w:cs="Times New Roman"/>
                <w:b/>
                <w:sz w:val="20"/>
                <w:szCs w:val="20"/>
                <w:u w:val="single"/>
              </w:rPr>
            </w:pPr>
          </w:p>
          <w:p w:rsidR="00F46FA8" w:rsidRDefault="00F46FA8" w:rsidP="00763F0C">
            <w:pPr>
              <w:jc w:val="center"/>
              <w:rPr>
                <w:rFonts w:ascii="Times New Roman" w:hAnsi="Times New Roman" w:cs="Times New Roman"/>
                <w:b/>
                <w:i/>
                <w:sz w:val="20"/>
                <w:szCs w:val="20"/>
              </w:rPr>
            </w:pPr>
            <w:r>
              <w:rPr>
                <w:rFonts w:ascii="Times New Roman" w:hAnsi="Times New Roman" w:cs="Times New Roman"/>
                <w:b/>
                <w:sz w:val="20"/>
                <w:szCs w:val="20"/>
                <w:u w:val="single"/>
              </w:rPr>
              <w:t>Intervention 7:</w:t>
            </w:r>
            <w:r>
              <w:rPr>
                <w:rFonts w:ascii="Times New Roman" w:hAnsi="Times New Roman" w:cs="Times New Roman"/>
                <w:b/>
                <w:sz w:val="20"/>
                <w:szCs w:val="20"/>
              </w:rPr>
              <w:t xml:space="preserve"> </w:t>
            </w:r>
            <w:r>
              <w:rPr>
                <w:rFonts w:ascii="Times New Roman" w:hAnsi="Times New Roman" w:cs="Times New Roman"/>
                <w:b/>
                <w:i/>
                <w:sz w:val="20"/>
                <w:szCs w:val="20"/>
              </w:rPr>
              <w:t>KANGAROO MOTHER CARE - Focus on skin-to-skin, breastfeeding and speeding support for premature and small babies</w:t>
            </w:r>
          </w:p>
          <w:p w:rsidR="00F46FA8" w:rsidRDefault="00F46FA8" w:rsidP="00763F0C">
            <w:pPr>
              <w:jc w:val="center"/>
              <w:rPr>
                <w:rFonts w:ascii="Times New Roman" w:hAnsi="Times New Roman" w:cs="Times New Roman"/>
                <w:b/>
                <w:color w:val="0B3FE5"/>
                <w:sz w:val="20"/>
                <w:szCs w:val="20"/>
                <w:u w:val="single"/>
              </w:rPr>
            </w:pPr>
          </w:p>
        </w:tc>
      </w:tr>
      <w:tr w:rsidR="00F46FA8" w:rsidTr="00763F0C">
        <w:tc>
          <w:tcPr>
            <w:tcW w:w="5238" w:type="dxa"/>
            <w:gridSpan w:val="2"/>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b/>
                <w:i/>
                <w:sz w:val="20"/>
                <w:szCs w:val="20"/>
                <w:u w:val="single"/>
              </w:rPr>
            </w:pPr>
            <w:r>
              <w:rPr>
                <w:rFonts w:ascii="Times New Roman" w:hAnsi="Times New Roman" w:cs="Times New Roman"/>
                <w:sz w:val="20"/>
                <w:szCs w:val="20"/>
              </w:rPr>
              <w:t xml:space="preserve">   </w:t>
            </w:r>
            <w:r>
              <w:rPr>
                <w:rFonts w:ascii="Times New Roman" w:hAnsi="Times New Roman" w:cs="Times New Roman"/>
                <w:b/>
                <w:sz w:val="20"/>
                <w:szCs w:val="20"/>
              </w:rPr>
              <w:t xml:space="preserve">Summary of key bottlenecks </w:t>
            </w:r>
            <w:r>
              <w:rPr>
                <w:rFonts w:ascii="Times New Roman" w:hAnsi="Times New Roman" w:cs="Times New Roman"/>
                <w:b/>
                <w:i/>
                <w:sz w:val="20"/>
                <w:szCs w:val="20"/>
                <w:u w:val="single"/>
              </w:rPr>
              <w:t>by order of priority</w:t>
            </w:r>
          </w:p>
          <w:p w:rsidR="00F46FA8" w:rsidRDefault="00F46FA8" w:rsidP="00763F0C">
            <w:pPr>
              <w:rPr>
                <w:rFonts w:ascii="Times New Roman" w:hAnsi="Times New Roman" w:cs="Times New Roman"/>
                <w:b/>
                <w:i/>
                <w:sz w:val="20"/>
                <w:szCs w:val="20"/>
                <w:u w:val="single"/>
              </w:rPr>
            </w:pP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i/>
                <w:sz w:val="20"/>
                <w:szCs w:val="20"/>
              </w:rPr>
            </w:pPr>
          </w:p>
        </w:tc>
        <w:tc>
          <w:tcPr>
            <w:tcW w:w="4004" w:type="dxa"/>
            <w:vMerge w:val="restart"/>
            <w:tcBorders>
              <w:top w:val="single" w:sz="4" w:space="0" w:color="auto"/>
              <w:left w:val="single" w:sz="4" w:space="0" w:color="auto"/>
              <w:bottom w:val="single" w:sz="4" w:space="0" w:color="auto"/>
              <w:right w:val="single" w:sz="4" w:space="0" w:color="auto"/>
            </w:tcBorders>
            <w:hideMark/>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Strategies and solutions to address identified challenges and bottlenecks</w:t>
            </w:r>
          </w:p>
        </w:tc>
      </w:tr>
      <w:tr w:rsidR="00F46FA8" w:rsidTr="00763F0C">
        <w:tc>
          <w:tcPr>
            <w:tcW w:w="2088" w:type="dxa"/>
            <w:tcBorders>
              <w:top w:val="single" w:sz="4" w:space="0" w:color="auto"/>
              <w:left w:val="single" w:sz="4" w:space="0" w:color="auto"/>
              <w:bottom w:val="single" w:sz="4" w:space="0" w:color="auto"/>
              <w:right w:val="single" w:sz="4" w:space="0" w:color="auto"/>
            </w:tcBorders>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Building block</w:t>
            </w:r>
          </w:p>
        </w:tc>
        <w:tc>
          <w:tcPr>
            <w:tcW w:w="3150" w:type="dxa"/>
            <w:tcBorders>
              <w:top w:val="single" w:sz="4" w:space="0" w:color="auto"/>
              <w:left w:val="single" w:sz="4" w:space="0" w:color="auto"/>
              <w:bottom w:val="single" w:sz="4" w:space="0" w:color="auto"/>
              <w:right w:val="single" w:sz="4" w:space="0" w:color="auto"/>
            </w:tcBorders>
            <w:hideMark/>
          </w:tcPr>
          <w:p w:rsidR="00F46FA8" w:rsidRDefault="00F46FA8" w:rsidP="00763F0C">
            <w:pPr>
              <w:jc w:val="center"/>
              <w:rPr>
                <w:rFonts w:ascii="Times New Roman" w:hAnsi="Times New Roman" w:cs="Times New Roman"/>
                <w:i/>
                <w:sz w:val="20"/>
                <w:szCs w:val="20"/>
              </w:rPr>
            </w:pPr>
            <w:r>
              <w:rPr>
                <w:rFonts w:ascii="Times New Roman" w:hAnsi="Times New Roman" w:cs="Times New Roman"/>
                <w:i/>
                <w:sz w:val="20"/>
                <w:szCs w:val="20"/>
              </w:rPr>
              <w:t>Priority bottlenecks</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rPr>
                <w:rFonts w:ascii="Times New Roman" w:hAnsi="Times New Roman" w:cs="Times New Roman"/>
                <w:sz w:val="20"/>
                <w:szCs w:val="20"/>
              </w:rPr>
            </w:pPr>
          </w:p>
        </w:tc>
      </w:tr>
      <w:tr w:rsidR="00F46FA8" w:rsidTr="00763F0C">
        <w:tc>
          <w:tcPr>
            <w:tcW w:w="2088" w:type="dxa"/>
            <w:tcBorders>
              <w:top w:val="single" w:sz="4" w:space="0" w:color="auto"/>
              <w:left w:val="single" w:sz="4" w:space="0" w:color="auto"/>
              <w:bottom w:val="single" w:sz="4" w:space="0" w:color="auto"/>
              <w:right w:val="single" w:sz="4" w:space="0" w:color="auto"/>
            </w:tcBorders>
            <w:vAlign w:val="center"/>
          </w:tcPr>
          <w:p w:rsidR="00F46FA8" w:rsidRDefault="00F46FA8" w:rsidP="00763F0C">
            <w:pPr>
              <w:pStyle w:val="Default"/>
              <w:rPr>
                <w:rFonts w:ascii="Times New Roman" w:hAnsi="Times New Roman" w:cs="Times New Roman"/>
                <w:i/>
                <w:sz w:val="20"/>
                <w:szCs w:val="20"/>
              </w:rPr>
            </w:pPr>
          </w:p>
          <w:p w:rsidR="00F46FA8" w:rsidRDefault="00F46FA8" w:rsidP="00763F0C">
            <w:pPr>
              <w:pStyle w:val="Default"/>
              <w:jc w:val="center"/>
              <w:rPr>
                <w:rFonts w:ascii="Times New Roman" w:hAnsi="Times New Roman" w:cs="Times New Roman"/>
                <w:i/>
                <w:color w:val="auto"/>
                <w:sz w:val="20"/>
                <w:szCs w:val="20"/>
              </w:rPr>
            </w:pPr>
            <w:r>
              <w:rPr>
                <w:rFonts w:ascii="Times New Roman" w:hAnsi="Times New Roman" w:cs="Times New Roman"/>
                <w:i/>
                <w:color w:val="auto"/>
                <w:sz w:val="20"/>
                <w:szCs w:val="20"/>
              </w:rPr>
              <w:t>Leadership and Governance</w:t>
            </w:r>
          </w:p>
          <w:p w:rsidR="00F46FA8" w:rsidRDefault="00F46FA8" w:rsidP="00763F0C">
            <w:pPr>
              <w:pStyle w:val="Default"/>
              <w:jc w:val="center"/>
              <w:rPr>
                <w:rFonts w:ascii="Times New Roman" w:hAnsi="Times New Roman" w:cs="Times New Roman"/>
                <w:i/>
                <w:sz w:val="20"/>
                <w:szCs w:val="20"/>
              </w:rPr>
            </w:pP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r w:rsidR="00F46FA8" w:rsidTr="00763F0C">
        <w:tc>
          <w:tcPr>
            <w:tcW w:w="2088" w:type="dxa"/>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Health Finance</w:t>
            </w: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r w:rsidR="00F46FA8" w:rsidTr="00763F0C">
        <w:tc>
          <w:tcPr>
            <w:tcW w:w="2088" w:type="dxa"/>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Health Workforce</w:t>
            </w: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r w:rsidR="00F46FA8" w:rsidTr="00763F0C">
        <w:tc>
          <w:tcPr>
            <w:tcW w:w="2088" w:type="dxa"/>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 xml:space="preserve">Essential Medical products and Technologies </w:t>
            </w: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r w:rsidR="00F46FA8" w:rsidTr="00763F0C">
        <w:tc>
          <w:tcPr>
            <w:tcW w:w="2088" w:type="dxa"/>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Health Service Delivery</w:t>
            </w: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r w:rsidR="00F46FA8" w:rsidTr="00763F0C">
        <w:trPr>
          <w:trHeight w:val="1295"/>
        </w:trPr>
        <w:tc>
          <w:tcPr>
            <w:tcW w:w="2088" w:type="dxa"/>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Health Information Systems</w:t>
            </w: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r w:rsidR="00F46FA8" w:rsidTr="00763F0C">
        <w:trPr>
          <w:trHeight w:val="1160"/>
        </w:trPr>
        <w:tc>
          <w:tcPr>
            <w:tcW w:w="2088" w:type="dxa"/>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Community Ownership and Participation</w:t>
            </w: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bl>
    <w:p w:rsidR="00F46FA8" w:rsidRDefault="00F46FA8" w:rsidP="00F46FA8">
      <w:pPr>
        <w:jc w:val="both"/>
        <w:rPr>
          <w:rFonts w:ascii="Times New Roman" w:hAnsi="Times New Roman" w:cs="Times New Roman"/>
          <w:sz w:val="22"/>
          <w:szCs w:val="20"/>
        </w:rPr>
      </w:pPr>
    </w:p>
    <w:p w:rsidR="00F46FA8" w:rsidRDefault="00F46FA8" w:rsidP="00F46FA8">
      <w:pPr>
        <w:rPr>
          <w:rFonts w:ascii="Times New Roman" w:hAnsi="Times New Roman" w:cs="Times New Roman"/>
          <w:b/>
          <w:szCs w:val="20"/>
          <w:u w:val="single"/>
        </w:rPr>
      </w:pPr>
      <w:r>
        <w:rPr>
          <w:rFonts w:ascii="Times New Roman" w:hAnsi="Times New Roman" w:cs="Times New Roman"/>
          <w:b/>
          <w:szCs w:val="20"/>
          <w:u w:val="single"/>
        </w:rPr>
        <w:br w:type="page"/>
      </w:r>
    </w:p>
    <w:p w:rsidR="00F46FA8" w:rsidRDefault="00F46FA8" w:rsidP="00F46FA8">
      <w:pPr>
        <w:shd w:val="clear" w:color="auto" w:fill="FDE9D9" w:themeFill="accent6" w:themeFillTint="33"/>
        <w:rPr>
          <w:rFonts w:ascii="Times New Roman" w:hAnsi="Times New Roman" w:cs="Times New Roman"/>
          <w:b/>
          <w:i/>
          <w:sz w:val="20"/>
          <w:szCs w:val="20"/>
        </w:rPr>
      </w:pPr>
      <w:r>
        <w:rPr>
          <w:rFonts w:ascii="Times New Roman" w:hAnsi="Times New Roman" w:cs="Times New Roman"/>
          <w:b/>
          <w:szCs w:val="20"/>
          <w:u w:val="single"/>
        </w:rPr>
        <w:t>Intervention 8:</w:t>
      </w:r>
      <w:r>
        <w:rPr>
          <w:rFonts w:ascii="Times New Roman" w:hAnsi="Times New Roman" w:cs="Times New Roman"/>
          <w:b/>
          <w:szCs w:val="20"/>
        </w:rPr>
        <w:t xml:space="preserve"> </w:t>
      </w:r>
      <w:r>
        <w:rPr>
          <w:rFonts w:ascii="Times New Roman" w:hAnsi="Times New Roman" w:cs="Times New Roman"/>
          <w:b/>
          <w:i/>
          <w:sz w:val="20"/>
          <w:szCs w:val="20"/>
        </w:rPr>
        <w:t xml:space="preserve">MANAGEMENT OF SEVERE NEWBORN INFECTIONS  </w:t>
      </w:r>
    </w:p>
    <w:p w:rsidR="00F46FA8" w:rsidRDefault="00F46FA8" w:rsidP="00F46FA8">
      <w:pPr>
        <w:shd w:val="clear" w:color="auto" w:fill="FDE9D9" w:themeFill="accent6" w:themeFillTint="33"/>
        <w:rPr>
          <w:rFonts w:ascii="Times New Roman" w:hAnsi="Times New Roman" w:cs="Times New Roman"/>
          <w:b/>
          <w:i/>
          <w:sz w:val="20"/>
          <w:szCs w:val="20"/>
        </w:rPr>
      </w:pPr>
    </w:p>
    <w:p w:rsidR="00F46FA8" w:rsidRDefault="00F46FA8" w:rsidP="00F46FA8">
      <w:pPr>
        <w:shd w:val="clear" w:color="auto" w:fill="FDE9D9" w:themeFill="accent6" w:themeFillTint="33"/>
        <w:rPr>
          <w:rFonts w:ascii="Times New Roman" w:hAnsi="Times New Roman" w:cs="Times New Roman"/>
          <w:b/>
          <w:sz w:val="22"/>
          <w:szCs w:val="20"/>
        </w:rPr>
      </w:pPr>
      <w:r>
        <w:rPr>
          <w:rFonts w:ascii="Times New Roman" w:hAnsi="Times New Roman" w:cs="Times New Roman"/>
          <w:b/>
          <w:i/>
          <w:sz w:val="20"/>
          <w:szCs w:val="20"/>
        </w:rPr>
        <w:t>Focus on the use of injectable antibiotics</w:t>
      </w:r>
    </w:p>
    <w:p w:rsidR="00F46FA8" w:rsidRDefault="00F46FA8" w:rsidP="00F46FA8">
      <w:pPr>
        <w:rPr>
          <w:rFonts w:ascii="Times New Roman" w:hAnsi="Times New Roman" w:cs="Times New Roman"/>
          <w:sz w:val="20"/>
          <w:szCs w:val="20"/>
        </w:rPr>
      </w:pPr>
      <w:r>
        <w:rPr>
          <w:rFonts w:ascii="Times New Roman" w:hAnsi="Times New Roman" w:cs="Times New Roman"/>
          <w:sz w:val="20"/>
          <w:szCs w:val="20"/>
        </w:rPr>
        <w:t xml:space="preserve">The management of severe infections in the newborn requires proper assessment and the use of injectable antibiotics as well as full supportive care – this analysis looks at the first two aspects. The latter will be analysed as a separate intervention package. </w:t>
      </w:r>
    </w:p>
    <w:p w:rsidR="00F46FA8" w:rsidRDefault="00F46FA8" w:rsidP="00F46FA8">
      <w:pPr>
        <w:tabs>
          <w:tab w:val="left" w:pos="4050"/>
        </w:tabs>
        <w:jc w:val="both"/>
        <w:rPr>
          <w:rFonts w:ascii="Times New Roman" w:hAnsi="Times New Roman" w:cs="Times New Roman"/>
          <w:b/>
          <w:color w:val="000000"/>
          <w:sz w:val="20"/>
          <w:szCs w:val="20"/>
        </w:rPr>
      </w:pPr>
      <w:r>
        <w:rPr>
          <w:rFonts w:ascii="Times New Roman" w:hAnsi="Times New Roman" w:cs="Times New Roman"/>
          <w:b/>
          <w:color w:val="000000"/>
          <w:sz w:val="20"/>
          <w:szCs w:val="20"/>
        </w:rPr>
        <w:tab/>
      </w:r>
    </w:p>
    <w:tbl>
      <w:tblPr>
        <w:tblStyle w:val="TableGrid"/>
        <w:tblW w:w="8534" w:type="dxa"/>
        <w:tblInd w:w="108" w:type="dxa"/>
        <w:tblLayout w:type="fixed"/>
        <w:tblLook w:val="04A0" w:firstRow="1" w:lastRow="0" w:firstColumn="1" w:lastColumn="0" w:noHBand="0" w:noVBand="1"/>
      </w:tblPr>
      <w:tblGrid>
        <w:gridCol w:w="8534"/>
      </w:tblGrid>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pStyle w:val="ListParagraph"/>
              <w:spacing w:after="0" w:line="240" w:lineRule="auto"/>
              <w:ind w:left="0"/>
              <w:rPr>
                <w:rFonts w:ascii="Times New Roman" w:hAnsi="Times New Roman" w:cs="Times New Roman"/>
                <w:b/>
                <w:sz w:val="20"/>
                <w:szCs w:val="20"/>
              </w:rPr>
            </w:pPr>
            <w:r>
              <w:rPr>
                <w:rFonts w:ascii="Times New Roman" w:hAnsi="Times New Roman" w:cs="Times New Roman"/>
                <w:b/>
                <w:color w:val="000000"/>
                <w:sz w:val="20"/>
                <w:szCs w:val="20"/>
              </w:rPr>
              <w:t>1. Leadership and governance</w:t>
            </w:r>
            <w:r>
              <w:rPr>
                <w:rFonts w:ascii="Times New Roman" w:hAnsi="Times New Roman" w:cs="Times New Roman"/>
                <w:b/>
                <w:sz w:val="20"/>
                <w:szCs w:val="20"/>
              </w:rPr>
              <w:t xml:space="preserve"> </w:t>
            </w: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FFFFFF" w:themeFill="background1"/>
          </w:tcPr>
          <w:p w:rsidR="00F46FA8" w:rsidRDefault="00F46FA8" w:rsidP="00763F0C">
            <w:pPr>
              <w:jc w:val="both"/>
              <w:rPr>
                <w:rFonts w:ascii="Times New Roman" w:hAnsi="Times New Roman" w:cs="Times New Roman"/>
                <w:iCs/>
                <w:sz w:val="20"/>
                <w:szCs w:val="20"/>
              </w:rPr>
            </w:pPr>
            <w:r>
              <w:rPr>
                <w:rFonts w:ascii="Times New Roman" w:hAnsi="Times New Roman" w:cs="Times New Roman"/>
                <w:iCs/>
                <w:sz w:val="20"/>
                <w:szCs w:val="20"/>
              </w:rPr>
              <w:t xml:space="preserve">1.1 Explain if severe infections have been identified as major cause of preventable newborn deaths in the national </w:t>
            </w:r>
            <w:r>
              <w:rPr>
                <w:rFonts w:ascii="Times New Roman" w:hAnsi="Times New Roman" w:cs="Times New Roman"/>
                <w:sz w:val="20"/>
                <w:szCs w:val="20"/>
              </w:rPr>
              <w:t xml:space="preserve">RMNCH </w:t>
            </w:r>
            <w:r>
              <w:rPr>
                <w:rFonts w:ascii="Times New Roman" w:hAnsi="Times New Roman" w:cs="Times New Roman"/>
                <w:iCs/>
                <w:sz w:val="20"/>
                <w:szCs w:val="20"/>
              </w:rPr>
              <w:t>plan/strategy (specify the name of the documents), and if  the plan/strategy includes specific actions to avert those deaths through identification and treatment of newborn infections including the use of injectable antibiotics. If not, please explain.</w:t>
            </w:r>
          </w:p>
          <w:p w:rsidR="00F46FA8" w:rsidRDefault="00F46FA8" w:rsidP="00763F0C">
            <w:pPr>
              <w:pStyle w:val="ListParagraph"/>
              <w:tabs>
                <w:tab w:val="left" w:pos="6405"/>
              </w:tabs>
              <w:spacing w:after="0" w:line="240" w:lineRule="auto"/>
              <w:ind w:left="0"/>
              <w:rPr>
                <w:rFonts w:ascii="Times New Roman" w:hAnsi="Times New Roman" w:cs="Times New Roman"/>
                <w:b/>
                <w:sz w:val="20"/>
                <w:szCs w:val="20"/>
              </w:rPr>
            </w:pPr>
            <w:r>
              <w:rPr>
                <w:rFonts w:ascii="Times New Roman" w:hAnsi="Times New Roman" w:cs="Times New Roman"/>
                <w:b/>
                <w:sz w:val="20"/>
                <w:szCs w:val="20"/>
              </w:rPr>
              <w:tab/>
            </w:r>
          </w:p>
          <w:p w:rsidR="00F46FA8" w:rsidRDefault="00F46FA8" w:rsidP="00763F0C">
            <w:pPr>
              <w:pStyle w:val="ListParagraph"/>
              <w:spacing w:after="0" w:line="240" w:lineRule="auto"/>
              <w:ind w:left="0"/>
              <w:rPr>
                <w:rFonts w:ascii="Times New Roman" w:hAnsi="Times New Roman" w:cs="Times New Roman"/>
                <w:b/>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FFFFFF" w:themeFill="background1"/>
          </w:tcPr>
          <w:p w:rsidR="00F46FA8" w:rsidRDefault="00F46FA8" w:rsidP="00763F0C">
            <w:pPr>
              <w:rPr>
                <w:rFonts w:ascii="Times New Roman" w:hAnsi="Times New Roman" w:cs="Times New Roman"/>
                <w:iCs/>
                <w:sz w:val="20"/>
                <w:szCs w:val="20"/>
              </w:rPr>
            </w:pPr>
            <w:r>
              <w:rPr>
                <w:rFonts w:ascii="Times New Roman" w:hAnsi="Times New Roman" w:cs="Times New Roman"/>
                <w:iCs/>
                <w:sz w:val="20"/>
                <w:szCs w:val="20"/>
              </w:rPr>
              <w:t>1.2 Explain if there are national standard treatment guidelines or clinical protocols covering identification and management of neonatal infections (specify name of the guidelines/clinical protocol document and year of publication).</w:t>
            </w:r>
          </w:p>
          <w:p w:rsidR="00F46FA8" w:rsidRDefault="00F46FA8" w:rsidP="00763F0C">
            <w:pPr>
              <w:pStyle w:val="ListParagraph"/>
              <w:numPr>
                <w:ilvl w:val="0"/>
                <w:numId w:val="15"/>
              </w:numPr>
              <w:spacing w:after="0" w:line="240" w:lineRule="auto"/>
              <w:rPr>
                <w:rFonts w:ascii="Times New Roman" w:hAnsi="Times New Roman" w:cs="Times New Roman"/>
                <w:iCs/>
                <w:sz w:val="20"/>
                <w:szCs w:val="20"/>
              </w:rPr>
            </w:pPr>
            <w:r>
              <w:rPr>
                <w:rFonts w:ascii="Times New Roman" w:hAnsi="Times New Roman" w:cs="Times New Roman"/>
                <w:iCs/>
                <w:sz w:val="20"/>
                <w:szCs w:val="20"/>
              </w:rPr>
              <w:t>Explain if they include recommendations of minimum stay period of stay before discharge for facility births during which signs of infections are monitored.</w:t>
            </w:r>
          </w:p>
          <w:p w:rsidR="00F46FA8" w:rsidRDefault="00F46FA8" w:rsidP="00763F0C">
            <w:pPr>
              <w:pStyle w:val="ListParagraph"/>
              <w:numPr>
                <w:ilvl w:val="0"/>
                <w:numId w:val="15"/>
              </w:numPr>
              <w:spacing w:after="0" w:line="240" w:lineRule="auto"/>
              <w:rPr>
                <w:rFonts w:ascii="Times New Roman" w:hAnsi="Times New Roman" w:cs="Times New Roman"/>
                <w:iCs/>
                <w:sz w:val="20"/>
                <w:szCs w:val="20"/>
              </w:rPr>
            </w:pPr>
            <w:r>
              <w:rPr>
                <w:rFonts w:ascii="Times New Roman" w:hAnsi="Times New Roman" w:cs="Times New Roman"/>
                <w:iCs/>
                <w:sz w:val="20"/>
                <w:szCs w:val="20"/>
              </w:rPr>
              <w:t>Explain if there are recommendations on scheduled postnatal visits, including home visits in the first week of life, during which newborns are assessed for signs of infection.</w:t>
            </w:r>
          </w:p>
          <w:p w:rsidR="00F46FA8" w:rsidRDefault="00F46FA8" w:rsidP="00763F0C">
            <w:pPr>
              <w:pStyle w:val="ListParagraph"/>
              <w:numPr>
                <w:ilvl w:val="0"/>
                <w:numId w:val="15"/>
              </w:numPr>
              <w:spacing w:after="0" w:line="240" w:lineRule="auto"/>
              <w:rPr>
                <w:rFonts w:ascii="Times New Roman" w:hAnsi="Times New Roman" w:cs="Times New Roman"/>
                <w:iCs/>
                <w:sz w:val="20"/>
                <w:szCs w:val="20"/>
              </w:rPr>
            </w:pPr>
            <w:r>
              <w:rPr>
                <w:rFonts w:ascii="Times New Roman" w:hAnsi="Times New Roman" w:cs="Times New Roman"/>
                <w:iCs/>
                <w:sz w:val="20"/>
                <w:szCs w:val="20"/>
              </w:rPr>
              <w:t>Explain if they recommend a clinical algorithm for the assessment of the newborn and the identification of severe newborn infection</w:t>
            </w:r>
          </w:p>
          <w:p w:rsidR="00F46FA8" w:rsidRDefault="00F46FA8" w:rsidP="00763F0C">
            <w:pPr>
              <w:pStyle w:val="ListParagraph"/>
              <w:numPr>
                <w:ilvl w:val="0"/>
                <w:numId w:val="15"/>
              </w:numPr>
              <w:spacing w:after="0" w:line="240" w:lineRule="auto"/>
              <w:rPr>
                <w:rFonts w:ascii="Times New Roman" w:hAnsi="Times New Roman" w:cs="Times New Roman"/>
                <w:iCs/>
                <w:sz w:val="20"/>
                <w:szCs w:val="20"/>
              </w:rPr>
            </w:pPr>
            <w:r>
              <w:rPr>
                <w:rFonts w:ascii="Times New Roman" w:hAnsi="Times New Roman" w:cs="Times New Roman"/>
                <w:iCs/>
                <w:sz w:val="20"/>
                <w:szCs w:val="20"/>
              </w:rPr>
              <w:t xml:space="preserve">Do they recommend injectable antibiotics for treatment of severe newborn infections? </w:t>
            </w:r>
          </w:p>
          <w:p w:rsidR="00F46FA8" w:rsidRDefault="00F46FA8" w:rsidP="00763F0C">
            <w:pPr>
              <w:pStyle w:val="ListParagraph"/>
              <w:numPr>
                <w:ilvl w:val="0"/>
                <w:numId w:val="15"/>
              </w:numPr>
              <w:spacing w:after="0" w:line="240" w:lineRule="auto"/>
              <w:rPr>
                <w:rFonts w:ascii="Times New Roman" w:hAnsi="Times New Roman" w:cs="Times New Roman"/>
                <w:iCs/>
                <w:sz w:val="20"/>
                <w:szCs w:val="20"/>
              </w:rPr>
            </w:pPr>
            <w:r>
              <w:rPr>
                <w:rFonts w:ascii="Times New Roman" w:hAnsi="Times New Roman" w:cs="Times New Roman"/>
                <w:iCs/>
                <w:sz w:val="20"/>
                <w:szCs w:val="20"/>
              </w:rPr>
              <w:t>Do they include the recommendation to refer severe newborn infections to hospital for full supportive care?</w:t>
            </w:r>
          </w:p>
          <w:p w:rsidR="00F46FA8" w:rsidRDefault="00F46FA8" w:rsidP="00763F0C">
            <w:pPr>
              <w:pStyle w:val="ListParagraph"/>
              <w:numPr>
                <w:ilvl w:val="0"/>
                <w:numId w:val="15"/>
              </w:numPr>
              <w:spacing w:after="0" w:line="240" w:lineRule="auto"/>
              <w:rPr>
                <w:rFonts w:ascii="Times New Roman" w:hAnsi="Times New Roman" w:cs="Times New Roman"/>
                <w:iCs/>
                <w:sz w:val="20"/>
                <w:szCs w:val="20"/>
              </w:rPr>
            </w:pPr>
            <w:r>
              <w:rPr>
                <w:rFonts w:ascii="Times New Roman" w:hAnsi="Times New Roman" w:cs="Times New Roman"/>
                <w:iCs/>
                <w:sz w:val="20"/>
                <w:szCs w:val="20"/>
              </w:rPr>
              <w:t>Are all recommendations in line with current best practices (e.g. latest WHO guidelines)?</w:t>
            </w:r>
          </w:p>
          <w:p w:rsidR="00F46FA8" w:rsidRPr="00F92C2C" w:rsidRDefault="00F46FA8" w:rsidP="00763F0C">
            <w:pPr>
              <w:pStyle w:val="ListParagraph"/>
              <w:numPr>
                <w:ilvl w:val="0"/>
                <w:numId w:val="15"/>
              </w:numPr>
              <w:spacing w:after="0" w:line="240" w:lineRule="auto"/>
              <w:rPr>
                <w:rFonts w:ascii="Times New Roman" w:hAnsi="Times New Roman" w:cs="Times New Roman"/>
                <w:iCs/>
                <w:sz w:val="20"/>
                <w:szCs w:val="20"/>
              </w:rPr>
            </w:pPr>
            <w:r>
              <w:rPr>
                <w:rFonts w:ascii="Times New Roman" w:hAnsi="Times New Roman" w:cs="Times New Roman"/>
                <w:iCs/>
                <w:sz w:val="20"/>
                <w:szCs w:val="20"/>
              </w:rPr>
              <w:t>Are they regularly updated?</w:t>
            </w:r>
          </w:p>
          <w:p w:rsidR="00F46FA8" w:rsidRDefault="00F46FA8" w:rsidP="00763F0C">
            <w:pPr>
              <w:pStyle w:val="ListParagraph"/>
              <w:spacing w:after="0" w:line="240" w:lineRule="auto"/>
              <w:ind w:left="0"/>
              <w:rPr>
                <w:rFonts w:ascii="Times New Roman" w:hAnsi="Times New Roman" w:cs="Times New Roman"/>
                <w:b/>
                <w:sz w:val="20"/>
                <w:szCs w:val="20"/>
              </w:rPr>
            </w:pPr>
          </w:p>
          <w:p w:rsidR="00F46FA8" w:rsidRDefault="00F46FA8" w:rsidP="00763F0C">
            <w:pPr>
              <w:pStyle w:val="ListParagraph"/>
              <w:spacing w:after="0" w:line="240" w:lineRule="auto"/>
              <w:ind w:left="0"/>
              <w:rPr>
                <w:rFonts w:ascii="Times New Roman" w:hAnsi="Times New Roman" w:cs="Times New Roman"/>
                <w:b/>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 xml:space="preserve"> 1.3 At what level of care is the assessment of the newborn with signs of illness recommended? </w:t>
            </w:r>
          </w:p>
          <w:p w:rsidR="00F46FA8" w:rsidRDefault="00F46FA8" w:rsidP="00763F0C">
            <w:pPr>
              <w:pStyle w:val="ListParagraph"/>
              <w:numPr>
                <w:ilvl w:val="0"/>
                <w:numId w:val="55"/>
              </w:numPr>
              <w:spacing w:after="0" w:line="240" w:lineRule="auto"/>
              <w:rPr>
                <w:rFonts w:ascii="Times New Roman" w:hAnsi="Times New Roman" w:cs="Times New Roman"/>
                <w:iCs/>
                <w:sz w:val="20"/>
                <w:szCs w:val="20"/>
              </w:rPr>
            </w:pPr>
            <w:r>
              <w:rPr>
                <w:rFonts w:ascii="Times New Roman" w:hAnsi="Times New Roman" w:cs="Times New Roman"/>
                <w:iCs/>
                <w:sz w:val="20"/>
                <w:szCs w:val="20"/>
              </w:rPr>
              <w:t>Community level?</w:t>
            </w:r>
          </w:p>
          <w:p w:rsidR="00F46FA8" w:rsidRDefault="00F46FA8" w:rsidP="00763F0C">
            <w:pPr>
              <w:pStyle w:val="ListParagraph"/>
              <w:numPr>
                <w:ilvl w:val="0"/>
                <w:numId w:val="16"/>
              </w:numPr>
              <w:spacing w:after="0" w:line="240" w:lineRule="auto"/>
              <w:rPr>
                <w:rFonts w:ascii="Times New Roman" w:hAnsi="Times New Roman" w:cs="Times New Roman"/>
                <w:iCs/>
                <w:sz w:val="20"/>
                <w:szCs w:val="20"/>
              </w:rPr>
            </w:pPr>
            <w:r>
              <w:rPr>
                <w:rFonts w:ascii="Times New Roman" w:hAnsi="Times New Roman" w:cs="Times New Roman"/>
                <w:iCs/>
                <w:sz w:val="20"/>
                <w:szCs w:val="20"/>
              </w:rPr>
              <w:t>First level/ outreach?</w:t>
            </w:r>
          </w:p>
          <w:p w:rsidR="00F46FA8" w:rsidRPr="00F92C2C" w:rsidRDefault="00F46FA8" w:rsidP="00763F0C">
            <w:pPr>
              <w:pStyle w:val="ListParagraph"/>
              <w:numPr>
                <w:ilvl w:val="0"/>
                <w:numId w:val="16"/>
              </w:numPr>
              <w:spacing w:after="0" w:line="240" w:lineRule="auto"/>
              <w:rPr>
                <w:rFonts w:ascii="Times New Roman" w:hAnsi="Times New Roman" w:cs="Times New Roman"/>
                <w:iCs/>
                <w:sz w:val="20"/>
                <w:szCs w:val="20"/>
              </w:rPr>
            </w:pPr>
            <w:r>
              <w:rPr>
                <w:rFonts w:ascii="Times New Roman" w:hAnsi="Times New Roman" w:cs="Times New Roman"/>
                <w:iCs/>
                <w:sz w:val="20"/>
                <w:szCs w:val="20"/>
              </w:rPr>
              <w:t>Referral?</w:t>
            </w:r>
          </w:p>
          <w:p w:rsidR="00F46FA8" w:rsidRDefault="00F46FA8" w:rsidP="00763F0C">
            <w:pPr>
              <w:pStyle w:val="ListParagraph"/>
              <w:spacing w:after="0" w:line="240" w:lineRule="auto"/>
              <w:ind w:left="765"/>
              <w:rPr>
                <w:rFonts w:ascii="Times New Roman" w:hAnsi="Times New Roman" w:cs="Times New Roman"/>
                <w:iCs/>
                <w:sz w:val="20"/>
                <w:szCs w:val="20"/>
              </w:rPr>
            </w:pPr>
          </w:p>
          <w:p w:rsidR="00F46FA8" w:rsidRDefault="00F46FA8" w:rsidP="00763F0C">
            <w:pPr>
              <w:pStyle w:val="ListParagraph"/>
              <w:spacing w:after="0" w:line="240" w:lineRule="auto"/>
              <w:ind w:left="765"/>
              <w:rPr>
                <w:rFonts w:ascii="Times New Roman" w:hAnsi="Times New Roman" w:cs="Times New Roman"/>
                <w:iCs/>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iCs/>
                <w:sz w:val="20"/>
                <w:szCs w:val="20"/>
              </w:rPr>
            </w:pPr>
            <w:r>
              <w:rPr>
                <w:rFonts w:ascii="Times New Roman" w:hAnsi="Times New Roman" w:cs="Times New Roman"/>
                <w:sz w:val="20"/>
                <w:szCs w:val="20"/>
              </w:rPr>
              <w:t xml:space="preserve">1.4 At what level of care is the management and treatment of severe newborn infections with of injectable antibiotics </w:t>
            </w:r>
            <w:r>
              <w:rPr>
                <w:rFonts w:ascii="Times New Roman" w:hAnsi="Times New Roman" w:cs="Times New Roman"/>
                <w:iCs/>
                <w:sz w:val="20"/>
                <w:szCs w:val="20"/>
              </w:rPr>
              <w:t>recommended?</w:t>
            </w:r>
          </w:p>
          <w:p w:rsidR="00F46FA8" w:rsidRDefault="00F46FA8" w:rsidP="00763F0C">
            <w:pPr>
              <w:pStyle w:val="ListParagraph"/>
              <w:numPr>
                <w:ilvl w:val="0"/>
                <w:numId w:val="55"/>
              </w:numPr>
              <w:spacing w:after="0" w:line="240" w:lineRule="auto"/>
              <w:rPr>
                <w:rFonts w:ascii="Times New Roman" w:hAnsi="Times New Roman" w:cs="Times New Roman"/>
                <w:iCs/>
                <w:sz w:val="20"/>
                <w:szCs w:val="20"/>
              </w:rPr>
            </w:pPr>
            <w:r>
              <w:rPr>
                <w:rFonts w:ascii="Times New Roman" w:hAnsi="Times New Roman" w:cs="Times New Roman"/>
                <w:iCs/>
                <w:sz w:val="20"/>
                <w:szCs w:val="20"/>
              </w:rPr>
              <w:t>Community level?</w:t>
            </w:r>
          </w:p>
          <w:p w:rsidR="00F46FA8" w:rsidRDefault="00F46FA8" w:rsidP="00763F0C">
            <w:pPr>
              <w:pStyle w:val="ListParagraph"/>
              <w:numPr>
                <w:ilvl w:val="0"/>
                <w:numId w:val="16"/>
              </w:numPr>
              <w:spacing w:after="0" w:line="240" w:lineRule="auto"/>
              <w:rPr>
                <w:rFonts w:ascii="Times New Roman" w:hAnsi="Times New Roman" w:cs="Times New Roman"/>
                <w:iCs/>
                <w:sz w:val="20"/>
                <w:szCs w:val="20"/>
              </w:rPr>
            </w:pPr>
            <w:r>
              <w:rPr>
                <w:rFonts w:ascii="Times New Roman" w:hAnsi="Times New Roman" w:cs="Times New Roman"/>
                <w:iCs/>
                <w:sz w:val="20"/>
                <w:szCs w:val="20"/>
              </w:rPr>
              <w:t>First level/ outreach?</w:t>
            </w:r>
          </w:p>
          <w:p w:rsidR="00F46FA8" w:rsidRPr="00F92C2C" w:rsidRDefault="00F46FA8" w:rsidP="00763F0C">
            <w:pPr>
              <w:pStyle w:val="ListParagraph"/>
              <w:numPr>
                <w:ilvl w:val="0"/>
                <w:numId w:val="16"/>
              </w:numPr>
              <w:spacing w:after="0" w:line="240" w:lineRule="auto"/>
              <w:rPr>
                <w:rFonts w:ascii="Times New Roman" w:hAnsi="Times New Roman" w:cs="Times New Roman"/>
                <w:sz w:val="20"/>
                <w:szCs w:val="20"/>
              </w:rPr>
            </w:pPr>
            <w:r>
              <w:rPr>
                <w:rFonts w:ascii="Times New Roman" w:hAnsi="Times New Roman" w:cs="Times New Roman"/>
                <w:iCs/>
                <w:sz w:val="20"/>
                <w:szCs w:val="20"/>
              </w:rPr>
              <w:t>Referral?</w:t>
            </w:r>
          </w:p>
          <w:p w:rsidR="00F46FA8" w:rsidRDefault="00F46FA8" w:rsidP="00763F0C">
            <w:pPr>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iCs/>
                <w:sz w:val="20"/>
                <w:szCs w:val="20"/>
              </w:rPr>
            </w:pPr>
            <w:r>
              <w:rPr>
                <w:rFonts w:ascii="Times New Roman" w:hAnsi="Times New Roman" w:cs="Times New Roman"/>
                <w:sz w:val="20"/>
                <w:szCs w:val="20"/>
              </w:rPr>
              <w:t xml:space="preserve"> 1.5</w:t>
            </w:r>
            <w:r>
              <w:rPr>
                <w:rFonts w:ascii="Times New Roman" w:hAnsi="Times New Roman" w:cs="Times New Roman"/>
                <w:iCs/>
                <w:sz w:val="20"/>
                <w:szCs w:val="20"/>
              </w:rPr>
              <w:t xml:space="preserve"> Explain whether all relevant policies or regulations are aligned with the recommendations for identification and treatment of severe newborn infections. For example: </w:t>
            </w:r>
          </w:p>
          <w:p w:rsidR="00F46FA8" w:rsidRDefault="00F46FA8" w:rsidP="00763F0C">
            <w:pPr>
              <w:pStyle w:val="ListParagraph"/>
              <w:numPr>
                <w:ilvl w:val="0"/>
                <w:numId w:val="17"/>
              </w:numPr>
              <w:spacing w:after="0" w:line="240" w:lineRule="auto"/>
              <w:rPr>
                <w:rFonts w:ascii="Times New Roman" w:hAnsi="Times New Roman" w:cs="Times New Roman"/>
                <w:iCs/>
                <w:sz w:val="20"/>
                <w:szCs w:val="20"/>
              </w:rPr>
            </w:pPr>
            <w:r>
              <w:rPr>
                <w:rFonts w:ascii="Times New Roman" w:hAnsi="Times New Roman" w:cs="Times New Roman"/>
                <w:iCs/>
                <w:sz w:val="20"/>
                <w:szCs w:val="20"/>
              </w:rPr>
              <w:t xml:space="preserve">Explain if health facility discharge policies are in line with national guidelines. </w:t>
            </w:r>
          </w:p>
          <w:p w:rsidR="00F46FA8" w:rsidRDefault="00F46FA8" w:rsidP="00763F0C">
            <w:pPr>
              <w:pStyle w:val="ListParagraph"/>
              <w:numPr>
                <w:ilvl w:val="0"/>
                <w:numId w:val="17"/>
              </w:numPr>
              <w:spacing w:after="0" w:line="240" w:lineRule="auto"/>
              <w:rPr>
                <w:rFonts w:ascii="Times New Roman" w:hAnsi="Times New Roman" w:cs="Times New Roman"/>
                <w:iCs/>
                <w:sz w:val="20"/>
                <w:szCs w:val="20"/>
              </w:rPr>
            </w:pPr>
            <w:r>
              <w:rPr>
                <w:rFonts w:ascii="Times New Roman" w:hAnsi="Times New Roman" w:cs="Times New Roman"/>
                <w:iCs/>
                <w:sz w:val="20"/>
                <w:szCs w:val="20"/>
              </w:rPr>
              <w:t>Describe which cadres of health personnel are authorized and trained to manage severe newborn infection.</w:t>
            </w:r>
          </w:p>
          <w:p w:rsidR="00F46FA8" w:rsidRDefault="00F46FA8" w:rsidP="00763F0C">
            <w:pPr>
              <w:pStyle w:val="ListParagraph"/>
              <w:numPr>
                <w:ilvl w:val="0"/>
                <w:numId w:val="17"/>
              </w:numPr>
              <w:spacing w:after="0" w:line="240" w:lineRule="auto"/>
              <w:rPr>
                <w:rFonts w:ascii="Times New Roman" w:hAnsi="Times New Roman" w:cs="Times New Roman"/>
                <w:iCs/>
                <w:sz w:val="20"/>
                <w:szCs w:val="20"/>
              </w:rPr>
            </w:pPr>
            <w:r>
              <w:rPr>
                <w:rFonts w:ascii="Times New Roman" w:hAnsi="Times New Roman" w:cs="Times New Roman"/>
                <w:iCs/>
                <w:sz w:val="20"/>
                <w:szCs w:val="20"/>
              </w:rPr>
              <w:t>Explain whether  health workers who assess and manage newborn babies are authorized to prescribe and administer injectable antibiotics for severe newborn infections (more details in section on human resources)</w:t>
            </w:r>
          </w:p>
          <w:p w:rsidR="00F46FA8" w:rsidRPr="00F92C2C" w:rsidRDefault="00F46FA8" w:rsidP="00763F0C">
            <w:pPr>
              <w:pStyle w:val="ListParagraph"/>
              <w:numPr>
                <w:ilvl w:val="0"/>
                <w:numId w:val="17"/>
              </w:numPr>
              <w:spacing w:after="0" w:line="240" w:lineRule="auto"/>
              <w:rPr>
                <w:rFonts w:ascii="Times New Roman" w:hAnsi="Times New Roman" w:cs="Times New Roman"/>
                <w:iCs/>
                <w:sz w:val="20"/>
                <w:szCs w:val="20"/>
              </w:rPr>
            </w:pPr>
            <w:r>
              <w:rPr>
                <w:rFonts w:ascii="Times New Roman" w:hAnsi="Times New Roman" w:cs="Times New Roman"/>
                <w:iCs/>
                <w:sz w:val="20"/>
                <w:szCs w:val="20"/>
              </w:rPr>
              <w:t xml:space="preserve">Explain whether hospital (public and private) policies are updated to reflect national guidelines </w:t>
            </w:r>
          </w:p>
          <w:p w:rsidR="00F46FA8" w:rsidRDefault="00F46FA8" w:rsidP="00763F0C">
            <w:pPr>
              <w:ind w:left="360"/>
              <w:jc w:val="both"/>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Please provide a summary of key bottlenecks.</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7030A0"/>
            <w:hideMark/>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leadership and governance for the identification and management of severe newborn infection is:</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pStyle w:val="ListParagraph"/>
              <w:spacing w:after="0" w:line="240" w:lineRule="auto"/>
              <w:ind w:left="0"/>
              <w:rPr>
                <w:rFonts w:ascii="Times New Roman" w:hAnsi="Times New Roman" w:cs="Times New Roman"/>
                <w:b/>
                <w:sz w:val="20"/>
                <w:szCs w:val="20"/>
              </w:rPr>
            </w:pPr>
            <w:r>
              <w:rPr>
                <w:rFonts w:ascii="Times New Roman" w:hAnsi="Times New Roman" w:cs="Times New Roman"/>
                <w:b/>
                <w:sz w:val="20"/>
                <w:szCs w:val="20"/>
              </w:rPr>
              <w:t>2. Health financing</w:t>
            </w: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i/>
                <w:sz w:val="20"/>
                <w:szCs w:val="20"/>
              </w:rPr>
            </w:pPr>
            <w:r>
              <w:rPr>
                <w:rFonts w:ascii="Times New Roman" w:hAnsi="Times New Roman" w:cs="Times New Roman"/>
                <w:sz w:val="20"/>
                <w:szCs w:val="20"/>
              </w:rPr>
              <w:t>2.1 Describe specific health care financing issues related to the procurement and/or distribution of injectable antibiotics for the intended level of care. For example:</w:t>
            </w:r>
          </w:p>
          <w:p w:rsidR="00F46FA8" w:rsidRDefault="00F46FA8" w:rsidP="00763F0C">
            <w:pPr>
              <w:pStyle w:val="ListParagraph"/>
              <w:numPr>
                <w:ilvl w:val="0"/>
                <w:numId w:val="18"/>
              </w:numPr>
              <w:spacing w:after="0" w:line="240" w:lineRule="auto"/>
              <w:ind w:left="360"/>
              <w:rPr>
                <w:rFonts w:ascii="Times New Roman" w:hAnsi="Times New Roman" w:cs="Times New Roman"/>
                <w:i/>
                <w:sz w:val="20"/>
                <w:szCs w:val="20"/>
              </w:rPr>
            </w:pPr>
            <w:r>
              <w:rPr>
                <w:rFonts w:ascii="Times New Roman" w:hAnsi="Times New Roman" w:cs="Times New Roman"/>
                <w:i/>
                <w:sz w:val="20"/>
                <w:szCs w:val="20"/>
              </w:rPr>
              <w:t>At the national level:</w:t>
            </w:r>
          </w:p>
          <w:p w:rsidR="00F46FA8" w:rsidRPr="00F92C2C" w:rsidRDefault="00F46FA8" w:rsidP="00763F0C">
            <w:pPr>
              <w:pStyle w:val="ListParagraph"/>
              <w:numPr>
                <w:ilvl w:val="1"/>
                <w:numId w:val="18"/>
              </w:numPr>
              <w:spacing w:after="0" w:line="240" w:lineRule="auto"/>
              <w:ind w:left="743" w:hanging="284"/>
              <w:rPr>
                <w:rFonts w:ascii="Times New Roman" w:hAnsi="Times New Roman" w:cs="Times New Roman"/>
                <w:i/>
                <w:sz w:val="20"/>
                <w:szCs w:val="20"/>
              </w:rPr>
            </w:pPr>
            <w:r>
              <w:rPr>
                <w:rFonts w:ascii="Times New Roman" w:hAnsi="Times New Roman" w:cs="Times New Roman"/>
                <w:iCs/>
                <w:sz w:val="20"/>
                <w:szCs w:val="20"/>
              </w:rPr>
              <w:t>Explain whether funds are sufficient in centralized procurement and distribution systems to procure and distribute injectable antibiotics in a continuous and sustainable matter to all health facilities where they are required.</w:t>
            </w:r>
          </w:p>
          <w:p w:rsidR="00F46FA8" w:rsidRDefault="00F46FA8" w:rsidP="00763F0C">
            <w:pPr>
              <w:rPr>
                <w:rFonts w:ascii="Times New Roman" w:hAnsi="Times New Roman" w:cs="Times New Roman"/>
                <w:i/>
                <w:sz w:val="20"/>
                <w:szCs w:val="20"/>
              </w:rPr>
            </w:pPr>
          </w:p>
          <w:p w:rsidR="00F46FA8" w:rsidRDefault="00F46FA8" w:rsidP="00763F0C">
            <w:pPr>
              <w:pStyle w:val="ListParagraph"/>
              <w:numPr>
                <w:ilvl w:val="0"/>
                <w:numId w:val="18"/>
              </w:numPr>
              <w:spacing w:after="0" w:line="240" w:lineRule="auto"/>
              <w:ind w:left="360"/>
              <w:rPr>
                <w:rFonts w:ascii="Times New Roman" w:hAnsi="Times New Roman" w:cs="Times New Roman"/>
                <w:i/>
                <w:sz w:val="20"/>
                <w:szCs w:val="20"/>
              </w:rPr>
            </w:pPr>
            <w:r>
              <w:rPr>
                <w:rFonts w:ascii="Times New Roman" w:hAnsi="Times New Roman" w:cs="Times New Roman"/>
                <w:i/>
                <w:sz w:val="20"/>
                <w:szCs w:val="20"/>
              </w:rPr>
              <w:t>At the district or facility level:</w:t>
            </w:r>
          </w:p>
          <w:p w:rsidR="00F46FA8" w:rsidRDefault="00F46FA8" w:rsidP="00763F0C">
            <w:pPr>
              <w:pStyle w:val="ListParagraph"/>
              <w:numPr>
                <w:ilvl w:val="1"/>
                <w:numId w:val="18"/>
              </w:numPr>
              <w:spacing w:after="0" w:line="240" w:lineRule="auto"/>
              <w:ind w:left="743" w:hanging="284"/>
              <w:rPr>
                <w:rFonts w:ascii="Times New Roman" w:hAnsi="Times New Roman" w:cs="Times New Roman"/>
                <w:i/>
                <w:sz w:val="20"/>
                <w:szCs w:val="20"/>
              </w:rPr>
            </w:pPr>
            <w:r>
              <w:rPr>
                <w:rFonts w:ascii="Times New Roman" w:hAnsi="Times New Roman" w:cs="Times New Roman"/>
                <w:iCs/>
                <w:sz w:val="20"/>
                <w:szCs w:val="20"/>
              </w:rPr>
              <w:t>Describe whether the availability of injectable antibiotics poses a problem.</w:t>
            </w:r>
          </w:p>
          <w:p w:rsidR="00F46FA8" w:rsidRDefault="00F46FA8" w:rsidP="00763F0C">
            <w:pPr>
              <w:pStyle w:val="ListParagraph"/>
              <w:numPr>
                <w:ilvl w:val="1"/>
                <w:numId w:val="18"/>
              </w:numPr>
              <w:tabs>
                <w:tab w:val="left" w:pos="2880"/>
              </w:tabs>
              <w:spacing w:after="0" w:line="240" w:lineRule="auto"/>
              <w:ind w:left="743" w:hanging="284"/>
              <w:rPr>
                <w:rFonts w:ascii="Times New Roman" w:hAnsi="Times New Roman" w:cs="Times New Roman"/>
                <w:i/>
                <w:sz w:val="20"/>
                <w:szCs w:val="20"/>
              </w:rPr>
            </w:pPr>
            <w:r>
              <w:rPr>
                <w:rFonts w:ascii="Times New Roman" w:hAnsi="Times New Roman" w:cs="Times New Roman"/>
                <w:iCs/>
                <w:sz w:val="20"/>
                <w:szCs w:val="20"/>
              </w:rPr>
              <w:t>Explain whether funds are sufficient in decentralized procurement and distribution systems to procure and distribute injectable antibiotics in a continuous and sustainable matter to all health facilities where they are required.</w:t>
            </w:r>
            <w:r>
              <w:rPr>
                <w:rFonts w:ascii="Times New Roman" w:hAnsi="Times New Roman" w:cs="Times New Roman"/>
                <w:i/>
                <w:sz w:val="20"/>
                <w:szCs w:val="20"/>
              </w:rPr>
              <w:tab/>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pStyle w:val="ListParagraph"/>
              <w:numPr>
                <w:ilvl w:val="1"/>
                <w:numId w:val="48"/>
              </w:numPr>
              <w:spacing w:after="0" w:line="240" w:lineRule="auto"/>
              <w:rPr>
                <w:rFonts w:ascii="Times New Roman" w:hAnsi="Times New Roman" w:cs="Times New Roman"/>
                <w:sz w:val="20"/>
                <w:szCs w:val="20"/>
              </w:rPr>
            </w:pPr>
            <w:r>
              <w:rPr>
                <w:rFonts w:ascii="Times New Roman" w:hAnsi="Times New Roman" w:cs="Times New Roman"/>
                <w:sz w:val="20"/>
                <w:szCs w:val="20"/>
              </w:rPr>
              <w:t>Explain if there is sufficient funding to implement home visitation programmes to detect newborns with infections.</w:t>
            </w:r>
          </w:p>
          <w:p w:rsidR="00F46FA8" w:rsidRDefault="00F46FA8" w:rsidP="00763F0C">
            <w:pPr>
              <w:pStyle w:val="ListParagraph"/>
              <w:spacing w:after="0" w:line="240" w:lineRule="auto"/>
              <w:ind w:left="360"/>
              <w:rPr>
                <w:rFonts w:ascii="Times New Roman" w:hAnsi="Times New Roman" w:cs="Times New Roman"/>
                <w:sz w:val="20"/>
                <w:szCs w:val="20"/>
              </w:rPr>
            </w:pPr>
          </w:p>
          <w:p w:rsidR="00F46FA8" w:rsidRPr="00F92C2C" w:rsidRDefault="00F46FA8" w:rsidP="00763F0C">
            <w:pPr>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2.3 Describe any financial barriers for mothers to seek care for their newborn babies, or for newborns to receive injectable antibiotics when they need them. For example:</w:t>
            </w:r>
          </w:p>
          <w:p w:rsidR="00F46FA8" w:rsidRDefault="00F46FA8" w:rsidP="00763F0C">
            <w:pPr>
              <w:pStyle w:val="ListParagraph"/>
              <w:numPr>
                <w:ilvl w:val="0"/>
                <w:numId w:val="19"/>
              </w:numPr>
              <w:rPr>
                <w:rFonts w:ascii="Times New Roman" w:hAnsi="Times New Roman" w:cs="Times New Roman"/>
                <w:sz w:val="20"/>
                <w:szCs w:val="20"/>
              </w:rPr>
            </w:pPr>
            <w:r>
              <w:rPr>
                <w:rFonts w:ascii="Times New Roman" w:hAnsi="Times New Roman" w:cs="Times New Roman"/>
                <w:sz w:val="20"/>
                <w:szCs w:val="20"/>
              </w:rPr>
              <w:t>Describe financial barriers to routine postnatal care visits (e.g. transport costs and out-of-pocket payments).</w:t>
            </w:r>
          </w:p>
          <w:p w:rsidR="00F46FA8" w:rsidRDefault="00F46FA8" w:rsidP="00763F0C">
            <w:pPr>
              <w:pStyle w:val="ListParagraph"/>
              <w:numPr>
                <w:ilvl w:val="0"/>
                <w:numId w:val="19"/>
              </w:numPr>
              <w:rPr>
                <w:rFonts w:ascii="Times New Roman" w:hAnsi="Times New Roman" w:cs="Times New Roman"/>
                <w:sz w:val="20"/>
                <w:szCs w:val="20"/>
              </w:rPr>
            </w:pPr>
            <w:r>
              <w:rPr>
                <w:rFonts w:ascii="Times New Roman" w:hAnsi="Times New Roman" w:cs="Times New Roman"/>
                <w:sz w:val="20"/>
                <w:szCs w:val="20"/>
              </w:rPr>
              <w:t xml:space="preserve">Explain how financial access is a barrier to care-seeking for sick newborns (e.g. transport costs and out-of-pocket payments). </w:t>
            </w:r>
          </w:p>
          <w:p w:rsidR="00F46FA8" w:rsidRDefault="00F46FA8" w:rsidP="00763F0C">
            <w:pPr>
              <w:pStyle w:val="ListParagraph"/>
              <w:numPr>
                <w:ilvl w:val="0"/>
                <w:numId w:val="19"/>
              </w:numPr>
              <w:rPr>
                <w:rFonts w:ascii="Times New Roman" w:hAnsi="Times New Roman" w:cs="Times New Roman"/>
                <w:sz w:val="20"/>
                <w:szCs w:val="20"/>
              </w:rPr>
            </w:pPr>
            <w:r>
              <w:rPr>
                <w:rFonts w:ascii="Times New Roman" w:hAnsi="Times New Roman" w:cs="Times New Roman"/>
                <w:sz w:val="20"/>
                <w:szCs w:val="20"/>
              </w:rPr>
              <w:t>Describe financial access barriers to referral to hospital and hospital-based full supportive care (e.g. transport costs, out-of-pocket expenditures, loss of income, etc.)</w:t>
            </w:r>
          </w:p>
          <w:p w:rsidR="00F46FA8" w:rsidRDefault="00F46FA8" w:rsidP="00763F0C">
            <w:pPr>
              <w:pStyle w:val="ListParagraph"/>
              <w:numPr>
                <w:ilvl w:val="0"/>
                <w:numId w:val="19"/>
              </w:numPr>
              <w:rPr>
                <w:rFonts w:ascii="Times New Roman" w:hAnsi="Times New Roman" w:cs="Times New Roman"/>
                <w:sz w:val="20"/>
                <w:szCs w:val="20"/>
              </w:rPr>
            </w:pPr>
            <w:r>
              <w:rPr>
                <w:rFonts w:ascii="Times New Roman" w:hAnsi="Times New Roman" w:cs="Times New Roman"/>
                <w:sz w:val="20"/>
                <w:szCs w:val="20"/>
              </w:rPr>
              <w:t>Explain whether medicines and/or syringes need to be paid for in addition to general consultation or treatment fees.</w:t>
            </w:r>
          </w:p>
          <w:p w:rsidR="00F46FA8" w:rsidRDefault="00F46FA8" w:rsidP="00763F0C">
            <w:pPr>
              <w:pStyle w:val="ListParagraph"/>
              <w:numPr>
                <w:ilvl w:val="0"/>
                <w:numId w:val="19"/>
              </w:numPr>
              <w:rPr>
                <w:rFonts w:ascii="Times New Roman" w:hAnsi="Times New Roman" w:cs="Times New Roman"/>
                <w:sz w:val="20"/>
                <w:szCs w:val="20"/>
              </w:rPr>
            </w:pPr>
            <w:r>
              <w:rPr>
                <w:rFonts w:ascii="Times New Roman" w:hAnsi="Times New Roman" w:cs="Times New Roman"/>
                <w:sz w:val="20"/>
                <w:szCs w:val="20"/>
              </w:rPr>
              <w:t>Do patients/families need to purchase injectable antibiotics themselves, because they are not provided by the health care provider/facility?</w:t>
            </w:r>
          </w:p>
          <w:p w:rsidR="00F46FA8" w:rsidRDefault="00F46FA8" w:rsidP="00763F0C">
            <w:pPr>
              <w:pStyle w:val="ListParagraph"/>
              <w:numPr>
                <w:ilvl w:val="0"/>
                <w:numId w:val="19"/>
              </w:numPr>
              <w:rPr>
                <w:rFonts w:ascii="Times New Roman" w:hAnsi="Times New Roman" w:cs="Times New Roman"/>
                <w:sz w:val="20"/>
                <w:szCs w:val="20"/>
              </w:rPr>
            </w:pPr>
            <w:r>
              <w:rPr>
                <w:rFonts w:ascii="Times New Roman" w:hAnsi="Times New Roman" w:cs="Times New Roman"/>
                <w:sz w:val="20"/>
                <w:szCs w:val="20"/>
              </w:rPr>
              <w:t xml:space="preserve">Does the price of the </w:t>
            </w:r>
            <w:r>
              <w:rPr>
                <w:rFonts w:ascii="Times New Roman" w:hAnsi="Times New Roman" w:cs="Times New Roman"/>
                <w:iCs/>
                <w:sz w:val="20"/>
                <w:szCs w:val="20"/>
              </w:rPr>
              <w:t>recommended drug represent a financial barrier?</w:t>
            </w:r>
          </w:p>
          <w:p w:rsidR="00F46FA8" w:rsidRPr="00F92C2C" w:rsidRDefault="00F46FA8" w:rsidP="00763F0C">
            <w:pPr>
              <w:pStyle w:val="ListParagraph"/>
              <w:numPr>
                <w:ilvl w:val="0"/>
                <w:numId w:val="19"/>
              </w:numPr>
              <w:rPr>
                <w:rFonts w:ascii="Times New Roman" w:hAnsi="Times New Roman" w:cs="Times New Roman"/>
                <w:sz w:val="20"/>
                <w:szCs w:val="20"/>
              </w:rPr>
            </w:pPr>
            <w:r>
              <w:rPr>
                <w:rFonts w:ascii="Times New Roman" w:hAnsi="Times New Roman" w:cs="Times New Roman"/>
                <w:iCs/>
                <w:sz w:val="20"/>
                <w:szCs w:val="20"/>
              </w:rPr>
              <w:t>Describe any additional fees associated with this intervention (e.g. the need to pay for</w:t>
            </w:r>
            <w:r>
              <w:rPr>
                <w:rFonts w:ascii="Times New Roman" w:hAnsi="Times New Roman" w:cs="Times New Roman"/>
                <w:sz w:val="20"/>
                <w:szCs w:val="20"/>
              </w:rPr>
              <w:t xml:space="preserve"> a prescription or a specialist consultation fee).</w:t>
            </w:r>
          </w:p>
          <w:p w:rsidR="00F46FA8" w:rsidRDefault="00F46FA8" w:rsidP="00763F0C">
            <w:pPr>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2.4 Describe other financial barriers to scaling up the management and treatment of severe newborn infections</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Please provide a summary of key bottlenecks.</w:t>
            </w: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7030A0"/>
            <w:hideMark/>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health financing for the identification and management of severe newborn infection is:</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pStyle w:val="ListParagraph"/>
              <w:spacing w:after="0" w:line="240" w:lineRule="auto"/>
              <w:ind w:left="0"/>
              <w:rPr>
                <w:rFonts w:ascii="Times New Roman" w:hAnsi="Times New Roman" w:cs="Times New Roman"/>
                <w:b/>
                <w:sz w:val="20"/>
                <w:szCs w:val="20"/>
              </w:rPr>
            </w:pPr>
            <w:r>
              <w:rPr>
                <w:rFonts w:ascii="Times New Roman" w:hAnsi="Times New Roman" w:cs="Times New Roman"/>
                <w:b/>
                <w:sz w:val="20"/>
                <w:szCs w:val="20"/>
              </w:rPr>
              <w:t>3. Health workforce</w:t>
            </w: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3.1 Explain whether there are sufficient numbers of competent health care workers who can identify and manage severe newborn infections, at each level of care, where this intervention should be implemented. Issues may include:</w:t>
            </w:r>
          </w:p>
          <w:p w:rsidR="00F46FA8" w:rsidRDefault="00F46FA8" w:rsidP="00763F0C">
            <w:pPr>
              <w:pStyle w:val="ListParagraph"/>
              <w:numPr>
                <w:ilvl w:val="0"/>
                <w:numId w:val="20"/>
              </w:numPr>
              <w:spacing w:after="0" w:line="240" w:lineRule="auto"/>
              <w:rPr>
                <w:rFonts w:ascii="Times New Roman" w:hAnsi="Times New Roman" w:cs="Times New Roman"/>
                <w:sz w:val="20"/>
                <w:szCs w:val="20"/>
              </w:rPr>
            </w:pPr>
            <w:r>
              <w:rPr>
                <w:rFonts w:ascii="Times New Roman" w:hAnsi="Times New Roman" w:cs="Times New Roman"/>
                <w:sz w:val="20"/>
                <w:szCs w:val="20"/>
              </w:rPr>
              <w:t>There is insufficient health personnel to provide postnatal care and recognize newborns with signs of severe infections</w:t>
            </w:r>
          </w:p>
          <w:p w:rsidR="00F46FA8" w:rsidRDefault="00F46FA8" w:rsidP="00763F0C">
            <w:pPr>
              <w:pStyle w:val="ListParagraph"/>
              <w:numPr>
                <w:ilvl w:val="0"/>
                <w:numId w:val="20"/>
              </w:numPr>
              <w:spacing w:after="0" w:line="240" w:lineRule="auto"/>
              <w:rPr>
                <w:rFonts w:ascii="Times New Roman" w:hAnsi="Times New Roman" w:cs="Times New Roman"/>
                <w:sz w:val="20"/>
                <w:szCs w:val="20"/>
              </w:rPr>
            </w:pPr>
            <w:r>
              <w:rPr>
                <w:rFonts w:ascii="Times New Roman" w:hAnsi="Times New Roman" w:cs="Times New Roman"/>
                <w:sz w:val="20"/>
                <w:szCs w:val="20"/>
              </w:rPr>
              <w:t>There might be sufficient numbers of motivated  health care workers, but they do not have the necessary competencies for the assessment and recognition of the newborns with signs of severe infection</w:t>
            </w:r>
          </w:p>
          <w:p w:rsidR="00F46FA8" w:rsidRDefault="00F46FA8" w:rsidP="00763F0C">
            <w:pPr>
              <w:pStyle w:val="ListParagraph"/>
              <w:numPr>
                <w:ilvl w:val="0"/>
                <w:numId w:val="20"/>
              </w:numPr>
              <w:spacing w:after="0" w:line="240" w:lineRule="auto"/>
              <w:rPr>
                <w:rFonts w:ascii="Times New Roman" w:hAnsi="Times New Roman" w:cs="Times New Roman"/>
                <w:sz w:val="20"/>
                <w:szCs w:val="20"/>
              </w:rPr>
            </w:pPr>
            <w:r>
              <w:rPr>
                <w:rFonts w:ascii="Times New Roman" w:hAnsi="Times New Roman" w:cs="Times New Roman"/>
                <w:sz w:val="20"/>
                <w:szCs w:val="20"/>
              </w:rPr>
              <w:t>There might be sufficient numbers of knowledgeable, skilled and motivated health care workers, but they are not authorized to prescribe or administer injectable antibiotics</w:t>
            </w:r>
          </w:p>
          <w:p w:rsidR="00F46FA8" w:rsidRDefault="00F46FA8" w:rsidP="00763F0C">
            <w:pPr>
              <w:pStyle w:val="ListParagraph"/>
              <w:numPr>
                <w:ilvl w:val="0"/>
                <w:numId w:val="20"/>
              </w:numPr>
              <w:spacing w:after="0" w:line="240" w:lineRule="auto"/>
              <w:rPr>
                <w:rFonts w:ascii="Times New Roman" w:hAnsi="Times New Roman" w:cs="Times New Roman"/>
                <w:sz w:val="20"/>
                <w:szCs w:val="20"/>
              </w:rPr>
            </w:pPr>
            <w:r>
              <w:rPr>
                <w:rFonts w:ascii="Times New Roman" w:hAnsi="Times New Roman" w:cs="Times New Roman"/>
                <w:sz w:val="20"/>
                <w:szCs w:val="20"/>
              </w:rPr>
              <w:t>How is the distribution of skilled personnel between rural and urban populations?</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3.2 What cadre of health care workers are authorized to treat severe newborn infections and prescribe and/or administer injectable antibiotics?</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Midwives                                                </w:t>
            </w:r>
            <w:sdt>
              <w:sdtPr>
                <w:rPr>
                  <w:rFonts w:ascii="Times New Roman" w:hAnsi="Times New Roman" w:cs="Times New Roman"/>
                  <w:sz w:val="20"/>
                  <w:szCs w:val="20"/>
                </w:rPr>
                <w:id w:val="220489117"/>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Administer only </w:t>
            </w:r>
            <w:sdt>
              <w:sdtPr>
                <w:rPr>
                  <w:rFonts w:ascii="Times New Roman" w:hAnsi="Times New Roman" w:cs="Times New Roman"/>
                  <w:sz w:val="20"/>
                  <w:szCs w:val="20"/>
                </w:rPr>
                <w:id w:val="-1792043513"/>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Prescribe and administer </w:t>
            </w:r>
            <w:sdt>
              <w:sdtPr>
                <w:rPr>
                  <w:rFonts w:ascii="Times New Roman" w:hAnsi="Times New Roman" w:cs="Times New Roman"/>
                  <w:sz w:val="20"/>
                  <w:szCs w:val="20"/>
                </w:rPr>
                <w:id w:val="-359127865"/>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Prescribe only</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Nurses:          </w:t>
            </w:r>
            <w:r>
              <w:rPr>
                <w:rFonts w:ascii="Times New Roman" w:hAnsi="Times New Roman" w:cs="Times New Roman"/>
                <w:sz w:val="20"/>
                <w:szCs w:val="20"/>
              </w:rPr>
              <w:tab/>
              <w:t xml:space="preserve">                            </w:t>
            </w:r>
            <w:sdt>
              <w:sdtPr>
                <w:rPr>
                  <w:rFonts w:ascii="Times New Roman" w:hAnsi="Times New Roman" w:cs="Times New Roman"/>
                  <w:sz w:val="20"/>
                  <w:szCs w:val="20"/>
                </w:rPr>
                <w:id w:val="-1397125852"/>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Administer only </w:t>
            </w:r>
            <w:sdt>
              <w:sdtPr>
                <w:rPr>
                  <w:rFonts w:ascii="Times New Roman" w:hAnsi="Times New Roman" w:cs="Times New Roman"/>
                  <w:sz w:val="20"/>
                  <w:szCs w:val="20"/>
                </w:rPr>
                <w:id w:val="-344628246"/>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Prescribe and administer </w:t>
            </w:r>
            <w:sdt>
              <w:sdtPr>
                <w:rPr>
                  <w:rFonts w:ascii="Times New Roman" w:hAnsi="Times New Roman" w:cs="Times New Roman"/>
                  <w:sz w:val="20"/>
                  <w:szCs w:val="20"/>
                </w:rPr>
                <w:id w:val="1432245051"/>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Prescribe only</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Auxiliary midwives:</w:t>
            </w:r>
            <w:r>
              <w:rPr>
                <w:rFonts w:ascii="Times New Roman" w:hAnsi="Times New Roman" w:cs="Times New Roman"/>
                <w:sz w:val="20"/>
                <w:szCs w:val="20"/>
              </w:rPr>
              <w:tab/>
              <w:t xml:space="preserve">                            </w:t>
            </w:r>
            <w:sdt>
              <w:sdtPr>
                <w:rPr>
                  <w:rFonts w:ascii="Times New Roman" w:hAnsi="Times New Roman" w:cs="Times New Roman"/>
                  <w:sz w:val="20"/>
                  <w:szCs w:val="20"/>
                </w:rPr>
                <w:id w:val="1008418076"/>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Administer only </w:t>
            </w:r>
            <w:sdt>
              <w:sdtPr>
                <w:rPr>
                  <w:rFonts w:ascii="Times New Roman" w:hAnsi="Times New Roman" w:cs="Times New Roman"/>
                  <w:sz w:val="20"/>
                  <w:szCs w:val="20"/>
                </w:rPr>
                <w:id w:val="-1553836880"/>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Prescribe and administer </w:t>
            </w:r>
            <w:sdt>
              <w:sdtPr>
                <w:rPr>
                  <w:rFonts w:ascii="Times New Roman" w:hAnsi="Times New Roman" w:cs="Times New Roman"/>
                  <w:sz w:val="20"/>
                  <w:szCs w:val="20"/>
                </w:rPr>
                <w:id w:val="753872755"/>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Prescribe only</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Auxiliary nurses:</w:t>
            </w:r>
            <w:r>
              <w:rPr>
                <w:rFonts w:ascii="Times New Roman" w:hAnsi="Times New Roman" w:cs="Times New Roman"/>
                <w:sz w:val="20"/>
                <w:szCs w:val="20"/>
              </w:rPr>
              <w:tab/>
              <w:t xml:space="preserve">                            </w:t>
            </w:r>
            <w:sdt>
              <w:sdtPr>
                <w:rPr>
                  <w:rFonts w:ascii="Times New Roman" w:hAnsi="Times New Roman" w:cs="Times New Roman"/>
                  <w:sz w:val="20"/>
                  <w:szCs w:val="20"/>
                </w:rPr>
                <w:id w:val="-716661533"/>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Administer only </w:t>
            </w:r>
            <w:sdt>
              <w:sdtPr>
                <w:rPr>
                  <w:rFonts w:ascii="Times New Roman" w:hAnsi="Times New Roman" w:cs="Times New Roman"/>
                  <w:sz w:val="20"/>
                  <w:szCs w:val="20"/>
                </w:rPr>
                <w:id w:val="47814367"/>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Prescribe and administer </w:t>
            </w:r>
            <w:sdt>
              <w:sdtPr>
                <w:rPr>
                  <w:rFonts w:ascii="Times New Roman" w:hAnsi="Times New Roman" w:cs="Times New Roman"/>
                  <w:sz w:val="20"/>
                  <w:szCs w:val="20"/>
                </w:rPr>
                <w:id w:val="1160887852"/>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Prescribe only</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Physicians/clinicians </w:t>
            </w:r>
            <w:r>
              <w:rPr>
                <w:rFonts w:ascii="Times New Roman" w:hAnsi="Times New Roman" w:cs="Times New Roman"/>
                <w:sz w:val="20"/>
                <w:szCs w:val="20"/>
              </w:rPr>
              <w:tab/>
              <w:t xml:space="preserve">               </w:t>
            </w:r>
            <w:r>
              <w:rPr>
                <w:rFonts w:ascii="Times New Roman" w:hAnsi="Times New Roman" w:cs="Times New Roman"/>
                <w:sz w:val="20"/>
                <w:szCs w:val="20"/>
              </w:rPr>
              <w:tab/>
            </w:r>
            <w:sdt>
              <w:sdtPr>
                <w:rPr>
                  <w:rFonts w:ascii="MS Gothic" w:eastAsia="MS Gothic" w:hAnsi="MS Gothic" w:cs="Times New Roman" w:hint="eastAsia"/>
                  <w:sz w:val="20"/>
                  <w:szCs w:val="20"/>
                </w:rPr>
                <w:id w:val="315389148"/>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Administer only </w:t>
            </w:r>
            <w:sdt>
              <w:sdtPr>
                <w:rPr>
                  <w:rFonts w:ascii="MS Gothic" w:eastAsia="MS Gothic" w:hAnsi="MS Gothic" w:cs="Times New Roman" w:hint="eastAsia"/>
                  <w:sz w:val="20"/>
                  <w:szCs w:val="20"/>
                </w:rPr>
                <w:id w:val="2018567433"/>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Prescribe and administer </w:t>
            </w:r>
            <w:sdt>
              <w:sdtPr>
                <w:rPr>
                  <w:rFonts w:ascii="MS Gothic" w:eastAsia="MS Gothic" w:hAnsi="MS Gothic" w:cs="Times New Roman" w:hint="eastAsia"/>
                  <w:sz w:val="20"/>
                  <w:szCs w:val="20"/>
                </w:rPr>
                <w:id w:val="126673552"/>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Prescribe only</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Other cadre (please specify all): ………</w:t>
            </w:r>
            <w:r>
              <w:rPr>
                <w:rFonts w:ascii="Times New Roman" w:hAnsi="Times New Roman" w:cs="Times New Roman"/>
                <w:sz w:val="20"/>
                <w:szCs w:val="20"/>
              </w:rPr>
              <w:tab/>
            </w:r>
            <w:sdt>
              <w:sdtPr>
                <w:rPr>
                  <w:rFonts w:ascii="Times New Roman" w:hAnsi="Times New Roman" w:cs="Times New Roman"/>
                  <w:sz w:val="20"/>
                  <w:szCs w:val="20"/>
                </w:rPr>
                <w:id w:val="585496938"/>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Administer only </w:t>
            </w:r>
            <w:sdt>
              <w:sdtPr>
                <w:rPr>
                  <w:rFonts w:ascii="Times New Roman" w:hAnsi="Times New Roman" w:cs="Times New Roman"/>
                  <w:sz w:val="20"/>
                  <w:szCs w:val="20"/>
                </w:rPr>
                <w:id w:val="-892499904"/>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Prescribe and administer </w:t>
            </w:r>
            <w:sdt>
              <w:sdtPr>
                <w:rPr>
                  <w:rFonts w:ascii="Times New Roman" w:hAnsi="Times New Roman" w:cs="Times New Roman"/>
                  <w:sz w:val="20"/>
                  <w:szCs w:val="20"/>
                </w:rPr>
                <w:id w:val="1702972711"/>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Prescribe only</w:t>
            </w:r>
          </w:p>
          <w:p w:rsidR="00F46FA8" w:rsidRDefault="00F46FA8" w:rsidP="00763F0C">
            <w:pPr>
              <w:tabs>
                <w:tab w:val="left" w:pos="1500"/>
              </w:tabs>
              <w:rPr>
                <w:rFonts w:ascii="Times New Roman" w:hAnsi="Times New Roman" w:cs="Times New Roman"/>
                <w:sz w:val="20"/>
                <w:szCs w:val="20"/>
              </w:rPr>
            </w:pPr>
            <w:r>
              <w:rPr>
                <w:rFonts w:ascii="Times New Roman" w:hAnsi="Times New Roman" w:cs="Times New Roman"/>
                <w:sz w:val="20"/>
                <w:szCs w:val="20"/>
              </w:rPr>
              <w:tab/>
            </w:r>
          </w:p>
          <w:p w:rsidR="00F46FA8" w:rsidRDefault="00F46FA8" w:rsidP="00763F0C">
            <w:pPr>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3. 3 Explain whether there are (standard) job descriptions for health care workers at all levels of care, which reflect the role in assessing newborn babies, managing severe newborn infections, and prescribing and /or administering injectable antibiotics.</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3.4 Are there competency-based training programmes through which the respective cadres of health care workers acquire the necessary knowledge and skills to provide postnatal care, identify newborns with signs of severe illness and prescribe and or administer injectable antibiotics?</w:t>
            </w:r>
          </w:p>
          <w:p w:rsidR="00F46FA8" w:rsidRDefault="00F46FA8" w:rsidP="00763F0C">
            <w:pPr>
              <w:tabs>
                <w:tab w:val="left" w:pos="1500"/>
              </w:tabs>
              <w:rPr>
                <w:rFonts w:ascii="Times New Roman" w:hAnsi="Times New Roman" w:cs="Times New Roman"/>
                <w:sz w:val="20"/>
                <w:szCs w:val="20"/>
              </w:rPr>
            </w:pPr>
            <w:r>
              <w:rPr>
                <w:rFonts w:ascii="Times New Roman" w:hAnsi="Times New Roman" w:cs="Times New Roman"/>
                <w:sz w:val="20"/>
                <w:szCs w:val="20"/>
              </w:rPr>
              <w:tab/>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Nurses: </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sdt>
              <w:sdtPr>
                <w:rPr>
                  <w:rFonts w:ascii="Times New Roman" w:hAnsi="Times New Roman" w:cs="Times New Roman"/>
                  <w:sz w:val="20"/>
                  <w:szCs w:val="20"/>
                </w:rPr>
                <w:id w:val="63535025"/>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Pre-service training</w:t>
            </w:r>
            <w:r>
              <w:rPr>
                <w:rFonts w:ascii="Times New Roman" w:hAnsi="Times New Roman" w:cs="Times New Roman"/>
                <w:sz w:val="20"/>
                <w:szCs w:val="20"/>
              </w:rPr>
              <w:tab/>
            </w:r>
            <w:sdt>
              <w:sdtPr>
                <w:rPr>
                  <w:rFonts w:ascii="Times New Roman" w:hAnsi="Times New Roman" w:cs="Times New Roman"/>
                  <w:sz w:val="20"/>
                  <w:szCs w:val="20"/>
                </w:rPr>
                <w:id w:val="697662337"/>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In-service training</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Midwives: </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sdt>
              <w:sdtPr>
                <w:rPr>
                  <w:rFonts w:ascii="Times New Roman" w:hAnsi="Times New Roman" w:cs="Times New Roman"/>
                  <w:sz w:val="20"/>
                  <w:szCs w:val="20"/>
                </w:rPr>
                <w:id w:val="1434237922"/>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Pre-service training</w:t>
            </w:r>
            <w:r>
              <w:rPr>
                <w:rFonts w:ascii="Times New Roman" w:hAnsi="Times New Roman" w:cs="Times New Roman"/>
                <w:sz w:val="20"/>
                <w:szCs w:val="20"/>
              </w:rPr>
              <w:tab/>
            </w:r>
            <w:sdt>
              <w:sdtPr>
                <w:rPr>
                  <w:rFonts w:ascii="Times New Roman" w:hAnsi="Times New Roman" w:cs="Times New Roman"/>
                  <w:sz w:val="20"/>
                  <w:szCs w:val="20"/>
                </w:rPr>
                <w:id w:val="1103227263"/>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In-service training</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Specialist doctor:</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sdt>
              <w:sdtPr>
                <w:rPr>
                  <w:rFonts w:ascii="Times New Roman" w:hAnsi="Times New Roman" w:cs="Times New Roman"/>
                  <w:sz w:val="20"/>
                  <w:szCs w:val="20"/>
                </w:rPr>
                <w:id w:val="296424704"/>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Pre-service training</w:t>
            </w:r>
            <w:r>
              <w:rPr>
                <w:rFonts w:ascii="Times New Roman" w:hAnsi="Times New Roman" w:cs="Times New Roman"/>
                <w:sz w:val="20"/>
                <w:szCs w:val="20"/>
              </w:rPr>
              <w:tab/>
            </w:r>
            <w:sdt>
              <w:sdtPr>
                <w:rPr>
                  <w:rFonts w:ascii="Times New Roman" w:hAnsi="Times New Roman" w:cs="Times New Roman"/>
                  <w:sz w:val="20"/>
                  <w:szCs w:val="20"/>
                </w:rPr>
                <w:id w:val="-45528762"/>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In-service training</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Non-specialist doctors:</w:t>
            </w:r>
            <w:r>
              <w:rPr>
                <w:rFonts w:ascii="Times New Roman" w:hAnsi="Times New Roman" w:cs="Times New Roman"/>
                <w:sz w:val="20"/>
                <w:szCs w:val="20"/>
              </w:rPr>
              <w:tab/>
            </w:r>
            <w:r>
              <w:rPr>
                <w:rFonts w:ascii="Times New Roman" w:hAnsi="Times New Roman" w:cs="Times New Roman"/>
                <w:sz w:val="20"/>
                <w:szCs w:val="20"/>
              </w:rPr>
              <w:tab/>
            </w:r>
            <w:sdt>
              <w:sdtPr>
                <w:rPr>
                  <w:rFonts w:ascii="Times New Roman" w:hAnsi="Times New Roman" w:cs="Times New Roman"/>
                  <w:sz w:val="20"/>
                  <w:szCs w:val="20"/>
                </w:rPr>
                <w:id w:val="846532905"/>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Pre-service training</w:t>
            </w:r>
            <w:r>
              <w:rPr>
                <w:rFonts w:ascii="Times New Roman" w:hAnsi="Times New Roman" w:cs="Times New Roman"/>
                <w:sz w:val="20"/>
                <w:szCs w:val="20"/>
              </w:rPr>
              <w:tab/>
            </w:r>
            <w:sdt>
              <w:sdtPr>
                <w:rPr>
                  <w:rFonts w:ascii="Times New Roman" w:hAnsi="Times New Roman" w:cs="Times New Roman"/>
                  <w:sz w:val="20"/>
                  <w:szCs w:val="20"/>
                </w:rPr>
                <w:id w:val="-1404826756"/>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In-service training </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Other cadre:                      </w:t>
            </w:r>
            <w:r>
              <w:rPr>
                <w:rFonts w:ascii="Times New Roman" w:hAnsi="Times New Roman" w:cs="Times New Roman"/>
                <w:sz w:val="20"/>
                <w:szCs w:val="20"/>
              </w:rPr>
              <w:tab/>
            </w:r>
            <w:r>
              <w:rPr>
                <w:rFonts w:ascii="Times New Roman" w:hAnsi="Times New Roman" w:cs="Times New Roman"/>
                <w:sz w:val="20"/>
                <w:szCs w:val="20"/>
              </w:rPr>
              <w:tab/>
            </w:r>
            <w:sdt>
              <w:sdtPr>
                <w:rPr>
                  <w:rFonts w:ascii="Times New Roman" w:hAnsi="Times New Roman" w:cs="Times New Roman"/>
                  <w:sz w:val="20"/>
                  <w:szCs w:val="20"/>
                </w:rPr>
                <w:id w:val="-563032839"/>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Pre-service training</w:t>
            </w:r>
            <w:r>
              <w:rPr>
                <w:rFonts w:ascii="Times New Roman" w:hAnsi="Times New Roman" w:cs="Times New Roman"/>
                <w:sz w:val="20"/>
                <w:szCs w:val="20"/>
              </w:rPr>
              <w:tab/>
            </w:r>
            <w:sdt>
              <w:sdtPr>
                <w:rPr>
                  <w:rFonts w:ascii="Times New Roman" w:hAnsi="Times New Roman" w:cs="Times New Roman"/>
                  <w:sz w:val="20"/>
                  <w:szCs w:val="20"/>
                </w:rPr>
                <w:id w:val="-861044039"/>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In-service training</w:t>
            </w:r>
          </w:p>
          <w:p w:rsidR="00F46FA8" w:rsidRDefault="00F46FA8" w:rsidP="00763F0C">
            <w:pPr>
              <w:rPr>
                <w:rFonts w:ascii="Times New Roman" w:hAnsi="Times New Roman" w:cs="Times New Roman"/>
                <w:i/>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i/>
                <w:sz w:val="20"/>
                <w:szCs w:val="20"/>
              </w:rPr>
            </w:pPr>
            <w:r>
              <w:rPr>
                <w:rFonts w:ascii="Times New Roman" w:hAnsi="Times New Roman" w:cs="Times New Roman"/>
                <w:sz w:val="20"/>
                <w:szCs w:val="20"/>
              </w:rPr>
              <w:t>3.5 Explain if there is supervision and/or mentoring guidelines and systems in place to ensure that quality of postnatal care and management of severe newborn infections is up to standard.</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Please provide a summary of key bottlenecks.</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7030A0"/>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the health workforce for the identification and management of severe newborn infection is:</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p w:rsidR="00F46FA8" w:rsidRDefault="00F46FA8" w:rsidP="00763F0C">
            <w:pPr>
              <w:rPr>
                <w:rFonts w:ascii="Times New Roman" w:hAnsi="Times New Roman" w:cs="Times New Roman"/>
                <w:b/>
                <w:color w:val="FFFFFF" w:themeColor="background1"/>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 xml:space="preserve">4. Essential medical products and technologies </w:t>
            </w: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 xml:space="preserve">4.1 Are the following injectable antibiotics included in the National Essential Medicines List (NEML) for the indication of management of severe newborn infections? </w:t>
            </w:r>
          </w:p>
          <w:p w:rsidR="00F46FA8" w:rsidRDefault="00F46FA8" w:rsidP="00763F0C">
            <w:pPr>
              <w:rPr>
                <w:rFonts w:ascii="Times New Roman" w:hAnsi="Times New Roman" w:cs="Times New Roman"/>
                <w:sz w:val="20"/>
                <w:szCs w:val="20"/>
              </w:rPr>
            </w:pPr>
          </w:p>
          <w:p w:rsidR="00F46FA8" w:rsidRDefault="00A5455A" w:rsidP="00763F0C">
            <w:pPr>
              <w:rPr>
                <w:rFonts w:ascii="Times New Roman" w:hAnsi="Times New Roman" w:cs="Times New Roman"/>
                <w:sz w:val="20"/>
                <w:szCs w:val="20"/>
                <w:lang w:val="fr-FR"/>
              </w:rPr>
            </w:pPr>
            <w:sdt>
              <w:sdtPr>
                <w:rPr>
                  <w:rFonts w:ascii="Times New Roman" w:hAnsi="Times New Roman" w:cs="Times New Roman"/>
                  <w:sz w:val="20"/>
                  <w:szCs w:val="20"/>
                  <w:lang w:val="fr-FR"/>
                </w:rPr>
                <w:id w:val="1655175272"/>
              </w:sdtPr>
              <w:sdtEndPr/>
              <w:sdtContent>
                <w:r w:rsidR="00F46FA8">
                  <w:rPr>
                    <w:rFonts w:ascii="MS Gothic" w:eastAsia="MS Gothic" w:hAnsi="MS Gothic" w:cs="Times New Roman" w:hint="eastAsia"/>
                    <w:sz w:val="20"/>
                    <w:szCs w:val="20"/>
                    <w:lang w:val="fr-FR"/>
                  </w:rPr>
                  <w:t>☐</w:t>
                </w:r>
              </w:sdtContent>
            </w:sdt>
            <w:r w:rsidR="00F46FA8">
              <w:rPr>
                <w:rFonts w:ascii="Times New Roman" w:hAnsi="Times New Roman" w:cs="Times New Roman"/>
                <w:sz w:val="20"/>
                <w:szCs w:val="20"/>
                <w:lang w:val="fr-FR"/>
              </w:rPr>
              <w:t xml:space="preserve"> Ampicillin </w:t>
            </w:r>
          </w:p>
          <w:p w:rsidR="00F46FA8" w:rsidRDefault="00A5455A" w:rsidP="00763F0C">
            <w:pPr>
              <w:rPr>
                <w:rFonts w:ascii="Times New Roman" w:hAnsi="Times New Roman" w:cs="Times New Roman"/>
                <w:sz w:val="20"/>
                <w:szCs w:val="20"/>
                <w:lang w:val="fr-FR"/>
              </w:rPr>
            </w:pPr>
            <w:sdt>
              <w:sdtPr>
                <w:rPr>
                  <w:rFonts w:ascii="Times New Roman" w:hAnsi="Times New Roman" w:cs="Times New Roman"/>
                  <w:sz w:val="20"/>
                  <w:szCs w:val="20"/>
                  <w:lang w:val="fr-FR"/>
                </w:rPr>
                <w:id w:val="-147211366"/>
              </w:sdtPr>
              <w:sdtEndPr/>
              <w:sdtContent>
                <w:r w:rsidR="00F46FA8">
                  <w:rPr>
                    <w:rFonts w:ascii="MS Gothic" w:eastAsia="MS Gothic" w:hAnsi="MS Gothic" w:cs="Times New Roman" w:hint="eastAsia"/>
                    <w:sz w:val="20"/>
                    <w:szCs w:val="20"/>
                    <w:lang w:val="fr-FR"/>
                  </w:rPr>
                  <w:t>☐</w:t>
                </w:r>
              </w:sdtContent>
            </w:sdt>
            <w:r w:rsidR="00F46FA8">
              <w:rPr>
                <w:rFonts w:ascii="Times New Roman" w:hAnsi="Times New Roman" w:cs="Times New Roman"/>
                <w:sz w:val="20"/>
                <w:szCs w:val="20"/>
                <w:lang w:val="fr-FR"/>
              </w:rPr>
              <w:t xml:space="preserve"> Gentamycin</w:t>
            </w:r>
          </w:p>
          <w:p w:rsidR="00F46FA8" w:rsidRDefault="00A5455A" w:rsidP="00763F0C">
            <w:pPr>
              <w:rPr>
                <w:rFonts w:ascii="Times New Roman" w:hAnsi="Times New Roman" w:cs="Times New Roman"/>
                <w:sz w:val="20"/>
                <w:szCs w:val="20"/>
                <w:lang w:val="fr-FR"/>
              </w:rPr>
            </w:pPr>
            <w:sdt>
              <w:sdtPr>
                <w:rPr>
                  <w:rFonts w:ascii="Times New Roman" w:hAnsi="Times New Roman" w:cs="Times New Roman"/>
                  <w:sz w:val="20"/>
                  <w:szCs w:val="20"/>
                  <w:lang w:val="fr-FR"/>
                </w:rPr>
                <w:id w:val="558673995"/>
              </w:sdtPr>
              <w:sdtEndPr/>
              <w:sdtContent>
                <w:r w:rsidR="00F46FA8">
                  <w:rPr>
                    <w:rFonts w:ascii="MS Gothic" w:eastAsia="MS Gothic" w:hAnsi="MS Gothic" w:cs="Times New Roman" w:hint="eastAsia"/>
                    <w:sz w:val="20"/>
                    <w:szCs w:val="20"/>
                    <w:lang w:val="fr-FR"/>
                  </w:rPr>
                  <w:t>☐</w:t>
                </w:r>
              </w:sdtContent>
            </w:sdt>
            <w:r w:rsidR="00F46FA8">
              <w:rPr>
                <w:rFonts w:ascii="Times New Roman" w:hAnsi="Times New Roman" w:cs="Times New Roman"/>
                <w:sz w:val="20"/>
                <w:szCs w:val="20"/>
                <w:lang w:val="fr-FR"/>
              </w:rPr>
              <w:t>Benzathine penicillin</w:t>
            </w:r>
          </w:p>
          <w:p w:rsidR="00F46FA8" w:rsidRDefault="00A5455A" w:rsidP="00763F0C">
            <w:pPr>
              <w:rPr>
                <w:rFonts w:ascii="Times New Roman" w:hAnsi="Times New Roman" w:cs="Times New Roman"/>
                <w:sz w:val="20"/>
                <w:szCs w:val="20"/>
                <w:lang w:val="fr-FR"/>
              </w:rPr>
            </w:pPr>
            <w:sdt>
              <w:sdtPr>
                <w:rPr>
                  <w:rFonts w:ascii="Times New Roman" w:hAnsi="Times New Roman" w:cs="Times New Roman"/>
                  <w:sz w:val="20"/>
                  <w:szCs w:val="20"/>
                  <w:lang w:val="fr-FR"/>
                </w:rPr>
                <w:id w:val="936258602"/>
              </w:sdtPr>
              <w:sdtEndPr/>
              <w:sdtContent>
                <w:r w:rsidR="00F46FA8">
                  <w:rPr>
                    <w:rFonts w:ascii="MS Gothic" w:eastAsia="MS Gothic" w:hAnsi="MS Gothic" w:cs="Times New Roman" w:hint="eastAsia"/>
                    <w:sz w:val="20"/>
                    <w:szCs w:val="20"/>
                    <w:lang w:val="fr-FR"/>
                  </w:rPr>
                  <w:t>☐</w:t>
                </w:r>
              </w:sdtContent>
            </w:sdt>
            <w:r w:rsidR="00F46FA8">
              <w:rPr>
                <w:rFonts w:ascii="Times New Roman" w:hAnsi="Times New Roman" w:cs="Times New Roman"/>
                <w:sz w:val="20"/>
                <w:szCs w:val="20"/>
                <w:lang w:val="fr-FR"/>
              </w:rPr>
              <w:t xml:space="preserve"> Procaine penicillin</w:t>
            </w:r>
          </w:p>
          <w:p w:rsidR="00F46FA8" w:rsidRDefault="00A5455A" w:rsidP="00763F0C">
            <w:pPr>
              <w:rPr>
                <w:rFonts w:ascii="Times New Roman" w:hAnsi="Times New Roman" w:cs="Times New Roman"/>
                <w:sz w:val="20"/>
                <w:szCs w:val="20"/>
              </w:rPr>
            </w:pPr>
            <w:sdt>
              <w:sdtPr>
                <w:rPr>
                  <w:rFonts w:ascii="Times New Roman" w:hAnsi="Times New Roman" w:cs="Times New Roman"/>
                  <w:sz w:val="20"/>
                  <w:szCs w:val="20"/>
                </w:rPr>
                <w:id w:val="1228350811"/>
              </w:sdtPr>
              <w:sdtEndPr/>
              <w:sdtContent>
                <w:r w:rsidR="00F46FA8">
                  <w:rPr>
                    <w:rFonts w:ascii="MS Gothic" w:eastAsia="MS Gothic" w:hAnsi="MS Gothic" w:cs="Times New Roman" w:hint="eastAsia"/>
                    <w:sz w:val="20"/>
                    <w:szCs w:val="20"/>
                    <w:lang w:val="en-US"/>
                  </w:rPr>
                  <w:t>☐</w:t>
                </w:r>
              </w:sdtContent>
            </w:sdt>
            <w:r w:rsidR="00F46FA8">
              <w:rPr>
                <w:rFonts w:ascii="Times New Roman" w:hAnsi="Times New Roman" w:cs="Times New Roman"/>
                <w:sz w:val="20"/>
                <w:szCs w:val="20"/>
              </w:rPr>
              <w:t>Ceftriaxone</w:t>
            </w:r>
          </w:p>
          <w:p w:rsidR="00F46FA8" w:rsidRDefault="00A5455A" w:rsidP="00763F0C">
            <w:pPr>
              <w:rPr>
                <w:rFonts w:ascii="Times New Roman" w:hAnsi="Times New Roman" w:cs="Times New Roman"/>
                <w:sz w:val="20"/>
                <w:szCs w:val="20"/>
              </w:rPr>
            </w:pPr>
            <w:sdt>
              <w:sdtPr>
                <w:rPr>
                  <w:rFonts w:ascii="Times New Roman" w:hAnsi="Times New Roman" w:cs="Times New Roman"/>
                  <w:sz w:val="20"/>
                  <w:szCs w:val="20"/>
                </w:rPr>
                <w:id w:val="-1999487843"/>
              </w:sdtPr>
              <w:sdtEndPr/>
              <w:sdtContent>
                <w:r w:rsidR="00F46FA8">
                  <w:rPr>
                    <w:rFonts w:ascii="MS Gothic" w:eastAsia="MS Gothic" w:hAnsi="MS Gothic" w:cs="Times New Roman" w:hint="eastAsia"/>
                    <w:sz w:val="20"/>
                    <w:szCs w:val="20"/>
                    <w:lang w:val="en-US"/>
                  </w:rPr>
                  <w:t>☐</w:t>
                </w:r>
              </w:sdtContent>
            </w:sdt>
            <w:r w:rsidR="00F46FA8">
              <w:rPr>
                <w:rFonts w:ascii="Times New Roman" w:hAnsi="Times New Roman" w:cs="Times New Roman"/>
                <w:sz w:val="20"/>
                <w:szCs w:val="20"/>
              </w:rPr>
              <w:t xml:space="preserve"> Other, please specify ……</w:t>
            </w:r>
          </w:p>
          <w:p w:rsidR="00F46FA8" w:rsidRDefault="00F46FA8" w:rsidP="00763F0C">
            <w:pPr>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ind w:left="318" w:hanging="318"/>
              <w:rPr>
                <w:rFonts w:ascii="Times New Roman" w:hAnsi="Times New Roman" w:cs="Times New Roman"/>
                <w:iCs/>
                <w:sz w:val="20"/>
                <w:szCs w:val="20"/>
              </w:rPr>
            </w:pPr>
            <w:r>
              <w:rPr>
                <w:rFonts w:ascii="Times New Roman" w:hAnsi="Times New Roman" w:cs="Times New Roman"/>
                <w:sz w:val="20"/>
                <w:szCs w:val="20"/>
              </w:rPr>
              <w:t xml:space="preserve"> 4.2</w:t>
            </w:r>
            <w:r>
              <w:rPr>
                <w:rFonts w:ascii="Times New Roman" w:hAnsi="Times New Roman" w:cs="Times New Roman"/>
                <w:sz w:val="20"/>
                <w:szCs w:val="20"/>
              </w:rPr>
              <w:tab/>
              <w:t xml:space="preserve"> At what level of care is the use of injectable antibiotics recommended in the </w:t>
            </w:r>
            <w:r>
              <w:rPr>
                <w:rFonts w:ascii="Times New Roman" w:hAnsi="Times New Roman" w:cs="Times New Roman"/>
                <w:iCs/>
                <w:sz w:val="20"/>
                <w:szCs w:val="20"/>
              </w:rPr>
              <w:t>NEML? Please specify the level of care: e.g.:</w:t>
            </w:r>
          </w:p>
          <w:p w:rsidR="00F46FA8" w:rsidRDefault="00F46FA8" w:rsidP="00763F0C">
            <w:pPr>
              <w:pStyle w:val="ListParagraph"/>
              <w:numPr>
                <w:ilvl w:val="0"/>
                <w:numId w:val="16"/>
              </w:numPr>
              <w:spacing w:after="0" w:line="240" w:lineRule="auto"/>
              <w:rPr>
                <w:rFonts w:ascii="Times New Roman" w:hAnsi="Times New Roman" w:cs="Times New Roman"/>
                <w:iCs/>
                <w:sz w:val="20"/>
                <w:szCs w:val="20"/>
              </w:rPr>
            </w:pPr>
            <w:r>
              <w:rPr>
                <w:rFonts w:ascii="Times New Roman" w:hAnsi="Times New Roman" w:cs="Times New Roman"/>
                <w:iCs/>
                <w:sz w:val="20"/>
                <w:szCs w:val="20"/>
              </w:rPr>
              <w:t>Primary level</w:t>
            </w:r>
          </w:p>
          <w:p w:rsidR="00F46FA8" w:rsidRDefault="00F46FA8" w:rsidP="00763F0C">
            <w:pPr>
              <w:pStyle w:val="ListParagraph"/>
              <w:numPr>
                <w:ilvl w:val="0"/>
                <w:numId w:val="16"/>
              </w:numPr>
              <w:spacing w:after="0" w:line="240" w:lineRule="auto"/>
              <w:rPr>
                <w:rFonts w:ascii="Times New Roman" w:hAnsi="Times New Roman" w:cs="Times New Roman"/>
                <w:iCs/>
                <w:sz w:val="20"/>
                <w:szCs w:val="20"/>
              </w:rPr>
            </w:pPr>
            <w:r>
              <w:rPr>
                <w:rFonts w:ascii="Times New Roman" w:hAnsi="Times New Roman" w:cs="Times New Roman"/>
                <w:iCs/>
                <w:sz w:val="20"/>
                <w:szCs w:val="20"/>
              </w:rPr>
              <w:t>First referral (secondary)  Level</w:t>
            </w:r>
          </w:p>
          <w:p w:rsidR="00F46FA8" w:rsidRDefault="00F46FA8" w:rsidP="00763F0C">
            <w:pPr>
              <w:pStyle w:val="ListParagraph"/>
              <w:numPr>
                <w:ilvl w:val="0"/>
                <w:numId w:val="16"/>
              </w:numPr>
              <w:spacing w:after="0" w:line="240" w:lineRule="auto"/>
              <w:rPr>
                <w:rFonts w:ascii="Times New Roman" w:hAnsi="Times New Roman" w:cs="Times New Roman"/>
                <w:iCs/>
                <w:sz w:val="20"/>
                <w:szCs w:val="20"/>
              </w:rPr>
            </w:pPr>
            <w:r>
              <w:rPr>
                <w:rFonts w:ascii="Times New Roman" w:hAnsi="Times New Roman" w:cs="Times New Roman"/>
                <w:iCs/>
                <w:sz w:val="20"/>
                <w:szCs w:val="20"/>
              </w:rPr>
              <w:t>Second referral (tertiary level)</w:t>
            </w:r>
          </w:p>
          <w:p w:rsidR="00F46FA8" w:rsidRDefault="00F46FA8" w:rsidP="00763F0C">
            <w:pPr>
              <w:ind w:left="360"/>
              <w:jc w:val="both"/>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spacing w:before="120" w:after="120"/>
              <w:ind w:left="459" w:hanging="459"/>
              <w:rPr>
                <w:rFonts w:ascii="Times New Roman" w:hAnsi="Times New Roman" w:cs="Times New Roman"/>
                <w:i/>
                <w:sz w:val="20"/>
                <w:szCs w:val="20"/>
              </w:rPr>
            </w:pPr>
            <w:r>
              <w:rPr>
                <w:rFonts w:ascii="Times New Roman" w:hAnsi="Times New Roman" w:cs="Times New Roman"/>
                <w:sz w:val="20"/>
                <w:szCs w:val="20"/>
              </w:rPr>
              <w:t>4.3</w:t>
            </w:r>
            <w:r>
              <w:rPr>
                <w:rFonts w:ascii="Times New Roman" w:hAnsi="Times New Roman" w:cs="Times New Roman"/>
                <w:sz w:val="20"/>
                <w:szCs w:val="20"/>
              </w:rPr>
              <w:tab/>
              <w:t>Explain whether there are sufficient medical products (branded or generic) that can be used for treatment of severe newborn infection and if they licensed. Please specify products.</w:t>
            </w:r>
          </w:p>
          <w:p w:rsidR="00F46FA8" w:rsidRDefault="00F46FA8" w:rsidP="00763F0C">
            <w:pPr>
              <w:spacing w:before="120" w:after="120"/>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tcPr>
          <w:p w:rsidR="00F46FA8" w:rsidRPr="00F92C2C" w:rsidRDefault="00F46FA8" w:rsidP="00763F0C">
            <w:pPr>
              <w:spacing w:before="120" w:after="120"/>
              <w:ind w:left="459" w:hanging="459"/>
              <w:rPr>
                <w:rFonts w:ascii="Times New Roman" w:hAnsi="Times New Roman" w:cs="Times New Roman"/>
                <w:i/>
                <w:sz w:val="20"/>
                <w:szCs w:val="20"/>
              </w:rPr>
            </w:pPr>
            <w:r>
              <w:rPr>
                <w:rFonts w:ascii="Times New Roman" w:hAnsi="Times New Roman" w:cs="Times New Roman"/>
                <w:sz w:val="20"/>
                <w:szCs w:val="20"/>
              </w:rPr>
              <w:t>4.4</w:t>
            </w:r>
            <w:r>
              <w:rPr>
                <w:rFonts w:ascii="Times New Roman" w:hAnsi="Times New Roman" w:cs="Times New Roman"/>
                <w:sz w:val="20"/>
                <w:szCs w:val="20"/>
              </w:rPr>
              <w:tab/>
              <w:t>Explain whether there are national or local systems in place to forecast accurately the need for injectable antibiotics for management of severe newborn infections.</w:t>
            </w:r>
          </w:p>
          <w:p w:rsidR="00F46FA8" w:rsidRDefault="00F46FA8" w:rsidP="00763F0C">
            <w:pPr>
              <w:spacing w:before="120" w:after="120"/>
              <w:ind w:left="459" w:hanging="459"/>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tcPr>
          <w:p w:rsidR="00F46FA8" w:rsidRPr="00F92C2C" w:rsidRDefault="00F46FA8" w:rsidP="00763F0C">
            <w:pPr>
              <w:spacing w:before="120" w:after="120"/>
              <w:ind w:left="459" w:hanging="459"/>
              <w:rPr>
                <w:rFonts w:ascii="Times New Roman" w:hAnsi="Times New Roman" w:cs="Times New Roman"/>
                <w:i/>
                <w:sz w:val="20"/>
                <w:szCs w:val="20"/>
              </w:rPr>
            </w:pPr>
            <w:r>
              <w:rPr>
                <w:rFonts w:ascii="Times New Roman" w:hAnsi="Times New Roman" w:cs="Times New Roman"/>
                <w:sz w:val="20"/>
                <w:szCs w:val="20"/>
              </w:rPr>
              <w:t xml:space="preserve">4.5 </w:t>
            </w:r>
            <w:r>
              <w:rPr>
                <w:rFonts w:ascii="Times New Roman" w:hAnsi="Times New Roman" w:cs="Times New Roman"/>
                <w:sz w:val="20"/>
                <w:szCs w:val="20"/>
              </w:rPr>
              <w:tab/>
              <w:t>Describe and explain the reasons for stock-outs of injectable antibiotics at national and sub-national level in the last twelve months, if any.</w:t>
            </w:r>
          </w:p>
          <w:p w:rsidR="00F46FA8" w:rsidRDefault="00F46FA8" w:rsidP="00763F0C">
            <w:pPr>
              <w:spacing w:before="120" w:after="120"/>
              <w:ind w:left="459" w:hanging="459"/>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Pr="00F92C2C" w:rsidRDefault="00F46FA8" w:rsidP="00763F0C">
            <w:pPr>
              <w:rPr>
                <w:rFonts w:ascii="Times New Roman" w:hAnsi="Times New Roman" w:cs="Times New Roman"/>
                <w:b/>
                <w:sz w:val="20"/>
                <w:szCs w:val="20"/>
              </w:rPr>
            </w:pPr>
            <w:r>
              <w:rPr>
                <w:rFonts w:ascii="Times New Roman" w:hAnsi="Times New Roman" w:cs="Times New Roman"/>
                <w:b/>
                <w:sz w:val="20"/>
                <w:szCs w:val="20"/>
              </w:rPr>
              <w:t>Please provide a summary of key bottlenecks.</w:t>
            </w:r>
          </w:p>
          <w:p w:rsidR="00F46FA8" w:rsidRDefault="00F46FA8" w:rsidP="00763F0C">
            <w:pPr>
              <w:spacing w:before="120" w:after="120"/>
              <w:ind w:left="459" w:hanging="459"/>
              <w:rPr>
                <w:rFonts w:ascii="Times New Roman" w:hAnsi="Times New Roman" w:cs="Times New Roman"/>
                <w:sz w:val="20"/>
                <w:szCs w:val="20"/>
              </w:rPr>
            </w:pPr>
          </w:p>
          <w:p w:rsidR="00F46FA8" w:rsidRDefault="00F46FA8" w:rsidP="00763F0C">
            <w:pPr>
              <w:spacing w:before="120" w:after="120"/>
              <w:ind w:left="459" w:hanging="459"/>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7030A0"/>
            <w:hideMark/>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the availability of injectable antibiotics for management of severe newborn infections is:</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pStyle w:val="ListParagraph"/>
              <w:spacing w:after="0" w:line="240" w:lineRule="auto"/>
              <w:ind w:left="0"/>
              <w:rPr>
                <w:rFonts w:ascii="Times New Roman" w:hAnsi="Times New Roman" w:cs="Times New Roman"/>
                <w:b/>
                <w:sz w:val="20"/>
                <w:szCs w:val="20"/>
              </w:rPr>
            </w:pPr>
            <w:r>
              <w:rPr>
                <w:rFonts w:ascii="Times New Roman" w:hAnsi="Times New Roman" w:cs="Times New Roman"/>
                <w:b/>
                <w:sz w:val="20"/>
                <w:szCs w:val="20"/>
              </w:rPr>
              <w:t xml:space="preserve">5. Health service delivery </w:t>
            </w: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FFFFFF" w:themeFill="background1"/>
          </w:tcPr>
          <w:p w:rsidR="00F46FA8" w:rsidRDefault="00F46FA8" w:rsidP="00763F0C">
            <w:pPr>
              <w:spacing w:before="120" w:after="120"/>
              <w:ind w:left="318" w:hanging="318"/>
              <w:rPr>
                <w:rFonts w:ascii="Times New Roman" w:hAnsi="Times New Roman" w:cs="Times New Roman"/>
                <w:iCs/>
                <w:sz w:val="20"/>
                <w:szCs w:val="20"/>
              </w:rPr>
            </w:pPr>
            <w:r>
              <w:rPr>
                <w:rFonts w:ascii="Times New Roman" w:hAnsi="Times New Roman" w:cs="Times New Roman"/>
                <w:sz w:val="20"/>
                <w:szCs w:val="20"/>
              </w:rPr>
              <w:t>5.1</w:t>
            </w:r>
            <w:r>
              <w:rPr>
                <w:rFonts w:ascii="Times New Roman" w:hAnsi="Times New Roman" w:cs="Times New Roman"/>
                <w:sz w:val="20"/>
                <w:szCs w:val="20"/>
              </w:rPr>
              <w:tab/>
            </w:r>
            <w:r>
              <w:rPr>
                <w:rFonts w:ascii="Times New Roman" w:hAnsi="Times New Roman" w:cs="Times New Roman"/>
                <w:iCs/>
                <w:sz w:val="20"/>
                <w:szCs w:val="20"/>
              </w:rPr>
              <w:t xml:space="preserve"> Describe the systems in place to promote the adherence to national standard treatment guidelines or clinical protocols on identification and management of severe newborn infections (see section 1.2 on leadership and governance for relevant guidelines). If none exists, please explain why. For example:</w:t>
            </w:r>
          </w:p>
          <w:p w:rsidR="00F46FA8" w:rsidRDefault="00F46FA8" w:rsidP="00763F0C">
            <w:pPr>
              <w:pStyle w:val="ListParagraph"/>
              <w:numPr>
                <w:ilvl w:val="0"/>
                <w:numId w:val="56"/>
              </w:numPr>
              <w:spacing w:before="120" w:after="120" w:line="240" w:lineRule="auto"/>
              <w:rPr>
                <w:rFonts w:ascii="Times New Roman" w:hAnsi="Times New Roman" w:cs="Times New Roman"/>
                <w:iCs/>
                <w:sz w:val="20"/>
                <w:szCs w:val="20"/>
              </w:rPr>
            </w:pPr>
            <w:r>
              <w:rPr>
                <w:rFonts w:ascii="Times New Roman" w:hAnsi="Times New Roman" w:cs="Times New Roman"/>
                <w:iCs/>
                <w:sz w:val="20"/>
                <w:szCs w:val="20"/>
              </w:rPr>
              <w:t>Describe quality improvement mechanisms that are in place for quality of newborn care including standardized tools such as checklists.</w:t>
            </w:r>
          </w:p>
          <w:p w:rsidR="00F46FA8" w:rsidRDefault="00F46FA8" w:rsidP="00763F0C">
            <w:pPr>
              <w:pStyle w:val="ListParagraph"/>
              <w:numPr>
                <w:ilvl w:val="0"/>
                <w:numId w:val="56"/>
              </w:numPr>
              <w:spacing w:before="120" w:after="120" w:line="240" w:lineRule="auto"/>
              <w:rPr>
                <w:rFonts w:ascii="Times New Roman" w:hAnsi="Times New Roman" w:cs="Times New Roman"/>
                <w:iCs/>
                <w:sz w:val="20"/>
                <w:szCs w:val="20"/>
              </w:rPr>
            </w:pPr>
            <w:r>
              <w:rPr>
                <w:rFonts w:ascii="Times New Roman" w:hAnsi="Times New Roman" w:cs="Times New Roman"/>
                <w:iCs/>
                <w:sz w:val="20"/>
                <w:szCs w:val="20"/>
              </w:rPr>
              <w:t>Describe specific efforts for public and private (for-profit) health care facilities.</w:t>
            </w:r>
          </w:p>
          <w:p w:rsidR="00F46FA8" w:rsidRDefault="00F46FA8" w:rsidP="00763F0C">
            <w:pPr>
              <w:pStyle w:val="ListParagraph"/>
              <w:spacing w:after="0" w:line="240" w:lineRule="auto"/>
              <w:ind w:left="0"/>
              <w:rPr>
                <w:rFonts w:ascii="Times New Roman" w:hAnsi="Times New Roman" w:cs="Times New Roman"/>
                <w:b/>
                <w:sz w:val="20"/>
                <w:szCs w:val="20"/>
              </w:rPr>
            </w:pPr>
          </w:p>
          <w:p w:rsidR="00F46FA8" w:rsidRDefault="00F46FA8" w:rsidP="00763F0C">
            <w:pPr>
              <w:pStyle w:val="ListParagraph"/>
              <w:spacing w:after="0" w:line="240" w:lineRule="auto"/>
              <w:ind w:left="0"/>
              <w:rPr>
                <w:rFonts w:ascii="Times New Roman" w:hAnsi="Times New Roman" w:cs="Times New Roman"/>
                <w:b/>
                <w:sz w:val="20"/>
                <w:szCs w:val="20"/>
              </w:rPr>
            </w:pPr>
          </w:p>
          <w:p w:rsidR="00F46FA8" w:rsidRDefault="00F46FA8" w:rsidP="00763F0C">
            <w:pPr>
              <w:pStyle w:val="ListParagraph"/>
              <w:spacing w:after="0" w:line="240" w:lineRule="auto"/>
              <w:ind w:left="0"/>
              <w:rPr>
                <w:rFonts w:ascii="Times New Roman" w:hAnsi="Times New Roman" w:cs="Times New Roman"/>
                <w:b/>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spacing w:before="120"/>
              <w:ind w:left="318" w:hanging="284"/>
              <w:rPr>
                <w:rFonts w:ascii="Times New Roman" w:hAnsi="Times New Roman" w:cs="Times New Roman"/>
                <w:sz w:val="20"/>
                <w:szCs w:val="20"/>
              </w:rPr>
            </w:pPr>
            <w:r>
              <w:rPr>
                <w:rFonts w:ascii="Times New Roman" w:hAnsi="Times New Roman" w:cs="Times New Roman"/>
                <w:sz w:val="20"/>
                <w:szCs w:val="20"/>
              </w:rPr>
              <w:t>5.2</w:t>
            </w:r>
            <w:r>
              <w:rPr>
                <w:rFonts w:ascii="Times New Roman" w:hAnsi="Times New Roman" w:cs="Times New Roman"/>
                <w:sz w:val="20"/>
                <w:szCs w:val="20"/>
              </w:rPr>
              <w:tab/>
              <w:t>What is the lowest level of care where injectable antibiotics for management of severe neonatal infection are administered adequate? For example:</w:t>
            </w:r>
          </w:p>
          <w:p w:rsidR="00F46FA8" w:rsidRDefault="00F46FA8" w:rsidP="00763F0C">
            <w:pPr>
              <w:pStyle w:val="ListParagraph"/>
              <w:numPr>
                <w:ilvl w:val="0"/>
                <w:numId w:val="23"/>
              </w:numPr>
              <w:spacing w:after="120" w:line="240" w:lineRule="auto"/>
              <w:ind w:left="748" w:hanging="357"/>
              <w:rPr>
                <w:rFonts w:ascii="Times New Roman" w:hAnsi="Times New Roman" w:cs="Times New Roman"/>
                <w:sz w:val="20"/>
                <w:szCs w:val="20"/>
              </w:rPr>
            </w:pPr>
            <w:r>
              <w:rPr>
                <w:rFonts w:ascii="Times New Roman" w:hAnsi="Times New Roman" w:cs="Times New Roman"/>
                <w:sz w:val="20"/>
                <w:szCs w:val="20"/>
              </w:rPr>
              <w:t>Is it available at primary level?</w:t>
            </w:r>
          </w:p>
          <w:p w:rsidR="00F46FA8" w:rsidRDefault="00F46FA8" w:rsidP="00763F0C">
            <w:pPr>
              <w:pStyle w:val="ListParagraph"/>
              <w:numPr>
                <w:ilvl w:val="0"/>
                <w:numId w:val="23"/>
              </w:numPr>
              <w:spacing w:after="120" w:line="240" w:lineRule="auto"/>
              <w:ind w:left="748" w:hanging="357"/>
              <w:rPr>
                <w:rFonts w:ascii="Times New Roman" w:hAnsi="Times New Roman" w:cs="Times New Roman"/>
                <w:sz w:val="20"/>
                <w:szCs w:val="20"/>
              </w:rPr>
            </w:pPr>
            <w:r>
              <w:rPr>
                <w:rFonts w:ascii="Times New Roman" w:hAnsi="Times New Roman" w:cs="Times New Roman"/>
                <w:sz w:val="20"/>
                <w:szCs w:val="20"/>
              </w:rPr>
              <w:t xml:space="preserve">Do multiple referrals lead to unnecessary delays? </w:t>
            </w:r>
          </w:p>
          <w:p w:rsidR="00F46FA8" w:rsidRPr="00F92C2C" w:rsidRDefault="00F46FA8" w:rsidP="00763F0C">
            <w:pPr>
              <w:pStyle w:val="ListParagraph"/>
              <w:numPr>
                <w:ilvl w:val="0"/>
                <w:numId w:val="23"/>
              </w:numPr>
              <w:spacing w:after="120" w:line="240" w:lineRule="auto"/>
              <w:ind w:left="748" w:hanging="357"/>
              <w:rPr>
                <w:rFonts w:ascii="Times New Roman" w:hAnsi="Times New Roman" w:cs="Times New Roman"/>
                <w:sz w:val="20"/>
                <w:szCs w:val="20"/>
              </w:rPr>
            </w:pPr>
            <w:r>
              <w:rPr>
                <w:rFonts w:ascii="Times New Roman" w:hAnsi="Times New Roman" w:cs="Times New Roman"/>
                <w:sz w:val="20"/>
                <w:szCs w:val="20"/>
              </w:rPr>
              <w:t>Are timely referrals to the level of care where injectable antibiotics are given feasible?</w:t>
            </w: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spacing w:before="120"/>
              <w:rPr>
                <w:rFonts w:ascii="Times New Roman" w:hAnsi="Times New Roman" w:cs="Times New Roman"/>
                <w:sz w:val="20"/>
                <w:szCs w:val="20"/>
              </w:rPr>
            </w:pPr>
            <w:r>
              <w:rPr>
                <w:rFonts w:ascii="Times New Roman" w:hAnsi="Times New Roman" w:cs="Times New Roman"/>
                <w:sz w:val="20"/>
                <w:szCs w:val="20"/>
              </w:rPr>
              <w:t>5.3 Explain whether the management of newborn sepsis/infections is integrated into integrated community case management of childhood illnesses guidelines. Please, specify the name of the document.</w:t>
            </w:r>
          </w:p>
          <w:p w:rsidR="00F46FA8" w:rsidRPr="00F92C2C" w:rsidRDefault="00F46FA8" w:rsidP="00763F0C">
            <w:pPr>
              <w:spacing w:before="120"/>
              <w:rPr>
                <w:rFonts w:ascii="Times New Roman" w:hAnsi="Times New Roman" w:cs="Times New Roman"/>
                <w:sz w:val="20"/>
                <w:szCs w:val="20"/>
              </w:rPr>
            </w:pPr>
          </w:p>
          <w:p w:rsidR="00F46FA8" w:rsidRDefault="00F46FA8" w:rsidP="00763F0C">
            <w:pPr>
              <w:pStyle w:val="ListParagraph"/>
              <w:spacing w:before="120" w:after="0" w:line="240" w:lineRule="auto"/>
              <w:ind w:left="405"/>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tcPr>
          <w:p w:rsidR="00F46FA8" w:rsidRPr="00F92C2C" w:rsidRDefault="00F46FA8" w:rsidP="00763F0C">
            <w:pPr>
              <w:pStyle w:val="ListParagraph"/>
              <w:numPr>
                <w:ilvl w:val="1"/>
                <w:numId w:val="57"/>
              </w:numPr>
              <w:spacing w:before="120" w:after="0" w:line="240" w:lineRule="auto"/>
              <w:rPr>
                <w:rFonts w:ascii="Times New Roman" w:hAnsi="Times New Roman" w:cs="Times New Roman"/>
                <w:sz w:val="20"/>
                <w:szCs w:val="20"/>
              </w:rPr>
            </w:pPr>
            <w:r>
              <w:rPr>
                <w:rFonts w:ascii="Times New Roman" w:hAnsi="Times New Roman" w:cs="Times New Roman"/>
                <w:sz w:val="20"/>
                <w:szCs w:val="20"/>
              </w:rPr>
              <w:t>Describe the main issues faced by the health system to identify and treat neonatal infections in the community.</w:t>
            </w:r>
          </w:p>
          <w:p w:rsidR="00F46FA8" w:rsidRDefault="00F46FA8" w:rsidP="00763F0C">
            <w:pPr>
              <w:pStyle w:val="ListParagraph"/>
              <w:spacing w:before="120" w:after="0" w:line="240" w:lineRule="auto"/>
              <w:ind w:left="405"/>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Please provide a summary of key bottlenecks.</w:t>
            </w:r>
          </w:p>
          <w:p w:rsidR="00F46FA8" w:rsidRDefault="00F46FA8" w:rsidP="00763F0C">
            <w:pPr>
              <w:rPr>
                <w:rFonts w:ascii="Times New Roman" w:hAnsi="Times New Roman" w:cs="Times New Roman"/>
                <w:sz w:val="20"/>
                <w:szCs w:val="20"/>
              </w:rPr>
            </w:pPr>
          </w:p>
          <w:p w:rsidR="00F46FA8" w:rsidRDefault="00F46FA8" w:rsidP="00763F0C">
            <w:pPr>
              <w:spacing w:before="120"/>
              <w:ind w:left="318" w:hanging="284"/>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7030A0"/>
            <w:hideMark/>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the health service delivery for the identification and management of severe newborn infections is:</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pStyle w:val="ListParagraph"/>
              <w:spacing w:after="0" w:line="240" w:lineRule="auto"/>
              <w:ind w:left="0"/>
              <w:rPr>
                <w:rFonts w:ascii="Times New Roman" w:hAnsi="Times New Roman" w:cs="Times New Roman"/>
                <w:b/>
                <w:sz w:val="20"/>
                <w:szCs w:val="20"/>
              </w:rPr>
            </w:pPr>
            <w:r>
              <w:rPr>
                <w:rFonts w:ascii="Times New Roman" w:hAnsi="Times New Roman" w:cs="Times New Roman"/>
                <w:b/>
                <w:sz w:val="20"/>
                <w:szCs w:val="20"/>
              </w:rPr>
              <w:t>6. Health information systems</w:t>
            </w: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spacing w:before="120" w:after="120"/>
              <w:ind w:left="318" w:hanging="284"/>
              <w:rPr>
                <w:rFonts w:ascii="Times New Roman" w:hAnsi="Times New Roman" w:cs="Times New Roman"/>
                <w:sz w:val="20"/>
                <w:szCs w:val="20"/>
              </w:rPr>
            </w:pPr>
            <w:r>
              <w:rPr>
                <w:rFonts w:ascii="Times New Roman" w:hAnsi="Times New Roman" w:cs="Times New Roman"/>
                <w:sz w:val="20"/>
                <w:szCs w:val="20"/>
              </w:rPr>
              <w:t>6.1 Explain whether information is available on the coverage of postnatal care contacts and if information is available on the management of newborns with severe infection.</w:t>
            </w:r>
          </w:p>
          <w:p w:rsidR="00F46FA8" w:rsidRDefault="00F46FA8" w:rsidP="00763F0C">
            <w:pPr>
              <w:pStyle w:val="ListParagraph"/>
              <w:numPr>
                <w:ilvl w:val="0"/>
                <w:numId w:val="24"/>
              </w:numPr>
              <w:spacing w:after="120" w:line="240" w:lineRule="auto"/>
              <w:ind w:left="748" w:hanging="357"/>
              <w:rPr>
                <w:rFonts w:ascii="Times New Roman" w:hAnsi="Times New Roman" w:cs="Times New Roman"/>
                <w:sz w:val="20"/>
                <w:szCs w:val="20"/>
              </w:rPr>
            </w:pPr>
            <w:r>
              <w:rPr>
                <w:rFonts w:ascii="Times New Roman" w:hAnsi="Times New Roman" w:cs="Times New Roman"/>
                <w:sz w:val="20"/>
                <w:szCs w:val="20"/>
              </w:rPr>
              <w:t>What are the indicators used to assess the coverage of the intervention (use of injectable antibiotics)? Please specify the reference document for the indicators used, including publication dates and the page.</w:t>
            </w:r>
          </w:p>
          <w:p w:rsidR="00F46FA8" w:rsidRDefault="00F46FA8" w:rsidP="00763F0C">
            <w:pPr>
              <w:pStyle w:val="ListParagraph"/>
              <w:numPr>
                <w:ilvl w:val="0"/>
                <w:numId w:val="24"/>
              </w:numPr>
              <w:spacing w:after="120" w:line="240" w:lineRule="auto"/>
              <w:ind w:left="748" w:hanging="357"/>
              <w:rPr>
                <w:rFonts w:ascii="Times New Roman" w:hAnsi="Times New Roman" w:cs="Times New Roman"/>
                <w:sz w:val="20"/>
                <w:szCs w:val="20"/>
              </w:rPr>
            </w:pPr>
            <w:r>
              <w:rPr>
                <w:rFonts w:ascii="Times New Roman" w:hAnsi="Times New Roman" w:cs="Times New Roman"/>
                <w:sz w:val="20"/>
                <w:szCs w:val="20"/>
              </w:rPr>
              <w:t>Specify any information included in the HMIS on postnatal contacts at the community level and facility level is recorded.</w:t>
            </w:r>
          </w:p>
          <w:p w:rsidR="00F46FA8" w:rsidRPr="00F92C2C" w:rsidRDefault="00F46FA8" w:rsidP="00763F0C">
            <w:pPr>
              <w:pStyle w:val="ListParagraph"/>
              <w:numPr>
                <w:ilvl w:val="0"/>
                <w:numId w:val="24"/>
              </w:numPr>
              <w:spacing w:after="120" w:line="240" w:lineRule="auto"/>
              <w:ind w:left="748" w:hanging="357"/>
              <w:rPr>
                <w:rFonts w:ascii="Times New Roman" w:hAnsi="Times New Roman" w:cs="Times New Roman"/>
                <w:sz w:val="20"/>
                <w:szCs w:val="20"/>
              </w:rPr>
            </w:pPr>
            <w:r>
              <w:rPr>
                <w:rFonts w:ascii="Times New Roman" w:hAnsi="Times New Roman" w:cs="Times New Roman"/>
                <w:sz w:val="20"/>
                <w:szCs w:val="20"/>
              </w:rPr>
              <w:t>Specify any information included in the HMIS on the management of severe newborn infection</w:t>
            </w:r>
          </w:p>
          <w:p w:rsidR="00F46FA8" w:rsidRDefault="00F46FA8" w:rsidP="00763F0C">
            <w:pPr>
              <w:pStyle w:val="ListParagraph"/>
              <w:spacing w:after="120" w:line="240" w:lineRule="auto"/>
              <w:ind w:left="748"/>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spacing w:before="120" w:after="120"/>
              <w:rPr>
                <w:rFonts w:ascii="Times New Roman" w:hAnsi="Times New Roman" w:cs="Times New Roman"/>
                <w:sz w:val="20"/>
                <w:szCs w:val="20"/>
              </w:rPr>
            </w:pPr>
            <w:r>
              <w:rPr>
                <w:rFonts w:ascii="Times New Roman" w:hAnsi="Times New Roman" w:cs="Times New Roman"/>
                <w:sz w:val="20"/>
                <w:szCs w:val="20"/>
              </w:rPr>
              <w:t>6.2 Explain whether the findings of postnatal care contacts are included in standard clinical records or checklist.</w:t>
            </w:r>
          </w:p>
          <w:p w:rsidR="00F46FA8" w:rsidRPr="00F92C2C" w:rsidRDefault="00F46FA8" w:rsidP="00763F0C">
            <w:pPr>
              <w:spacing w:before="120" w:after="120"/>
              <w:rPr>
                <w:rFonts w:ascii="Times New Roman" w:hAnsi="Times New Roman" w:cs="Times New Roman"/>
                <w:i/>
                <w:sz w:val="20"/>
                <w:szCs w:val="20"/>
              </w:rPr>
            </w:pPr>
            <w:r>
              <w:rPr>
                <w:rFonts w:ascii="Times New Roman" w:hAnsi="Times New Roman" w:cs="Times New Roman"/>
                <w:sz w:val="20"/>
                <w:szCs w:val="20"/>
              </w:rPr>
              <w:t xml:space="preserve">Describe if use of injectable antibiotics for severe newborn infection is included in standard clinical records or checklists, e.g.: birth records, safe childbirth checklists. </w:t>
            </w:r>
          </w:p>
          <w:p w:rsidR="00F46FA8" w:rsidRDefault="00F46FA8" w:rsidP="00763F0C">
            <w:pPr>
              <w:spacing w:before="120" w:after="120"/>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tcPr>
          <w:p w:rsidR="00F46FA8" w:rsidRPr="00F92C2C" w:rsidRDefault="00F46FA8" w:rsidP="00763F0C">
            <w:pPr>
              <w:pStyle w:val="ListParagraph"/>
              <w:numPr>
                <w:ilvl w:val="1"/>
                <w:numId w:val="51"/>
              </w:numPr>
              <w:spacing w:before="120" w:after="0" w:line="240" w:lineRule="auto"/>
              <w:rPr>
                <w:rFonts w:ascii="Times New Roman" w:hAnsi="Times New Roman" w:cs="Times New Roman"/>
                <w:i/>
                <w:sz w:val="20"/>
                <w:szCs w:val="20"/>
              </w:rPr>
            </w:pPr>
            <w:r>
              <w:rPr>
                <w:rFonts w:ascii="Times New Roman" w:hAnsi="Times New Roman" w:cs="Times New Roman"/>
                <w:sz w:val="20"/>
                <w:szCs w:val="20"/>
              </w:rPr>
              <w:t>Describe the critical review of the appropriate management of severe newborn infection included in protocols for clinical audits and perinatal death reviews</w:t>
            </w:r>
          </w:p>
          <w:p w:rsidR="00F46FA8" w:rsidRDefault="00F46FA8" w:rsidP="00763F0C">
            <w:pPr>
              <w:pStyle w:val="ListParagraph"/>
              <w:spacing w:before="120" w:after="0" w:line="240" w:lineRule="auto"/>
              <w:ind w:left="360"/>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Pr="00F92C2C" w:rsidRDefault="00F46FA8" w:rsidP="00763F0C">
            <w:pPr>
              <w:rPr>
                <w:rFonts w:ascii="Times New Roman" w:hAnsi="Times New Roman" w:cs="Times New Roman"/>
                <w:b/>
                <w:sz w:val="20"/>
                <w:szCs w:val="20"/>
              </w:rPr>
            </w:pPr>
            <w:r>
              <w:rPr>
                <w:rFonts w:ascii="Times New Roman" w:hAnsi="Times New Roman" w:cs="Times New Roman"/>
                <w:b/>
                <w:sz w:val="20"/>
                <w:szCs w:val="20"/>
              </w:rPr>
              <w:t>Please provide a summary of key bottlenecks.</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spacing w:before="120"/>
              <w:ind w:left="34"/>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7030A0"/>
            <w:hideMark/>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the health information system on the management of severe newborn infections is:</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tc>
      </w:tr>
      <w:tr w:rsidR="00F46FA8" w:rsidTr="00763F0C">
        <w:tc>
          <w:tcPr>
            <w:tcW w:w="8534"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pStyle w:val="ListParagraph"/>
              <w:spacing w:after="0" w:line="240" w:lineRule="auto"/>
              <w:ind w:left="0"/>
              <w:rPr>
                <w:rFonts w:ascii="Times New Roman" w:hAnsi="Times New Roman" w:cs="Times New Roman"/>
                <w:b/>
                <w:sz w:val="20"/>
                <w:szCs w:val="20"/>
              </w:rPr>
            </w:pPr>
            <w:r>
              <w:rPr>
                <w:rFonts w:ascii="Times New Roman" w:hAnsi="Times New Roman" w:cs="Times New Roman"/>
                <w:b/>
                <w:sz w:val="20"/>
                <w:szCs w:val="20"/>
              </w:rPr>
              <w:t>7. Community ownership and participation</w:t>
            </w: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 xml:space="preserve">7.1 Explain whether all newborns seeking care during the postnatal period for management of severe infection are able to access services at all levels of care For example: </w:t>
            </w:r>
          </w:p>
          <w:p w:rsidR="00F46FA8" w:rsidRDefault="00F46FA8" w:rsidP="00763F0C">
            <w:pPr>
              <w:pStyle w:val="ListParagraph"/>
              <w:numPr>
                <w:ilvl w:val="0"/>
                <w:numId w:val="46"/>
              </w:numPr>
              <w:spacing w:after="0" w:line="240" w:lineRule="auto"/>
              <w:rPr>
                <w:rFonts w:ascii="Times New Roman" w:hAnsi="Times New Roman" w:cs="Times New Roman"/>
                <w:sz w:val="20"/>
                <w:szCs w:val="20"/>
              </w:rPr>
            </w:pPr>
            <w:r>
              <w:rPr>
                <w:rFonts w:ascii="Times New Roman" w:hAnsi="Times New Roman" w:cs="Times New Roman"/>
                <w:sz w:val="20"/>
                <w:szCs w:val="20"/>
              </w:rPr>
              <w:t>Explain whether socio-cultural barriers (misconceptions, beliefs, seclusion of newborns), lack of male involvement or long distance to health facilities limit use of services.</w:t>
            </w:r>
          </w:p>
          <w:p w:rsidR="00F46FA8" w:rsidRDefault="00F46FA8" w:rsidP="00763F0C">
            <w:pPr>
              <w:pStyle w:val="ListParagraph"/>
              <w:numPr>
                <w:ilvl w:val="0"/>
                <w:numId w:val="46"/>
              </w:numPr>
              <w:spacing w:after="0" w:line="240" w:lineRule="auto"/>
              <w:rPr>
                <w:rFonts w:ascii="Times New Roman" w:hAnsi="Times New Roman" w:cs="Times New Roman"/>
                <w:sz w:val="20"/>
                <w:szCs w:val="20"/>
              </w:rPr>
            </w:pPr>
            <w:r>
              <w:rPr>
                <w:rFonts w:ascii="Times New Roman" w:hAnsi="Times New Roman" w:cs="Times New Roman"/>
                <w:sz w:val="20"/>
                <w:szCs w:val="20"/>
              </w:rPr>
              <w:t>Describe strategies that are in place to facilitate the use of services by newborns living in rural and remote areas.</w:t>
            </w:r>
          </w:p>
          <w:p w:rsidR="00F46FA8" w:rsidRDefault="00F46FA8" w:rsidP="00763F0C">
            <w:pPr>
              <w:pStyle w:val="ListParagraph"/>
              <w:numPr>
                <w:ilvl w:val="0"/>
                <w:numId w:val="46"/>
              </w:numPr>
              <w:spacing w:after="0" w:line="240" w:lineRule="auto"/>
              <w:rPr>
                <w:rFonts w:ascii="Times New Roman" w:hAnsi="Times New Roman" w:cs="Times New Roman"/>
                <w:sz w:val="20"/>
                <w:szCs w:val="20"/>
              </w:rPr>
            </w:pPr>
            <w:r>
              <w:rPr>
                <w:rFonts w:ascii="Times New Roman" w:hAnsi="Times New Roman" w:cs="Times New Roman"/>
                <w:sz w:val="20"/>
                <w:szCs w:val="20"/>
              </w:rPr>
              <w:t>Explain how the referral mechanisms between the community and health facilities are organized to facilitate timely referral and access to care by all newborns.</w:t>
            </w:r>
          </w:p>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 xml:space="preserve"> </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spacing w:before="120"/>
              <w:ind w:left="318" w:hanging="284"/>
              <w:rPr>
                <w:rFonts w:ascii="Times New Roman" w:hAnsi="Times New Roman" w:cs="Times New Roman"/>
                <w:sz w:val="20"/>
                <w:szCs w:val="20"/>
              </w:rPr>
            </w:pPr>
            <w:r>
              <w:rPr>
                <w:rFonts w:ascii="Times New Roman" w:hAnsi="Times New Roman" w:cs="Times New Roman"/>
                <w:sz w:val="20"/>
                <w:szCs w:val="20"/>
              </w:rPr>
              <w:t>7.2Describe specific efforts to increase the awareness of the general public, adolescent girls, pregnant women and young couples on danger signs, the benefits of care seeking and postnatal visits.  For example:</w:t>
            </w:r>
          </w:p>
          <w:p w:rsidR="00F46FA8" w:rsidRDefault="00F46FA8" w:rsidP="00763F0C">
            <w:pPr>
              <w:pStyle w:val="ListParagraph"/>
              <w:numPr>
                <w:ilvl w:val="0"/>
                <w:numId w:val="23"/>
              </w:numPr>
              <w:spacing w:after="120" w:line="240" w:lineRule="auto"/>
              <w:ind w:left="748" w:hanging="357"/>
              <w:rPr>
                <w:rFonts w:ascii="Times New Roman" w:hAnsi="Times New Roman" w:cs="Times New Roman"/>
                <w:sz w:val="20"/>
                <w:szCs w:val="20"/>
              </w:rPr>
            </w:pPr>
            <w:r>
              <w:rPr>
                <w:rFonts w:ascii="Times New Roman" w:hAnsi="Times New Roman" w:cs="Times New Roman"/>
                <w:sz w:val="20"/>
                <w:szCs w:val="20"/>
              </w:rPr>
              <w:t>Is information on the benefits of care seeking provided by an appropriate provider available in appropriate local language? Are there IEC materials available in appropriate local language?</w:t>
            </w:r>
          </w:p>
          <w:p w:rsidR="00F46FA8" w:rsidRDefault="00F46FA8" w:rsidP="00763F0C">
            <w:pPr>
              <w:pStyle w:val="ListParagraph"/>
              <w:numPr>
                <w:ilvl w:val="0"/>
                <w:numId w:val="23"/>
              </w:numPr>
              <w:spacing w:after="120" w:line="240" w:lineRule="auto"/>
              <w:ind w:left="748" w:hanging="357"/>
              <w:rPr>
                <w:rFonts w:ascii="Times New Roman" w:hAnsi="Times New Roman" w:cs="Times New Roman"/>
                <w:sz w:val="20"/>
                <w:szCs w:val="20"/>
              </w:rPr>
            </w:pPr>
            <w:r>
              <w:rPr>
                <w:rFonts w:ascii="Times New Roman" w:hAnsi="Times New Roman" w:cs="Times New Roman"/>
                <w:sz w:val="20"/>
                <w:szCs w:val="20"/>
              </w:rPr>
              <w:t xml:space="preserve">Do women and the general public know about postnatal visits? </w:t>
            </w:r>
          </w:p>
          <w:p w:rsidR="00F46FA8" w:rsidRPr="00F92C2C" w:rsidRDefault="00F46FA8" w:rsidP="00763F0C">
            <w:pPr>
              <w:pStyle w:val="ListParagraph"/>
              <w:numPr>
                <w:ilvl w:val="0"/>
                <w:numId w:val="23"/>
              </w:numPr>
              <w:spacing w:after="120" w:line="240" w:lineRule="auto"/>
              <w:ind w:left="748" w:hanging="357"/>
              <w:rPr>
                <w:rFonts w:ascii="Times New Roman" w:hAnsi="Times New Roman" w:cs="Times New Roman"/>
                <w:sz w:val="20"/>
                <w:szCs w:val="20"/>
              </w:rPr>
            </w:pPr>
            <w:r>
              <w:rPr>
                <w:rFonts w:ascii="Times New Roman" w:hAnsi="Times New Roman" w:cs="Times New Roman"/>
                <w:sz w:val="20"/>
                <w:szCs w:val="20"/>
              </w:rPr>
              <w:t>Describe the level of male involvement to facilitate care seeking for management and treatment of neonatal infections during the first week after birth.</w:t>
            </w:r>
          </w:p>
          <w:p w:rsidR="00F46FA8" w:rsidRDefault="00F46FA8" w:rsidP="00763F0C">
            <w:pPr>
              <w:spacing w:after="120"/>
              <w:rPr>
                <w:rFonts w:ascii="Times New Roman" w:hAnsi="Times New Roman" w:cs="Times New Roman"/>
                <w:sz w:val="20"/>
                <w:szCs w:val="20"/>
              </w:rPr>
            </w:pPr>
          </w:p>
        </w:tc>
      </w:tr>
      <w:tr w:rsidR="00F46FA8" w:rsidTr="00763F0C">
        <w:tc>
          <w:tcPr>
            <w:tcW w:w="8534" w:type="dxa"/>
            <w:tcBorders>
              <w:top w:val="single" w:sz="4" w:space="0" w:color="auto"/>
              <w:left w:val="single" w:sz="4" w:space="0" w:color="auto"/>
              <w:bottom w:val="single" w:sz="4" w:space="0" w:color="auto"/>
              <w:right w:val="single" w:sz="4" w:space="0" w:color="auto"/>
            </w:tcBorders>
          </w:tcPr>
          <w:p w:rsidR="00F46FA8" w:rsidRDefault="00F46FA8" w:rsidP="00763F0C">
            <w:pPr>
              <w:spacing w:before="120"/>
              <w:ind w:left="318" w:hanging="284"/>
              <w:rPr>
                <w:rFonts w:ascii="Times New Roman" w:hAnsi="Times New Roman" w:cs="Times New Roman"/>
                <w:sz w:val="20"/>
                <w:szCs w:val="20"/>
              </w:rPr>
            </w:pPr>
            <w:r>
              <w:rPr>
                <w:rFonts w:ascii="Times New Roman" w:hAnsi="Times New Roman" w:cs="Times New Roman"/>
                <w:sz w:val="20"/>
                <w:szCs w:val="20"/>
              </w:rPr>
              <w:t>7.3</w:t>
            </w:r>
            <w:r>
              <w:rPr>
                <w:rFonts w:ascii="Times New Roman" w:hAnsi="Times New Roman" w:cs="Times New Roman"/>
                <w:sz w:val="20"/>
                <w:szCs w:val="20"/>
              </w:rPr>
              <w:tab/>
              <w:t>Describe other barriers to the use of postnatal care services for newborns that need to be addressed.  For example:</w:t>
            </w:r>
          </w:p>
          <w:p w:rsidR="00F46FA8" w:rsidRDefault="00F46FA8" w:rsidP="00763F0C">
            <w:pPr>
              <w:pStyle w:val="ListParagraph"/>
              <w:numPr>
                <w:ilvl w:val="0"/>
                <w:numId w:val="23"/>
              </w:numPr>
              <w:spacing w:after="120" w:line="240" w:lineRule="auto"/>
              <w:ind w:left="748" w:hanging="357"/>
              <w:rPr>
                <w:rFonts w:ascii="Times New Roman" w:hAnsi="Times New Roman" w:cs="Times New Roman"/>
                <w:sz w:val="20"/>
                <w:szCs w:val="20"/>
              </w:rPr>
            </w:pPr>
            <w:r>
              <w:rPr>
                <w:rFonts w:ascii="Times New Roman" w:hAnsi="Times New Roman" w:cs="Times New Roman"/>
                <w:sz w:val="20"/>
                <w:szCs w:val="20"/>
              </w:rPr>
              <w:t xml:space="preserve">Describe health care workers’ attitudes that hinder the pickup of this intervention. </w:t>
            </w:r>
          </w:p>
          <w:p w:rsidR="00F46FA8" w:rsidRDefault="00F46FA8" w:rsidP="00763F0C">
            <w:pPr>
              <w:pStyle w:val="ListParagraph"/>
              <w:numPr>
                <w:ilvl w:val="0"/>
                <w:numId w:val="23"/>
              </w:numPr>
              <w:spacing w:after="120" w:line="240" w:lineRule="auto"/>
              <w:ind w:left="748" w:hanging="357"/>
              <w:rPr>
                <w:rFonts w:ascii="Times New Roman" w:hAnsi="Times New Roman" w:cs="Times New Roman"/>
                <w:sz w:val="20"/>
                <w:szCs w:val="20"/>
              </w:rPr>
            </w:pPr>
            <w:r>
              <w:rPr>
                <w:rFonts w:ascii="Times New Roman" w:hAnsi="Times New Roman" w:cs="Times New Roman"/>
                <w:sz w:val="20"/>
                <w:szCs w:val="20"/>
              </w:rPr>
              <w:t>Describe any cultural perception issues.</w:t>
            </w:r>
          </w:p>
          <w:p w:rsidR="00F46FA8" w:rsidRPr="00F92C2C" w:rsidRDefault="00F46FA8" w:rsidP="00763F0C">
            <w:pPr>
              <w:pStyle w:val="ListParagraph"/>
              <w:numPr>
                <w:ilvl w:val="0"/>
                <w:numId w:val="23"/>
              </w:numPr>
              <w:spacing w:after="120" w:line="240" w:lineRule="auto"/>
              <w:ind w:left="748" w:hanging="357"/>
              <w:rPr>
                <w:rFonts w:ascii="Times New Roman" w:hAnsi="Times New Roman" w:cs="Times New Roman"/>
                <w:sz w:val="20"/>
                <w:szCs w:val="20"/>
              </w:rPr>
            </w:pPr>
            <w:r>
              <w:rPr>
                <w:rFonts w:ascii="Times New Roman" w:hAnsi="Times New Roman" w:cs="Times New Roman"/>
                <w:sz w:val="20"/>
                <w:szCs w:val="20"/>
              </w:rPr>
              <w:t>Explain whether care seeking at the hospital during the first week after birth is acceptable in the community.</w:t>
            </w:r>
          </w:p>
          <w:p w:rsidR="00F46FA8" w:rsidRDefault="00F46FA8" w:rsidP="00763F0C">
            <w:pPr>
              <w:spacing w:after="120"/>
              <w:rPr>
                <w:rFonts w:ascii="Times New Roman" w:hAnsi="Times New Roman" w:cs="Times New Roman"/>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Please provide a summary of key bottlenecks.</w:t>
            </w: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tc>
      </w:tr>
      <w:tr w:rsidR="00F46FA8" w:rsidTr="00763F0C">
        <w:trPr>
          <w:cantSplit/>
        </w:trPr>
        <w:tc>
          <w:tcPr>
            <w:tcW w:w="8534" w:type="dxa"/>
            <w:tcBorders>
              <w:top w:val="single" w:sz="4" w:space="0" w:color="auto"/>
              <w:left w:val="single" w:sz="4" w:space="0" w:color="auto"/>
              <w:bottom w:val="single" w:sz="4" w:space="0" w:color="auto"/>
              <w:right w:val="single" w:sz="4" w:space="0" w:color="auto"/>
            </w:tcBorders>
            <w:shd w:val="clear" w:color="auto" w:fill="7030A0"/>
            <w:hideMark/>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community ownership and participation to facilitate care seeking for management of severe newborn infections is:</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tc>
      </w:tr>
    </w:tbl>
    <w:p w:rsidR="00F46FA8" w:rsidRDefault="00F46FA8" w:rsidP="00F46FA8">
      <w:pPr>
        <w:rPr>
          <w:rFonts w:ascii="Times New Roman" w:hAnsi="Times New Roman" w:cs="Times New Roman"/>
          <w:b/>
          <w:sz w:val="20"/>
          <w:szCs w:val="20"/>
        </w:rPr>
      </w:pPr>
    </w:p>
    <w:p w:rsidR="00F46FA8" w:rsidRDefault="00F46FA8" w:rsidP="00F46FA8">
      <w:pPr>
        <w:rPr>
          <w:rFonts w:ascii="Times New Roman" w:hAnsi="Times New Roman" w:cs="Times New Roman"/>
          <w:b/>
          <w:sz w:val="20"/>
          <w:szCs w:val="20"/>
        </w:rPr>
      </w:pPr>
      <w:r>
        <w:rPr>
          <w:rFonts w:ascii="Times New Roman" w:hAnsi="Times New Roman" w:cs="Times New Roman"/>
          <w:b/>
          <w:sz w:val="20"/>
          <w:szCs w:val="20"/>
        </w:rPr>
        <w:br w:type="page"/>
      </w:r>
    </w:p>
    <w:p w:rsidR="00F46FA8" w:rsidRDefault="00F46FA8" w:rsidP="00F46FA8">
      <w:pPr>
        <w:rPr>
          <w:rFonts w:ascii="Times New Roman" w:hAnsi="Times New Roman" w:cs="Times New Roman"/>
          <w:sz w:val="20"/>
          <w:szCs w:val="20"/>
        </w:rPr>
      </w:pPr>
      <w:r>
        <w:rPr>
          <w:rFonts w:ascii="Times New Roman" w:hAnsi="Times New Roman" w:cs="Times New Roman"/>
          <w:b/>
          <w:sz w:val="20"/>
          <w:szCs w:val="20"/>
        </w:rPr>
        <w:t>IDENTIFICATION OF SOLUTIONS</w:t>
      </w:r>
      <w:r>
        <w:rPr>
          <w:rFonts w:ascii="Times New Roman" w:hAnsi="Times New Roman" w:cs="Times New Roman"/>
          <w:sz w:val="20"/>
          <w:szCs w:val="20"/>
        </w:rPr>
        <w:t xml:space="preserve"> </w:t>
      </w:r>
      <w:r>
        <w:rPr>
          <w:rFonts w:ascii="Times New Roman" w:hAnsi="Times New Roman" w:cs="Times New Roman"/>
          <w:b/>
          <w:sz w:val="20"/>
          <w:szCs w:val="20"/>
        </w:rPr>
        <w:t>TO ADDRESS THE CHALLENGES</w:t>
      </w:r>
    </w:p>
    <w:p w:rsidR="00F46FA8" w:rsidRDefault="00F46FA8" w:rsidP="00F46FA8">
      <w:pPr>
        <w:rPr>
          <w:rFonts w:ascii="Times New Roman" w:hAnsi="Times New Roman" w:cs="Times New Roman"/>
          <w:i/>
          <w:sz w:val="20"/>
          <w:szCs w:val="20"/>
        </w:rPr>
      </w:pPr>
      <w:r>
        <w:rPr>
          <w:rFonts w:ascii="Times New Roman" w:hAnsi="Times New Roman" w:cs="Times New Roman"/>
          <w:i/>
          <w:sz w:val="20"/>
          <w:szCs w:val="20"/>
        </w:rPr>
        <w:t>Please add sheets as appropriate</w:t>
      </w:r>
    </w:p>
    <w:p w:rsidR="00F46FA8" w:rsidRDefault="00F46FA8" w:rsidP="00F46FA8">
      <w:pPr>
        <w:rPr>
          <w:rFonts w:ascii="Times New Roman" w:hAnsi="Times New Roman" w:cs="Times New Roman"/>
          <w:i/>
          <w:sz w:val="20"/>
          <w:szCs w:val="20"/>
        </w:rPr>
      </w:pPr>
    </w:p>
    <w:tbl>
      <w:tblPr>
        <w:tblStyle w:val="TableGrid"/>
        <w:tblW w:w="0" w:type="auto"/>
        <w:tblLook w:val="04A0" w:firstRow="1" w:lastRow="0" w:firstColumn="1" w:lastColumn="0" w:noHBand="0" w:noVBand="1"/>
      </w:tblPr>
      <w:tblGrid>
        <w:gridCol w:w="2033"/>
        <w:gridCol w:w="3013"/>
        <w:gridCol w:w="3810"/>
      </w:tblGrid>
      <w:tr w:rsidR="00F46FA8" w:rsidTr="00763F0C">
        <w:tc>
          <w:tcPr>
            <w:tcW w:w="9242" w:type="dxa"/>
            <w:gridSpan w:val="3"/>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rsidR="00F46FA8" w:rsidRDefault="00F46FA8" w:rsidP="00763F0C">
            <w:pPr>
              <w:jc w:val="center"/>
              <w:rPr>
                <w:rFonts w:ascii="Times New Roman" w:hAnsi="Times New Roman" w:cs="Times New Roman"/>
                <w:b/>
                <w:sz w:val="20"/>
                <w:szCs w:val="20"/>
                <w:u w:val="single"/>
              </w:rPr>
            </w:pPr>
          </w:p>
          <w:p w:rsidR="00F46FA8" w:rsidRDefault="00F46FA8" w:rsidP="00763F0C">
            <w:pPr>
              <w:jc w:val="center"/>
              <w:rPr>
                <w:rFonts w:ascii="Times New Roman" w:hAnsi="Times New Roman" w:cs="Times New Roman"/>
                <w:b/>
                <w:i/>
                <w:sz w:val="20"/>
                <w:szCs w:val="20"/>
              </w:rPr>
            </w:pPr>
            <w:r>
              <w:rPr>
                <w:rFonts w:ascii="Times New Roman" w:hAnsi="Times New Roman" w:cs="Times New Roman"/>
                <w:b/>
                <w:sz w:val="20"/>
                <w:szCs w:val="20"/>
                <w:u w:val="single"/>
              </w:rPr>
              <w:t>Intervention 8:</w:t>
            </w:r>
            <w:r>
              <w:rPr>
                <w:rFonts w:ascii="Times New Roman" w:hAnsi="Times New Roman" w:cs="Times New Roman"/>
                <w:b/>
                <w:sz w:val="20"/>
                <w:szCs w:val="20"/>
              </w:rPr>
              <w:t xml:space="preserve"> </w:t>
            </w:r>
            <w:r>
              <w:rPr>
                <w:rFonts w:ascii="Times New Roman" w:hAnsi="Times New Roman" w:cs="Times New Roman"/>
                <w:b/>
                <w:i/>
                <w:sz w:val="20"/>
                <w:szCs w:val="20"/>
              </w:rPr>
              <w:t>MANAGEMENT OF SEVERE NEWBORN INFECTIONS - Focus on the use of injectable antibiotics</w:t>
            </w:r>
          </w:p>
          <w:p w:rsidR="00F46FA8" w:rsidRDefault="00F46FA8" w:rsidP="00763F0C">
            <w:pPr>
              <w:jc w:val="center"/>
              <w:rPr>
                <w:rFonts w:ascii="Times New Roman" w:hAnsi="Times New Roman" w:cs="Times New Roman"/>
                <w:b/>
                <w:color w:val="0B3FE5"/>
                <w:sz w:val="20"/>
                <w:szCs w:val="20"/>
                <w:u w:val="single"/>
              </w:rPr>
            </w:pPr>
          </w:p>
        </w:tc>
      </w:tr>
      <w:tr w:rsidR="00F46FA8" w:rsidTr="00763F0C">
        <w:tc>
          <w:tcPr>
            <w:tcW w:w="5238" w:type="dxa"/>
            <w:gridSpan w:val="2"/>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b/>
                <w:i/>
                <w:sz w:val="20"/>
                <w:szCs w:val="20"/>
                <w:u w:val="single"/>
              </w:rPr>
            </w:pPr>
            <w:r>
              <w:rPr>
                <w:rFonts w:ascii="Times New Roman" w:hAnsi="Times New Roman" w:cs="Times New Roman"/>
                <w:sz w:val="20"/>
                <w:szCs w:val="20"/>
              </w:rPr>
              <w:t xml:space="preserve">   </w:t>
            </w:r>
            <w:r>
              <w:rPr>
                <w:rFonts w:ascii="Times New Roman" w:hAnsi="Times New Roman" w:cs="Times New Roman"/>
                <w:b/>
                <w:sz w:val="20"/>
                <w:szCs w:val="20"/>
              </w:rPr>
              <w:t xml:space="preserve">Summary of key bottlenecks </w:t>
            </w:r>
            <w:r>
              <w:rPr>
                <w:rFonts w:ascii="Times New Roman" w:hAnsi="Times New Roman" w:cs="Times New Roman"/>
                <w:b/>
                <w:i/>
                <w:sz w:val="20"/>
                <w:szCs w:val="20"/>
                <w:u w:val="single"/>
              </w:rPr>
              <w:t>by order of priority</w:t>
            </w:r>
          </w:p>
          <w:p w:rsidR="00F46FA8" w:rsidRDefault="00F46FA8" w:rsidP="00763F0C">
            <w:pPr>
              <w:rPr>
                <w:rFonts w:ascii="Times New Roman" w:hAnsi="Times New Roman" w:cs="Times New Roman"/>
                <w:b/>
                <w:i/>
                <w:sz w:val="20"/>
                <w:szCs w:val="20"/>
                <w:u w:val="single"/>
              </w:rPr>
            </w:pP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i/>
                <w:sz w:val="20"/>
                <w:szCs w:val="20"/>
              </w:rPr>
            </w:pPr>
          </w:p>
        </w:tc>
        <w:tc>
          <w:tcPr>
            <w:tcW w:w="4004" w:type="dxa"/>
            <w:vMerge w:val="restart"/>
            <w:tcBorders>
              <w:top w:val="single" w:sz="4" w:space="0" w:color="auto"/>
              <w:left w:val="single" w:sz="4" w:space="0" w:color="auto"/>
              <w:bottom w:val="single" w:sz="4" w:space="0" w:color="auto"/>
              <w:right w:val="single" w:sz="4" w:space="0" w:color="auto"/>
            </w:tcBorders>
            <w:hideMark/>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Strategies and solutions to address identified challenges and bottlenecks</w:t>
            </w:r>
          </w:p>
        </w:tc>
      </w:tr>
      <w:tr w:rsidR="00F46FA8" w:rsidTr="00763F0C">
        <w:tc>
          <w:tcPr>
            <w:tcW w:w="2088" w:type="dxa"/>
            <w:tcBorders>
              <w:top w:val="single" w:sz="4" w:space="0" w:color="auto"/>
              <w:left w:val="single" w:sz="4" w:space="0" w:color="auto"/>
              <w:bottom w:val="single" w:sz="4" w:space="0" w:color="auto"/>
              <w:right w:val="single" w:sz="4" w:space="0" w:color="auto"/>
            </w:tcBorders>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Building block</w:t>
            </w:r>
          </w:p>
        </w:tc>
        <w:tc>
          <w:tcPr>
            <w:tcW w:w="3150" w:type="dxa"/>
            <w:tcBorders>
              <w:top w:val="single" w:sz="4" w:space="0" w:color="auto"/>
              <w:left w:val="single" w:sz="4" w:space="0" w:color="auto"/>
              <w:bottom w:val="single" w:sz="4" w:space="0" w:color="auto"/>
              <w:right w:val="single" w:sz="4" w:space="0" w:color="auto"/>
            </w:tcBorders>
            <w:hideMark/>
          </w:tcPr>
          <w:p w:rsidR="00F46FA8" w:rsidRDefault="00F46FA8" w:rsidP="00763F0C">
            <w:pPr>
              <w:jc w:val="center"/>
              <w:rPr>
                <w:rFonts w:ascii="Times New Roman" w:hAnsi="Times New Roman" w:cs="Times New Roman"/>
                <w:i/>
                <w:sz w:val="20"/>
                <w:szCs w:val="20"/>
              </w:rPr>
            </w:pPr>
            <w:r>
              <w:rPr>
                <w:rFonts w:ascii="Times New Roman" w:hAnsi="Times New Roman" w:cs="Times New Roman"/>
                <w:i/>
                <w:sz w:val="20"/>
                <w:szCs w:val="20"/>
              </w:rPr>
              <w:t>Priority bottlenecks</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rPr>
                <w:rFonts w:ascii="Times New Roman" w:hAnsi="Times New Roman" w:cs="Times New Roman"/>
                <w:sz w:val="20"/>
                <w:szCs w:val="20"/>
              </w:rPr>
            </w:pPr>
          </w:p>
        </w:tc>
      </w:tr>
      <w:tr w:rsidR="00F46FA8" w:rsidTr="00763F0C">
        <w:tc>
          <w:tcPr>
            <w:tcW w:w="2088" w:type="dxa"/>
            <w:tcBorders>
              <w:top w:val="single" w:sz="4" w:space="0" w:color="auto"/>
              <w:left w:val="single" w:sz="4" w:space="0" w:color="auto"/>
              <w:bottom w:val="single" w:sz="4" w:space="0" w:color="auto"/>
              <w:right w:val="single" w:sz="4" w:space="0" w:color="auto"/>
            </w:tcBorders>
            <w:vAlign w:val="center"/>
          </w:tcPr>
          <w:p w:rsidR="00F46FA8" w:rsidRDefault="00F46FA8" w:rsidP="00763F0C">
            <w:pPr>
              <w:pStyle w:val="Default"/>
              <w:rPr>
                <w:rFonts w:ascii="Times New Roman" w:hAnsi="Times New Roman" w:cs="Times New Roman"/>
                <w:i/>
                <w:sz w:val="20"/>
                <w:szCs w:val="20"/>
              </w:rPr>
            </w:pPr>
          </w:p>
          <w:p w:rsidR="00F46FA8" w:rsidRDefault="00F46FA8" w:rsidP="00763F0C">
            <w:pPr>
              <w:pStyle w:val="Default"/>
              <w:jc w:val="center"/>
              <w:rPr>
                <w:rFonts w:ascii="Times New Roman" w:hAnsi="Times New Roman" w:cs="Times New Roman"/>
                <w:i/>
                <w:color w:val="auto"/>
                <w:sz w:val="20"/>
                <w:szCs w:val="20"/>
              </w:rPr>
            </w:pPr>
            <w:r>
              <w:rPr>
                <w:rFonts w:ascii="Times New Roman" w:hAnsi="Times New Roman" w:cs="Times New Roman"/>
                <w:i/>
                <w:color w:val="auto"/>
                <w:sz w:val="20"/>
                <w:szCs w:val="20"/>
              </w:rPr>
              <w:t>Leadership and Governance</w:t>
            </w:r>
          </w:p>
          <w:p w:rsidR="00F46FA8" w:rsidRDefault="00F46FA8" w:rsidP="00763F0C">
            <w:pPr>
              <w:pStyle w:val="Default"/>
              <w:jc w:val="center"/>
              <w:rPr>
                <w:rFonts w:ascii="Times New Roman" w:hAnsi="Times New Roman" w:cs="Times New Roman"/>
                <w:i/>
                <w:sz w:val="20"/>
                <w:szCs w:val="20"/>
              </w:rPr>
            </w:pP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r w:rsidR="00F46FA8" w:rsidTr="00763F0C">
        <w:tc>
          <w:tcPr>
            <w:tcW w:w="2088" w:type="dxa"/>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Health Finance</w:t>
            </w: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r w:rsidR="00F46FA8" w:rsidTr="00763F0C">
        <w:tc>
          <w:tcPr>
            <w:tcW w:w="2088" w:type="dxa"/>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Health Workforce</w:t>
            </w: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r w:rsidR="00F46FA8" w:rsidTr="00763F0C">
        <w:tc>
          <w:tcPr>
            <w:tcW w:w="2088" w:type="dxa"/>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 xml:space="preserve">Essential Medical products and Technologies </w:t>
            </w: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r w:rsidR="00F46FA8" w:rsidTr="00763F0C">
        <w:trPr>
          <w:trHeight w:val="1213"/>
        </w:trPr>
        <w:tc>
          <w:tcPr>
            <w:tcW w:w="2088" w:type="dxa"/>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Health Service Delivery</w:t>
            </w: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r w:rsidR="00F46FA8" w:rsidTr="00763F0C">
        <w:trPr>
          <w:trHeight w:val="1475"/>
        </w:trPr>
        <w:tc>
          <w:tcPr>
            <w:tcW w:w="2088" w:type="dxa"/>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Health Information Systems</w:t>
            </w: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r w:rsidR="00F46FA8" w:rsidTr="00763F0C">
        <w:trPr>
          <w:trHeight w:val="1070"/>
        </w:trPr>
        <w:tc>
          <w:tcPr>
            <w:tcW w:w="2088" w:type="dxa"/>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Community Ownership and Participation</w:t>
            </w: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bl>
    <w:p w:rsidR="00F46FA8" w:rsidRDefault="00F46FA8" w:rsidP="00F46FA8">
      <w:pPr>
        <w:jc w:val="both"/>
        <w:rPr>
          <w:rFonts w:ascii="Times New Roman" w:hAnsi="Times New Roman" w:cs="Times New Roman"/>
          <w:sz w:val="22"/>
          <w:szCs w:val="20"/>
        </w:rPr>
      </w:pPr>
    </w:p>
    <w:p w:rsidR="00F46FA8" w:rsidRDefault="00F46FA8" w:rsidP="00F46FA8">
      <w:pPr>
        <w:rPr>
          <w:rFonts w:ascii="Times New Roman" w:hAnsi="Times New Roman" w:cs="Times New Roman"/>
          <w:b/>
          <w:u w:val="single"/>
        </w:rPr>
      </w:pPr>
      <w:r>
        <w:rPr>
          <w:rFonts w:ascii="Times New Roman" w:hAnsi="Times New Roman" w:cs="Times New Roman"/>
          <w:b/>
          <w:u w:val="single"/>
        </w:rPr>
        <w:br w:type="page"/>
      </w:r>
    </w:p>
    <w:p w:rsidR="00F46FA8" w:rsidRDefault="00F46FA8" w:rsidP="00F46FA8">
      <w:pPr>
        <w:shd w:val="clear" w:color="auto" w:fill="FDE9D9" w:themeFill="accent6" w:themeFillTint="33"/>
        <w:rPr>
          <w:rFonts w:ascii="Times New Roman" w:hAnsi="Times New Roman" w:cs="Times New Roman"/>
          <w:b/>
          <w:i/>
          <w:sz w:val="20"/>
          <w:szCs w:val="20"/>
        </w:rPr>
      </w:pPr>
      <w:r>
        <w:rPr>
          <w:rFonts w:ascii="Times New Roman" w:hAnsi="Times New Roman" w:cs="Times New Roman"/>
          <w:b/>
          <w:u w:val="single"/>
        </w:rPr>
        <w:t>Intervention 9:</w:t>
      </w:r>
      <w:r>
        <w:rPr>
          <w:rFonts w:ascii="Times New Roman" w:hAnsi="Times New Roman" w:cs="Times New Roman"/>
          <w:b/>
          <w:i/>
          <w:sz w:val="20"/>
          <w:szCs w:val="20"/>
        </w:rPr>
        <w:t xml:space="preserve"> INPATIENT SUPPORTIVE CARE FOR SICK AND SMALL NEWBORNS</w:t>
      </w:r>
    </w:p>
    <w:p w:rsidR="00F46FA8" w:rsidRDefault="00F46FA8" w:rsidP="00F46FA8">
      <w:pPr>
        <w:shd w:val="clear" w:color="auto" w:fill="FDE9D9" w:themeFill="accent6" w:themeFillTint="33"/>
        <w:rPr>
          <w:rFonts w:ascii="Times New Roman" w:hAnsi="Times New Roman" w:cs="Times New Roman"/>
          <w:b/>
          <w:i/>
          <w:sz w:val="20"/>
          <w:szCs w:val="20"/>
        </w:rPr>
      </w:pPr>
    </w:p>
    <w:p w:rsidR="00F46FA8" w:rsidRDefault="00F46FA8" w:rsidP="00F46FA8">
      <w:pPr>
        <w:shd w:val="clear" w:color="auto" w:fill="FDE9D9" w:themeFill="accent6" w:themeFillTint="33"/>
        <w:rPr>
          <w:rFonts w:ascii="Times New Roman" w:hAnsi="Times New Roman" w:cs="Times New Roman"/>
          <w:b/>
          <w:sz w:val="22"/>
          <w:szCs w:val="20"/>
        </w:rPr>
      </w:pPr>
      <w:r>
        <w:rPr>
          <w:rFonts w:ascii="Times New Roman" w:hAnsi="Times New Roman" w:cs="Times New Roman"/>
          <w:b/>
          <w:i/>
          <w:sz w:val="20"/>
          <w:szCs w:val="20"/>
        </w:rPr>
        <w:t>Focus on IV fluids, feeding support and safe oxygen</w:t>
      </w:r>
    </w:p>
    <w:p w:rsidR="00F46FA8" w:rsidRDefault="00F46FA8" w:rsidP="00F46FA8">
      <w:pPr>
        <w:jc w:val="both"/>
        <w:rPr>
          <w:rFonts w:ascii="Times New Roman" w:hAnsi="Times New Roman" w:cs="Times New Roman"/>
          <w:sz w:val="20"/>
          <w:szCs w:val="20"/>
        </w:rPr>
      </w:pPr>
    </w:p>
    <w:p w:rsidR="00F46FA8" w:rsidRDefault="00F46FA8" w:rsidP="00F46FA8">
      <w:pPr>
        <w:jc w:val="both"/>
        <w:rPr>
          <w:rFonts w:ascii="Times New Roman" w:hAnsi="Times New Roman" w:cs="Times New Roman"/>
          <w:sz w:val="20"/>
          <w:szCs w:val="20"/>
        </w:rPr>
      </w:pPr>
      <w:r>
        <w:rPr>
          <w:rFonts w:ascii="Times New Roman" w:hAnsi="Times New Roman" w:cs="Times New Roman"/>
          <w:sz w:val="20"/>
          <w:szCs w:val="20"/>
        </w:rPr>
        <w:t>Severely sick newborns with severe infections or who are too small to maintain their body temperature, to breath or to feed actively need full supportive in-patient care. This includes a number of interventions, including regular monitoring and assessments by health workers. As tracers for full supportive care, however, the following interventions have been identified: provision of IV fluids, intragastric tube feeding (IGTF), and safe oxygen administration.</w:t>
      </w:r>
    </w:p>
    <w:p w:rsidR="00F46FA8" w:rsidRDefault="00F46FA8" w:rsidP="00F46FA8">
      <w:pPr>
        <w:jc w:val="both"/>
        <w:rPr>
          <w:rFonts w:ascii="Times New Roman" w:hAnsi="Times New Roman" w:cs="Times New Roman"/>
          <w:b/>
          <w:color w:val="000000"/>
          <w:sz w:val="20"/>
          <w:szCs w:val="20"/>
        </w:rPr>
      </w:pPr>
    </w:p>
    <w:tbl>
      <w:tblPr>
        <w:tblStyle w:val="TableGrid"/>
        <w:tblW w:w="8647" w:type="dxa"/>
        <w:tblInd w:w="-5" w:type="dxa"/>
        <w:tblLayout w:type="fixed"/>
        <w:tblLook w:val="04A0" w:firstRow="1" w:lastRow="0" w:firstColumn="1" w:lastColumn="0" w:noHBand="0" w:noVBand="1"/>
      </w:tblPr>
      <w:tblGrid>
        <w:gridCol w:w="8647"/>
      </w:tblGrid>
      <w:tr w:rsidR="00F46FA8" w:rsidTr="00763F0C">
        <w:tc>
          <w:tcPr>
            <w:tcW w:w="8647"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pStyle w:val="ListParagraph"/>
              <w:spacing w:after="0" w:line="240" w:lineRule="auto"/>
              <w:ind w:left="0"/>
              <w:rPr>
                <w:rFonts w:ascii="Times New Roman" w:hAnsi="Times New Roman" w:cs="Times New Roman"/>
                <w:b/>
                <w:sz w:val="20"/>
                <w:szCs w:val="20"/>
              </w:rPr>
            </w:pPr>
            <w:r>
              <w:rPr>
                <w:rFonts w:ascii="Times New Roman" w:hAnsi="Times New Roman" w:cs="Times New Roman"/>
                <w:b/>
                <w:color w:val="000000"/>
                <w:sz w:val="20"/>
                <w:szCs w:val="20"/>
              </w:rPr>
              <w:t>1. Leadership and governance</w:t>
            </w:r>
            <w:r>
              <w:rPr>
                <w:rFonts w:ascii="Times New Roman" w:hAnsi="Times New Roman" w:cs="Times New Roman"/>
                <w:b/>
                <w:sz w:val="20"/>
                <w:szCs w:val="20"/>
              </w:rPr>
              <w:t xml:space="preserve"> </w:t>
            </w:r>
          </w:p>
        </w:tc>
      </w:tr>
      <w:tr w:rsidR="00F46FA8" w:rsidTr="00763F0C">
        <w:tc>
          <w:tcPr>
            <w:tcW w:w="8647" w:type="dxa"/>
            <w:tcBorders>
              <w:top w:val="single" w:sz="4" w:space="0" w:color="auto"/>
              <w:left w:val="single" w:sz="4" w:space="0" w:color="auto"/>
              <w:bottom w:val="single" w:sz="4" w:space="0" w:color="auto"/>
              <w:right w:val="single" w:sz="4" w:space="0" w:color="auto"/>
            </w:tcBorders>
            <w:shd w:val="clear" w:color="auto" w:fill="FFFFFF" w:themeFill="background1"/>
          </w:tcPr>
          <w:p w:rsidR="00F46FA8" w:rsidRDefault="00F46FA8" w:rsidP="00763F0C">
            <w:pPr>
              <w:pStyle w:val="ListParagraph"/>
              <w:numPr>
                <w:ilvl w:val="1"/>
                <w:numId w:val="58"/>
              </w:numPr>
              <w:spacing w:after="0" w:line="240" w:lineRule="auto"/>
              <w:jc w:val="both"/>
              <w:rPr>
                <w:rFonts w:ascii="Times New Roman" w:hAnsi="Times New Roman" w:cs="Times New Roman"/>
                <w:iCs/>
                <w:sz w:val="20"/>
                <w:szCs w:val="20"/>
              </w:rPr>
            </w:pPr>
            <w:r>
              <w:rPr>
                <w:rFonts w:ascii="Times New Roman" w:hAnsi="Times New Roman" w:cs="Times New Roman"/>
                <w:iCs/>
                <w:sz w:val="20"/>
                <w:szCs w:val="20"/>
              </w:rPr>
              <w:t xml:space="preserve">Explain if full supportive in-patient care for severely sick newborns been identified as a priority intervention to avert preventable newborn deaths in the national </w:t>
            </w:r>
            <w:r>
              <w:rPr>
                <w:rFonts w:ascii="Times New Roman" w:hAnsi="Times New Roman" w:cs="Times New Roman"/>
                <w:sz w:val="20"/>
                <w:szCs w:val="20"/>
              </w:rPr>
              <w:t xml:space="preserve">RMNCH </w:t>
            </w:r>
            <w:r>
              <w:rPr>
                <w:rFonts w:ascii="Times New Roman" w:hAnsi="Times New Roman" w:cs="Times New Roman"/>
                <w:iCs/>
                <w:sz w:val="20"/>
                <w:szCs w:val="20"/>
              </w:rPr>
              <w:t xml:space="preserve">plan/strategy (specify the name of the documents). </w:t>
            </w:r>
          </w:p>
          <w:p w:rsidR="00F46FA8" w:rsidRDefault="00F46FA8" w:rsidP="00763F0C">
            <w:pPr>
              <w:pStyle w:val="ListParagraph"/>
              <w:spacing w:after="0" w:line="240" w:lineRule="auto"/>
              <w:ind w:left="375"/>
              <w:jc w:val="both"/>
              <w:rPr>
                <w:rFonts w:ascii="Times New Roman" w:hAnsi="Times New Roman" w:cs="Times New Roman"/>
                <w:iCs/>
                <w:sz w:val="20"/>
                <w:szCs w:val="20"/>
              </w:rPr>
            </w:pPr>
          </w:p>
          <w:p w:rsidR="00F46FA8" w:rsidRDefault="00F46FA8" w:rsidP="00763F0C">
            <w:pPr>
              <w:pStyle w:val="ListParagraph"/>
              <w:spacing w:after="0" w:line="240" w:lineRule="auto"/>
              <w:ind w:left="375"/>
              <w:jc w:val="both"/>
              <w:rPr>
                <w:rFonts w:ascii="Times New Roman" w:hAnsi="Times New Roman" w:cs="Times New Roman"/>
                <w:iCs/>
                <w:sz w:val="20"/>
                <w:szCs w:val="20"/>
              </w:rPr>
            </w:pPr>
            <w:r>
              <w:rPr>
                <w:rFonts w:ascii="Times New Roman" w:hAnsi="Times New Roman" w:cs="Times New Roman"/>
                <w:iCs/>
                <w:sz w:val="20"/>
                <w:szCs w:val="20"/>
              </w:rPr>
              <w:t xml:space="preserve">If so, does the plan/strategy include specific actions for in-patient supportive care for severely sick and small newborns?  </w:t>
            </w:r>
          </w:p>
          <w:p w:rsidR="00F46FA8" w:rsidRDefault="00F46FA8" w:rsidP="00763F0C">
            <w:pPr>
              <w:pStyle w:val="ListParagraph"/>
              <w:spacing w:after="0" w:line="240" w:lineRule="auto"/>
              <w:ind w:left="0"/>
              <w:rPr>
                <w:rFonts w:ascii="Times New Roman" w:hAnsi="Times New Roman" w:cs="Times New Roman"/>
                <w:b/>
                <w:sz w:val="20"/>
                <w:szCs w:val="20"/>
              </w:rPr>
            </w:pPr>
          </w:p>
          <w:p w:rsidR="00F46FA8" w:rsidRDefault="00F46FA8" w:rsidP="00763F0C">
            <w:pPr>
              <w:pStyle w:val="ListParagraph"/>
              <w:spacing w:after="0" w:line="240" w:lineRule="auto"/>
              <w:ind w:left="0"/>
              <w:rPr>
                <w:rFonts w:ascii="Times New Roman" w:hAnsi="Times New Roman" w:cs="Times New Roman"/>
                <w:b/>
                <w:sz w:val="20"/>
                <w:szCs w:val="20"/>
              </w:rPr>
            </w:pPr>
          </w:p>
          <w:p w:rsidR="00F46FA8" w:rsidRDefault="00F46FA8" w:rsidP="00763F0C">
            <w:pPr>
              <w:pStyle w:val="ListParagraph"/>
              <w:spacing w:after="0" w:line="240" w:lineRule="auto"/>
              <w:ind w:left="0"/>
              <w:rPr>
                <w:rFonts w:ascii="Times New Roman" w:hAnsi="Times New Roman" w:cs="Times New Roman"/>
                <w:b/>
                <w:sz w:val="20"/>
                <w:szCs w:val="20"/>
              </w:rPr>
            </w:pPr>
          </w:p>
        </w:tc>
      </w:tr>
      <w:tr w:rsidR="00F46FA8" w:rsidTr="00763F0C">
        <w:tc>
          <w:tcPr>
            <w:tcW w:w="8647" w:type="dxa"/>
            <w:tcBorders>
              <w:top w:val="single" w:sz="4" w:space="0" w:color="auto"/>
              <w:left w:val="single" w:sz="4" w:space="0" w:color="auto"/>
              <w:bottom w:val="single" w:sz="4" w:space="0" w:color="auto"/>
              <w:right w:val="single" w:sz="4" w:space="0" w:color="auto"/>
            </w:tcBorders>
            <w:shd w:val="clear" w:color="auto" w:fill="FFFFFF" w:themeFill="background1"/>
          </w:tcPr>
          <w:p w:rsidR="00F46FA8" w:rsidRDefault="00F46FA8" w:rsidP="00763F0C">
            <w:pPr>
              <w:rPr>
                <w:rFonts w:ascii="Times New Roman" w:hAnsi="Times New Roman" w:cs="Times New Roman"/>
                <w:iCs/>
                <w:sz w:val="20"/>
                <w:szCs w:val="20"/>
              </w:rPr>
            </w:pPr>
            <w:r>
              <w:rPr>
                <w:rFonts w:ascii="Times New Roman" w:hAnsi="Times New Roman" w:cs="Times New Roman"/>
                <w:iCs/>
                <w:sz w:val="20"/>
                <w:szCs w:val="20"/>
              </w:rPr>
              <w:t>1.2 Explain if there are national standard treatment guidelines or clinical protocols covering full supportive care for severely sick and small newborns after delivery. (Specify name of the guidelines/clinical protocol document and year of publication).</w:t>
            </w:r>
          </w:p>
          <w:p w:rsidR="00F46FA8" w:rsidRDefault="00F46FA8" w:rsidP="00763F0C">
            <w:pPr>
              <w:pStyle w:val="ListParagraph"/>
              <w:numPr>
                <w:ilvl w:val="0"/>
                <w:numId w:val="15"/>
              </w:numPr>
              <w:spacing w:after="0" w:line="240" w:lineRule="auto"/>
              <w:rPr>
                <w:rFonts w:ascii="Times New Roman" w:hAnsi="Times New Roman" w:cs="Times New Roman"/>
                <w:iCs/>
                <w:sz w:val="20"/>
                <w:szCs w:val="20"/>
              </w:rPr>
            </w:pPr>
            <w:r>
              <w:rPr>
                <w:rFonts w:ascii="Times New Roman" w:hAnsi="Times New Roman" w:cs="Times New Roman"/>
                <w:iCs/>
                <w:sz w:val="20"/>
                <w:szCs w:val="20"/>
              </w:rPr>
              <w:t xml:space="preserve">Describe whether they address the most common potentially lethal conditions requiring in-patient care, i.e. severe infections (e.g. sepsis/meningitis) and complications of prematurity. </w:t>
            </w:r>
          </w:p>
          <w:p w:rsidR="00F46FA8" w:rsidRDefault="00F46FA8" w:rsidP="00763F0C">
            <w:pPr>
              <w:pStyle w:val="ListParagraph"/>
              <w:numPr>
                <w:ilvl w:val="0"/>
                <w:numId w:val="15"/>
              </w:numPr>
              <w:spacing w:after="0" w:line="240" w:lineRule="auto"/>
              <w:rPr>
                <w:rFonts w:ascii="Times New Roman" w:hAnsi="Times New Roman" w:cs="Times New Roman"/>
                <w:iCs/>
                <w:sz w:val="20"/>
                <w:szCs w:val="20"/>
              </w:rPr>
            </w:pPr>
            <w:r>
              <w:rPr>
                <w:rFonts w:ascii="Times New Roman" w:hAnsi="Times New Roman" w:cs="Times New Roman"/>
                <w:iCs/>
                <w:sz w:val="20"/>
                <w:szCs w:val="20"/>
              </w:rPr>
              <w:t>Describe whether they address the need for feeding support for severely sick newborns, including intragastric tube feeding? Do they promote family –centered care?</w:t>
            </w:r>
          </w:p>
          <w:p w:rsidR="00F46FA8" w:rsidRDefault="00F46FA8" w:rsidP="00763F0C">
            <w:pPr>
              <w:pStyle w:val="ListParagraph"/>
              <w:numPr>
                <w:ilvl w:val="0"/>
                <w:numId w:val="15"/>
              </w:numPr>
              <w:spacing w:after="0" w:line="240" w:lineRule="auto"/>
              <w:rPr>
                <w:rFonts w:ascii="Times New Roman" w:hAnsi="Times New Roman" w:cs="Times New Roman"/>
                <w:iCs/>
                <w:sz w:val="20"/>
                <w:szCs w:val="20"/>
              </w:rPr>
            </w:pPr>
            <w:r>
              <w:rPr>
                <w:rFonts w:ascii="Times New Roman" w:hAnsi="Times New Roman" w:cs="Times New Roman"/>
                <w:iCs/>
                <w:sz w:val="20"/>
                <w:szCs w:val="20"/>
              </w:rPr>
              <w:t>Explain whether all recommendations are regularly updated and in line with current best practices (e.g. latest WHO guidelines).</w:t>
            </w:r>
          </w:p>
          <w:p w:rsidR="00F46FA8" w:rsidRDefault="00F46FA8" w:rsidP="00763F0C">
            <w:pPr>
              <w:pStyle w:val="ListParagraph"/>
              <w:spacing w:after="0" w:line="240" w:lineRule="auto"/>
              <w:ind w:left="0"/>
              <w:rPr>
                <w:rFonts w:ascii="Times New Roman" w:hAnsi="Times New Roman" w:cs="Times New Roman"/>
                <w:b/>
                <w:sz w:val="20"/>
                <w:szCs w:val="20"/>
              </w:rPr>
            </w:pPr>
          </w:p>
          <w:p w:rsidR="00F46FA8" w:rsidRDefault="00F46FA8" w:rsidP="00763F0C">
            <w:pPr>
              <w:pStyle w:val="ListParagraph"/>
              <w:spacing w:after="0" w:line="240" w:lineRule="auto"/>
              <w:ind w:left="0"/>
              <w:rPr>
                <w:rFonts w:ascii="Times New Roman" w:hAnsi="Times New Roman" w:cs="Times New Roman"/>
                <w:b/>
                <w:sz w:val="20"/>
                <w:szCs w:val="20"/>
              </w:rPr>
            </w:pPr>
          </w:p>
          <w:p w:rsidR="00F46FA8" w:rsidRDefault="00F46FA8" w:rsidP="00763F0C">
            <w:pPr>
              <w:pStyle w:val="ListParagraph"/>
              <w:spacing w:after="0" w:line="240" w:lineRule="auto"/>
              <w:ind w:left="0"/>
              <w:rPr>
                <w:rFonts w:ascii="Times New Roman" w:hAnsi="Times New Roman" w:cs="Times New Roman"/>
                <w:b/>
                <w:sz w:val="20"/>
                <w:szCs w:val="20"/>
              </w:rPr>
            </w:pPr>
          </w:p>
        </w:tc>
      </w:tr>
      <w:tr w:rsidR="00F46FA8" w:rsidTr="00763F0C">
        <w:tc>
          <w:tcPr>
            <w:tcW w:w="8647" w:type="dxa"/>
            <w:tcBorders>
              <w:top w:val="single" w:sz="4" w:space="0" w:color="auto"/>
              <w:left w:val="single" w:sz="4" w:space="0" w:color="auto"/>
              <w:bottom w:val="single" w:sz="4" w:space="0" w:color="auto"/>
              <w:right w:val="single" w:sz="4" w:space="0" w:color="auto"/>
            </w:tcBorders>
            <w:shd w:val="clear" w:color="auto" w:fill="FFFFFF" w:themeFill="background1"/>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 xml:space="preserve">1.3   At what level of care is inpatient care for sick and small/LBW babies recommended? </w:t>
            </w:r>
          </w:p>
          <w:p w:rsidR="00F46FA8" w:rsidRDefault="00F46FA8" w:rsidP="00763F0C">
            <w:pPr>
              <w:pStyle w:val="ListParagraph"/>
              <w:numPr>
                <w:ilvl w:val="0"/>
                <w:numId w:val="16"/>
              </w:numPr>
              <w:spacing w:after="0" w:line="240" w:lineRule="auto"/>
              <w:rPr>
                <w:rFonts w:ascii="Times New Roman" w:hAnsi="Times New Roman" w:cs="Times New Roman"/>
                <w:iCs/>
                <w:sz w:val="20"/>
                <w:szCs w:val="20"/>
              </w:rPr>
            </w:pPr>
            <w:r>
              <w:rPr>
                <w:rFonts w:ascii="Times New Roman" w:hAnsi="Times New Roman" w:cs="Times New Roman"/>
                <w:iCs/>
                <w:sz w:val="20"/>
                <w:szCs w:val="20"/>
              </w:rPr>
              <w:t>First referral level (e.g. district hospital)?</w:t>
            </w:r>
          </w:p>
          <w:p w:rsidR="00F46FA8" w:rsidRDefault="00F46FA8" w:rsidP="00763F0C">
            <w:pPr>
              <w:pStyle w:val="ListParagraph"/>
              <w:numPr>
                <w:ilvl w:val="0"/>
                <w:numId w:val="16"/>
              </w:numPr>
              <w:spacing w:after="0" w:line="240" w:lineRule="auto"/>
              <w:rPr>
                <w:rFonts w:ascii="Times New Roman" w:hAnsi="Times New Roman" w:cs="Times New Roman"/>
                <w:iCs/>
                <w:sz w:val="20"/>
                <w:szCs w:val="20"/>
              </w:rPr>
            </w:pPr>
            <w:r>
              <w:rPr>
                <w:rFonts w:ascii="Times New Roman" w:hAnsi="Times New Roman" w:cs="Times New Roman"/>
                <w:iCs/>
                <w:sz w:val="20"/>
                <w:szCs w:val="20"/>
              </w:rPr>
              <w:t>Second referral level (e.g. with specialized care available)?</w:t>
            </w:r>
          </w:p>
          <w:p w:rsidR="00F46FA8" w:rsidRDefault="00F46FA8" w:rsidP="00763F0C">
            <w:pPr>
              <w:pStyle w:val="ListParagraph"/>
              <w:numPr>
                <w:ilvl w:val="0"/>
                <w:numId w:val="16"/>
              </w:numPr>
              <w:spacing w:after="0" w:line="240" w:lineRule="auto"/>
              <w:rPr>
                <w:rFonts w:ascii="Times New Roman" w:hAnsi="Times New Roman" w:cs="Times New Roman"/>
                <w:iCs/>
                <w:sz w:val="20"/>
                <w:szCs w:val="20"/>
              </w:rPr>
            </w:pPr>
            <w:r>
              <w:rPr>
                <w:rFonts w:ascii="Times New Roman" w:hAnsi="Times New Roman" w:cs="Times New Roman"/>
                <w:iCs/>
                <w:sz w:val="20"/>
                <w:szCs w:val="20"/>
              </w:rPr>
              <w:t>Tertiary level?</w:t>
            </w:r>
          </w:p>
          <w:p w:rsidR="00F46FA8" w:rsidRDefault="00F46FA8" w:rsidP="00763F0C">
            <w:pPr>
              <w:rPr>
                <w:rFonts w:ascii="Times New Roman" w:hAnsi="Times New Roman" w:cs="Times New Roman"/>
                <w:iCs/>
                <w:sz w:val="20"/>
                <w:szCs w:val="20"/>
              </w:rPr>
            </w:pPr>
          </w:p>
          <w:p w:rsidR="00F46FA8" w:rsidRDefault="00F46FA8" w:rsidP="00763F0C">
            <w:pPr>
              <w:rPr>
                <w:rFonts w:ascii="Times New Roman" w:hAnsi="Times New Roman" w:cs="Times New Roman"/>
                <w:iCs/>
                <w:sz w:val="20"/>
                <w:szCs w:val="20"/>
              </w:rPr>
            </w:pPr>
          </w:p>
        </w:tc>
      </w:tr>
      <w:tr w:rsidR="00F46FA8" w:rsidTr="00763F0C">
        <w:tc>
          <w:tcPr>
            <w:tcW w:w="8647"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iCs/>
                <w:sz w:val="20"/>
                <w:szCs w:val="20"/>
              </w:rPr>
            </w:pPr>
            <w:r>
              <w:rPr>
                <w:rFonts w:ascii="Times New Roman" w:hAnsi="Times New Roman" w:cs="Times New Roman"/>
                <w:sz w:val="20"/>
                <w:szCs w:val="20"/>
              </w:rPr>
              <w:t xml:space="preserve"> </w:t>
            </w:r>
          </w:p>
          <w:p w:rsidR="00F46FA8" w:rsidRDefault="00F46FA8" w:rsidP="00763F0C">
            <w:pPr>
              <w:rPr>
                <w:rFonts w:ascii="Times New Roman" w:hAnsi="Times New Roman" w:cs="Times New Roman"/>
                <w:iCs/>
                <w:sz w:val="20"/>
                <w:szCs w:val="20"/>
              </w:rPr>
            </w:pPr>
            <w:r>
              <w:rPr>
                <w:rFonts w:ascii="Times New Roman" w:hAnsi="Times New Roman" w:cs="Times New Roman"/>
                <w:sz w:val="20"/>
                <w:szCs w:val="20"/>
              </w:rPr>
              <w:t xml:space="preserve">1.4 </w:t>
            </w:r>
            <w:r>
              <w:rPr>
                <w:rFonts w:ascii="Times New Roman" w:hAnsi="Times New Roman" w:cs="Times New Roman"/>
                <w:iCs/>
                <w:sz w:val="20"/>
                <w:szCs w:val="20"/>
              </w:rPr>
              <w:t xml:space="preserve">Describe whether all relevant policies or regulations are aligned with the recommendations for inpatient care for sick and small/LBW babies. For example: </w:t>
            </w:r>
          </w:p>
          <w:p w:rsidR="00F46FA8" w:rsidRDefault="00F46FA8" w:rsidP="00763F0C">
            <w:pPr>
              <w:pStyle w:val="ListParagraph"/>
              <w:numPr>
                <w:ilvl w:val="0"/>
                <w:numId w:val="17"/>
              </w:numPr>
              <w:spacing w:after="0" w:line="240" w:lineRule="auto"/>
              <w:rPr>
                <w:rFonts w:ascii="Times New Roman" w:hAnsi="Times New Roman" w:cs="Times New Roman"/>
                <w:iCs/>
                <w:sz w:val="20"/>
                <w:szCs w:val="20"/>
              </w:rPr>
            </w:pPr>
            <w:r>
              <w:rPr>
                <w:rFonts w:ascii="Times New Roman" w:hAnsi="Times New Roman" w:cs="Times New Roman"/>
                <w:iCs/>
                <w:sz w:val="20"/>
                <w:szCs w:val="20"/>
              </w:rPr>
              <w:t>Explain how/whether health facilities are organized and equipped for appropriate inpatient care and monitoring for sick and small/LBW babies in line with national guidelines.</w:t>
            </w:r>
          </w:p>
          <w:p w:rsidR="00F46FA8" w:rsidRDefault="00F46FA8" w:rsidP="00763F0C">
            <w:pPr>
              <w:pStyle w:val="ListParagraph"/>
              <w:numPr>
                <w:ilvl w:val="0"/>
                <w:numId w:val="17"/>
              </w:numPr>
              <w:spacing w:after="0" w:line="240" w:lineRule="auto"/>
              <w:rPr>
                <w:rFonts w:ascii="Times New Roman" w:hAnsi="Times New Roman" w:cs="Times New Roman"/>
                <w:iCs/>
                <w:sz w:val="20"/>
                <w:szCs w:val="20"/>
              </w:rPr>
            </w:pPr>
            <w:r>
              <w:rPr>
                <w:rFonts w:ascii="Times New Roman" w:hAnsi="Times New Roman" w:cs="Times New Roman"/>
                <w:iCs/>
                <w:sz w:val="20"/>
                <w:szCs w:val="20"/>
              </w:rPr>
              <w:t>Explain how health facilities maintain hygiene standards to ensure quality care for sick and small/LBW newborns.</w:t>
            </w:r>
          </w:p>
          <w:p w:rsidR="00F46FA8" w:rsidRDefault="00F46FA8" w:rsidP="00763F0C">
            <w:pPr>
              <w:pStyle w:val="ListParagraph"/>
              <w:numPr>
                <w:ilvl w:val="0"/>
                <w:numId w:val="17"/>
              </w:numPr>
              <w:spacing w:after="0" w:line="240" w:lineRule="auto"/>
              <w:rPr>
                <w:rFonts w:ascii="Times New Roman" w:hAnsi="Times New Roman" w:cs="Times New Roman"/>
                <w:iCs/>
                <w:sz w:val="20"/>
                <w:szCs w:val="20"/>
              </w:rPr>
            </w:pPr>
            <w:r>
              <w:rPr>
                <w:rFonts w:ascii="Times New Roman" w:hAnsi="Times New Roman" w:cs="Times New Roman"/>
                <w:iCs/>
                <w:sz w:val="20"/>
                <w:szCs w:val="20"/>
              </w:rPr>
              <w:t>Describe whether there is a cadre of health personnel authorized and trained to perform extra care for sick and small/LBW newborns. Explain whether health workers who assess and manage these newborns provide adequate extra support for feeding (including exclusive breastfeeding) and warmth? (More details in section on human resources).</w:t>
            </w: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tc>
      </w:tr>
      <w:tr w:rsidR="00F46FA8" w:rsidTr="00763F0C">
        <w:trPr>
          <w:cantSplit/>
        </w:trPr>
        <w:tc>
          <w:tcPr>
            <w:tcW w:w="8647"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Please provide a summary of key bottlenecks.</w:t>
            </w: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tc>
      </w:tr>
      <w:tr w:rsidR="00F46FA8" w:rsidTr="00763F0C">
        <w:trPr>
          <w:cantSplit/>
          <w:trHeight w:val="1430"/>
        </w:trPr>
        <w:tc>
          <w:tcPr>
            <w:tcW w:w="8647" w:type="dxa"/>
            <w:tcBorders>
              <w:top w:val="single" w:sz="4" w:space="0" w:color="auto"/>
              <w:left w:val="single" w:sz="4" w:space="0" w:color="auto"/>
              <w:bottom w:val="single" w:sz="4" w:space="0" w:color="auto"/>
              <w:right w:val="single" w:sz="4" w:space="0" w:color="auto"/>
            </w:tcBorders>
            <w:shd w:val="clear" w:color="auto" w:fill="7030A0"/>
            <w:hideMark/>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leadership and governance mechanisms in place for inpatient care for sick and small/LBW newborns are:</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tc>
      </w:tr>
      <w:tr w:rsidR="00F46FA8" w:rsidTr="00763F0C">
        <w:tc>
          <w:tcPr>
            <w:tcW w:w="8647"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pStyle w:val="ListParagraph"/>
              <w:spacing w:after="0" w:line="240" w:lineRule="auto"/>
              <w:ind w:left="0"/>
              <w:rPr>
                <w:rFonts w:ascii="Times New Roman" w:hAnsi="Times New Roman" w:cs="Times New Roman"/>
                <w:b/>
                <w:sz w:val="20"/>
                <w:szCs w:val="20"/>
              </w:rPr>
            </w:pPr>
            <w:r>
              <w:rPr>
                <w:rFonts w:ascii="Times New Roman" w:hAnsi="Times New Roman" w:cs="Times New Roman"/>
                <w:b/>
                <w:sz w:val="20"/>
                <w:szCs w:val="20"/>
              </w:rPr>
              <w:t>2. Health financing</w:t>
            </w:r>
          </w:p>
        </w:tc>
      </w:tr>
      <w:tr w:rsidR="00F46FA8" w:rsidTr="00763F0C">
        <w:tc>
          <w:tcPr>
            <w:tcW w:w="8647"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i/>
                <w:sz w:val="20"/>
                <w:szCs w:val="20"/>
              </w:rPr>
            </w:pPr>
            <w:r>
              <w:rPr>
                <w:rFonts w:ascii="Times New Roman" w:hAnsi="Times New Roman" w:cs="Times New Roman"/>
                <w:sz w:val="20"/>
                <w:szCs w:val="20"/>
              </w:rPr>
              <w:t>2.1 Describe any specific financing  issues related to the implementation of inpatient care services for sick and small/LBW newborns at all recommended level of care. For example:</w:t>
            </w:r>
          </w:p>
          <w:p w:rsidR="00F46FA8" w:rsidRDefault="00F46FA8" w:rsidP="00763F0C">
            <w:pPr>
              <w:pStyle w:val="ListParagraph"/>
              <w:numPr>
                <w:ilvl w:val="0"/>
                <w:numId w:val="18"/>
              </w:numPr>
              <w:spacing w:after="0" w:line="240" w:lineRule="auto"/>
              <w:ind w:left="360"/>
              <w:rPr>
                <w:rFonts w:ascii="Times New Roman" w:hAnsi="Times New Roman" w:cs="Times New Roman"/>
                <w:i/>
                <w:sz w:val="20"/>
                <w:szCs w:val="20"/>
              </w:rPr>
            </w:pPr>
            <w:r>
              <w:rPr>
                <w:rFonts w:ascii="Times New Roman" w:hAnsi="Times New Roman" w:cs="Times New Roman"/>
                <w:i/>
                <w:sz w:val="20"/>
                <w:szCs w:val="20"/>
              </w:rPr>
              <w:t>At the national level:</w:t>
            </w:r>
          </w:p>
          <w:p w:rsidR="00F46FA8" w:rsidRDefault="00F46FA8" w:rsidP="00763F0C">
            <w:pPr>
              <w:pStyle w:val="ListParagraph"/>
              <w:numPr>
                <w:ilvl w:val="1"/>
                <w:numId w:val="18"/>
              </w:numPr>
              <w:spacing w:after="0" w:line="240" w:lineRule="auto"/>
              <w:ind w:left="743" w:hanging="284"/>
              <w:rPr>
                <w:rFonts w:ascii="Times New Roman" w:hAnsi="Times New Roman" w:cs="Times New Roman"/>
                <w:i/>
                <w:sz w:val="20"/>
                <w:szCs w:val="20"/>
              </w:rPr>
            </w:pPr>
            <w:r>
              <w:rPr>
                <w:rFonts w:ascii="Times New Roman" w:hAnsi="Times New Roman" w:cs="Times New Roman"/>
                <w:iCs/>
                <w:sz w:val="20"/>
                <w:szCs w:val="20"/>
              </w:rPr>
              <w:t>Explain whether there are sufficient funds in centralized procurement and distribution systems to procure and distribute necessary equipment (IV fluids and safe oxygen) at all recommended levels of care to continuously provide inpatient care to sick and small/LBW babies at all health facilities where they are required.</w:t>
            </w:r>
          </w:p>
          <w:p w:rsidR="00F46FA8" w:rsidRDefault="00F46FA8" w:rsidP="00763F0C">
            <w:pPr>
              <w:rPr>
                <w:rFonts w:ascii="Times New Roman" w:hAnsi="Times New Roman" w:cs="Times New Roman"/>
                <w:i/>
                <w:sz w:val="20"/>
                <w:szCs w:val="20"/>
              </w:rPr>
            </w:pPr>
          </w:p>
          <w:p w:rsidR="00F46FA8" w:rsidRDefault="00F46FA8" w:rsidP="00763F0C">
            <w:pPr>
              <w:rPr>
                <w:rFonts w:ascii="Times New Roman" w:hAnsi="Times New Roman" w:cs="Times New Roman"/>
                <w:i/>
                <w:sz w:val="20"/>
                <w:szCs w:val="20"/>
              </w:rPr>
            </w:pPr>
          </w:p>
          <w:p w:rsidR="00F46FA8" w:rsidRDefault="00F46FA8" w:rsidP="00763F0C">
            <w:pPr>
              <w:rPr>
                <w:rFonts w:ascii="Times New Roman" w:hAnsi="Times New Roman" w:cs="Times New Roman"/>
                <w:i/>
                <w:sz w:val="20"/>
                <w:szCs w:val="20"/>
              </w:rPr>
            </w:pPr>
          </w:p>
          <w:p w:rsidR="00F46FA8" w:rsidRDefault="00F46FA8" w:rsidP="00763F0C">
            <w:pPr>
              <w:pStyle w:val="ListParagraph"/>
              <w:numPr>
                <w:ilvl w:val="0"/>
                <w:numId w:val="18"/>
              </w:numPr>
              <w:spacing w:after="0" w:line="240" w:lineRule="auto"/>
              <w:ind w:left="360"/>
              <w:rPr>
                <w:rFonts w:ascii="Times New Roman" w:hAnsi="Times New Roman" w:cs="Times New Roman"/>
                <w:i/>
                <w:sz w:val="20"/>
                <w:szCs w:val="20"/>
              </w:rPr>
            </w:pPr>
            <w:r>
              <w:rPr>
                <w:rFonts w:ascii="Times New Roman" w:hAnsi="Times New Roman" w:cs="Times New Roman"/>
                <w:i/>
                <w:sz w:val="20"/>
                <w:szCs w:val="20"/>
              </w:rPr>
              <w:t>At the district or facility level:</w:t>
            </w:r>
          </w:p>
          <w:p w:rsidR="00F46FA8" w:rsidRDefault="00F46FA8" w:rsidP="00763F0C">
            <w:pPr>
              <w:pStyle w:val="ListParagraph"/>
              <w:numPr>
                <w:ilvl w:val="1"/>
                <w:numId w:val="18"/>
              </w:numPr>
              <w:spacing w:after="0" w:line="240" w:lineRule="auto"/>
              <w:ind w:left="743" w:hanging="284"/>
              <w:rPr>
                <w:rFonts w:ascii="Times New Roman" w:hAnsi="Times New Roman" w:cs="Times New Roman"/>
                <w:i/>
                <w:sz w:val="20"/>
                <w:szCs w:val="20"/>
              </w:rPr>
            </w:pPr>
            <w:r>
              <w:rPr>
                <w:rFonts w:ascii="Times New Roman" w:hAnsi="Times New Roman" w:cs="Times New Roman"/>
                <w:iCs/>
                <w:sz w:val="20"/>
                <w:szCs w:val="20"/>
              </w:rPr>
              <w:t>Explain whether there are sufficient funds in decentralized procurement and distribution systems, to procure and distribute necessary equipment (IV fluids and safe oxygen) at all recommended levels of care to continuously provide inpatient care to sick and small/LBW babies at all health facilities where they are required.</w:t>
            </w:r>
          </w:p>
          <w:p w:rsidR="00F46FA8" w:rsidRDefault="00F46FA8" w:rsidP="00763F0C">
            <w:pPr>
              <w:pStyle w:val="ListParagraph"/>
              <w:spacing w:after="0" w:line="240" w:lineRule="auto"/>
              <w:ind w:left="743"/>
              <w:rPr>
                <w:rFonts w:ascii="Times New Roman" w:hAnsi="Times New Roman" w:cs="Times New Roman"/>
                <w:i/>
                <w:sz w:val="20"/>
                <w:szCs w:val="20"/>
              </w:rPr>
            </w:pPr>
          </w:p>
          <w:p w:rsidR="00F46FA8" w:rsidRDefault="00F46FA8" w:rsidP="00763F0C">
            <w:pPr>
              <w:pStyle w:val="ListParagraph"/>
              <w:spacing w:after="0" w:line="240" w:lineRule="auto"/>
              <w:ind w:left="743"/>
              <w:rPr>
                <w:rFonts w:ascii="Times New Roman" w:hAnsi="Times New Roman" w:cs="Times New Roman"/>
                <w:i/>
                <w:sz w:val="20"/>
                <w:szCs w:val="20"/>
              </w:rPr>
            </w:pPr>
          </w:p>
          <w:p w:rsidR="00F46FA8" w:rsidRDefault="00F46FA8" w:rsidP="00763F0C">
            <w:pPr>
              <w:rPr>
                <w:rFonts w:ascii="Times New Roman" w:hAnsi="Times New Roman" w:cs="Times New Roman"/>
                <w:i/>
                <w:sz w:val="20"/>
                <w:szCs w:val="20"/>
              </w:rPr>
            </w:pPr>
          </w:p>
          <w:p w:rsidR="00F46FA8" w:rsidRDefault="00F46FA8" w:rsidP="00763F0C">
            <w:pPr>
              <w:rPr>
                <w:rFonts w:ascii="Times New Roman" w:hAnsi="Times New Roman" w:cs="Times New Roman"/>
                <w:sz w:val="20"/>
                <w:szCs w:val="20"/>
              </w:rPr>
            </w:pPr>
          </w:p>
        </w:tc>
      </w:tr>
      <w:tr w:rsidR="00F46FA8" w:rsidTr="00763F0C">
        <w:tc>
          <w:tcPr>
            <w:tcW w:w="8647"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2.2 Describe any financial barriers that prevent sick and small/LBW newborns from receiving appropriate care at the health facility. For example:</w:t>
            </w:r>
          </w:p>
          <w:p w:rsidR="00F46FA8" w:rsidRDefault="00F46FA8" w:rsidP="00763F0C">
            <w:pPr>
              <w:pStyle w:val="ListParagraph"/>
              <w:numPr>
                <w:ilvl w:val="0"/>
                <w:numId w:val="19"/>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Describe barriers to care-seeking for all sick and small/LBW newborns as a result of out-of-pocket payments. . </w:t>
            </w:r>
          </w:p>
          <w:p w:rsidR="00F46FA8" w:rsidRDefault="00F46FA8" w:rsidP="00763F0C">
            <w:pPr>
              <w:pStyle w:val="ListParagraph"/>
              <w:numPr>
                <w:ilvl w:val="0"/>
                <w:numId w:val="19"/>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Explain whether user fees represent a barrier to admission of sick newborns</w:t>
            </w:r>
            <w:r>
              <w:rPr>
                <w:rFonts w:ascii="Times New Roman" w:hAnsi="Times New Roman" w:cs="Times New Roman"/>
                <w:iCs/>
                <w:sz w:val="20"/>
                <w:szCs w:val="20"/>
              </w:rPr>
              <w:t xml:space="preserve"> and if the costs related to extra care for small/LBW babies are an issue for the clients who need it (e.g. fees for a neonatologist).</w:t>
            </w:r>
          </w:p>
          <w:p w:rsidR="00F46FA8" w:rsidRDefault="00F46FA8" w:rsidP="00763F0C">
            <w:pPr>
              <w:pStyle w:val="ListParagraph"/>
              <w:numPr>
                <w:ilvl w:val="0"/>
                <w:numId w:val="19"/>
              </w:numPr>
              <w:spacing w:after="0" w:line="240" w:lineRule="auto"/>
              <w:rPr>
                <w:rFonts w:ascii="Times New Roman" w:hAnsi="Times New Roman" w:cs="Times New Roman"/>
                <w:sz w:val="20"/>
                <w:szCs w:val="20"/>
              </w:rPr>
            </w:pPr>
            <w:r>
              <w:rPr>
                <w:rFonts w:ascii="Times New Roman" w:hAnsi="Times New Roman" w:cs="Times New Roman"/>
                <w:sz w:val="20"/>
                <w:szCs w:val="20"/>
              </w:rPr>
              <w:t>Do patients/families need to purchase drugs to benefit from this service</w:t>
            </w:r>
            <w:r>
              <w:rPr>
                <w:rFonts w:ascii="Times New Roman" w:hAnsi="Times New Roman" w:cs="Times New Roman"/>
                <w:iCs/>
                <w:sz w:val="20"/>
                <w:szCs w:val="20"/>
              </w:rPr>
              <w:t>?</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c>
          <w:tcPr>
            <w:tcW w:w="8647"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2.3 Describe other financial barriers to the expansion of newborn health services for inpatient care of sick and small/LBW newborns in all recommended health facilities.</w:t>
            </w:r>
          </w:p>
          <w:p w:rsidR="00F46FA8" w:rsidRDefault="00F46FA8" w:rsidP="00763F0C">
            <w:pPr>
              <w:tabs>
                <w:tab w:val="left" w:pos="1440"/>
              </w:tabs>
              <w:rPr>
                <w:rFonts w:ascii="Times New Roman" w:hAnsi="Times New Roman" w:cs="Times New Roman"/>
                <w:sz w:val="20"/>
                <w:szCs w:val="20"/>
              </w:rPr>
            </w:pPr>
            <w:r>
              <w:rPr>
                <w:rFonts w:ascii="Times New Roman" w:hAnsi="Times New Roman" w:cs="Times New Roman"/>
                <w:sz w:val="20"/>
                <w:szCs w:val="20"/>
              </w:rPr>
              <w:tab/>
            </w:r>
          </w:p>
          <w:p w:rsidR="00F46FA8" w:rsidRDefault="00F46FA8" w:rsidP="00763F0C">
            <w:pPr>
              <w:tabs>
                <w:tab w:val="left" w:pos="1440"/>
              </w:tabs>
              <w:rPr>
                <w:rFonts w:ascii="Times New Roman" w:hAnsi="Times New Roman" w:cs="Times New Roman"/>
                <w:sz w:val="20"/>
                <w:szCs w:val="20"/>
              </w:rPr>
            </w:pPr>
          </w:p>
          <w:p w:rsidR="00F46FA8" w:rsidRDefault="00F46FA8" w:rsidP="00763F0C">
            <w:pPr>
              <w:tabs>
                <w:tab w:val="left" w:pos="1440"/>
              </w:tabs>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rPr>
          <w:cantSplit/>
        </w:trPr>
        <w:tc>
          <w:tcPr>
            <w:tcW w:w="8647"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Please provide a summary of key bottlenecks.</w:t>
            </w: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tc>
      </w:tr>
      <w:tr w:rsidR="00F46FA8" w:rsidTr="00763F0C">
        <w:trPr>
          <w:cantSplit/>
        </w:trPr>
        <w:tc>
          <w:tcPr>
            <w:tcW w:w="8647" w:type="dxa"/>
            <w:tcBorders>
              <w:top w:val="single" w:sz="4" w:space="0" w:color="auto"/>
              <w:left w:val="single" w:sz="4" w:space="0" w:color="auto"/>
              <w:bottom w:val="single" w:sz="4" w:space="0" w:color="auto"/>
              <w:right w:val="single" w:sz="4" w:space="0" w:color="auto"/>
            </w:tcBorders>
            <w:shd w:val="clear" w:color="auto" w:fill="7030A0"/>
            <w:hideMark/>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health financing for inpatient care for sick and small/LBW newborns is:</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tc>
      </w:tr>
      <w:tr w:rsidR="00F46FA8" w:rsidTr="00763F0C">
        <w:tc>
          <w:tcPr>
            <w:tcW w:w="8647"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pStyle w:val="ListParagraph"/>
              <w:spacing w:after="0" w:line="240" w:lineRule="auto"/>
              <w:ind w:left="0"/>
              <w:rPr>
                <w:rFonts w:ascii="Times New Roman" w:hAnsi="Times New Roman" w:cs="Times New Roman"/>
                <w:b/>
                <w:sz w:val="20"/>
                <w:szCs w:val="20"/>
              </w:rPr>
            </w:pPr>
            <w:r>
              <w:rPr>
                <w:rFonts w:ascii="Times New Roman" w:hAnsi="Times New Roman" w:cs="Times New Roman"/>
                <w:b/>
                <w:sz w:val="20"/>
                <w:szCs w:val="20"/>
              </w:rPr>
              <w:t>3. Health workforce</w:t>
            </w:r>
          </w:p>
        </w:tc>
      </w:tr>
      <w:tr w:rsidR="00F46FA8" w:rsidTr="00763F0C">
        <w:tc>
          <w:tcPr>
            <w:tcW w:w="8647"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3.1 Explain whether there are sufficient numbers of competent health care workers who can provide inpatient care for sick and small/LBW babies, at each level of care, where this intervention should be implemented. Issues may include:</w:t>
            </w:r>
          </w:p>
          <w:p w:rsidR="00F46FA8" w:rsidRDefault="00F46FA8" w:rsidP="00763F0C">
            <w:pPr>
              <w:pStyle w:val="ListParagraph"/>
              <w:numPr>
                <w:ilvl w:val="0"/>
                <w:numId w:val="20"/>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There are insufficient health workers to provide full supportive newborn care in the health facilities. </w:t>
            </w:r>
          </w:p>
          <w:p w:rsidR="00F46FA8" w:rsidRDefault="00F46FA8" w:rsidP="00763F0C">
            <w:pPr>
              <w:pStyle w:val="ListParagraph"/>
              <w:numPr>
                <w:ilvl w:val="0"/>
                <w:numId w:val="20"/>
              </w:numPr>
              <w:spacing w:after="0" w:line="240" w:lineRule="auto"/>
              <w:rPr>
                <w:rFonts w:ascii="Times New Roman" w:hAnsi="Times New Roman" w:cs="Times New Roman"/>
                <w:sz w:val="20"/>
                <w:szCs w:val="20"/>
              </w:rPr>
            </w:pPr>
            <w:r>
              <w:rPr>
                <w:rFonts w:ascii="Times New Roman" w:hAnsi="Times New Roman" w:cs="Times New Roman"/>
                <w:sz w:val="20"/>
                <w:szCs w:val="20"/>
              </w:rPr>
              <w:t>There might be sufficient numbers of trained health care workers, but they do not have the necessary competencies to provide full supportive care.</w:t>
            </w:r>
          </w:p>
          <w:p w:rsidR="00F46FA8" w:rsidRDefault="00F46FA8" w:rsidP="00763F0C">
            <w:pPr>
              <w:pStyle w:val="ListParagraph"/>
              <w:numPr>
                <w:ilvl w:val="0"/>
                <w:numId w:val="20"/>
              </w:numPr>
              <w:spacing w:line="240" w:lineRule="auto"/>
              <w:rPr>
                <w:rFonts w:ascii="Times New Roman" w:hAnsi="Times New Roman" w:cs="Times New Roman"/>
                <w:sz w:val="20"/>
                <w:szCs w:val="20"/>
              </w:rPr>
            </w:pPr>
            <w:r>
              <w:rPr>
                <w:rFonts w:ascii="Times New Roman" w:hAnsi="Times New Roman" w:cs="Times New Roman"/>
                <w:sz w:val="20"/>
                <w:szCs w:val="20"/>
              </w:rPr>
              <w:t>How is the distribution of skilled personnel trained to provide extra care for sick and small newborns between rural and urban populations? Is there an HR strategy to expand BNC to all newborns living in remote areas through community health workers?</w:t>
            </w:r>
          </w:p>
          <w:p w:rsidR="00F46FA8" w:rsidRPr="00516784" w:rsidRDefault="00F46FA8" w:rsidP="00763F0C">
            <w:pPr>
              <w:pStyle w:val="ListParagraph"/>
              <w:numPr>
                <w:ilvl w:val="0"/>
                <w:numId w:val="20"/>
              </w:numPr>
              <w:spacing w:after="0" w:line="240" w:lineRule="auto"/>
              <w:rPr>
                <w:rFonts w:ascii="Times New Roman" w:hAnsi="Times New Roman" w:cs="Times New Roman"/>
                <w:sz w:val="20"/>
                <w:szCs w:val="20"/>
              </w:rPr>
            </w:pPr>
            <w:r>
              <w:rPr>
                <w:rFonts w:ascii="Times New Roman" w:hAnsi="Times New Roman" w:cs="Times New Roman"/>
                <w:sz w:val="20"/>
                <w:szCs w:val="20"/>
              </w:rPr>
              <w:t>Are there policies in place to insure monitoring and handling of sick/small babies by competent staff around the clock?</w:t>
            </w:r>
          </w:p>
          <w:p w:rsidR="00F46FA8" w:rsidRDefault="00F46FA8" w:rsidP="00763F0C">
            <w:pPr>
              <w:rPr>
                <w:rFonts w:ascii="Times New Roman" w:hAnsi="Times New Roman" w:cs="Times New Roman"/>
                <w:sz w:val="20"/>
                <w:szCs w:val="20"/>
              </w:rPr>
            </w:pPr>
          </w:p>
        </w:tc>
      </w:tr>
      <w:tr w:rsidR="00F46FA8" w:rsidTr="00763F0C">
        <w:tc>
          <w:tcPr>
            <w:tcW w:w="8647"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 xml:space="preserve">3.2 What cadre of health care workers are authorized and skilled to provide extra newborn care to sick and small/LBW babies with: (please, check for each of these intervention)   </w:t>
            </w:r>
          </w:p>
          <w:p w:rsidR="00F46FA8" w:rsidRDefault="00F46FA8" w:rsidP="00763F0C">
            <w:pPr>
              <w:rPr>
                <w:rFonts w:ascii="Times New Roman" w:hAnsi="Times New Roman" w:cs="Times New Roman"/>
                <w:b/>
                <w:i/>
                <w:sz w:val="20"/>
                <w:szCs w:val="20"/>
              </w:rPr>
            </w:pPr>
            <w:r>
              <w:rPr>
                <w:rFonts w:ascii="Times New Roman" w:hAnsi="Times New Roman" w:cs="Times New Roman"/>
                <w:sz w:val="20"/>
                <w:szCs w:val="20"/>
              </w:rPr>
              <w:t xml:space="preserve">                                                                                    </w:t>
            </w:r>
            <w:r>
              <w:rPr>
                <w:rFonts w:ascii="Times New Roman" w:hAnsi="Times New Roman" w:cs="Times New Roman"/>
                <w:b/>
                <w:i/>
                <w:sz w:val="20"/>
                <w:szCs w:val="20"/>
              </w:rPr>
              <w:t>IV fluids                   Oxygen                    IGT feeding</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Nurses</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Midwives</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Auxiliary midwives </w:t>
            </w:r>
            <w:r>
              <w:rPr>
                <w:rFonts w:ascii="Times New Roman" w:hAnsi="Times New Roman" w:cs="Times New Roman"/>
                <w:sz w:val="20"/>
                <w:szCs w:val="20"/>
              </w:rPr>
              <w:tab/>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Physicians/Clinicians</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Other cadre (please specify all): ……….</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p>
          <w:p w:rsidR="00F46FA8" w:rsidRDefault="00F46FA8" w:rsidP="00763F0C">
            <w:pPr>
              <w:rPr>
                <w:rFonts w:ascii="Times New Roman" w:hAnsi="Times New Roman" w:cs="Times New Roman"/>
                <w:sz w:val="20"/>
                <w:szCs w:val="20"/>
              </w:rPr>
            </w:pPr>
          </w:p>
        </w:tc>
      </w:tr>
      <w:tr w:rsidR="00F46FA8" w:rsidTr="00763F0C">
        <w:tc>
          <w:tcPr>
            <w:tcW w:w="8647"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 xml:space="preserve">3.3 What cadre of health care workers are authorized to prescribe and/or administer </w:t>
            </w:r>
            <w:r>
              <w:rPr>
                <w:rFonts w:ascii="Times New Roman" w:hAnsi="Times New Roman" w:cs="Times New Roman"/>
                <w:i/>
                <w:sz w:val="20"/>
                <w:szCs w:val="20"/>
              </w:rPr>
              <w:t>IV fluids</w:t>
            </w:r>
            <w:r>
              <w:rPr>
                <w:rFonts w:ascii="Times New Roman" w:hAnsi="Times New Roman" w:cs="Times New Roman"/>
                <w:sz w:val="20"/>
                <w:szCs w:val="20"/>
              </w:rPr>
              <w:t xml:space="preserve"> to sick and small newborns?</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Midwives                                                </w:t>
            </w:r>
            <w:sdt>
              <w:sdtPr>
                <w:rPr>
                  <w:rFonts w:ascii="Times New Roman" w:hAnsi="Times New Roman" w:cs="Times New Roman"/>
                  <w:sz w:val="20"/>
                  <w:szCs w:val="20"/>
                </w:rPr>
                <w:id w:val="396710481"/>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Administer only </w:t>
            </w:r>
            <w:sdt>
              <w:sdtPr>
                <w:rPr>
                  <w:rFonts w:ascii="Times New Roman" w:hAnsi="Times New Roman" w:cs="Times New Roman"/>
                  <w:sz w:val="20"/>
                  <w:szCs w:val="20"/>
                </w:rPr>
                <w:id w:val="1069153937"/>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Prescribe and administer </w:t>
            </w:r>
            <w:sdt>
              <w:sdtPr>
                <w:rPr>
                  <w:rFonts w:ascii="Times New Roman" w:hAnsi="Times New Roman" w:cs="Times New Roman"/>
                  <w:sz w:val="20"/>
                  <w:szCs w:val="20"/>
                </w:rPr>
                <w:id w:val="1723635797"/>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Prescribe only</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Auxiliary midwives:</w:t>
            </w:r>
            <w:r>
              <w:rPr>
                <w:rFonts w:ascii="Times New Roman" w:hAnsi="Times New Roman" w:cs="Times New Roman"/>
                <w:sz w:val="20"/>
                <w:szCs w:val="20"/>
              </w:rPr>
              <w:tab/>
              <w:t xml:space="preserve">                            </w:t>
            </w:r>
            <w:sdt>
              <w:sdtPr>
                <w:rPr>
                  <w:rFonts w:ascii="Times New Roman" w:hAnsi="Times New Roman" w:cs="Times New Roman"/>
                  <w:sz w:val="20"/>
                  <w:szCs w:val="20"/>
                </w:rPr>
                <w:id w:val="1451274910"/>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Administer only </w:t>
            </w:r>
            <w:sdt>
              <w:sdtPr>
                <w:rPr>
                  <w:rFonts w:ascii="Times New Roman" w:hAnsi="Times New Roman" w:cs="Times New Roman"/>
                  <w:sz w:val="20"/>
                  <w:szCs w:val="20"/>
                </w:rPr>
                <w:id w:val="-993484200"/>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Prescribe and administer </w:t>
            </w:r>
            <w:sdt>
              <w:sdtPr>
                <w:rPr>
                  <w:rFonts w:ascii="Times New Roman" w:hAnsi="Times New Roman" w:cs="Times New Roman"/>
                  <w:sz w:val="20"/>
                  <w:szCs w:val="20"/>
                </w:rPr>
                <w:id w:val="1608544892"/>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Prescribe only</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Nurses:</w:t>
            </w:r>
            <w:r>
              <w:rPr>
                <w:rFonts w:ascii="Times New Roman" w:hAnsi="Times New Roman" w:cs="Times New Roman"/>
                <w:sz w:val="20"/>
                <w:szCs w:val="20"/>
              </w:rPr>
              <w:tab/>
              <w:t xml:space="preserve">                          </w:t>
            </w:r>
            <w:r>
              <w:rPr>
                <w:rFonts w:ascii="Times New Roman" w:hAnsi="Times New Roman" w:cs="Times New Roman"/>
                <w:sz w:val="20"/>
                <w:szCs w:val="20"/>
              </w:rPr>
              <w:tab/>
              <w:t xml:space="preserve">              </w:t>
            </w:r>
            <w:sdt>
              <w:sdtPr>
                <w:rPr>
                  <w:rFonts w:ascii="Times New Roman" w:hAnsi="Times New Roman" w:cs="Times New Roman"/>
                  <w:sz w:val="20"/>
                  <w:szCs w:val="20"/>
                </w:rPr>
                <w:id w:val="1291867593"/>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Administer only </w:t>
            </w:r>
            <w:sdt>
              <w:sdtPr>
                <w:rPr>
                  <w:rFonts w:ascii="Times New Roman" w:hAnsi="Times New Roman" w:cs="Times New Roman"/>
                  <w:sz w:val="20"/>
                  <w:szCs w:val="20"/>
                </w:rPr>
                <w:id w:val="1749689791"/>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Prescribe and administer </w:t>
            </w:r>
            <w:sdt>
              <w:sdtPr>
                <w:rPr>
                  <w:rFonts w:ascii="Times New Roman" w:hAnsi="Times New Roman" w:cs="Times New Roman"/>
                  <w:sz w:val="20"/>
                  <w:szCs w:val="20"/>
                </w:rPr>
                <w:id w:val="1674072659"/>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Prescribe only</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Physicians/clinicians </w:t>
            </w:r>
            <w:r>
              <w:rPr>
                <w:rFonts w:ascii="Times New Roman" w:hAnsi="Times New Roman" w:cs="Times New Roman"/>
                <w:sz w:val="20"/>
                <w:szCs w:val="20"/>
              </w:rPr>
              <w:tab/>
              <w:t xml:space="preserve">               </w:t>
            </w:r>
            <w:r>
              <w:rPr>
                <w:rFonts w:ascii="Times New Roman" w:hAnsi="Times New Roman" w:cs="Times New Roman"/>
                <w:sz w:val="20"/>
                <w:szCs w:val="20"/>
              </w:rPr>
              <w:tab/>
            </w:r>
            <w:sdt>
              <w:sdtPr>
                <w:rPr>
                  <w:rFonts w:ascii="MS Gothic" w:eastAsia="MS Gothic" w:hAnsi="MS Gothic" w:cs="Times New Roman" w:hint="eastAsia"/>
                  <w:sz w:val="20"/>
                  <w:szCs w:val="20"/>
                </w:rPr>
                <w:id w:val="2082876630"/>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Administer only </w:t>
            </w:r>
            <w:sdt>
              <w:sdtPr>
                <w:rPr>
                  <w:rFonts w:ascii="MS Gothic" w:eastAsia="MS Gothic" w:hAnsi="MS Gothic" w:cs="Times New Roman" w:hint="eastAsia"/>
                  <w:sz w:val="20"/>
                  <w:szCs w:val="20"/>
                </w:rPr>
                <w:id w:val="1713850131"/>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Prescribe and administer </w:t>
            </w:r>
            <w:sdt>
              <w:sdtPr>
                <w:rPr>
                  <w:rFonts w:ascii="MS Gothic" w:eastAsia="MS Gothic" w:hAnsi="MS Gothic" w:cs="Times New Roman" w:hint="eastAsia"/>
                  <w:sz w:val="20"/>
                  <w:szCs w:val="20"/>
                </w:rPr>
                <w:id w:val="-69269128"/>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Prescribe only</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Other cadre (please specify all): ………</w:t>
            </w:r>
            <w:r>
              <w:rPr>
                <w:rFonts w:ascii="Times New Roman" w:hAnsi="Times New Roman" w:cs="Times New Roman"/>
                <w:sz w:val="20"/>
                <w:szCs w:val="20"/>
              </w:rPr>
              <w:tab/>
            </w:r>
            <w:sdt>
              <w:sdtPr>
                <w:rPr>
                  <w:rFonts w:ascii="Times New Roman" w:hAnsi="Times New Roman" w:cs="Times New Roman"/>
                  <w:sz w:val="20"/>
                  <w:szCs w:val="20"/>
                </w:rPr>
                <w:id w:val="-1810706992"/>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Administer only </w:t>
            </w:r>
            <w:sdt>
              <w:sdtPr>
                <w:rPr>
                  <w:rFonts w:ascii="Times New Roman" w:hAnsi="Times New Roman" w:cs="Times New Roman"/>
                  <w:sz w:val="20"/>
                  <w:szCs w:val="20"/>
                </w:rPr>
                <w:id w:val="177088042"/>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Prescribe and administer </w:t>
            </w:r>
            <w:sdt>
              <w:sdtPr>
                <w:rPr>
                  <w:rFonts w:ascii="Times New Roman" w:hAnsi="Times New Roman" w:cs="Times New Roman"/>
                  <w:sz w:val="20"/>
                  <w:szCs w:val="20"/>
                </w:rPr>
                <w:id w:val="1802342795"/>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Prescribe only</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 xml:space="preserve">What cadre of health care workers are authorized to prescribe and/or administer </w:t>
            </w:r>
            <w:r>
              <w:rPr>
                <w:rFonts w:ascii="Times New Roman" w:hAnsi="Times New Roman" w:cs="Times New Roman"/>
                <w:i/>
                <w:sz w:val="20"/>
                <w:szCs w:val="20"/>
              </w:rPr>
              <w:t>oxygen</w:t>
            </w:r>
            <w:r>
              <w:rPr>
                <w:rFonts w:ascii="Times New Roman" w:hAnsi="Times New Roman" w:cs="Times New Roman"/>
                <w:sz w:val="20"/>
                <w:szCs w:val="20"/>
              </w:rPr>
              <w:t xml:space="preserve"> to sick and small newborns?</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Midwives                                                </w:t>
            </w:r>
            <w:sdt>
              <w:sdtPr>
                <w:rPr>
                  <w:rFonts w:ascii="Times New Roman" w:hAnsi="Times New Roman" w:cs="Times New Roman"/>
                  <w:sz w:val="20"/>
                  <w:szCs w:val="20"/>
                </w:rPr>
                <w:id w:val="-772778466"/>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Administer only </w:t>
            </w:r>
            <w:sdt>
              <w:sdtPr>
                <w:rPr>
                  <w:rFonts w:ascii="Times New Roman" w:hAnsi="Times New Roman" w:cs="Times New Roman"/>
                  <w:sz w:val="20"/>
                  <w:szCs w:val="20"/>
                </w:rPr>
                <w:id w:val="541490564"/>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Prescribe and administer </w:t>
            </w:r>
            <w:sdt>
              <w:sdtPr>
                <w:rPr>
                  <w:rFonts w:ascii="Times New Roman" w:hAnsi="Times New Roman" w:cs="Times New Roman"/>
                  <w:sz w:val="20"/>
                  <w:szCs w:val="20"/>
                </w:rPr>
                <w:id w:val="2083635532"/>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Prescribe only</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Auxiliary midwives:</w:t>
            </w:r>
            <w:r>
              <w:rPr>
                <w:rFonts w:ascii="Times New Roman" w:hAnsi="Times New Roman" w:cs="Times New Roman"/>
                <w:sz w:val="20"/>
                <w:szCs w:val="20"/>
              </w:rPr>
              <w:tab/>
              <w:t xml:space="preserve">                            </w:t>
            </w:r>
            <w:sdt>
              <w:sdtPr>
                <w:rPr>
                  <w:rFonts w:ascii="Times New Roman" w:hAnsi="Times New Roman" w:cs="Times New Roman"/>
                  <w:sz w:val="20"/>
                  <w:szCs w:val="20"/>
                </w:rPr>
                <w:id w:val="-526414481"/>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Administer only </w:t>
            </w:r>
            <w:sdt>
              <w:sdtPr>
                <w:rPr>
                  <w:rFonts w:ascii="Times New Roman" w:hAnsi="Times New Roman" w:cs="Times New Roman"/>
                  <w:sz w:val="20"/>
                  <w:szCs w:val="20"/>
                </w:rPr>
                <w:id w:val="885522046"/>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Prescribe and administer </w:t>
            </w:r>
            <w:sdt>
              <w:sdtPr>
                <w:rPr>
                  <w:rFonts w:ascii="Times New Roman" w:hAnsi="Times New Roman" w:cs="Times New Roman"/>
                  <w:sz w:val="20"/>
                  <w:szCs w:val="20"/>
                </w:rPr>
                <w:id w:val="-1977445166"/>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Prescribe only</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Nurses:</w:t>
            </w:r>
            <w:r>
              <w:rPr>
                <w:rFonts w:ascii="Times New Roman" w:hAnsi="Times New Roman" w:cs="Times New Roman"/>
                <w:sz w:val="20"/>
                <w:szCs w:val="20"/>
              </w:rPr>
              <w:tab/>
              <w:t xml:space="preserve">                          </w:t>
            </w:r>
            <w:r>
              <w:rPr>
                <w:rFonts w:ascii="Times New Roman" w:hAnsi="Times New Roman" w:cs="Times New Roman"/>
                <w:sz w:val="20"/>
                <w:szCs w:val="20"/>
              </w:rPr>
              <w:tab/>
              <w:t xml:space="preserve">              </w:t>
            </w:r>
            <w:sdt>
              <w:sdtPr>
                <w:rPr>
                  <w:rFonts w:ascii="Times New Roman" w:hAnsi="Times New Roman" w:cs="Times New Roman"/>
                  <w:sz w:val="20"/>
                  <w:szCs w:val="20"/>
                </w:rPr>
                <w:id w:val="-1369839298"/>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Administer only </w:t>
            </w:r>
            <w:sdt>
              <w:sdtPr>
                <w:rPr>
                  <w:rFonts w:ascii="Times New Roman" w:hAnsi="Times New Roman" w:cs="Times New Roman"/>
                  <w:sz w:val="20"/>
                  <w:szCs w:val="20"/>
                </w:rPr>
                <w:id w:val="1228187401"/>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Prescribe and administer </w:t>
            </w:r>
            <w:sdt>
              <w:sdtPr>
                <w:rPr>
                  <w:rFonts w:ascii="Times New Roman" w:hAnsi="Times New Roman" w:cs="Times New Roman"/>
                  <w:sz w:val="20"/>
                  <w:szCs w:val="20"/>
                </w:rPr>
                <w:id w:val="2024272061"/>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Prescribe only</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Physicians/clinicians </w:t>
            </w:r>
            <w:r>
              <w:rPr>
                <w:rFonts w:ascii="Times New Roman" w:hAnsi="Times New Roman" w:cs="Times New Roman"/>
                <w:sz w:val="20"/>
                <w:szCs w:val="20"/>
              </w:rPr>
              <w:tab/>
              <w:t xml:space="preserve">               </w:t>
            </w:r>
            <w:r>
              <w:rPr>
                <w:rFonts w:ascii="Times New Roman" w:hAnsi="Times New Roman" w:cs="Times New Roman"/>
                <w:sz w:val="20"/>
                <w:szCs w:val="20"/>
              </w:rPr>
              <w:tab/>
            </w:r>
            <w:sdt>
              <w:sdtPr>
                <w:rPr>
                  <w:rFonts w:ascii="MS Gothic" w:eastAsia="MS Gothic" w:hAnsi="MS Gothic" w:cs="Times New Roman" w:hint="eastAsia"/>
                  <w:sz w:val="20"/>
                  <w:szCs w:val="20"/>
                </w:rPr>
                <w:id w:val="-263377545"/>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Administer only </w:t>
            </w:r>
            <w:sdt>
              <w:sdtPr>
                <w:rPr>
                  <w:rFonts w:ascii="MS Gothic" w:eastAsia="MS Gothic" w:hAnsi="MS Gothic" w:cs="Times New Roman" w:hint="eastAsia"/>
                  <w:sz w:val="20"/>
                  <w:szCs w:val="20"/>
                </w:rPr>
                <w:id w:val="2012952697"/>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Prescribe and administer </w:t>
            </w:r>
            <w:sdt>
              <w:sdtPr>
                <w:rPr>
                  <w:rFonts w:ascii="MS Gothic" w:eastAsia="MS Gothic" w:hAnsi="MS Gothic" w:cs="Times New Roman" w:hint="eastAsia"/>
                  <w:sz w:val="20"/>
                  <w:szCs w:val="20"/>
                </w:rPr>
                <w:id w:val="-651834524"/>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Prescribe only</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Other cadre (please specify all): ………</w:t>
            </w:r>
            <w:r>
              <w:rPr>
                <w:rFonts w:ascii="Times New Roman" w:hAnsi="Times New Roman" w:cs="Times New Roman"/>
                <w:sz w:val="20"/>
                <w:szCs w:val="20"/>
              </w:rPr>
              <w:tab/>
            </w:r>
            <w:sdt>
              <w:sdtPr>
                <w:rPr>
                  <w:rFonts w:ascii="Times New Roman" w:hAnsi="Times New Roman" w:cs="Times New Roman"/>
                  <w:sz w:val="20"/>
                  <w:szCs w:val="20"/>
                </w:rPr>
                <w:id w:val="289255344"/>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Administer only </w:t>
            </w:r>
            <w:sdt>
              <w:sdtPr>
                <w:rPr>
                  <w:rFonts w:ascii="Times New Roman" w:hAnsi="Times New Roman" w:cs="Times New Roman"/>
                  <w:sz w:val="20"/>
                  <w:szCs w:val="20"/>
                </w:rPr>
                <w:id w:val="1413819448"/>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Prescribe and administer </w:t>
            </w:r>
            <w:sdt>
              <w:sdtPr>
                <w:rPr>
                  <w:rFonts w:ascii="Times New Roman" w:hAnsi="Times New Roman" w:cs="Times New Roman"/>
                  <w:sz w:val="20"/>
                  <w:szCs w:val="20"/>
                </w:rPr>
                <w:id w:val="-1501578331"/>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Prescribe only</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 xml:space="preserve">What cadre of health care workers are authorized to prescribe and/or administer </w:t>
            </w:r>
            <w:r>
              <w:rPr>
                <w:rFonts w:ascii="Times New Roman" w:hAnsi="Times New Roman" w:cs="Times New Roman"/>
                <w:i/>
                <w:sz w:val="20"/>
                <w:szCs w:val="20"/>
              </w:rPr>
              <w:t>IGT feeding</w:t>
            </w:r>
            <w:r>
              <w:rPr>
                <w:rFonts w:ascii="Times New Roman" w:hAnsi="Times New Roman" w:cs="Times New Roman"/>
                <w:sz w:val="20"/>
                <w:szCs w:val="20"/>
              </w:rPr>
              <w:t xml:space="preserve"> to sick and small newborns?</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Midwives                                                </w:t>
            </w:r>
            <w:sdt>
              <w:sdtPr>
                <w:rPr>
                  <w:rFonts w:ascii="Times New Roman" w:hAnsi="Times New Roman" w:cs="Times New Roman"/>
                  <w:sz w:val="20"/>
                  <w:szCs w:val="20"/>
                </w:rPr>
                <w:id w:val="398262366"/>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Administer only </w:t>
            </w:r>
            <w:sdt>
              <w:sdtPr>
                <w:rPr>
                  <w:rFonts w:ascii="Times New Roman" w:hAnsi="Times New Roman" w:cs="Times New Roman"/>
                  <w:sz w:val="20"/>
                  <w:szCs w:val="20"/>
                </w:rPr>
                <w:id w:val="1821609701"/>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Prescribe and administer </w:t>
            </w:r>
            <w:sdt>
              <w:sdtPr>
                <w:rPr>
                  <w:rFonts w:ascii="Times New Roman" w:hAnsi="Times New Roman" w:cs="Times New Roman"/>
                  <w:sz w:val="20"/>
                  <w:szCs w:val="20"/>
                </w:rPr>
                <w:id w:val="1232889146"/>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Prescribe only</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Auxiliary midwives:</w:t>
            </w:r>
            <w:r>
              <w:rPr>
                <w:rFonts w:ascii="Times New Roman" w:hAnsi="Times New Roman" w:cs="Times New Roman"/>
                <w:sz w:val="20"/>
                <w:szCs w:val="20"/>
              </w:rPr>
              <w:tab/>
              <w:t xml:space="preserve">                            </w:t>
            </w:r>
            <w:sdt>
              <w:sdtPr>
                <w:rPr>
                  <w:rFonts w:ascii="Times New Roman" w:hAnsi="Times New Roman" w:cs="Times New Roman"/>
                  <w:sz w:val="20"/>
                  <w:szCs w:val="20"/>
                </w:rPr>
                <w:id w:val="-1038971495"/>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Administer only </w:t>
            </w:r>
            <w:sdt>
              <w:sdtPr>
                <w:rPr>
                  <w:rFonts w:ascii="Times New Roman" w:hAnsi="Times New Roman" w:cs="Times New Roman"/>
                  <w:sz w:val="20"/>
                  <w:szCs w:val="20"/>
                </w:rPr>
                <w:id w:val="2048721520"/>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Prescribe and administer </w:t>
            </w:r>
            <w:sdt>
              <w:sdtPr>
                <w:rPr>
                  <w:rFonts w:ascii="Times New Roman" w:hAnsi="Times New Roman" w:cs="Times New Roman"/>
                  <w:sz w:val="20"/>
                  <w:szCs w:val="20"/>
                </w:rPr>
                <w:id w:val="-1158529162"/>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Prescribe only</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Nurses:</w:t>
            </w:r>
            <w:r>
              <w:rPr>
                <w:rFonts w:ascii="Times New Roman" w:hAnsi="Times New Roman" w:cs="Times New Roman"/>
                <w:sz w:val="20"/>
                <w:szCs w:val="20"/>
              </w:rPr>
              <w:tab/>
              <w:t xml:space="preserve">                          </w:t>
            </w:r>
            <w:r>
              <w:rPr>
                <w:rFonts w:ascii="Times New Roman" w:hAnsi="Times New Roman" w:cs="Times New Roman"/>
                <w:sz w:val="20"/>
                <w:szCs w:val="20"/>
              </w:rPr>
              <w:tab/>
              <w:t xml:space="preserve">              </w:t>
            </w:r>
            <w:sdt>
              <w:sdtPr>
                <w:rPr>
                  <w:rFonts w:ascii="Times New Roman" w:hAnsi="Times New Roman" w:cs="Times New Roman"/>
                  <w:sz w:val="20"/>
                  <w:szCs w:val="20"/>
                </w:rPr>
                <w:id w:val="-514226825"/>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Administer only </w:t>
            </w:r>
            <w:sdt>
              <w:sdtPr>
                <w:rPr>
                  <w:rFonts w:ascii="Times New Roman" w:hAnsi="Times New Roman" w:cs="Times New Roman"/>
                  <w:sz w:val="20"/>
                  <w:szCs w:val="20"/>
                </w:rPr>
                <w:id w:val="-1791418865"/>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Prescribe and administer </w:t>
            </w:r>
            <w:sdt>
              <w:sdtPr>
                <w:rPr>
                  <w:rFonts w:ascii="Times New Roman" w:hAnsi="Times New Roman" w:cs="Times New Roman"/>
                  <w:sz w:val="20"/>
                  <w:szCs w:val="20"/>
                </w:rPr>
                <w:id w:val="1612772761"/>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Prescribe only</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Physicians/clinicians </w:t>
            </w:r>
            <w:r>
              <w:rPr>
                <w:rFonts w:ascii="Times New Roman" w:hAnsi="Times New Roman" w:cs="Times New Roman"/>
                <w:sz w:val="20"/>
                <w:szCs w:val="20"/>
              </w:rPr>
              <w:tab/>
              <w:t xml:space="preserve">               </w:t>
            </w:r>
            <w:r>
              <w:rPr>
                <w:rFonts w:ascii="Times New Roman" w:hAnsi="Times New Roman" w:cs="Times New Roman"/>
                <w:sz w:val="20"/>
                <w:szCs w:val="20"/>
              </w:rPr>
              <w:tab/>
            </w:r>
            <w:sdt>
              <w:sdtPr>
                <w:rPr>
                  <w:rFonts w:ascii="MS Gothic" w:eastAsia="MS Gothic" w:hAnsi="MS Gothic" w:cs="Times New Roman" w:hint="eastAsia"/>
                  <w:sz w:val="20"/>
                  <w:szCs w:val="20"/>
                </w:rPr>
                <w:id w:val="1703750548"/>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Administer only </w:t>
            </w:r>
            <w:sdt>
              <w:sdtPr>
                <w:rPr>
                  <w:rFonts w:ascii="MS Gothic" w:eastAsia="MS Gothic" w:hAnsi="MS Gothic" w:cs="Times New Roman" w:hint="eastAsia"/>
                  <w:sz w:val="20"/>
                  <w:szCs w:val="20"/>
                </w:rPr>
                <w:id w:val="538480031"/>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Prescribe and administer </w:t>
            </w:r>
            <w:sdt>
              <w:sdtPr>
                <w:rPr>
                  <w:rFonts w:ascii="MS Gothic" w:eastAsia="MS Gothic" w:hAnsi="MS Gothic" w:cs="Times New Roman" w:hint="eastAsia"/>
                  <w:sz w:val="20"/>
                  <w:szCs w:val="20"/>
                </w:rPr>
                <w:id w:val="1889527720"/>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Prescribe only</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Other cadre (please specify all): ………</w:t>
            </w:r>
            <w:r>
              <w:rPr>
                <w:rFonts w:ascii="Times New Roman" w:hAnsi="Times New Roman" w:cs="Times New Roman"/>
                <w:sz w:val="20"/>
                <w:szCs w:val="20"/>
              </w:rPr>
              <w:tab/>
            </w:r>
            <w:sdt>
              <w:sdtPr>
                <w:rPr>
                  <w:rFonts w:ascii="Times New Roman" w:hAnsi="Times New Roman" w:cs="Times New Roman"/>
                  <w:sz w:val="20"/>
                  <w:szCs w:val="20"/>
                </w:rPr>
                <w:id w:val="-1950389272"/>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Administer only </w:t>
            </w:r>
            <w:sdt>
              <w:sdtPr>
                <w:rPr>
                  <w:rFonts w:ascii="Times New Roman" w:hAnsi="Times New Roman" w:cs="Times New Roman"/>
                  <w:sz w:val="20"/>
                  <w:szCs w:val="20"/>
                </w:rPr>
                <w:id w:val="187486873"/>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Prescribe and administer </w:t>
            </w:r>
            <w:sdt>
              <w:sdtPr>
                <w:rPr>
                  <w:rFonts w:ascii="Times New Roman" w:hAnsi="Times New Roman" w:cs="Times New Roman"/>
                  <w:sz w:val="20"/>
                  <w:szCs w:val="20"/>
                </w:rPr>
                <w:id w:val="-1688055036"/>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Prescribe only</w:t>
            </w:r>
          </w:p>
          <w:p w:rsidR="00F46FA8" w:rsidRDefault="00F46FA8" w:rsidP="00763F0C">
            <w:pPr>
              <w:rPr>
                <w:rFonts w:ascii="Times New Roman" w:hAnsi="Times New Roman" w:cs="Times New Roman"/>
                <w:sz w:val="20"/>
                <w:szCs w:val="20"/>
              </w:rPr>
            </w:pPr>
          </w:p>
        </w:tc>
      </w:tr>
      <w:tr w:rsidR="00F46FA8" w:rsidTr="00763F0C">
        <w:tc>
          <w:tcPr>
            <w:tcW w:w="8647"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3. 4 Explain whether there are job descriptions and job aids for health workers at all levels of care, which reflect their role in assessing, caring for, and monitoring sick and small/LBW newborn babies at the health facility.</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c>
          <w:tcPr>
            <w:tcW w:w="8647"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 xml:space="preserve">3.5 Are there competency-based training programmes through which the respective cadre of health care workers acquire the necessary knowledge and skills to provide </w:t>
            </w:r>
            <w:r>
              <w:rPr>
                <w:rFonts w:ascii="Times New Roman" w:hAnsi="Times New Roman" w:cs="Times New Roman"/>
                <w:i/>
                <w:sz w:val="20"/>
                <w:szCs w:val="20"/>
              </w:rPr>
              <w:t>IV fluids</w:t>
            </w:r>
            <w:r>
              <w:rPr>
                <w:rFonts w:ascii="Times New Roman" w:hAnsi="Times New Roman" w:cs="Times New Roman"/>
                <w:sz w:val="20"/>
                <w:szCs w:val="20"/>
              </w:rPr>
              <w:t>?</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Nurses      </w:t>
            </w:r>
            <w:r>
              <w:rPr>
                <w:rFonts w:ascii="Times New Roman" w:hAnsi="Times New Roman" w:cs="Times New Roman"/>
                <w:sz w:val="20"/>
                <w:szCs w:val="20"/>
              </w:rPr>
              <w:tab/>
            </w:r>
            <w:r>
              <w:rPr>
                <w:rFonts w:ascii="Times New Roman" w:hAnsi="Times New Roman" w:cs="Times New Roman"/>
                <w:sz w:val="20"/>
                <w:szCs w:val="20"/>
              </w:rPr>
              <w:tab/>
              <w:t xml:space="preserve">                             </w:t>
            </w:r>
            <w:sdt>
              <w:sdtPr>
                <w:rPr>
                  <w:rFonts w:ascii="Times New Roman" w:hAnsi="Times New Roman" w:cs="Times New Roman"/>
                  <w:sz w:val="20"/>
                  <w:szCs w:val="20"/>
                </w:rPr>
                <w:id w:val="1910497763"/>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Pre-service training</w:t>
            </w:r>
            <w:r>
              <w:rPr>
                <w:rFonts w:ascii="Times New Roman" w:hAnsi="Times New Roman" w:cs="Times New Roman"/>
                <w:sz w:val="20"/>
                <w:szCs w:val="20"/>
              </w:rPr>
              <w:tab/>
            </w:r>
            <w:sdt>
              <w:sdtPr>
                <w:rPr>
                  <w:rFonts w:ascii="Times New Roman" w:hAnsi="Times New Roman" w:cs="Times New Roman"/>
                  <w:sz w:val="20"/>
                  <w:szCs w:val="20"/>
                </w:rPr>
                <w:id w:val="725813254"/>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In-service training</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Midwives                                                 </w:t>
            </w:r>
            <w:sdt>
              <w:sdtPr>
                <w:rPr>
                  <w:rFonts w:ascii="Times New Roman" w:hAnsi="Times New Roman" w:cs="Times New Roman"/>
                  <w:sz w:val="20"/>
                  <w:szCs w:val="20"/>
                </w:rPr>
                <w:id w:val="282855762"/>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Pre-service training</w:t>
            </w:r>
            <w:r>
              <w:rPr>
                <w:rFonts w:ascii="Times New Roman" w:hAnsi="Times New Roman" w:cs="Times New Roman"/>
                <w:sz w:val="20"/>
                <w:szCs w:val="20"/>
              </w:rPr>
              <w:tab/>
            </w:r>
            <w:sdt>
              <w:sdtPr>
                <w:rPr>
                  <w:rFonts w:ascii="Times New Roman" w:hAnsi="Times New Roman" w:cs="Times New Roman"/>
                  <w:sz w:val="20"/>
                  <w:szCs w:val="20"/>
                </w:rPr>
                <w:id w:val="-822803431"/>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In-service training</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Auxiliary midwives</w:t>
            </w:r>
            <w:r>
              <w:rPr>
                <w:rFonts w:ascii="Times New Roman" w:hAnsi="Times New Roman" w:cs="Times New Roman"/>
                <w:sz w:val="20"/>
                <w:szCs w:val="20"/>
              </w:rPr>
              <w:tab/>
              <w:t xml:space="preserve">                             </w:t>
            </w:r>
            <w:sdt>
              <w:sdtPr>
                <w:rPr>
                  <w:rFonts w:ascii="Times New Roman" w:hAnsi="Times New Roman" w:cs="Times New Roman"/>
                  <w:sz w:val="20"/>
                  <w:szCs w:val="20"/>
                </w:rPr>
                <w:id w:val="1868791591"/>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Pre-service training</w:t>
            </w:r>
            <w:r>
              <w:rPr>
                <w:rFonts w:ascii="Times New Roman" w:hAnsi="Times New Roman" w:cs="Times New Roman"/>
                <w:sz w:val="20"/>
                <w:szCs w:val="20"/>
              </w:rPr>
              <w:tab/>
            </w:r>
            <w:sdt>
              <w:sdtPr>
                <w:rPr>
                  <w:rFonts w:ascii="Times New Roman" w:hAnsi="Times New Roman" w:cs="Times New Roman"/>
                  <w:sz w:val="20"/>
                  <w:szCs w:val="20"/>
                </w:rPr>
                <w:id w:val="1567687906"/>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In-service training</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Auxiliary nurses</w:t>
            </w:r>
            <w:r>
              <w:rPr>
                <w:rFonts w:ascii="Times New Roman" w:hAnsi="Times New Roman" w:cs="Times New Roman"/>
                <w:sz w:val="20"/>
                <w:szCs w:val="20"/>
              </w:rPr>
              <w:tab/>
              <w:t xml:space="preserve">                             </w:t>
            </w:r>
            <w:sdt>
              <w:sdtPr>
                <w:rPr>
                  <w:rFonts w:ascii="Times New Roman" w:hAnsi="Times New Roman" w:cs="Times New Roman"/>
                  <w:sz w:val="20"/>
                  <w:szCs w:val="20"/>
                </w:rPr>
                <w:id w:val="-109204145"/>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Pre-service training</w:t>
            </w:r>
            <w:r>
              <w:rPr>
                <w:rFonts w:ascii="Times New Roman" w:hAnsi="Times New Roman" w:cs="Times New Roman"/>
                <w:sz w:val="20"/>
                <w:szCs w:val="20"/>
              </w:rPr>
              <w:tab/>
            </w:r>
            <w:sdt>
              <w:sdtPr>
                <w:rPr>
                  <w:rFonts w:ascii="Times New Roman" w:hAnsi="Times New Roman" w:cs="Times New Roman"/>
                  <w:sz w:val="20"/>
                  <w:szCs w:val="20"/>
                </w:rPr>
                <w:id w:val="36789109"/>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In-service training</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Clinical officers                                       </w:t>
            </w:r>
            <w:sdt>
              <w:sdtPr>
                <w:rPr>
                  <w:rFonts w:ascii="Times New Roman" w:hAnsi="Times New Roman" w:cs="Times New Roman"/>
                  <w:sz w:val="20"/>
                  <w:szCs w:val="20"/>
                </w:rPr>
                <w:id w:val="-1592848159"/>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Pre-service training</w:t>
            </w:r>
            <w:r>
              <w:rPr>
                <w:rFonts w:ascii="Times New Roman" w:hAnsi="Times New Roman" w:cs="Times New Roman"/>
                <w:sz w:val="20"/>
                <w:szCs w:val="20"/>
              </w:rPr>
              <w:tab/>
            </w:r>
            <w:sdt>
              <w:sdtPr>
                <w:rPr>
                  <w:rFonts w:ascii="Times New Roman" w:hAnsi="Times New Roman" w:cs="Times New Roman"/>
                  <w:sz w:val="20"/>
                  <w:szCs w:val="20"/>
                </w:rPr>
                <w:id w:val="-561024372"/>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In-service training</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Physicians/clinicians                </w:t>
            </w:r>
            <w:r>
              <w:rPr>
                <w:rFonts w:ascii="Times New Roman" w:hAnsi="Times New Roman" w:cs="Times New Roman"/>
                <w:sz w:val="20"/>
                <w:szCs w:val="20"/>
              </w:rPr>
              <w:tab/>
            </w:r>
            <w:r>
              <w:rPr>
                <w:rFonts w:ascii="Times New Roman" w:hAnsi="Times New Roman" w:cs="Times New Roman"/>
                <w:sz w:val="20"/>
                <w:szCs w:val="20"/>
              </w:rPr>
              <w:tab/>
            </w:r>
            <w:sdt>
              <w:sdtPr>
                <w:rPr>
                  <w:rFonts w:ascii="MS Gothic" w:eastAsia="MS Gothic" w:hAnsi="MS Gothic" w:cs="Times New Roman" w:hint="eastAsia"/>
                  <w:sz w:val="20"/>
                  <w:szCs w:val="20"/>
                </w:rPr>
                <w:id w:val="-1233769218"/>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Pre-service training</w:t>
            </w:r>
            <w:r>
              <w:rPr>
                <w:rFonts w:ascii="Times New Roman" w:hAnsi="Times New Roman" w:cs="Times New Roman"/>
                <w:sz w:val="20"/>
                <w:szCs w:val="20"/>
              </w:rPr>
              <w:tab/>
            </w:r>
            <w:sdt>
              <w:sdtPr>
                <w:rPr>
                  <w:rFonts w:ascii="MS Gothic" w:eastAsia="MS Gothic" w:hAnsi="MS Gothic" w:cs="Times New Roman" w:hint="eastAsia"/>
                  <w:sz w:val="20"/>
                  <w:szCs w:val="20"/>
                </w:rPr>
                <w:id w:val="1646402024"/>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In-service training </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Other cadre: ………….</w:t>
            </w:r>
            <w:r>
              <w:rPr>
                <w:rFonts w:ascii="Times New Roman" w:hAnsi="Times New Roman" w:cs="Times New Roman"/>
                <w:sz w:val="20"/>
                <w:szCs w:val="20"/>
              </w:rPr>
              <w:tab/>
            </w:r>
            <w:r>
              <w:rPr>
                <w:rFonts w:ascii="Times New Roman" w:hAnsi="Times New Roman" w:cs="Times New Roman"/>
                <w:sz w:val="20"/>
                <w:szCs w:val="20"/>
              </w:rPr>
              <w:tab/>
            </w:r>
            <w:sdt>
              <w:sdtPr>
                <w:rPr>
                  <w:rFonts w:ascii="Times New Roman" w:hAnsi="Times New Roman" w:cs="Times New Roman"/>
                  <w:sz w:val="20"/>
                  <w:szCs w:val="20"/>
                </w:rPr>
                <w:id w:val="-1672098733"/>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Pre-service training</w:t>
            </w:r>
            <w:r>
              <w:rPr>
                <w:rFonts w:ascii="Times New Roman" w:hAnsi="Times New Roman" w:cs="Times New Roman"/>
                <w:sz w:val="20"/>
                <w:szCs w:val="20"/>
              </w:rPr>
              <w:tab/>
            </w:r>
            <w:sdt>
              <w:sdtPr>
                <w:rPr>
                  <w:rFonts w:ascii="Times New Roman" w:hAnsi="Times New Roman" w:cs="Times New Roman"/>
                  <w:sz w:val="20"/>
                  <w:szCs w:val="20"/>
                </w:rPr>
                <w:id w:val="-169017308"/>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In-service training</w:t>
            </w:r>
          </w:p>
          <w:p w:rsidR="00F46FA8" w:rsidRDefault="00F46FA8" w:rsidP="00763F0C">
            <w:pPr>
              <w:pStyle w:val="ListParagraph"/>
              <w:spacing w:after="0" w:line="240" w:lineRule="auto"/>
              <w:ind w:left="360"/>
              <w:rPr>
                <w:rFonts w:ascii="Times New Roman" w:hAnsi="Times New Roman" w:cs="Times New Roman"/>
                <w:i/>
                <w:sz w:val="20"/>
                <w:szCs w:val="20"/>
              </w:rPr>
            </w:pPr>
          </w:p>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 xml:space="preserve">Are there competency-based training programmes through which the respective cadre of health care workers acquire the necessary knowledge and skills to provide </w:t>
            </w:r>
            <w:r>
              <w:rPr>
                <w:rFonts w:ascii="Times New Roman" w:hAnsi="Times New Roman" w:cs="Times New Roman"/>
                <w:i/>
                <w:sz w:val="20"/>
                <w:szCs w:val="20"/>
              </w:rPr>
              <w:t>oxygen</w:t>
            </w:r>
            <w:r>
              <w:rPr>
                <w:rFonts w:ascii="Times New Roman" w:hAnsi="Times New Roman" w:cs="Times New Roman"/>
                <w:sz w:val="20"/>
                <w:szCs w:val="20"/>
              </w:rPr>
              <w:t>?</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Nurses      </w:t>
            </w:r>
            <w:r>
              <w:rPr>
                <w:rFonts w:ascii="Times New Roman" w:hAnsi="Times New Roman" w:cs="Times New Roman"/>
                <w:sz w:val="20"/>
                <w:szCs w:val="20"/>
              </w:rPr>
              <w:tab/>
            </w:r>
            <w:r>
              <w:rPr>
                <w:rFonts w:ascii="Times New Roman" w:hAnsi="Times New Roman" w:cs="Times New Roman"/>
                <w:sz w:val="20"/>
                <w:szCs w:val="20"/>
              </w:rPr>
              <w:tab/>
              <w:t xml:space="preserve">                             </w:t>
            </w:r>
            <w:sdt>
              <w:sdtPr>
                <w:rPr>
                  <w:rFonts w:ascii="Times New Roman" w:hAnsi="Times New Roman" w:cs="Times New Roman"/>
                  <w:sz w:val="20"/>
                  <w:szCs w:val="20"/>
                </w:rPr>
                <w:id w:val="1115475855"/>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Pre-service training</w:t>
            </w:r>
            <w:r>
              <w:rPr>
                <w:rFonts w:ascii="Times New Roman" w:hAnsi="Times New Roman" w:cs="Times New Roman"/>
                <w:sz w:val="20"/>
                <w:szCs w:val="20"/>
              </w:rPr>
              <w:tab/>
            </w:r>
            <w:sdt>
              <w:sdtPr>
                <w:rPr>
                  <w:rFonts w:ascii="Times New Roman" w:hAnsi="Times New Roman" w:cs="Times New Roman"/>
                  <w:sz w:val="20"/>
                  <w:szCs w:val="20"/>
                </w:rPr>
                <w:id w:val="209162090"/>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In-service training</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Midwives                                                 </w:t>
            </w:r>
            <w:sdt>
              <w:sdtPr>
                <w:rPr>
                  <w:rFonts w:ascii="Times New Roman" w:hAnsi="Times New Roman" w:cs="Times New Roman"/>
                  <w:sz w:val="20"/>
                  <w:szCs w:val="20"/>
                </w:rPr>
                <w:id w:val="1103696573"/>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Pre-service training</w:t>
            </w:r>
            <w:r>
              <w:rPr>
                <w:rFonts w:ascii="Times New Roman" w:hAnsi="Times New Roman" w:cs="Times New Roman"/>
                <w:sz w:val="20"/>
                <w:szCs w:val="20"/>
              </w:rPr>
              <w:tab/>
            </w:r>
            <w:sdt>
              <w:sdtPr>
                <w:rPr>
                  <w:rFonts w:ascii="Times New Roman" w:hAnsi="Times New Roman" w:cs="Times New Roman"/>
                  <w:sz w:val="20"/>
                  <w:szCs w:val="20"/>
                </w:rPr>
                <w:id w:val="751862718"/>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In-service training</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Auxiliary midwives</w:t>
            </w:r>
            <w:r>
              <w:rPr>
                <w:rFonts w:ascii="Times New Roman" w:hAnsi="Times New Roman" w:cs="Times New Roman"/>
                <w:sz w:val="20"/>
                <w:szCs w:val="20"/>
              </w:rPr>
              <w:tab/>
              <w:t xml:space="preserve">                             </w:t>
            </w:r>
            <w:sdt>
              <w:sdtPr>
                <w:rPr>
                  <w:rFonts w:ascii="Times New Roman" w:hAnsi="Times New Roman" w:cs="Times New Roman"/>
                  <w:sz w:val="20"/>
                  <w:szCs w:val="20"/>
                </w:rPr>
                <w:id w:val="1884281974"/>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Pre-service training</w:t>
            </w:r>
            <w:r>
              <w:rPr>
                <w:rFonts w:ascii="Times New Roman" w:hAnsi="Times New Roman" w:cs="Times New Roman"/>
                <w:sz w:val="20"/>
                <w:szCs w:val="20"/>
              </w:rPr>
              <w:tab/>
            </w:r>
            <w:sdt>
              <w:sdtPr>
                <w:rPr>
                  <w:rFonts w:ascii="Times New Roman" w:hAnsi="Times New Roman" w:cs="Times New Roman"/>
                  <w:sz w:val="20"/>
                  <w:szCs w:val="20"/>
                </w:rPr>
                <w:id w:val="194202555"/>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In-service training</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Auxiliary nurses</w:t>
            </w:r>
            <w:r>
              <w:rPr>
                <w:rFonts w:ascii="Times New Roman" w:hAnsi="Times New Roman" w:cs="Times New Roman"/>
                <w:sz w:val="20"/>
                <w:szCs w:val="20"/>
              </w:rPr>
              <w:tab/>
              <w:t xml:space="preserve">                             </w:t>
            </w:r>
            <w:sdt>
              <w:sdtPr>
                <w:rPr>
                  <w:rFonts w:ascii="Times New Roman" w:hAnsi="Times New Roman" w:cs="Times New Roman"/>
                  <w:sz w:val="20"/>
                  <w:szCs w:val="20"/>
                </w:rPr>
                <w:id w:val="-1791277512"/>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Pre-service training</w:t>
            </w:r>
            <w:r>
              <w:rPr>
                <w:rFonts w:ascii="Times New Roman" w:hAnsi="Times New Roman" w:cs="Times New Roman"/>
                <w:sz w:val="20"/>
                <w:szCs w:val="20"/>
              </w:rPr>
              <w:tab/>
            </w:r>
            <w:sdt>
              <w:sdtPr>
                <w:rPr>
                  <w:rFonts w:ascii="Times New Roman" w:hAnsi="Times New Roman" w:cs="Times New Roman"/>
                  <w:sz w:val="20"/>
                  <w:szCs w:val="20"/>
                </w:rPr>
                <w:id w:val="389853063"/>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In-service training</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Clinical officers                                       </w:t>
            </w:r>
            <w:sdt>
              <w:sdtPr>
                <w:rPr>
                  <w:rFonts w:ascii="Times New Roman" w:hAnsi="Times New Roman" w:cs="Times New Roman"/>
                  <w:sz w:val="20"/>
                  <w:szCs w:val="20"/>
                </w:rPr>
                <w:id w:val="963698064"/>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Pre-service training</w:t>
            </w:r>
            <w:r>
              <w:rPr>
                <w:rFonts w:ascii="Times New Roman" w:hAnsi="Times New Roman" w:cs="Times New Roman"/>
                <w:sz w:val="20"/>
                <w:szCs w:val="20"/>
              </w:rPr>
              <w:tab/>
            </w:r>
            <w:sdt>
              <w:sdtPr>
                <w:rPr>
                  <w:rFonts w:ascii="Times New Roman" w:hAnsi="Times New Roman" w:cs="Times New Roman"/>
                  <w:sz w:val="20"/>
                  <w:szCs w:val="20"/>
                </w:rPr>
                <w:id w:val="1189421078"/>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In-service training</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Physicians/clinicians                </w:t>
            </w:r>
            <w:r>
              <w:rPr>
                <w:rFonts w:ascii="Times New Roman" w:hAnsi="Times New Roman" w:cs="Times New Roman"/>
                <w:sz w:val="20"/>
                <w:szCs w:val="20"/>
              </w:rPr>
              <w:tab/>
            </w:r>
            <w:r>
              <w:rPr>
                <w:rFonts w:ascii="Times New Roman" w:hAnsi="Times New Roman" w:cs="Times New Roman"/>
                <w:sz w:val="20"/>
                <w:szCs w:val="20"/>
              </w:rPr>
              <w:tab/>
            </w:r>
            <w:sdt>
              <w:sdtPr>
                <w:rPr>
                  <w:rFonts w:ascii="MS Gothic" w:eastAsia="MS Gothic" w:hAnsi="MS Gothic" w:cs="Times New Roman" w:hint="eastAsia"/>
                  <w:sz w:val="20"/>
                  <w:szCs w:val="20"/>
                </w:rPr>
                <w:id w:val="995605156"/>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Pre-service training</w:t>
            </w:r>
            <w:r>
              <w:rPr>
                <w:rFonts w:ascii="Times New Roman" w:hAnsi="Times New Roman" w:cs="Times New Roman"/>
                <w:sz w:val="20"/>
                <w:szCs w:val="20"/>
              </w:rPr>
              <w:tab/>
            </w:r>
            <w:sdt>
              <w:sdtPr>
                <w:rPr>
                  <w:rFonts w:ascii="MS Gothic" w:eastAsia="MS Gothic" w:hAnsi="MS Gothic" w:cs="Times New Roman" w:hint="eastAsia"/>
                  <w:sz w:val="20"/>
                  <w:szCs w:val="20"/>
                </w:rPr>
                <w:id w:val="-1900273855"/>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In-service training </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Other cadre: ………….</w:t>
            </w:r>
            <w:r>
              <w:rPr>
                <w:rFonts w:ascii="Times New Roman" w:hAnsi="Times New Roman" w:cs="Times New Roman"/>
                <w:sz w:val="20"/>
                <w:szCs w:val="20"/>
              </w:rPr>
              <w:tab/>
            </w:r>
            <w:r>
              <w:rPr>
                <w:rFonts w:ascii="Times New Roman" w:hAnsi="Times New Roman" w:cs="Times New Roman"/>
                <w:sz w:val="20"/>
                <w:szCs w:val="20"/>
              </w:rPr>
              <w:tab/>
            </w:r>
            <w:sdt>
              <w:sdtPr>
                <w:rPr>
                  <w:rFonts w:ascii="Times New Roman" w:hAnsi="Times New Roman" w:cs="Times New Roman"/>
                  <w:sz w:val="20"/>
                  <w:szCs w:val="20"/>
                </w:rPr>
                <w:id w:val="1541467305"/>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Pre-service training</w:t>
            </w:r>
            <w:r>
              <w:rPr>
                <w:rFonts w:ascii="Times New Roman" w:hAnsi="Times New Roman" w:cs="Times New Roman"/>
                <w:sz w:val="20"/>
                <w:szCs w:val="20"/>
              </w:rPr>
              <w:tab/>
            </w:r>
            <w:sdt>
              <w:sdtPr>
                <w:rPr>
                  <w:rFonts w:ascii="Times New Roman" w:hAnsi="Times New Roman" w:cs="Times New Roman"/>
                  <w:sz w:val="20"/>
                  <w:szCs w:val="20"/>
                </w:rPr>
                <w:id w:val="-2109501417"/>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In-service training</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 xml:space="preserve">Are there competency-based training programmes through which the respective cadre of health care workers acquire the necessary knowledge and skills to provide </w:t>
            </w:r>
            <w:r>
              <w:rPr>
                <w:rFonts w:ascii="Times New Roman" w:hAnsi="Times New Roman" w:cs="Times New Roman"/>
                <w:i/>
                <w:sz w:val="20"/>
                <w:szCs w:val="20"/>
              </w:rPr>
              <w:t>IGT feeding</w:t>
            </w:r>
            <w:r>
              <w:rPr>
                <w:rFonts w:ascii="Times New Roman" w:hAnsi="Times New Roman" w:cs="Times New Roman"/>
                <w:sz w:val="20"/>
                <w:szCs w:val="20"/>
              </w:rPr>
              <w:t>?</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Nurses      </w:t>
            </w:r>
            <w:r>
              <w:rPr>
                <w:rFonts w:ascii="Times New Roman" w:hAnsi="Times New Roman" w:cs="Times New Roman"/>
                <w:sz w:val="20"/>
                <w:szCs w:val="20"/>
              </w:rPr>
              <w:tab/>
            </w:r>
            <w:r>
              <w:rPr>
                <w:rFonts w:ascii="Times New Roman" w:hAnsi="Times New Roman" w:cs="Times New Roman"/>
                <w:sz w:val="20"/>
                <w:szCs w:val="20"/>
              </w:rPr>
              <w:tab/>
              <w:t xml:space="preserve">                             </w:t>
            </w:r>
            <w:sdt>
              <w:sdtPr>
                <w:rPr>
                  <w:rFonts w:ascii="Times New Roman" w:hAnsi="Times New Roman" w:cs="Times New Roman"/>
                  <w:sz w:val="20"/>
                  <w:szCs w:val="20"/>
                </w:rPr>
                <w:id w:val="464627013"/>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Pre-service training</w:t>
            </w:r>
            <w:r>
              <w:rPr>
                <w:rFonts w:ascii="Times New Roman" w:hAnsi="Times New Roman" w:cs="Times New Roman"/>
                <w:sz w:val="20"/>
                <w:szCs w:val="20"/>
              </w:rPr>
              <w:tab/>
            </w:r>
            <w:sdt>
              <w:sdtPr>
                <w:rPr>
                  <w:rFonts w:ascii="Times New Roman" w:hAnsi="Times New Roman" w:cs="Times New Roman"/>
                  <w:sz w:val="20"/>
                  <w:szCs w:val="20"/>
                </w:rPr>
                <w:id w:val="-1319648837"/>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In-service training</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Midwives                                                 </w:t>
            </w:r>
            <w:sdt>
              <w:sdtPr>
                <w:rPr>
                  <w:rFonts w:ascii="Times New Roman" w:hAnsi="Times New Roman" w:cs="Times New Roman"/>
                  <w:sz w:val="20"/>
                  <w:szCs w:val="20"/>
                </w:rPr>
                <w:id w:val="-1802828842"/>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Pre-service training</w:t>
            </w:r>
            <w:r>
              <w:rPr>
                <w:rFonts w:ascii="Times New Roman" w:hAnsi="Times New Roman" w:cs="Times New Roman"/>
                <w:sz w:val="20"/>
                <w:szCs w:val="20"/>
              </w:rPr>
              <w:tab/>
            </w:r>
            <w:sdt>
              <w:sdtPr>
                <w:rPr>
                  <w:rFonts w:ascii="Times New Roman" w:hAnsi="Times New Roman" w:cs="Times New Roman"/>
                  <w:sz w:val="20"/>
                  <w:szCs w:val="20"/>
                </w:rPr>
                <w:id w:val="2085335454"/>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In-service training</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Auxiliary midwives</w:t>
            </w:r>
            <w:r>
              <w:rPr>
                <w:rFonts w:ascii="Times New Roman" w:hAnsi="Times New Roman" w:cs="Times New Roman"/>
                <w:sz w:val="20"/>
                <w:szCs w:val="20"/>
              </w:rPr>
              <w:tab/>
              <w:t xml:space="preserve">                             </w:t>
            </w:r>
            <w:sdt>
              <w:sdtPr>
                <w:rPr>
                  <w:rFonts w:ascii="Times New Roman" w:hAnsi="Times New Roman" w:cs="Times New Roman"/>
                  <w:sz w:val="20"/>
                  <w:szCs w:val="20"/>
                </w:rPr>
                <w:id w:val="1415664867"/>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Pre-service training</w:t>
            </w:r>
            <w:r>
              <w:rPr>
                <w:rFonts w:ascii="Times New Roman" w:hAnsi="Times New Roman" w:cs="Times New Roman"/>
                <w:sz w:val="20"/>
                <w:szCs w:val="20"/>
              </w:rPr>
              <w:tab/>
            </w:r>
            <w:sdt>
              <w:sdtPr>
                <w:rPr>
                  <w:rFonts w:ascii="Times New Roman" w:hAnsi="Times New Roman" w:cs="Times New Roman"/>
                  <w:sz w:val="20"/>
                  <w:szCs w:val="20"/>
                </w:rPr>
                <w:id w:val="-345331463"/>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In-service training</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Auxiliary nurses</w:t>
            </w:r>
            <w:r>
              <w:rPr>
                <w:rFonts w:ascii="Times New Roman" w:hAnsi="Times New Roman" w:cs="Times New Roman"/>
                <w:sz w:val="20"/>
                <w:szCs w:val="20"/>
              </w:rPr>
              <w:tab/>
              <w:t xml:space="preserve">                             </w:t>
            </w:r>
            <w:sdt>
              <w:sdtPr>
                <w:rPr>
                  <w:rFonts w:ascii="Times New Roman" w:hAnsi="Times New Roman" w:cs="Times New Roman"/>
                  <w:sz w:val="20"/>
                  <w:szCs w:val="20"/>
                </w:rPr>
                <w:id w:val="-1032804274"/>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Pre-service training</w:t>
            </w:r>
            <w:r>
              <w:rPr>
                <w:rFonts w:ascii="Times New Roman" w:hAnsi="Times New Roman" w:cs="Times New Roman"/>
                <w:sz w:val="20"/>
                <w:szCs w:val="20"/>
              </w:rPr>
              <w:tab/>
            </w:r>
            <w:sdt>
              <w:sdtPr>
                <w:rPr>
                  <w:rFonts w:ascii="Times New Roman" w:hAnsi="Times New Roman" w:cs="Times New Roman"/>
                  <w:sz w:val="20"/>
                  <w:szCs w:val="20"/>
                </w:rPr>
                <w:id w:val="441658166"/>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In-service training</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Clinical officers                                       </w:t>
            </w:r>
            <w:sdt>
              <w:sdtPr>
                <w:rPr>
                  <w:rFonts w:ascii="Times New Roman" w:hAnsi="Times New Roman" w:cs="Times New Roman"/>
                  <w:sz w:val="20"/>
                  <w:szCs w:val="20"/>
                </w:rPr>
                <w:id w:val="-120468189"/>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Pre-service training</w:t>
            </w:r>
            <w:r>
              <w:rPr>
                <w:rFonts w:ascii="Times New Roman" w:hAnsi="Times New Roman" w:cs="Times New Roman"/>
                <w:sz w:val="20"/>
                <w:szCs w:val="20"/>
              </w:rPr>
              <w:tab/>
            </w:r>
            <w:sdt>
              <w:sdtPr>
                <w:rPr>
                  <w:rFonts w:ascii="Times New Roman" w:hAnsi="Times New Roman" w:cs="Times New Roman"/>
                  <w:sz w:val="20"/>
                  <w:szCs w:val="20"/>
                </w:rPr>
                <w:id w:val="846056581"/>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In-service training</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Physicians/clinicians                </w:t>
            </w:r>
            <w:r>
              <w:rPr>
                <w:rFonts w:ascii="Times New Roman" w:hAnsi="Times New Roman" w:cs="Times New Roman"/>
                <w:sz w:val="20"/>
                <w:szCs w:val="20"/>
              </w:rPr>
              <w:tab/>
            </w:r>
            <w:r>
              <w:rPr>
                <w:rFonts w:ascii="Times New Roman" w:hAnsi="Times New Roman" w:cs="Times New Roman"/>
                <w:sz w:val="20"/>
                <w:szCs w:val="20"/>
              </w:rPr>
              <w:tab/>
            </w:r>
            <w:sdt>
              <w:sdtPr>
                <w:rPr>
                  <w:rFonts w:ascii="MS Gothic" w:eastAsia="MS Gothic" w:hAnsi="MS Gothic" w:cs="Times New Roman" w:hint="eastAsia"/>
                  <w:sz w:val="20"/>
                  <w:szCs w:val="20"/>
                </w:rPr>
                <w:id w:val="-457409450"/>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Pre-service training</w:t>
            </w:r>
            <w:r>
              <w:rPr>
                <w:rFonts w:ascii="Times New Roman" w:hAnsi="Times New Roman" w:cs="Times New Roman"/>
                <w:sz w:val="20"/>
                <w:szCs w:val="20"/>
              </w:rPr>
              <w:tab/>
            </w:r>
            <w:sdt>
              <w:sdtPr>
                <w:rPr>
                  <w:rFonts w:ascii="MS Gothic" w:eastAsia="MS Gothic" w:hAnsi="MS Gothic" w:cs="Times New Roman" w:hint="eastAsia"/>
                  <w:sz w:val="20"/>
                  <w:szCs w:val="20"/>
                </w:rPr>
                <w:id w:val="1239668485"/>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In-service training </w:t>
            </w:r>
          </w:p>
          <w:p w:rsidR="00F46FA8" w:rsidRDefault="00F46FA8" w:rsidP="00763F0C">
            <w:pPr>
              <w:pStyle w:val="ListParagraph"/>
              <w:numPr>
                <w:ilvl w:val="0"/>
                <w:numId w:val="21"/>
              </w:numPr>
              <w:spacing w:after="0" w:line="240" w:lineRule="auto"/>
              <w:rPr>
                <w:rFonts w:ascii="Times New Roman" w:hAnsi="Times New Roman" w:cs="Times New Roman"/>
                <w:sz w:val="20"/>
                <w:szCs w:val="20"/>
              </w:rPr>
            </w:pPr>
            <w:r>
              <w:rPr>
                <w:rFonts w:ascii="Times New Roman" w:hAnsi="Times New Roman" w:cs="Times New Roman"/>
                <w:sz w:val="20"/>
                <w:szCs w:val="20"/>
              </w:rPr>
              <w:t>Other cadre: ………….</w:t>
            </w:r>
            <w:r>
              <w:rPr>
                <w:rFonts w:ascii="Times New Roman" w:hAnsi="Times New Roman" w:cs="Times New Roman"/>
                <w:sz w:val="20"/>
                <w:szCs w:val="20"/>
              </w:rPr>
              <w:tab/>
            </w:r>
            <w:r>
              <w:rPr>
                <w:rFonts w:ascii="Times New Roman" w:hAnsi="Times New Roman" w:cs="Times New Roman"/>
                <w:sz w:val="20"/>
                <w:szCs w:val="20"/>
              </w:rPr>
              <w:tab/>
            </w:r>
            <w:sdt>
              <w:sdtPr>
                <w:rPr>
                  <w:rFonts w:ascii="Times New Roman" w:hAnsi="Times New Roman" w:cs="Times New Roman"/>
                  <w:sz w:val="20"/>
                  <w:szCs w:val="20"/>
                </w:rPr>
                <w:id w:val="917360725"/>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Pre-service training</w:t>
            </w:r>
            <w:r>
              <w:rPr>
                <w:rFonts w:ascii="Times New Roman" w:hAnsi="Times New Roman" w:cs="Times New Roman"/>
                <w:sz w:val="20"/>
                <w:szCs w:val="20"/>
              </w:rPr>
              <w:tab/>
            </w:r>
            <w:sdt>
              <w:sdtPr>
                <w:rPr>
                  <w:rFonts w:ascii="Times New Roman" w:hAnsi="Times New Roman" w:cs="Times New Roman"/>
                  <w:sz w:val="20"/>
                  <w:szCs w:val="20"/>
                </w:rPr>
                <w:id w:val="-1413148371"/>
              </w:sdtPr>
              <w:sdtEnd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In-service training</w:t>
            </w:r>
          </w:p>
          <w:p w:rsidR="00F46FA8" w:rsidRDefault="00F46FA8" w:rsidP="00763F0C">
            <w:pPr>
              <w:pStyle w:val="ListParagraph"/>
              <w:spacing w:after="0" w:line="240" w:lineRule="auto"/>
              <w:ind w:left="360"/>
              <w:rPr>
                <w:rFonts w:ascii="Times New Roman" w:hAnsi="Times New Roman" w:cs="Times New Roman"/>
                <w:i/>
                <w:sz w:val="20"/>
                <w:szCs w:val="20"/>
              </w:rPr>
            </w:pPr>
          </w:p>
        </w:tc>
      </w:tr>
      <w:tr w:rsidR="00F46FA8" w:rsidTr="00763F0C">
        <w:trPr>
          <w:cantSplit/>
        </w:trPr>
        <w:tc>
          <w:tcPr>
            <w:tcW w:w="8647"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Please provide a summary of key bottlenecks.</w:t>
            </w: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tc>
      </w:tr>
      <w:tr w:rsidR="00F46FA8" w:rsidTr="00763F0C">
        <w:trPr>
          <w:cantSplit/>
        </w:trPr>
        <w:tc>
          <w:tcPr>
            <w:tcW w:w="8647" w:type="dxa"/>
            <w:tcBorders>
              <w:top w:val="single" w:sz="4" w:space="0" w:color="auto"/>
              <w:left w:val="single" w:sz="4" w:space="0" w:color="auto"/>
              <w:bottom w:val="single" w:sz="4" w:space="0" w:color="auto"/>
              <w:right w:val="single" w:sz="4" w:space="0" w:color="auto"/>
            </w:tcBorders>
            <w:shd w:val="clear" w:color="auto" w:fill="7030A0"/>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health workforce mechanisms in place for inpatient care for sick and small/LBW newborns are:</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r>
              <w:rPr>
                <w:rFonts w:ascii="Times New Roman" w:hAnsi="Times New Roman" w:cs="Times New Roman"/>
                <w:b/>
                <w:color w:val="FFFFFF" w:themeColor="background1"/>
                <w:sz w:val="20"/>
                <w:szCs w:val="20"/>
              </w:rPr>
              <w:t>Good</w:t>
            </w:r>
          </w:p>
          <w:p w:rsidR="00F46FA8" w:rsidRDefault="00F46FA8" w:rsidP="00763F0C">
            <w:pPr>
              <w:pStyle w:val="ListParagraph"/>
              <w:spacing w:after="0" w:line="240" w:lineRule="auto"/>
              <w:ind w:left="630"/>
              <w:rPr>
                <w:rFonts w:ascii="Times New Roman" w:hAnsi="Times New Roman" w:cs="Times New Roman"/>
                <w:b/>
                <w:color w:val="FFFFFF" w:themeColor="background1"/>
                <w:sz w:val="20"/>
                <w:szCs w:val="20"/>
              </w:rPr>
            </w:pPr>
          </w:p>
        </w:tc>
      </w:tr>
      <w:tr w:rsidR="00F46FA8" w:rsidTr="00763F0C">
        <w:tc>
          <w:tcPr>
            <w:tcW w:w="8647"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4. Essential medical products and technologies</w:t>
            </w:r>
          </w:p>
        </w:tc>
      </w:tr>
      <w:tr w:rsidR="00F46FA8" w:rsidTr="00763F0C">
        <w:tc>
          <w:tcPr>
            <w:tcW w:w="8647"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 xml:space="preserve">4.1 Are the following appropriate IV fluids included in the National Essential Medicines List (NEML) for the indication of management of sick and small newborns? </w:t>
            </w:r>
          </w:p>
          <w:p w:rsidR="00F46FA8" w:rsidRDefault="00A5455A" w:rsidP="00763F0C">
            <w:pPr>
              <w:rPr>
                <w:rFonts w:ascii="Times New Roman" w:hAnsi="Times New Roman" w:cs="Times New Roman"/>
                <w:sz w:val="20"/>
                <w:szCs w:val="20"/>
              </w:rPr>
            </w:pPr>
            <w:sdt>
              <w:sdtPr>
                <w:rPr>
                  <w:rFonts w:ascii="Times New Roman" w:hAnsi="Times New Roman" w:cs="Times New Roman"/>
                  <w:sz w:val="20"/>
                  <w:szCs w:val="20"/>
                </w:rPr>
                <w:id w:val="1116176931"/>
              </w:sdtPr>
              <w:sdtEndPr/>
              <w:sdtContent>
                <w:r w:rsidR="00F46FA8">
                  <w:rPr>
                    <w:rFonts w:ascii="MS Gothic" w:eastAsia="MS Gothic" w:hAnsi="MS Gothic" w:cs="Times New Roman" w:hint="eastAsia"/>
                    <w:sz w:val="20"/>
                    <w:szCs w:val="20"/>
                    <w:lang w:val="en-US"/>
                  </w:rPr>
                  <w:t>☐</w:t>
                </w:r>
              </w:sdtContent>
            </w:sdt>
            <w:r w:rsidR="00F46FA8">
              <w:rPr>
                <w:rFonts w:ascii="Times New Roman" w:hAnsi="Times New Roman" w:cs="Times New Roman"/>
                <w:sz w:val="20"/>
                <w:szCs w:val="20"/>
              </w:rPr>
              <w:t xml:space="preserve"> 10% Glucose</w:t>
            </w:r>
          </w:p>
          <w:p w:rsidR="00F46FA8" w:rsidRDefault="00A5455A" w:rsidP="00763F0C">
            <w:pPr>
              <w:rPr>
                <w:rFonts w:ascii="Times New Roman" w:hAnsi="Times New Roman" w:cs="Times New Roman"/>
                <w:sz w:val="20"/>
                <w:szCs w:val="20"/>
              </w:rPr>
            </w:pPr>
            <w:sdt>
              <w:sdtPr>
                <w:rPr>
                  <w:rFonts w:ascii="Times New Roman" w:hAnsi="Times New Roman" w:cs="Times New Roman"/>
                  <w:sz w:val="20"/>
                  <w:szCs w:val="20"/>
                </w:rPr>
                <w:id w:val="408436532"/>
              </w:sdtPr>
              <w:sdtEndPr/>
              <w:sdtContent>
                <w:r w:rsidR="00F46FA8">
                  <w:rPr>
                    <w:rFonts w:ascii="MS Gothic" w:eastAsia="MS Gothic" w:hAnsi="MS Gothic" w:cs="Times New Roman" w:hint="eastAsia"/>
                    <w:sz w:val="20"/>
                    <w:szCs w:val="20"/>
                    <w:lang w:val="en-US"/>
                  </w:rPr>
                  <w:t>☐</w:t>
                </w:r>
              </w:sdtContent>
            </w:sdt>
            <w:r w:rsidR="00F46FA8">
              <w:rPr>
                <w:rFonts w:ascii="Times New Roman" w:hAnsi="Times New Roman" w:cs="Times New Roman"/>
                <w:sz w:val="20"/>
                <w:szCs w:val="20"/>
              </w:rPr>
              <w:t xml:space="preserve">  0.45 NaCl/5% glucose</w:t>
            </w:r>
          </w:p>
          <w:p w:rsidR="00F46FA8" w:rsidRDefault="00A5455A" w:rsidP="00763F0C">
            <w:pPr>
              <w:rPr>
                <w:rFonts w:ascii="Times New Roman" w:hAnsi="Times New Roman" w:cs="Times New Roman"/>
                <w:sz w:val="20"/>
                <w:szCs w:val="20"/>
              </w:rPr>
            </w:pPr>
            <w:sdt>
              <w:sdtPr>
                <w:rPr>
                  <w:rFonts w:ascii="Times New Roman" w:hAnsi="Times New Roman" w:cs="Times New Roman"/>
                  <w:sz w:val="20"/>
                  <w:szCs w:val="20"/>
                </w:rPr>
                <w:id w:val="-253443842"/>
              </w:sdtPr>
              <w:sdtEndPr/>
              <w:sdtContent>
                <w:r w:rsidR="00F46FA8">
                  <w:rPr>
                    <w:rFonts w:ascii="MS Gothic" w:eastAsia="MS Gothic" w:hAnsi="MS Gothic" w:cs="Times New Roman" w:hint="eastAsia"/>
                    <w:sz w:val="20"/>
                    <w:szCs w:val="20"/>
                    <w:lang w:val="en-US"/>
                  </w:rPr>
                  <w:t>☐</w:t>
                </w:r>
              </w:sdtContent>
            </w:sdt>
            <w:r w:rsidR="00F46FA8">
              <w:rPr>
                <w:rFonts w:ascii="Times New Roman" w:hAnsi="Times New Roman" w:cs="Times New Roman"/>
                <w:sz w:val="20"/>
                <w:szCs w:val="20"/>
              </w:rPr>
              <w:t xml:space="preserve"> 0.18% NaCl/4% glucose</w:t>
            </w:r>
          </w:p>
          <w:p w:rsidR="00F46FA8" w:rsidRDefault="00F46FA8" w:rsidP="00763F0C">
            <w:pPr>
              <w:rPr>
                <w:rFonts w:ascii="Times New Roman" w:hAnsi="Times New Roman" w:cs="Times New Roman"/>
                <w:sz w:val="20"/>
                <w:szCs w:val="20"/>
              </w:rPr>
            </w:pPr>
          </w:p>
        </w:tc>
      </w:tr>
      <w:tr w:rsidR="00F46FA8" w:rsidTr="00763F0C">
        <w:tc>
          <w:tcPr>
            <w:tcW w:w="8647"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4.2 Explain if oxygen is included in the National Essential Medicines List (NEML) for the indication of the management of sick and small newborns and if all necessary equipment for safe oxygen therapy is included in the national essential commodities list (i.e. oxygen concentrators, blenders, tubes and nasal prongs).</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c>
          <w:tcPr>
            <w:tcW w:w="8647" w:type="dxa"/>
            <w:tcBorders>
              <w:top w:val="single" w:sz="4" w:space="0" w:color="auto"/>
              <w:left w:val="single" w:sz="4" w:space="0" w:color="auto"/>
              <w:bottom w:val="single" w:sz="4" w:space="0" w:color="auto"/>
              <w:right w:val="single" w:sz="4" w:space="0" w:color="auto"/>
            </w:tcBorders>
          </w:tcPr>
          <w:p w:rsidR="00F46FA8" w:rsidRDefault="00F46FA8" w:rsidP="00763F0C">
            <w:pPr>
              <w:spacing w:before="120" w:after="120"/>
              <w:ind w:left="459" w:hanging="459"/>
              <w:rPr>
                <w:rFonts w:ascii="Times New Roman" w:hAnsi="Times New Roman" w:cs="Times New Roman"/>
                <w:sz w:val="20"/>
                <w:szCs w:val="20"/>
              </w:rPr>
            </w:pPr>
            <w:r>
              <w:rPr>
                <w:rFonts w:ascii="Times New Roman" w:hAnsi="Times New Roman" w:cs="Times New Roman"/>
                <w:sz w:val="20"/>
                <w:szCs w:val="20"/>
              </w:rPr>
              <w:t>4.3 Explain whether sufficient medical products (branded or generic), that can be used for treatment of sick and small/LBW newborns, are licensed.</w:t>
            </w:r>
          </w:p>
          <w:p w:rsidR="00F46FA8" w:rsidRDefault="00F46FA8" w:rsidP="00763F0C">
            <w:pPr>
              <w:spacing w:before="120" w:after="120"/>
              <w:rPr>
                <w:rFonts w:ascii="Times New Roman" w:hAnsi="Times New Roman" w:cs="Times New Roman"/>
                <w:sz w:val="20"/>
                <w:szCs w:val="20"/>
              </w:rPr>
            </w:pPr>
          </w:p>
          <w:p w:rsidR="00F46FA8" w:rsidRDefault="00F46FA8" w:rsidP="00763F0C">
            <w:pPr>
              <w:spacing w:before="120" w:after="120"/>
              <w:rPr>
                <w:rFonts w:ascii="Times New Roman" w:hAnsi="Times New Roman" w:cs="Times New Roman"/>
                <w:sz w:val="20"/>
                <w:szCs w:val="20"/>
              </w:rPr>
            </w:pPr>
          </w:p>
        </w:tc>
      </w:tr>
      <w:tr w:rsidR="00F46FA8" w:rsidTr="00763F0C">
        <w:tc>
          <w:tcPr>
            <w:tcW w:w="8647" w:type="dxa"/>
            <w:tcBorders>
              <w:top w:val="single" w:sz="4" w:space="0" w:color="auto"/>
              <w:left w:val="single" w:sz="4" w:space="0" w:color="auto"/>
              <w:bottom w:val="single" w:sz="4" w:space="0" w:color="auto"/>
              <w:right w:val="single" w:sz="4" w:space="0" w:color="auto"/>
            </w:tcBorders>
          </w:tcPr>
          <w:p w:rsidR="00F46FA8" w:rsidRDefault="00F46FA8" w:rsidP="00763F0C">
            <w:pPr>
              <w:spacing w:before="120" w:after="120"/>
              <w:ind w:left="459" w:hanging="459"/>
              <w:rPr>
                <w:rFonts w:ascii="Times New Roman" w:hAnsi="Times New Roman" w:cs="Times New Roman"/>
                <w:sz w:val="20"/>
                <w:szCs w:val="20"/>
              </w:rPr>
            </w:pPr>
            <w:r>
              <w:rPr>
                <w:rFonts w:ascii="Times New Roman" w:hAnsi="Times New Roman" w:cs="Times New Roman"/>
                <w:sz w:val="20"/>
                <w:szCs w:val="20"/>
              </w:rPr>
              <w:t>4.4 Explain if there are functional national or local systems in place to accurate forecasting and distribution of IV fluids and oxygen for the management of sick and small/LBW newborns in health facilities.</w:t>
            </w:r>
          </w:p>
          <w:p w:rsidR="00F46FA8" w:rsidRDefault="00F46FA8" w:rsidP="00763F0C">
            <w:pPr>
              <w:spacing w:before="120" w:after="120"/>
              <w:rPr>
                <w:rFonts w:ascii="Times New Roman" w:hAnsi="Times New Roman" w:cs="Times New Roman"/>
                <w:sz w:val="20"/>
                <w:szCs w:val="20"/>
              </w:rPr>
            </w:pPr>
          </w:p>
        </w:tc>
      </w:tr>
      <w:tr w:rsidR="00F46FA8" w:rsidTr="00763F0C">
        <w:tc>
          <w:tcPr>
            <w:tcW w:w="8647" w:type="dxa"/>
            <w:tcBorders>
              <w:top w:val="single" w:sz="4" w:space="0" w:color="auto"/>
              <w:left w:val="single" w:sz="4" w:space="0" w:color="auto"/>
              <w:bottom w:val="single" w:sz="4" w:space="0" w:color="auto"/>
              <w:right w:val="single" w:sz="4" w:space="0" w:color="auto"/>
            </w:tcBorders>
          </w:tcPr>
          <w:p w:rsidR="00F46FA8" w:rsidRDefault="00F46FA8" w:rsidP="00763F0C">
            <w:pPr>
              <w:spacing w:before="120" w:after="120"/>
              <w:ind w:left="459" w:hanging="459"/>
              <w:rPr>
                <w:rFonts w:ascii="Times New Roman" w:hAnsi="Times New Roman" w:cs="Times New Roman"/>
                <w:sz w:val="20"/>
                <w:szCs w:val="20"/>
              </w:rPr>
            </w:pPr>
            <w:r>
              <w:rPr>
                <w:rFonts w:ascii="Times New Roman" w:hAnsi="Times New Roman" w:cs="Times New Roman"/>
                <w:sz w:val="20"/>
                <w:szCs w:val="20"/>
              </w:rPr>
              <w:t>4.5 Describe and explain the reasons for stock-outs of IV fluids and oxygen at national and sub-national levels in the last twelve months, if any.</w:t>
            </w:r>
          </w:p>
          <w:p w:rsidR="00F46FA8" w:rsidRDefault="00F46FA8" w:rsidP="00763F0C">
            <w:pPr>
              <w:spacing w:before="120" w:after="120"/>
              <w:rPr>
                <w:rFonts w:ascii="Times New Roman" w:hAnsi="Times New Roman" w:cs="Times New Roman"/>
                <w:sz w:val="20"/>
                <w:szCs w:val="20"/>
              </w:rPr>
            </w:pPr>
          </w:p>
        </w:tc>
      </w:tr>
      <w:tr w:rsidR="00F46FA8" w:rsidTr="00763F0C">
        <w:trPr>
          <w:cantSplit/>
        </w:trPr>
        <w:tc>
          <w:tcPr>
            <w:tcW w:w="8647"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Please provide a summary of key bottlenecks.</w:t>
            </w: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tc>
      </w:tr>
      <w:tr w:rsidR="00F46FA8" w:rsidTr="00763F0C">
        <w:trPr>
          <w:cantSplit/>
        </w:trPr>
        <w:tc>
          <w:tcPr>
            <w:tcW w:w="8647" w:type="dxa"/>
            <w:tcBorders>
              <w:top w:val="single" w:sz="4" w:space="0" w:color="auto"/>
              <w:left w:val="single" w:sz="4" w:space="0" w:color="auto"/>
              <w:bottom w:val="single" w:sz="4" w:space="0" w:color="auto"/>
              <w:right w:val="single" w:sz="4" w:space="0" w:color="auto"/>
            </w:tcBorders>
            <w:shd w:val="clear" w:color="auto" w:fill="7030A0"/>
            <w:hideMark/>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procurement and management systems in place for inpatient care for sick and small/LBW newborns are:</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tc>
      </w:tr>
      <w:tr w:rsidR="00F46FA8" w:rsidTr="00763F0C">
        <w:tc>
          <w:tcPr>
            <w:tcW w:w="8647"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pStyle w:val="ListParagraph"/>
              <w:spacing w:after="0" w:line="240" w:lineRule="auto"/>
              <w:ind w:left="0"/>
              <w:rPr>
                <w:rFonts w:ascii="Times New Roman" w:hAnsi="Times New Roman" w:cs="Times New Roman"/>
                <w:b/>
                <w:sz w:val="20"/>
                <w:szCs w:val="20"/>
              </w:rPr>
            </w:pPr>
            <w:r>
              <w:rPr>
                <w:rFonts w:ascii="Times New Roman" w:hAnsi="Times New Roman" w:cs="Times New Roman"/>
                <w:b/>
                <w:sz w:val="20"/>
                <w:szCs w:val="20"/>
              </w:rPr>
              <w:t>5. Health service delivery</w:t>
            </w:r>
          </w:p>
        </w:tc>
      </w:tr>
      <w:tr w:rsidR="00F46FA8" w:rsidTr="00763F0C">
        <w:tc>
          <w:tcPr>
            <w:tcW w:w="8647" w:type="dxa"/>
            <w:tcBorders>
              <w:top w:val="single" w:sz="4" w:space="0" w:color="auto"/>
              <w:left w:val="single" w:sz="4" w:space="0" w:color="auto"/>
              <w:bottom w:val="single" w:sz="4" w:space="0" w:color="auto"/>
              <w:right w:val="single" w:sz="4" w:space="0" w:color="auto"/>
            </w:tcBorders>
          </w:tcPr>
          <w:p w:rsidR="00F46FA8" w:rsidRDefault="00F46FA8" w:rsidP="00763F0C">
            <w:pPr>
              <w:spacing w:before="120"/>
              <w:ind w:left="284" w:hanging="284"/>
              <w:rPr>
                <w:rFonts w:ascii="Times New Roman" w:hAnsi="Times New Roman" w:cs="Times New Roman"/>
                <w:sz w:val="20"/>
                <w:szCs w:val="20"/>
              </w:rPr>
            </w:pPr>
            <w:r>
              <w:rPr>
                <w:rFonts w:ascii="Times New Roman" w:hAnsi="Times New Roman" w:cs="Times New Roman"/>
                <w:sz w:val="20"/>
                <w:szCs w:val="20"/>
              </w:rPr>
              <w:t>5.1 Explain whether the organization of newborn care services within health facilities allows for full supportive care of sick and small/LBW newborns.</w:t>
            </w:r>
          </w:p>
          <w:p w:rsidR="00F46FA8" w:rsidRDefault="00F46FA8" w:rsidP="00763F0C">
            <w:pPr>
              <w:pStyle w:val="ListParagraph"/>
              <w:numPr>
                <w:ilvl w:val="0"/>
                <w:numId w:val="23"/>
              </w:numPr>
              <w:spacing w:after="120" w:line="240" w:lineRule="auto"/>
              <w:rPr>
                <w:rFonts w:ascii="Times New Roman" w:hAnsi="Times New Roman" w:cs="Times New Roman"/>
                <w:sz w:val="20"/>
                <w:szCs w:val="20"/>
              </w:rPr>
            </w:pPr>
            <w:r>
              <w:rPr>
                <w:rFonts w:ascii="Times New Roman" w:hAnsi="Times New Roman" w:cs="Times New Roman"/>
                <w:sz w:val="20"/>
                <w:szCs w:val="20"/>
              </w:rPr>
              <w:t>Are there a limited number of health facilities that provide extra care for sick and small/LBW babies? What is the balance between urban and rural/remote areas?</w:t>
            </w:r>
          </w:p>
          <w:p w:rsidR="00F46FA8" w:rsidRDefault="00F46FA8" w:rsidP="00763F0C">
            <w:pPr>
              <w:pStyle w:val="ListParagraph"/>
              <w:numPr>
                <w:ilvl w:val="0"/>
                <w:numId w:val="23"/>
              </w:numPr>
              <w:spacing w:after="120" w:line="240" w:lineRule="auto"/>
              <w:rPr>
                <w:rFonts w:ascii="Times New Roman" w:hAnsi="Times New Roman" w:cs="Times New Roman"/>
                <w:sz w:val="20"/>
                <w:szCs w:val="20"/>
              </w:rPr>
            </w:pPr>
            <w:r>
              <w:rPr>
                <w:rFonts w:ascii="Times New Roman" w:hAnsi="Times New Roman" w:cs="Times New Roman"/>
                <w:sz w:val="20"/>
                <w:szCs w:val="20"/>
              </w:rPr>
              <w:t>Is the service available on a daily basis?</w:t>
            </w:r>
          </w:p>
          <w:p w:rsidR="00F46FA8" w:rsidRDefault="00F46FA8" w:rsidP="00763F0C">
            <w:pPr>
              <w:pStyle w:val="ListParagraph"/>
              <w:numPr>
                <w:ilvl w:val="0"/>
                <w:numId w:val="23"/>
              </w:numPr>
              <w:spacing w:before="120" w:after="120" w:line="240" w:lineRule="auto"/>
              <w:rPr>
                <w:rFonts w:ascii="Times New Roman" w:hAnsi="Times New Roman" w:cs="Times New Roman"/>
                <w:iCs/>
                <w:sz w:val="20"/>
                <w:szCs w:val="20"/>
              </w:rPr>
            </w:pPr>
            <w:r>
              <w:rPr>
                <w:rFonts w:ascii="Times New Roman" w:hAnsi="Times New Roman" w:cs="Times New Roman"/>
                <w:iCs/>
                <w:sz w:val="20"/>
                <w:szCs w:val="20"/>
              </w:rPr>
              <w:t>Is there a clearly defined supportive environment in place for extra support for feeding methods, extra support for warmth to sick and small/LBW babies?</w:t>
            </w:r>
          </w:p>
          <w:p w:rsidR="00F46FA8" w:rsidRDefault="00F46FA8" w:rsidP="00763F0C">
            <w:pPr>
              <w:pStyle w:val="ListParagraph"/>
              <w:numPr>
                <w:ilvl w:val="0"/>
                <w:numId w:val="23"/>
              </w:numPr>
              <w:spacing w:after="120" w:line="240" w:lineRule="auto"/>
              <w:rPr>
                <w:rFonts w:ascii="Times New Roman" w:hAnsi="Times New Roman" w:cs="Times New Roman"/>
                <w:sz w:val="20"/>
                <w:szCs w:val="20"/>
              </w:rPr>
            </w:pPr>
            <w:r>
              <w:rPr>
                <w:rFonts w:ascii="Times New Roman" w:hAnsi="Times New Roman" w:cs="Times New Roman"/>
                <w:sz w:val="20"/>
                <w:szCs w:val="20"/>
              </w:rPr>
              <w:t>Is there a public-private partnership that enhances delivery of newborn health care services?</w:t>
            </w:r>
          </w:p>
          <w:p w:rsidR="00F46FA8" w:rsidRDefault="00F46FA8" w:rsidP="00763F0C">
            <w:pPr>
              <w:rPr>
                <w:rFonts w:ascii="Times New Roman" w:hAnsi="Times New Roman" w:cs="Times New Roman"/>
                <w:sz w:val="20"/>
                <w:szCs w:val="20"/>
              </w:rPr>
            </w:pPr>
          </w:p>
        </w:tc>
      </w:tr>
      <w:tr w:rsidR="00F46FA8" w:rsidTr="00763F0C">
        <w:tc>
          <w:tcPr>
            <w:tcW w:w="8647" w:type="dxa"/>
            <w:tcBorders>
              <w:top w:val="single" w:sz="4" w:space="0" w:color="auto"/>
              <w:left w:val="single" w:sz="4" w:space="0" w:color="auto"/>
              <w:bottom w:val="single" w:sz="4" w:space="0" w:color="auto"/>
              <w:right w:val="single" w:sz="4" w:space="0" w:color="auto"/>
            </w:tcBorders>
          </w:tcPr>
          <w:p w:rsidR="00F46FA8" w:rsidRDefault="00F46FA8" w:rsidP="00763F0C">
            <w:pPr>
              <w:spacing w:before="120" w:after="120"/>
              <w:ind w:left="318" w:hanging="318"/>
              <w:rPr>
                <w:rFonts w:ascii="Times New Roman" w:hAnsi="Times New Roman" w:cs="Times New Roman"/>
                <w:iCs/>
                <w:sz w:val="20"/>
                <w:szCs w:val="20"/>
              </w:rPr>
            </w:pPr>
            <w:r>
              <w:rPr>
                <w:rFonts w:ascii="Times New Roman" w:hAnsi="Times New Roman" w:cs="Times New Roman"/>
                <w:iCs/>
                <w:sz w:val="20"/>
                <w:szCs w:val="20"/>
              </w:rPr>
              <w:t>5.2 Describe the systems in place to promote the adherence to national standard and clinical protocols on inpatient/extra care for sick and small/newborns (see section 1.2 on leadership and governance for relevant guidelines). For example:</w:t>
            </w:r>
          </w:p>
          <w:p w:rsidR="00F46FA8" w:rsidRDefault="00F46FA8" w:rsidP="00763F0C">
            <w:pPr>
              <w:pStyle w:val="ListParagraph"/>
              <w:numPr>
                <w:ilvl w:val="0"/>
                <w:numId w:val="59"/>
              </w:numPr>
              <w:spacing w:before="120" w:after="120" w:line="240" w:lineRule="auto"/>
              <w:rPr>
                <w:rFonts w:ascii="Times New Roman" w:hAnsi="Times New Roman" w:cs="Times New Roman"/>
                <w:iCs/>
                <w:sz w:val="20"/>
                <w:szCs w:val="20"/>
              </w:rPr>
            </w:pPr>
            <w:r>
              <w:rPr>
                <w:rFonts w:ascii="Times New Roman" w:hAnsi="Times New Roman" w:cs="Times New Roman"/>
                <w:iCs/>
                <w:sz w:val="20"/>
                <w:szCs w:val="20"/>
              </w:rPr>
              <w:t>Describe quality improvement mechanisms in place with standardized tools such as check lists for quality of inpatient care for sick and small/LBW babies.</w:t>
            </w:r>
          </w:p>
          <w:p w:rsidR="00F46FA8" w:rsidRDefault="00F46FA8" w:rsidP="00763F0C">
            <w:pPr>
              <w:pStyle w:val="ListParagraph"/>
              <w:numPr>
                <w:ilvl w:val="0"/>
                <w:numId w:val="59"/>
              </w:numPr>
              <w:spacing w:before="120" w:after="120" w:line="240" w:lineRule="auto"/>
              <w:rPr>
                <w:rFonts w:ascii="Times New Roman" w:hAnsi="Times New Roman" w:cs="Times New Roman"/>
                <w:iCs/>
                <w:sz w:val="20"/>
                <w:szCs w:val="20"/>
              </w:rPr>
            </w:pPr>
            <w:r>
              <w:rPr>
                <w:rFonts w:ascii="Times New Roman" w:hAnsi="Times New Roman" w:cs="Times New Roman"/>
                <w:iCs/>
                <w:sz w:val="20"/>
                <w:szCs w:val="20"/>
              </w:rPr>
              <w:t>Explain specific efforts made by public and private (for-profit) health care facilities to promote and ensure quality basic newborn care.</w:t>
            </w:r>
          </w:p>
          <w:p w:rsidR="00F46FA8" w:rsidRDefault="00F46FA8" w:rsidP="00763F0C">
            <w:pPr>
              <w:pStyle w:val="ListParagraph"/>
              <w:numPr>
                <w:ilvl w:val="0"/>
                <w:numId w:val="59"/>
              </w:numPr>
              <w:spacing w:before="120" w:after="120" w:line="240" w:lineRule="auto"/>
              <w:rPr>
                <w:rFonts w:ascii="Times New Roman" w:hAnsi="Times New Roman" w:cs="Times New Roman"/>
                <w:sz w:val="20"/>
                <w:szCs w:val="20"/>
              </w:rPr>
            </w:pPr>
            <w:r>
              <w:rPr>
                <w:rFonts w:ascii="Times New Roman" w:hAnsi="Times New Roman" w:cs="Times New Roman"/>
                <w:sz w:val="20"/>
                <w:szCs w:val="20"/>
              </w:rPr>
              <w:t>Explain whether districts or health facilities conduct periodic reviews to ensure the provision of quality inpatient care for sick and small newborns.</w:t>
            </w:r>
          </w:p>
          <w:p w:rsidR="00F46FA8" w:rsidRPr="00516784" w:rsidRDefault="00F46FA8" w:rsidP="00763F0C">
            <w:pPr>
              <w:pStyle w:val="ListParagraph"/>
              <w:numPr>
                <w:ilvl w:val="0"/>
                <w:numId w:val="59"/>
              </w:numPr>
              <w:spacing w:before="120" w:after="120" w:line="240" w:lineRule="auto"/>
              <w:rPr>
                <w:rFonts w:ascii="Times New Roman" w:hAnsi="Times New Roman" w:cs="Times New Roman"/>
                <w:sz w:val="20"/>
                <w:szCs w:val="20"/>
              </w:rPr>
            </w:pPr>
            <w:r>
              <w:rPr>
                <w:rFonts w:ascii="Times New Roman" w:hAnsi="Times New Roman" w:cs="Times New Roman"/>
                <w:sz w:val="20"/>
                <w:szCs w:val="20"/>
              </w:rPr>
              <w:t>Describe guidelines available and used by staff to improve the quality of inpatient care services for newborns.</w:t>
            </w:r>
          </w:p>
          <w:p w:rsidR="00F46FA8" w:rsidRDefault="00F46FA8" w:rsidP="00763F0C">
            <w:pPr>
              <w:spacing w:before="120" w:after="120"/>
              <w:rPr>
                <w:rFonts w:ascii="Times New Roman" w:hAnsi="Times New Roman" w:cs="Times New Roman"/>
                <w:sz w:val="20"/>
                <w:szCs w:val="20"/>
              </w:rPr>
            </w:pPr>
          </w:p>
        </w:tc>
      </w:tr>
      <w:tr w:rsidR="00F46FA8" w:rsidTr="00763F0C">
        <w:tc>
          <w:tcPr>
            <w:tcW w:w="8647"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 xml:space="preserve">5.3 Describe other barriers to the delivery of basic newborn health care services that need to be addressed. For example: </w:t>
            </w:r>
          </w:p>
          <w:p w:rsidR="00F46FA8" w:rsidRDefault="00F46FA8" w:rsidP="00763F0C">
            <w:pPr>
              <w:pStyle w:val="ListParagraph"/>
              <w:numPr>
                <w:ilvl w:val="0"/>
                <w:numId w:val="45"/>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Lack of information on clients’ needs for improved performance </w:t>
            </w:r>
          </w:p>
          <w:p w:rsidR="00F46FA8" w:rsidRDefault="00F46FA8" w:rsidP="00763F0C">
            <w:pPr>
              <w:pStyle w:val="ListParagraph"/>
              <w:numPr>
                <w:ilvl w:val="0"/>
                <w:numId w:val="45"/>
              </w:numPr>
              <w:spacing w:after="0" w:line="240" w:lineRule="auto"/>
              <w:rPr>
                <w:rFonts w:ascii="Times New Roman" w:hAnsi="Times New Roman" w:cs="Times New Roman"/>
                <w:sz w:val="20"/>
                <w:szCs w:val="20"/>
              </w:rPr>
            </w:pPr>
            <w:r>
              <w:rPr>
                <w:rFonts w:ascii="Times New Roman" w:hAnsi="Times New Roman" w:cs="Times New Roman"/>
                <w:sz w:val="20"/>
                <w:szCs w:val="20"/>
              </w:rPr>
              <w:t>Health care workers’ attitudes</w:t>
            </w:r>
          </w:p>
          <w:p w:rsidR="00F46FA8" w:rsidRDefault="00F46FA8" w:rsidP="00763F0C">
            <w:pPr>
              <w:pStyle w:val="ListParagraph"/>
              <w:numPr>
                <w:ilvl w:val="0"/>
                <w:numId w:val="45"/>
              </w:numPr>
              <w:spacing w:after="0" w:line="240" w:lineRule="auto"/>
              <w:rPr>
                <w:rFonts w:ascii="Times New Roman" w:hAnsi="Times New Roman" w:cs="Times New Roman"/>
                <w:sz w:val="20"/>
                <w:szCs w:val="20"/>
              </w:rPr>
            </w:pPr>
            <w:r>
              <w:rPr>
                <w:rFonts w:ascii="Times New Roman" w:hAnsi="Times New Roman" w:cs="Times New Roman"/>
                <w:sz w:val="20"/>
                <w:szCs w:val="20"/>
              </w:rPr>
              <w:t>Does the country provide family-centered care for mothers and newborns?</w:t>
            </w:r>
          </w:p>
          <w:p w:rsidR="00F46FA8" w:rsidRDefault="00F46FA8" w:rsidP="00763F0C">
            <w:pPr>
              <w:rPr>
                <w:rFonts w:ascii="Times New Roman" w:hAnsi="Times New Roman" w:cs="Times New Roman"/>
                <w:i/>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rPr>
          <w:cantSplit/>
        </w:trPr>
        <w:tc>
          <w:tcPr>
            <w:tcW w:w="8647"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Please provide a summary of key bottlenecks.</w:t>
            </w: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tc>
      </w:tr>
      <w:tr w:rsidR="00F46FA8" w:rsidTr="00763F0C">
        <w:trPr>
          <w:cantSplit/>
        </w:trPr>
        <w:tc>
          <w:tcPr>
            <w:tcW w:w="8647" w:type="dxa"/>
            <w:tcBorders>
              <w:top w:val="single" w:sz="4" w:space="0" w:color="auto"/>
              <w:left w:val="single" w:sz="4" w:space="0" w:color="auto"/>
              <w:bottom w:val="single" w:sz="4" w:space="0" w:color="auto"/>
              <w:right w:val="single" w:sz="4" w:space="0" w:color="auto"/>
            </w:tcBorders>
            <w:shd w:val="clear" w:color="auto" w:fill="7030A0"/>
            <w:hideMark/>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health service delivery in place for full supportive care for sick and small/LBW newborns is:</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tc>
      </w:tr>
      <w:tr w:rsidR="00F46FA8" w:rsidTr="00763F0C">
        <w:tc>
          <w:tcPr>
            <w:tcW w:w="8647"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pStyle w:val="ListParagraph"/>
              <w:spacing w:after="0" w:line="240" w:lineRule="auto"/>
              <w:ind w:left="0"/>
              <w:rPr>
                <w:rFonts w:ascii="Times New Roman" w:hAnsi="Times New Roman" w:cs="Times New Roman"/>
                <w:b/>
                <w:sz w:val="20"/>
                <w:szCs w:val="20"/>
              </w:rPr>
            </w:pPr>
            <w:r>
              <w:rPr>
                <w:rFonts w:ascii="Times New Roman" w:hAnsi="Times New Roman" w:cs="Times New Roman"/>
                <w:b/>
                <w:sz w:val="20"/>
                <w:szCs w:val="20"/>
              </w:rPr>
              <w:t>6. Health information systems</w:t>
            </w:r>
          </w:p>
        </w:tc>
      </w:tr>
      <w:tr w:rsidR="00F46FA8" w:rsidTr="00763F0C">
        <w:tc>
          <w:tcPr>
            <w:tcW w:w="8647" w:type="dxa"/>
            <w:tcBorders>
              <w:top w:val="single" w:sz="4" w:space="0" w:color="auto"/>
              <w:left w:val="single" w:sz="4" w:space="0" w:color="auto"/>
              <w:bottom w:val="single" w:sz="4" w:space="0" w:color="auto"/>
              <w:right w:val="single" w:sz="4" w:space="0" w:color="auto"/>
            </w:tcBorders>
          </w:tcPr>
          <w:p w:rsidR="00F46FA8" w:rsidRDefault="00F46FA8" w:rsidP="00763F0C">
            <w:pPr>
              <w:spacing w:before="120"/>
              <w:ind w:left="318" w:hanging="284"/>
              <w:rPr>
                <w:rFonts w:ascii="Times New Roman" w:hAnsi="Times New Roman" w:cs="Times New Roman"/>
                <w:sz w:val="20"/>
                <w:szCs w:val="20"/>
              </w:rPr>
            </w:pPr>
            <w:r>
              <w:rPr>
                <w:rFonts w:ascii="Times New Roman" w:hAnsi="Times New Roman" w:cs="Times New Roman"/>
                <w:sz w:val="20"/>
                <w:szCs w:val="20"/>
              </w:rPr>
              <w:t xml:space="preserve">6.1 Explain whether there is information available on extra newborn care coverage for sick and small newborns. For example: </w:t>
            </w:r>
          </w:p>
          <w:p w:rsidR="00F46FA8" w:rsidRPr="00516784" w:rsidRDefault="00F46FA8" w:rsidP="00763F0C">
            <w:pPr>
              <w:pStyle w:val="ListParagraph"/>
              <w:numPr>
                <w:ilvl w:val="0"/>
                <w:numId w:val="60"/>
              </w:numPr>
              <w:spacing w:after="0" w:line="240" w:lineRule="auto"/>
              <w:rPr>
                <w:rFonts w:ascii="Times New Roman" w:hAnsi="Times New Roman" w:cs="Times New Roman"/>
                <w:sz w:val="20"/>
                <w:szCs w:val="20"/>
              </w:rPr>
            </w:pPr>
            <w:r>
              <w:rPr>
                <w:rFonts w:ascii="Times New Roman" w:hAnsi="Times New Roman" w:cs="Times New Roman"/>
                <w:sz w:val="20"/>
                <w:szCs w:val="20"/>
              </w:rPr>
              <w:t>What are the indicators used to track the sick or small/LBW newborns that received extra care (number of newborns hospitalized?) or to record the weight of small/LBW babies assessed? Please specify the reference document for the indicators used, including publication dates and the page.</w:t>
            </w:r>
          </w:p>
          <w:p w:rsidR="00F46FA8" w:rsidRDefault="00F46FA8" w:rsidP="00763F0C">
            <w:pPr>
              <w:rPr>
                <w:rFonts w:ascii="Times New Roman" w:hAnsi="Times New Roman" w:cs="Times New Roman"/>
                <w:sz w:val="20"/>
                <w:szCs w:val="20"/>
              </w:rPr>
            </w:pPr>
          </w:p>
        </w:tc>
      </w:tr>
      <w:tr w:rsidR="00F46FA8" w:rsidTr="00763F0C">
        <w:tc>
          <w:tcPr>
            <w:tcW w:w="8647" w:type="dxa"/>
            <w:tcBorders>
              <w:top w:val="single" w:sz="4" w:space="0" w:color="auto"/>
              <w:left w:val="single" w:sz="4" w:space="0" w:color="auto"/>
              <w:bottom w:val="single" w:sz="4" w:space="0" w:color="auto"/>
              <w:right w:val="single" w:sz="4" w:space="0" w:color="auto"/>
            </w:tcBorders>
          </w:tcPr>
          <w:p w:rsidR="00F46FA8" w:rsidRDefault="00F46FA8" w:rsidP="00763F0C">
            <w:pPr>
              <w:ind w:left="34"/>
              <w:rPr>
                <w:rFonts w:ascii="Times New Roman" w:hAnsi="Times New Roman" w:cs="Times New Roman"/>
                <w:sz w:val="20"/>
                <w:szCs w:val="20"/>
              </w:rPr>
            </w:pPr>
            <w:r>
              <w:rPr>
                <w:rFonts w:ascii="Times New Roman" w:hAnsi="Times New Roman" w:cs="Times New Roman"/>
                <w:sz w:val="20"/>
                <w:szCs w:val="20"/>
              </w:rPr>
              <w:t>6.2 Explain whether the findings observed during inpatient care for sick and small/LBW newborns are included in standard clinical records or checklists.</w:t>
            </w:r>
          </w:p>
          <w:p w:rsidR="00F46FA8" w:rsidRDefault="00F46FA8" w:rsidP="00763F0C">
            <w:pPr>
              <w:spacing w:before="120"/>
              <w:rPr>
                <w:rFonts w:ascii="Times New Roman" w:hAnsi="Times New Roman" w:cs="Times New Roman"/>
                <w:sz w:val="20"/>
                <w:szCs w:val="20"/>
              </w:rPr>
            </w:pPr>
          </w:p>
        </w:tc>
      </w:tr>
      <w:tr w:rsidR="00F46FA8" w:rsidTr="00763F0C">
        <w:tc>
          <w:tcPr>
            <w:tcW w:w="8647" w:type="dxa"/>
            <w:tcBorders>
              <w:top w:val="single" w:sz="4" w:space="0" w:color="auto"/>
              <w:left w:val="single" w:sz="4" w:space="0" w:color="auto"/>
              <w:bottom w:val="single" w:sz="4" w:space="0" w:color="auto"/>
              <w:right w:val="single" w:sz="4" w:space="0" w:color="auto"/>
            </w:tcBorders>
          </w:tcPr>
          <w:p w:rsidR="00F46FA8" w:rsidRDefault="00F46FA8" w:rsidP="00763F0C">
            <w:pPr>
              <w:pStyle w:val="ListParagraph"/>
              <w:numPr>
                <w:ilvl w:val="1"/>
                <w:numId w:val="61"/>
              </w:numPr>
              <w:spacing w:before="120" w:after="0" w:line="240" w:lineRule="auto"/>
              <w:rPr>
                <w:rFonts w:ascii="Times New Roman" w:hAnsi="Times New Roman" w:cs="Times New Roman"/>
                <w:sz w:val="20"/>
                <w:szCs w:val="20"/>
              </w:rPr>
            </w:pPr>
            <w:r>
              <w:rPr>
                <w:rFonts w:ascii="Times New Roman" w:hAnsi="Times New Roman" w:cs="Times New Roman"/>
                <w:sz w:val="20"/>
                <w:szCs w:val="20"/>
              </w:rPr>
              <w:t>Explain whether the critical review of appropriate inpatient care for sick and small/LBW babies is included in protocols for clinical audits and perinatal death reviews.</w:t>
            </w:r>
          </w:p>
          <w:p w:rsidR="00F46FA8" w:rsidRDefault="00F46FA8" w:rsidP="00763F0C">
            <w:pPr>
              <w:pStyle w:val="ListParagraph"/>
              <w:spacing w:before="120" w:after="0" w:line="240" w:lineRule="auto"/>
              <w:ind w:left="360"/>
              <w:rPr>
                <w:rFonts w:ascii="Times New Roman" w:hAnsi="Times New Roman" w:cs="Times New Roman"/>
                <w:sz w:val="20"/>
                <w:szCs w:val="20"/>
              </w:rPr>
            </w:pPr>
          </w:p>
          <w:p w:rsidR="00F46FA8" w:rsidRDefault="00F46FA8" w:rsidP="00763F0C">
            <w:pPr>
              <w:spacing w:before="120"/>
              <w:rPr>
                <w:rFonts w:ascii="Times New Roman" w:hAnsi="Times New Roman" w:cs="Times New Roman"/>
                <w:sz w:val="20"/>
                <w:szCs w:val="20"/>
              </w:rPr>
            </w:pPr>
          </w:p>
        </w:tc>
      </w:tr>
      <w:tr w:rsidR="00F46FA8" w:rsidTr="00763F0C">
        <w:trPr>
          <w:cantSplit/>
        </w:trPr>
        <w:tc>
          <w:tcPr>
            <w:tcW w:w="8647"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Please provide a summary of key bottlenecks.</w:t>
            </w: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tc>
      </w:tr>
      <w:tr w:rsidR="00F46FA8" w:rsidTr="00763F0C">
        <w:trPr>
          <w:cantSplit/>
        </w:trPr>
        <w:tc>
          <w:tcPr>
            <w:tcW w:w="8647" w:type="dxa"/>
            <w:tcBorders>
              <w:top w:val="single" w:sz="4" w:space="0" w:color="auto"/>
              <w:left w:val="single" w:sz="4" w:space="0" w:color="auto"/>
              <w:bottom w:val="single" w:sz="4" w:space="0" w:color="auto"/>
              <w:right w:val="single" w:sz="4" w:space="0" w:color="auto"/>
            </w:tcBorders>
            <w:shd w:val="clear" w:color="auto" w:fill="7030A0"/>
            <w:hideMark/>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health information systems in place to assess and monitor full supportive care for sick and small/LBW newborns are:</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tc>
      </w:tr>
      <w:tr w:rsidR="00F46FA8" w:rsidTr="00763F0C">
        <w:tc>
          <w:tcPr>
            <w:tcW w:w="8647"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6FA8" w:rsidRDefault="00F46FA8" w:rsidP="00763F0C">
            <w:pPr>
              <w:pStyle w:val="ListParagraph"/>
              <w:spacing w:after="0" w:line="240" w:lineRule="auto"/>
              <w:ind w:left="0"/>
              <w:rPr>
                <w:rFonts w:ascii="Times New Roman" w:hAnsi="Times New Roman" w:cs="Times New Roman"/>
                <w:b/>
                <w:sz w:val="20"/>
                <w:szCs w:val="20"/>
              </w:rPr>
            </w:pPr>
            <w:r>
              <w:rPr>
                <w:rFonts w:ascii="Times New Roman" w:hAnsi="Times New Roman" w:cs="Times New Roman"/>
                <w:b/>
                <w:sz w:val="20"/>
                <w:szCs w:val="20"/>
              </w:rPr>
              <w:t>7. Community ownership and participation</w:t>
            </w:r>
          </w:p>
        </w:tc>
      </w:tr>
      <w:tr w:rsidR="00F46FA8" w:rsidTr="00763F0C">
        <w:tc>
          <w:tcPr>
            <w:tcW w:w="8647"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 xml:space="preserve">7.1 Explain whether sick and small/LBW babies in need of extra neonatal care can use the services at all levels of care. For example: </w:t>
            </w:r>
          </w:p>
          <w:p w:rsidR="00F46FA8" w:rsidRDefault="00F46FA8" w:rsidP="00763F0C">
            <w:pPr>
              <w:pStyle w:val="ListParagraph"/>
              <w:numPr>
                <w:ilvl w:val="0"/>
                <w:numId w:val="46"/>
              </w:numPr>
              <w:spacing w:after="0" w:line="240" w:lineRule="auto"/>
              <w:rPr>
                <w:rFonts w:ascii="Times New Roman" w:hAnsi="Times New Roman" w:cs="Times New Roman"/>
                <w:sz w:val="20"/>
                <w:szCs w:val="20"/>
              </w:rPr>
            </w:pPr>
            <w:r>
              <w:rPr>
                <w:rFonts w:ascii="Times New Roman" w:hAnsi="Times New Roman" w:cs="Times New Roman"/>
                <w:sz w:val="20"/>
                <w:szCs w:val="20"/>
              </w:rPr>
              <w:t>Explain whether care seeking is limited by socio-cultural barriers (misconceptions, beliefs, seclusion of newborns, etc.), lack of male involvement or long distance to health facilities.</w:t>
            </w:r>
          </w:p>
          <w:p w:rsidR="00F46FA8" w:rsidRDefault="00F46FA8" w:rsidP="00763F0C">
            <w:pPr>
              <w:pStyle w:val="ListParagraph"/>
              <w:numPr>
                <w:ilvl w:val="0"/>
                <w:numId w:val="46"/>
              </w:numPr>
              <w:spacing w:after="0" w:line="240" w:lineRule="auto"/>
              <w:rPr>
                <w:rFonts w:ascii="Times New Roman" w:hAnsi="Times New Roman" w:cs="Times New Roman"/>
                <w:sz w:val="20"/>
                <w:szCs w:val="20"/>
              </w:rPr>
            </w:pPr>
            <w:r>
              <w:rPr>
                <w:rFonts w:ascii="Times New Roman" w:hAnsi="Times New Roman" w:cs="Times New Roman"/>
                <w:sz w:val="20"/>
                <w:szCs w:val="20"/>
              </w:rPr>
              <w:t>Describe strategies in place to facilitate the use of inpatient neonatal care services by sick and small/LBW newborns living in rural and remote areas.</w:t>
            </w:r>
          </w:p>
          <w:p w:rsidR="00F46FA8" w:rsidRDefault="00F46FA8" w:rsidP="00763F0C">
            <w:pPr>
              <w:pStyle w:val="ListParagraph"/>
              <w:numPr>
                <w:ilvl w:val="0"/>
                <w:numId w:val="46"/>
              </w:numPr>
              <w:spacing w:after="0" w:line="240" w:lineRule="auto"/>
              <w:rPr>
                <w:rFonts w:ascii="Times New Roman" w:hAnsi="Times New Roman" w:cs="Times New Roman"/>
                <w:sz w:val="20"/>
                <w:szCs w:val="20"/>
              </w:rPr>
            </w:pPr>
            <w:r>
              <w:rPr>
                <w:rFonts w:ascii="Times New Roman" w:hAnsi="Times New Roman" w:cs="Times New Roman"/>
                <w:sz w:val="20"/>
                <w:szCs w:val="20"/>
              </w:rPr>
              <w:t>Describe the referral mechanisms in place between the community and health facilities organized to facilitate timely referral and access to care for all newborns.</w:t>
            </w: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r>
      <w:tr w:rsidR="00F46FA8" w:rsidTr="00763F0C">
        <w:tc>
          <w:tcPr>
            <w:tcW w:w="8647" w:type="dxa"/>
            <w:tcBorders>
              <w:top w:val="single" w:sz="4" w:space="0" w:color="auto"/>
              <w:left w:val="single" w:sz="4" w:space="0" w:color="auto"/>
              <w:bottom w:val="single" w:sz="4" w:space="0" w:color="auto"/>
              <w:right w:val="single" w:sz="4" w:space="0" w:color="auto"/>
            </w:tcBorders>
          </w:tcPr>
          <w:p w:rsidR="00F46FA8" w:rsidRDefault="00F46FA8" w:rsidP="00763F0C">
            <w:pPr>
              <w:spacing w:before="120"/>
              <w:ind w:left="318" w:hanging="284"/>
              <w:rPr>
                <w:rFonts w:ascii="Times New Roman" w:hAnsi="Times New Roman" w:cs="Times New Roman"/>
                <w:sz w:val="20"/>
                <w:szCs w:val="20"/>
              </w:rPr>
            </w:pPr>
            <w:r>
              <w:rPr>
                <w:rFonts w:ascii="Times New Roman" w:hAnsi="Times New Roman" w:cs="Times New Roman"/>
                <w:sz w:val="20"/>
                <w:szCs w:val="20"/>
              </w:rPr>
              <w:t>7.2</w:t>
            </w:r>
            <w:r>
              <w:rPr>
                <w:rFonts w:ascii="Times New Roman" w:hAnsi="Times New Roman" w:cs="Times New Roman"/>
                <w:sz w:val="20"/>
                <w:szCs w:val="20"/>
              </w:rPr>
              <w:tab/>
              <w:t>Describe specific efforts to increase the awareness of the general public, adolescent girls, pregnant women and young couples of the benefits of (1) timely recognition of a newborn with LBW or with signs of illness and (2) timely care seeking to a health facility.  For example:</w:t>
            </w:r>
          </w:p>
          <w:p w:rsidR="00F46FA8" w:rsidRDefault="00F46FA8" w:rsidP="00763F0C">
            <w:pPr>
              <w:pStyle w:val="ListParagraph"/>
              <w:numPr>
                <w:ilvl w:val="0"/>
                <w:numId w:val="23"/>
              </w:numPr>
              <w:spacing w:after="120" w:line="240" w:lineRule="auto"/>
              <w:ind w:left="748" w:hanging="357"/>
              <w:rPr>
                <w:rFonts w:ascii="Times New Roman" w:hAnsi="Times New Roman" w:cs="Times New Roman"/>
                <w:sz w:val="20"/>
                <w:szCs w:val="20"/>
              </w:rPr>
            </w:pPr>
            <w:r>
              <w:rPr>
                <w:rFonts w:ascii="Times New Roman" w:hAnsi="Times New Roman" w:cs="Times New Roman"/>
                <w:sz w:val="20"/>
                <w:szCs w:val="20"/>
              </w:rPr>
              <w:t>Is information on the benefits of timely recognition of signs of illness and referral to an appropriate provider available in the appropriate local language?</w:t>
            </w:r>
          </w:p>
          <w:p w:rsidR="00F46FA8" w:rsidRDefault="00F46FA8" w:rsidP="00763F0C">
            <w:pPr>
              <w:pStyle w:val="ListParagraph"/>
              <w:numPr>
                <w:ilvl w:val="0"/>
                <w:numId w:val="23"/>
              </w:numPr>
              <w:spacing w:after="120" w:line="240" w:lineRule="auto"/>
              <w:ind w:left="748" w:hanging="357"/>
              <w:rPr>
                <w:rFonts w:ascii="Times New Roman" w:hAnsi="Times New Roman" w:cs="Times New Roman"/>
                <w:sz w:val="20"/>
                <w:szCs w:val="20"/>
              </w:rPr>
            </w:pPr>
            <w:r>
              <w:rPr>
                <w:rFonts w:ascii="Times New Roman" w:hAnsi="Times New Roman" w:cs="Times New Roman"/>
                <w:sz w:val="20"/>
                <w:szCs w:val="20"/>
              </w:rPr>
              <w:t xml:space="preserve">Do women and the general public know about that information? </w:t>
            </w:r>
          </w:p>
          <w:p w:rsidR="00F46FA8" w:rsidRDefault="00F46FA8" w:rsidP="00763F0C">
            <w:pPr>
              <w:pStyle w:val="ListParagraph"/>
              <w:numPr>
                <w:ilvl w:val="0"/>
                <w:numId w:val="23"/>
              </w:numPr>
              <w:spacing w:after="120" w:line="240" w:lineRule="auto"/>
              <w:ind w:left="748" w:hanging="357"/>
              <w:rPr>
                <w:rFonts w:ascii="Times New Roman" w:hAnsi="Times New Roman" w:cs="Times New Roman"/>
                <w:sz w:val="20"/>
                <w:szCs w:val="20"/>
              </w:rPr>
            </w:pPr>
            <w:r>
              <w:rPr>
                <w:rFonts w:ascii="Times New Roman" w:hAnsi="Times New Roman" w:cs="Times New Roman"/>
                <w:sz w:val="20"/>
                <w:szCs w:val="20"/>
              </w:rPr>
              <w:t>Are there IEC materials available in the appropriate local language?</w:t>
            </w:r>
          </w:p>
          <w:p w:rsidR="00F46FA8" w:rsidRDefault="00F46FA8" w:rsidP="00763F0C">
            <w:pPr>
              <w:pStyle w:val="ListParagraph"/>
              <w:numPr>
                <w:ilvl w:val="0"/>
                <w:numId w:val="23"/>
              </w:numPr>
              <w:spacing w:after="120" w:line="240" w:lineRule="auto"/>
              <w:ind w:left="748" w:hanging="357"/>
              <w:rPr>
                <w:rFonts w:ascii="Times New Roman" w:hAnsi="Times New Roman" w:cs="Times New Roman"/>
                <w:sz w:val="20"/>
                <w:szCs w:val="20"/>
              </w:rPr>
            </w:pPr>
            <w:r>
              <w:rPr>
                <w:rFonts w:ascii="Times New Roman" w:hAnsi="Times New Roman" w:cs="Times New Roman"/>
                <w:sz w:val="20"/>
                <w:szCs w:val="20"/>
              </w:rPr>
              <w:t>What is the level of male involvement to facilitate care seeking for sick and small/LBW newborns?</w:t>
            </w:r>
          </w:p>
          <w:p w:rsidR="00F46FA8" w:rsidRDefault="00F46FA8" w:rsidP="00763F0C">
            <w:pPr>
              <w:pStyle w:val="ListParagraph"/>
              <w:spacing w:after="120" w:line="240" w:lineRule="auto"/>
              <w:ind w:left="748"/>
              <w:rPr>
                <w:rFonts w:ascii="Times New Roman" w:hAnsi="Times New Roman" w:cs="Times New Roman"/>
                <w:sz w:val="20"/>
                <w:szCs w:val="20"/>
              </w:rPr>
            </w:pPr>
          </w:p>
          <w:p w:rsidR="00F46FA8" w:rsidRDefault="00F46FA8" w:rsidP="00763F0C">
            <w:pPr>
              <w:spacing w:after="120"/>
              <w:rPr>
                <w:rFonts w:ascii="Times New Roman" w:hAnsi="Times New Roman" w:cs="Times New Roman"/>
                <w:sz w:val="20"/>
                <w:szCs w:val="20"/>
              </w:rPr>
            </w:pPr>
          </w:p>
        </w:tc>
      </w:tr>
      <w:tr w:rsidR="00F46FA8" w:rsidTr="00763F0C">
        <w:tc>
          <w:tcPr>
            <w:tcW w:w="8647" w:type="dxa"/>
            <w:tcBorders>
              <w:top w:val="single" w:sz="4" w:space="0" w:color="auto"/>
              <w:left w:val="single" w:sz="4" w:space="0" w:color="auto"/>
              <w:bottom w:val="single" w:sz="4" w:space="0" w:color="auto"/>
              <w:right w:val="single" w:sz="4" w:space="0" w:color="auto"/>
            </w:tcBorders>
          </w:tcPr>
          <w:p w:rsidR="00F46FA8" w:rsidRDefault="00F46FA8" w:rsidP="00763F0C">
            <w:pPr>
              <w:pStyle w:val="ListParagraph"/>
              <w:numPr>
                <w:ilvl w:val="1"/>
                <w:numId w:val="52"/>
              </w:numPr>
              <w:spacing w:after="0" w:line="240" w:lineRule="auto"/>
              <w:rPr>
                <w:rFonts w:ascii="Times New Roman" w:hAnsi="Times New Roman" w:cs="Times New Roman"/>
                <w:sz w:val="20"/>
                <w:szCs w:val="20"/>
              </w:rPr>
            </w:pPr>
            <w:r>
              <w:rPr>
                <w:rFonts w:ascii="Times New Roman" w:hAnsi="Times New Roman" w:cs="Times New Roman"/>
                <w:sz w:val="20"/>
                <w:szCs w:val="20"/>
              </w:rPr>
              <w:t>Describe other challenges faced by women that limit the use of inpatient neonatal care services.</w:t>
            </w:r>
          </w:p>
          <w:p w:rsidR="00F46FA8" w:rsidRDefault="00F46FA8" w:rsidP="00763F0C">
            <w:pPr>
              <w:rPr>
                <w:rFonts w:ascii="Times New Roman" w:hAnsi="Times New Roman" w:cs="Times New Roman"/>
                <w:i/>
                <w:sz w:val="20"/>
                <w:szCs w:val="20"/>
              </w:rPr>
            </w:pPr>
          </w:p>
          <w:p w:rsidR="00F46FA8" w:rsidRDefault="00F46FA8" w:rsidP="00763F0C">
            <w:pPr>
              <w:rPr>
                <w:rFonts w:ascii="Times New Roman" w:hAnsi="Times New Roman" w:cs="Times New Roman"/>
                <w:i/>
                <w:sz w:val="20"/>
                <w:szCs w:val="20"/>
              </w:rPr>
            </w:pPr>
          </w:p>
          <w:p w:rsidR="00F46FA8" w:rsidRDefault="00F46FA8" w:rsidP="00763F0C">
            <w:pPr>
              <w:rPr>
                <w:rFonts w:ascii="Times New Roman" w:hAnsi="Times New Roman" w:cs="Times New Roman"/>
                <w:i/>
                <w:sz w:val="20"/>
                <w:szCs w:val="20"/>
              </w:rPr>
            </w:pPr>
          </w:p>
        </w:tc>
      </w:tr>
      <w:tr w:rsidR="00F46FA8" w:rsidTr="00763F0C">
        <w:trPr>
          <w:cantSplit/>
        </w:trPr>
        <w:tc>
          <w:tcPr>
            <w:tcW w:w="8647"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F46FA8" w:rsidRDefault="00F46FA8" w:rsidP="00763F0C">
            <w:pPr>
              <w:rPr>
                <w:rFonts w:ascii="Times New Roman" w:hAnsi="Times New Roman" w:cs="Times New Roman"/>
                <w:b/>
                <w:sz w:val="20"/>
                <w:szCs w:val="20"/>
              </w:rPr>
            </w:pPr>
            <w:r>
              <w:rPr>
                <w:rFonts w:ascii="Times New Roman" w:hAnsi="Times New Roman" w:cs="Times New Roman"/>
                <w:b/>
                <w:sz w:val="20"/>
                <w:szCs w:val="20"/>
              </w:rPr>
              <w:t>Please provide a summary of key bottlenecks.</w:t>
            </w: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b/>
                <w:sz w:val="20"/>
                <w:szCs w:val="20"/>
              </w:rPr>
            </w:pPr>
          </w:p>
        </w:tc>
      </w:tr>
      <w:tr w:rsidR="00F46FA8" w:rsidTr="00763F0C">
        <w:trPr>
          <w:cantSplit/>
        </w:trPr>
        <w:tc>
          <w:tcPr>
            <w:tcW w:w="8647" w:type="dxa"/>
            <w:tcBorders>
              <w:top w:val="single" w:sz="4" w:space="0" w:color="auto"/>
              <w:left w:val="single" w:sz="4" w:space="0" w:color="auto"/>
              <w:bottom w:val="single" w:sz="4" w:space="0" w:color="auto"/>
              <w:right w:val="single" w:sz="4" w:space="0" w:color="auto"/>
            </w:tcBorders>
            <w:shd w:val="clear" w:color="auto" w:fill="7030A0"/>
            <w:hideMark/>
          </w:tcPr>
          <w:p w:rsidR="00F46FA8" w:rsidRDefault="00F46FA8" w:rsidP="00763F0C">
            <w:pPr>
              <w:pStyle w:val="ListParagraph"/>
              <w:spacing w:after="0" w:line="240" w:lineRule="auto"/>
              <w:ind w:left="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After responding to the questions above, please make an overall assessment of whether community ownership and participation to increase full supportive care for sick and small/LBW newborns is:</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Good </w:t>
            </w:r>
            <w:r>
              <w:rPr>
                <w:rFonts w:ascii="Times New Roman" w:hAnsi="Times New Roman" w:cs="Times New Roman"/>
                <w:i/>
                <w:color w:val="FFFFFF" w:themeColor="background1"/>
                <w:sz w:val="20"/>
                <w:szCs w:val="20"/>
              </w:rPr>
              <w:t>(not a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some improvements </w:t>
            </w:r>
            <w:r>
              <w:rPr>
                <w:rFonts w:ascii="Times New Roman" w:hAnsi="Times New Roman" w:cs="Times New Roman"/>
                <w:i/>
                <w:color w:val="FFFFFF" w:themeColor="background1"/>
                <w:sz w:val="20"/>
                <w:szCs w:val="20"/>
              </w:rPr>
              <w:t>(minor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Needs major improvements </w:t>
            </w:r>
            <w:r>
              <w:rPr>
                <w:rFonts w:ascii="Times New Roman" w:hAnsi="Times New Roman" w:cs="Times New Roman"/>
                <w:i/>
                <w:color w:val="FFFFFF" w:themeColor="background1"/>
                <w:sz w:val="20"/>
                <w:szCs w:val="20"/>
              </w:rPr>
              <w:t>(significant bottleneck to scale up)</w:t>
            </w:r>
          </w:p>
          <w:p w:rsidR="00F46FA8" w:rsidRDefault="00F46FA8" w:rsidP="00763F0C">
            <w:pPr>
              <w:pStyle w:val="ListParagraph"/>
              <w:numPr>
                <w:ilvl w:val="0"/>
                <w:numId w:val="3"/>
              </w:numPr>
              <w:spacing w:after="0" w:line="240" w:lineRule="auto"/>
              <w:ind w:left="720"/>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Inadequate</w:t>
            </w:r>
            <w:r>
              <w:rPr>
                <w:rFonts w:ascii="Times New Roman" w:hAnsi="Times New Roman" w:cs="Times New Roman"/>
                <w:color w:val="FFFFFF" w:themeColor="background1"/>
                <w:sz w:val="20"/>
                <w:szCs w:val="20"/>
              </w:rPr>
              <w:t xml:space="preserve"> </w:t>
            </w:r>
            <w:r>
              <w:rPr>
                <w:rFonts w:ascii="Times New Roman" w:hAnsi="Times New Roman" w:cs="Times New Roman"/>
                <w:i/>
                <w:color w:val="FFFFFF" w:themeColor="background1"/>
                <w:sz w:val="20"/>
                <w:szCs w:val="20"/>
              </w:rPr>
              <w:t>(very major bottleneck to scale up)</w:t>
            </w:r>
          </w:p>
        </w:tc>
      </w:tr>
    </w:tbl>
    <w:p w:rsidR="00F46FA8" w:rsidRDefault="00F46FA8" w:rsidP="00F46FA8">
      <w:pPr>
        <w:jc w:val="both"/>
        <w:rPr>
          <w:rFonts w:ascii="Times New Roman" w:hAnsi="Times New Roman" w:cs="Times New Roman"/>
          <w:color w:val="000000"/>
          <w:sz w:val="20"/>
          <w:szCs w:val="20"/>
        </w:rPr>
      </w:pPr>
    </w:p>
    <w:p w:rsidR="00F46FA8" w:rsidRDefault="00F46FA8" w:rsidP="00F46FA8">
      <w:pPr>
        <w:jc w:val="both"/>
        <w:rPr>
          <w:rFonts w:ascii="Times New Roman" w:hAnsi="Times New Roman" w:cs="Times New Roman"/>
          <w:b/>
          <w:color w:val="0B3FE5"/>
          <w:szCs w:val="20"/>
          <w:u w:val="single"/>
        </w:rPr>
      </w:pPr>
    </w:p>
    <w:p w:rsidR="00F46FA8" w:rsidRDefault="00F46FA8" w:rsidP="00F46FA8">
      <w:pPr>
        <w:rPr>
          <w:rFonts w:ascii="Times New Roman" w:hAnsi="Times New Roman" w:cs="Times New Roman"/>
          <w:b/>
          <w:sz w:val="20"/>
          <w:szCs w:val="20"/>
        </w:rPr>
      </w:pPr>
      <w:r>
        <w:rPr>
          <w:rFonts w:ascii="Times New Roman" w:hAnsi="Times New Roman" w:cs="Times New Roman"/>
          <w:b/>
          <w:sz w:val="20"/>
          <w:szCs w:val="20"/>
        </w:rPr>
        <w:br w:type="page"/>
      </w:r>
    </w:p>
    <w:p w:rsidR="00F46FA8" w:rsidRPr="00516784" w:rsidRDefault="00F46FA8" w:rsidP="00F46FA8">
      <w:pPr>
        <w:rPr>
          <w:rFonts w:ascii="Times New Roman" w:hAnsi="Times New Roman" w:cs="Times New Roman"/>
          <w:b/>
          <w:sz w:val="20"/>
          <w:szCs w:val="20"/>
        </w:rPr>
      </w:pPr>
      <w:r>
        <w:rPr>
          <w:rFonts w:ascii="Times New Roman" w:hAnsi="Times New Roman" w:cs="Times New Roman"/>
          <w:b/>
          <w:sz w:val="20"/>
          <w:szCs w:val="20"/>
        </w:rPr>
        <w:t>IDENTIFICATION OF SOLUTIONS</w:t>
      </w:r>
      <w:r>
        <w:rPr>
          <w:rFonts w:ascii="Times New Roman" w:hAnsi="Times New Roman" w:cs="Times New Roman"/>
          <w:sz w:val="20"/>
          <w:szCs w:val="20"/>
        </w:rPr>
        <w:t xml:space="preserve"> </w:t>
      </w:r>
      <w:r>
        <w:rPr>
          <w:rFonts w:ascii="Times New Roman" w:hAnsi="Times New Roman" w:cs="Times New Roman"/>
          <w:b/>
          <w:sz w:val="20"/>
          <w:szCs w:val="20"/>
        </w:rPr>
        <w:t>TO ADDRESS THE CHALLENGES</w:t>
      </w:r>
    </w:p>
    <w:p w:rsidR="00F46FA8" w:rsidRDefault="00F46FA8" w:rsidP="00F46FA8">
      <w:pPr>
        <w:rPr>
          <w:rFonts w:ascii="Times New Roman" w:hAnsi="Times New Roman" w:cs="Times New Roman"/>
          <w:i/>
          <w:sz w:val="20"/>
          <w:szCs w:val="20"/>
        </w:rPr>
      </w:pPr>
      <w:r>
        <w:rPr>
          <w:rFonts w:ascii="Times New Roman" w:hAnsi="Times New Roman" w:cs="Times New Roman"/>
          <w:i/>
          <w:sz w:val="20"/>
          <w:szCs w:val="20"/>
        </w:rPr>
        <w:t>Please add sheets as appropriate</w:t>
      </w:r>
    </w:p>
    <w:p w:rsidR="00F46FA8" w:rsidRDefault="00F46FA8" w:rsidP="00F46FA8">
      <w:pPr>
        <w:rPr>
          <w:rFonts w:ascii="Times New Roman" w:hAnsi="Times New Roman" w:cs="Times New Roman"/>
          <w:i/>
          <w:sz w:val="20"/>
          <w:szCs w:val="20"/>
        </w:rPr>
      </w:pPr>
    </w:p>
    <w:tbl>
      <w:tblPr>
        <w:tblStyle w:val="TableGrid"/>
        <w:tblW w:w="0" w:type="auto"/>
        <w:tblLook w:val="04A0" w:firstRow="1" w:lastRow="0" w:firstColumn="1" w:lastColumn="0" w:noHBand="0" w:noVBand="1"/>
      </w:tblPr>
      <w:tblGrid>
        <w:gridCol w:w="2033"/>
        <w:gridCol w:w="3013"/>
        <w:gridCol w:w="3810"/>
      </w:tblGrid>
      <w:tr w:rsidR="00F46FA8" w:rsidTr="00763F0C">
        <w:tc>
          <w:tcPr>
            <w:tcW w:w="9242" w:type="dxa"/>
            <w:gridSpan w:val="3"/>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rsidR="00F46FA8" w:rsidRDefault="00F46FA8" w:rsidP="00763F0C">
            <w:pPr>
              <w:jc w:val="center"/>
              <w:rPr>
                <w:rFonts w:ascii="Times New Roman" w:hAnsi="Times New Roman" w:cs="Times New Roman"/>
                <w:b/>
                <w:sz w:val="20"/>
                <w:szCs w:val="20"/>
                <w:u w:val="single"/>
              </w:rPr>
            </w:pPr>
          </w:p>
          <w:p w:rsidR="00F46FA8" w:rsidRDefault="00F46FA8" w:rsidP="00763F0C">
            <w:pPr>
              <w:jc w:val="center"/>
              <w:rPr>
                <w:rFonts w:ascii="Times New Roman" w:hAnsi="Times New Roman" w:cs="Times New Roman"/>
                <w:b/>
                <w:i/>
                <w:sz w:val="20"/>
                <w:szCs w:val="20"/>
              </w:rPr>
            </w:pPr>
            <w:r>
              <w:rPr>
                <w:rFonts w:ascii="Times New Roman" w:hAnsi="Times New Roman" w:cs="Times New Roman"/>
                <w:b/>
                <w:sz w:val="20"/>
                <w:szCs w:val="20"/>
                <w:u w:val="single"/>
              </w:rPr>
              <w:t>Intervention 9:</w:t>
            </w:r>
            <w:r>
              <w:rPr>
                <w:rFonts w:ascii="Times New Roman" w:hAnsi="Times New Roman" w:cs="Times New Roman"/>
                <w:b/>
                <w:sz w:val="20"/>
                <w:szCs w:val="20"/>
              </w:rPr>
              <w:t xml:space="preserve"> </w:t>
            </w:r>
            <w:r>
              <w:rPr>
                <w:rFonts w:ascii="Times New Roman" w:hAnsi="Times New Roman" w:cs="Times New Roman"/>
                <w:b/>
                <w:i/>
                <w:sz w:val="20"/>
                <w:szCs w:val="20"/>
              </w:rPr>
              <w:t>INPATIENT SUPPORTIVE CARE FOR SICK AND SMALL NEWBORNS  - Focus on IV fluids, feeding support, and safe oxygen</w:t>
            </w:r>
          </w:p>
          <w:p w:rsidR="00F46FA8" w:rsidRDefault="00F46FA8" w:rsidP="00763F0C">
            <w:pPr>
              <w:jc w:val="center"/>
              <w:rPr>
                <w:rFonts w:ascii="Times New Roman" w:hAnsi="Times New Roman" w:cs="Times New Roman"/>
                <w:b/>
                <w:color w:val="0B3FE5"/>
                <w:sz w:val="20"/>
                <w:szCs w:val="20"/>
                <w:u w:val="single"/>
              </w:rPr>
            </w:pPr>
          </w:p>
        </w:tc>
      </w:tr>
      <w:tr w:rsidR="00F46FA8" w:rsidTr="00763F0C">
        <w:tc>
          <w:tcPr>
            <w:tcW w:w="5238" w:type="dxa"/>
            <w:gridSpan w:val="2"/>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b/>
                <w:i/>
                <w:sz w:val="20"/>
                <w:szCs w:val="20"/>
                <w:u w:val="single"/>
              </w:rPr>
            </w:pPr>
            <w:r>
              <w:rPr>
                <w:rFonts w:ascii="Times New Roman" w:hAnsi="Times New Roman" w:cs="Times New Roman"/>
                <w:sz w:val="20"/>
                <w:szCs w:val="20"/>
              </w:rPr>
              <w:t xml:space="preserve">   </w:t>
            </w:r>
            <w:r>
              <w:rPr>
                <w:rFonts w:ascii="Times New Roman" w:hAnsi="Times New Roman" w:cs="Times New Roman"/>
                <w:b/>
                <w:sz w:val="20"/>
                <w:szCs w:val="20"/>
              </w:rPr>
              <w:t xml:space="preserve">Summary of key bottlenecks </w:t>
            </w:r>
            <w:r>
              <w:rPr>
                <w:rFonts w:ascii="Times New Roman" w:hAnsi="Times New Roman" w:cs="Times New Roman"/>
                <w:b/>
                <w:i/>
                <w:sz w:val="20"/>
                <w:szCs w:val="20"/>
                <w:u w:val="single"/>
              </w:rPr>
              <w:t>by order of priority</w:t>
            </w:r>
          </w:p>
          <w:p w:rsidR="00F46FA8" w:rsidRDefault="00F46FA8" w:rsidP="00763F0C">
            <w:pPr>
              <w:rPr>
                <w:rFonts w:ascii="Times New Roman" w:hAnsi="Times New Roman" w:cs="Times New Roman"/>
                <w:b/>
                <w:i/>
                <w:sz w:val="20"/>
                <w:szCs w:val="20"/>
                <w:u w:val="single"/>
              </w:rPr>
            </w:pPr>
          </w:p>
          <w:p w:rsidR="00F46FA8" w:rsidRDefault="00F46FA8" w:rsidP="00763F0C">
            <w:pPr>
              <w:rPr>
                <w:rFonts w:ascii="Times New Roman" w:hAnsi="Times New Roman" w:cs="Times New Roman"/>
                <w:b/>
                <w:sz w:val="20"/>
                <w:szCs w:val="20"/>
              </w:rPr>
            </w:pPr>
          </w:p>
          <w:p w:rsidR="00F46FA8" w:rsidRDefault="00F46FA8" w:rsidP="00763F0C">
            <w:pPr>
              <w:rPr>
                <w:rFonts w:ascii="Times New Roman" w:hAnsi="Times New Roman" w:cs="Times New Roman"/>
                <w:i/>
                <w:sz w:val="20"/>
                <w:szCs w:val="20"/>
              </w:rPr>
            </w:pPr>
          </w:p>
        </w:tc>
        <w:tc>
          <w:tcPr>
            <w:tcW w:w="4004" w:type="dxa"/>
            <w:vMerge w:val="restart"/>
            <w:tcBorders>
              <w:top w:val="single" w:sz="4" w:space="0" w:color="auto"/>
              <w:left w:val="single" w:sz="4" w:space="0" w:color="auto"/>
              <w:bottom w:val="single" w:sz="4" w:space="0" w:color="auto"/>
              <w:right w:val="single" w:sz="4" w:space="0" w:color="auto"/>
            </w:tcBorders>
            <w:hideMark/>
          </w:tcPr>
          <w:p w:rsidR="00F46FA8" w:rsidRDefault="00F46FA8" w:rsidP="00763F0C">
            <w:pPr>
              <w:rPr>
                <w:rFonts w:ascii="Times New Roman" w:hAnsi="Times New Roman" w:cs="Times New Roman"/>
                <w:sz w:val="20"/>
                <w:szCs w:val="20"/>
              </w:rPr>
            </w:pPr>
            <w:r>
              <w:rPr>
                <w:rFonts w:ascii="Times New Roman" w:hAnsi="Times New Roman" w:cs="Times New Roman"/>
                <w:sz w:val="20"/>
                <w:szCs w:val="20"/>
              </w:rPr>
              <w:t>Strategies and solutions to address identified challenges and bottlenecks</w:t>
            </w:r>
          </w:p>
        </w:tc>
      </w:tr>
      <w:tr w:rsidR="00F46FA8" w:rsidTr="00763F0C">
        <w:tc>
          <w:tcPr>
            <w:tcW w:w="2088" w:type="dxa"/>
            <w:tcBorders>
              <w:top w:val="single" w:sz="4" w:space="0" w:color="auto"/>
              <w:left w:val="single" w:sz="4" w:space="0" w:color="auto"/>
              <w:bottom w:val="single" w:sz="4" w:space="0" w:color="auto"/>
              <w:right w:val="single" w:sz="4" w:space="0" w:color="auto"/>
            </w:tcBorders>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Building block</w:t>
            </w:r>
          </w:p>
        </w:tc>
        <w:tc>
          <w:tcPr>
            <w:tcW w:w="3150" w:type="dxa"/>
            <w:tcBorders>
              <w:top w:val="single" w:sz="4" w:space="0" w:color="auto"/>
              <w:left w:val="single" w:sz="4" w:space="0" w:color="auto"/>
              <w:bottom w:val="single" w:sz="4" w:space="0" w:color="auto"/>
              <w:right w:val="single" w:sz="4" w:space="0" w:color="auto"/>
            </w:tcBorders>
            <w:hideMark/>
          </w:tcPr>
          <w:p w:rsidR="00F46FA8" w:rsidRDefault="00F46FA8" w:rsidP="00763F0C">
            <w:pPr>
              <w:jc w:val="center"/>
              <w:rPr>
                <w:rFonts w:ascii="Times New Roman" w:hAnsi="Times New Roman" w:cs="Times New Roman"/>
                <w:i/>
                <w:sz w:val="20"/>
                <w:szCs w:val="20"/>
              </w:rPr>
            </w:pPr>
            <w:r>
              <w:rPr>
                <w:rFonts w:ascii="Times New Roman" w:hAnsi="Times New Roman" w:cs="Times New Roman"/>
                <w:i/>
                <w:sz w:val="20"/>
                <w:szCs w:val="20"/>
              </w:rPr>
              <w:t>Priority bottlenecks</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rPr>
                <w:rFonts w:ascii="Times New Roman" w:hAnsi="Times New Roman" w:cs="Times New Roman"/>
                <w:sz w:val="20"/>
                <w:szCs w:val="20"/>
              </w:rPr>
            </w:pPr>
          </w:p>
        </w:tc>
      </w:tr>
      <w:tr w:rsidR="00F46FA8" w:rsidTr="00763F0C">
        <w:tc>
          <w:tcPr>
            <w:tcW w:w="2088" w:type="dxa"/>
            <w:tcBorders>
              <w:top w:val="single" w:sz="4" w:space="0" w:color="auto"/>
              <w:left w:val="single" w:sz="4" w:space="0" w:color="auto"/>
              <w:bottom w:val="single" w:sz="4" w:space="0" w:color="auto"/>
              <w:right w:val="single" w:sz="4" w:space="0" w:color="auto"/>
            </w:tcBorders>
            <w:vAlign w:val="center"/>
          </w:tcPr>
          <w:p w:rsidR="00F46FA8" w:rsidRDefault="00F46FA8" w:rsidP="00763F0C">
            <w:pPr>
              <w:pStyle w:val="Default"/>
              <w:rPr>
                <w:rFonts w:ascii="Times New Roman" w:hAnsi="Times New Roman" w:cs="Times New Roman"/>
                <w:i/>
                <w:sz w:val="20"/>
                <w:szCs w:val="20"/>
              </w:rPr>
            </w:pPr>
          </w:p>
          <w:p w:rsidR="00F46FA8" w:rsidRDefault="00F46FA8" w:rsidP="00763F0C">
            <w:pPr>
              <w:pStyle w:val="Default"/>
              <w:jc w:val="center"/>
              <w:rPr>
                <w:rFonts w:ascii="Times New Roman" w:hAnsi="Times New Roman" w:cs="Times New Roman"/>
                <w:i/>
                <w:color w:val="auto"/>
                <w:sz w:val="20"/>
                <w:szCs w:val="20"/>
              </w:rPr>
            </w:pPr>
            <w:r>
              <w:rPr>
                <w:rFonts w:ascii="Times New Roman" w:hAnsi="Times New Roman" w:cs="Times New Roman"/>
                <w:i/>
                <w:color w:val="auto"/>
                <w:sz w:val="20"/>
                <w:szCs w:val="20"/>
              </w:rPr>
              <w:t>Leadership and Governance</w:t>
            </w:r>
          </w:p>
          <w:p w:rsidR="00F46FA8" w:rsidRDefault="00F46FA8" w:rsidP="00763F0C">
            <w:pPr>
              <w:pStyle w:val="Default"/>
              <w:jc w:val="center"/>
              <w:rPr>
                <w:rFonts w:ascii="Times New Roman" w:hAnsi="Times New Roman" w:cs="Times New Roman"/>
                <w:i/>
                <w:sz w:val="20"/>
                <w:szCs w:val="20"/>
              </w:rPr>
            </w:pP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r w:rsidR="00F46FA8" w:rsidTr="00763F0C">
        <w:tc>
          <w:tcPr>
            <w:tcW w:w="2088" w:type="dxa"/>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Health Finance</w:t>
            </w: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r w:rsidR="00F46FA8" w:rsidTr="00763F0C">
        <w:tc>
          <w:tcPr>
            <w:tcW w:w="2088" w:type="dxa"/>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Health Workforce</w:t>
            </w: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r w:rsidR="00F46FA8" w:rsidTr="00763F0C">
        <w:tc>
          <w:tcPr>
            <w:tcW w:w="2088" w:type="dxa"/>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 xml:space="preserve">Essential Medical products and Technologies </w:t>
            </w: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p w:rsidR="00F46FA8" w:rsidRDefault="00F46FA8" w:rsidP="00763F0C">
            <w:pPr>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r w:rsidR="00F46FA8" w:rsidTr="00763F0C">
        <w:trPr>
          <w:trHeight w:val="1355"/>
        </w:trPr>
        <w:tc>
          <w:tcPr>
            <w:tcW w:w="2088" w:type="dxa"/>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Health Service Delivery</w:t>
            </w: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p w:rsidR="00F46FA8" w:rsidRDefault="00F46FA8" w:rsidP="00763F0C">
            <w:pPr>
              <w:jc w:val="both"/>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r w:rsidR="00F46FA8" w:rsidTr="00763F0C">
        <w:trPr>
          <w:trHeight w:val="1295"/>
        </w:trPr>
        <w:tc>
          <w:tcPr>
            <w:tcW w:w="2088" w:type="dxa"/>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Health Information Systems</w:t>
            </w: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r w:rsidR="00F46FA8" w:rsidTr="00763F0C">
        <w:trPr>
          <w:trHeight w:val="1250"/>
        </w:trPr>
        <w:tc>
          <w:tcPr>
            <w:tcW w:w="2088" w:type="dxa"/>
            <w:tcBorders>
              <w:top w:val="single" w:sz="4" w:space="0" w:color="auto"/>
              <w:left w:val="single" w:sz="4" w:space="0" w:color="auto"/>
              <w:bottom w:val="single" w:sz="4" w:space="0" w:color="auto"/>
              <w:right w:val="single" w:sz="4" w:space="0" w:color="auto"/>
            </w:tcBorders>
            <w:vAlign w:val="center"/>
            <w:hideMark/>
          </w:tcPr>
          <w:p w:rsidR="00F46FA8" w:rsidRDefault="00F46FA8" w:rsidP="00763F0C">
            <w:pPr>
              <w:pStyle w:val="Default"/>
              <w:jc w:val="center"/>
              <w:rPr>
                <w:rFonts w:ascii="Times New Roman" w:hAnsi="Times New Roman" w:cs="Times New Roman"/>
                <w:i/>
                <w:sz w:val="20"/>
                <w:szCs w:val="20"/>
              </w:rPr>
            </w:pPr>
            <w:r>
              <w:rPr>
                <w:rFonts w:ascii="Times New Roman" w:hAnsi="Times New Roman" w:cs="Times New Roman"/>
                <w:i/>
                <w:sz w:val="20"/>
                <w:szCs w:val="20"/>
              </w:rPr>
              <w:t>Community Ownership and Participation</w:t>
            </w:r>
          </w:p>
        </w:tc>
        <w:tc>
          <w:tcPr>
            <w:tcW w:w="3150"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c>
          <w:tcPr>
            <w:tcW w:w="4004" w:type="dxa"/>
            <w:tcBorders>
              <w:top w:val="single" w:sz="4" w:space="0" w:color="auto"/>
              <w:left w:val="single" w:sz="4" w:space="0" w:color="auto"/>
              <w:bottom w:val="single" w:sz="4" w:space="0" w:color="auto"/>
              <w:right w:val="single" w:sz="4" w:space="0" w:color="auto"/>
            </w:tcBorders>
          </w:tcPr>
          <w:p w:rsidR="00F46FA8" w:rsidRDefault="00F46FA8" w:rsidP="00763F0C">
            <w:pPr>
              <w:jc w:val="both"/>
              <w:rPr>
                <w:rFonts w:ascii="Times New Roman" w:hAnsi="Times New Roman" w:cs="Times New Roman"/>
                <w:sz w:val="20"/>
                <w:szCs w:val="20"/>
              </w:rPr>
            </w:pPr>
          </w:p>
        </w:tc>
      </w:tr>
    </w:tbl>
    <w:p w:rsidR="00F46FA8" w:rsidRDefault="00F46FA8" w:rsidP="00F46FA8">
      <w:pPr>
        <w:jc w:val="both"/>
        <w:rPr>
          <w:rFonts w:ascii="Times New Roman" w:hAnsi="Times New Roman" w:cs="Times New Roman"/>
          <w:sz w:val="22"/>
          <w:szCs w:val="20"/>
        </w:rPr>
      </w:pPr>
    </w:p>
    <w:p w:rsidR="00F46FA8" w:rsidRPr="00516784" w:rsidRDefault="00F46FA8" w:rsidP="00F46FA8">
      <w:pPr>
        <w:rPr>
          <w:highlight w:val="yellow"/>
        </w:rPr>
      </w:pPr>
    </w:p>
    <w:p w:rsidR="00BD406D" w:rsidRDefault="00BD406D"/>
    <w:sectPr w:rsidR="00BD406D" w:rsidSect="00254303">
      <w:footerReference w:type="default" r:id="rId7"/>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455A" w:rsidRDefault="00A5455A">
      <w:r>
        <w:separator/>
      </w:r>
    </w:p>
  </w:endnote>
  <w:endnote w:type="continuationSeparator" w:id="0">
    <w:p w:rsidR="00A5455A" w:rsidRDefault="00A54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Fixed">
    <w:panose1 w:val="02070309020205020404"/>
    <w:charset w:val="00"/>
    <w:family w:val="modern"/>
    <w:pitch w:val="fixed"/>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haker 2 Lancet Regular">
    <w:altName w:val="Shaker 2 Lancet Regular"/>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FPA-Semibold">
    <w:altName w:val="Cambria"/>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2697378"/>
      <w:docPartObj>
        <w:docPartGallery w:val="Page Numbers (Bottom of Page)"/>
        <w:docPartUnique/>
      </w:docPartObj>
    </w:sdtPr>
    <w:sdtEndPr>
      <w:rPr>
        <w:noProof/>
      </w:rPr>
    </w:sdtEndPr>
    <w:sdtContent>
      <w:p w:rsidR="00AD64B8" w:rsidRDefault="00F46FA8">
        <w:pPr>
          <w:pStyle w:val="Footer"/>
          <w:jc w:val="right"/>
        </w:pPr>
        <w:r>
          <w:fldChar w:fldCharType="begin"/>
        </w:r>
        <w:r>
          <w:instrText xml:space="preserve"> PAGE   \* MERGEFORMAT </w:instrText>
        </w:r>
        <w:r>
          <w:fldChar w:fldCharType="separate"/>
        </w:r>
        <w:r w:rsidR="005429BE">
          <w:rPr>
            <w:noProof/>
          </w:rPr>
          <w:t>1</w:t>
        </w:r>
        <w:r>
          <w:rPr>
            <w:noProof/>
          </w:rPr>
          <w:fldChar w:fldCharType="end"/>
        </w:r>
      </w:p>
    </w:sdtContent>
  </w:sdt>
  <w:p w:rsidR="00AD64B8" w:rsidRDefault="00A5455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455A" w:rsidRDefault="00A5455A">
      <w:r>
        <w:separator/>
      </w:r>
    </w:p>
  </w:footnote>
  <w:footnote w:type="continuationSeparator" w:id="0">
    <w:p w:rsidR="00A5455A" w:rsidRDefault="00A5455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AF57DE"/>
    <w:multiLevelType w:val="hybridMultilevel"/>
    <w:tmpl w:val="2D184D78"/>
    <w:lvl w:ilvl="0" w:tplc="74F42264">
      <w:start w:val="1"/>
      <w:numFmt w:val="bullet"/>
      <w:lvlText w:val="-"/>
      <w:lvlJc w:val="left"/>
      <w:pPr>
        <w:ind w:left="720" w:hanging="360"/>
      </w:pPr>
      <w:rPr>
        <w:rFonts w:ascii="Courier New" w:hAnsi="Courier New"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02702AD7"/>
    <w:multiLevelType w:val="hybridMultilevel"/>
    <w:tmpl w:val="81EA5646"/>
    <w:lvl w:ilvl="0" w:tplc="74F42264">
      <w:start w:val="1"/>
      <w:numFmt w:val="bullet"/>
      <w:lvlText w:val="-"/>
      <w:lvlJc w:val="left"/>
      <w:pPr>
        <w:ind w:left="765" w:hanging="360"/>
      </w:pPr>
      <w:rPr>
        <w:rFonts w:ascii="Courier New" w:hAnsi="Courier New"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
    <w:nsid w:val="034763B7"/>
    <w:multiLevelType w:val="multilevel"/>
    <w:tmpl w:val="6CE4C06E"/>
    <w:lvl w:ilvl="0">
      <w:start w:val="7"/>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
    <w:nsid w:val="0538549F"/>
    <w:multiLevelType w:val="hybridMultilevel"/>
    <w:tmpl w:val="64D01D3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
    <w:nsid w:val="06632CEC"/>
    <w:multiLevelType w:val="hybridMultilevel"/>
    <w:tmpl w:val="488C7A2C"/>
    <w:lvl w:ilvl="0" w:tplc="74F42264">
      <w:start w:val="1"/>
      <w:numFmt w:val="bullet"/>
      <w:lvlText w:val="-"/>
      <w:lvlJc w:val="left"/>
      <w:pPr>
        <w:ind w:left="720" w:hanging="360"/>
      </w:pPr>
      <w:rPr>
        <w:rFonts w:ascii="Courier New" w:hAnsi="Courier New"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089977BB"/>
    <w:multiLevelType w:val="hybridMultilevel"/>
    <w:tmpl w:val="446E882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6">
    <w:nsid w:val="09413AA7"/>
    <w:multiLevelType w:val="hybridMultilevel"/>
    <w:tmpl w:val="A686D8A2"/>
    <w:lvl w:ilvl="0" w:tplc="74F42264">
      <w:start w:val="1"/>
      <w:numFmt w:val="bullet"/>
      <w:lvlText w:val="-"/>
      <w:lvlJc w:val="left"/>
      <w:pPr>
        <w:ind w:left="765" w:hanging="360"/>
      </w:pPr>
      <w:rPr>
        <w:rFonts w:ascii="Courier New" w:hAnsi="Courier New" w:hint="default"/>
      </w:rPr>
    </w:lvl>
    <w:lvl w:ilvl="1" w:tplc="08090003">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7">
    <w:nsid w:val="09AE0CA3"/>
    <w:multiLevelType w:val="hybridMultilevel"/>
    <w:tmpl w:val="086A1C3E"/>
    <w:lvl w:ilvl="0" w:tplc="74F42264">
      <w:start w:val="1"/>
      <w:numFmt w:val="bullet"/>
      <w:lvlText w:val="-"/>
      <w:lvlJc w:val="left"/>
      <w:pPr>
        <w:ind w:left="754" w:hanging="360"/>
      </w:pPr>
      <w:rPr>
        <w:rFonts w:ascii="Courier New" w:hAnsi="Courier New"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8">
    <w:nsid w:val="0B492123"/>
    <w:multiLevelType w:val="hybridMultilevel"/>
    <w:tmpl w:val="DBC0D76C"/>
    <w:lvl w:ilvl="0" w:tplc="74F42264">
      <w:start w:val="1"/>
      <w:numFmt w:val="bullet"/>
      <w:lvlText w:val="-"/>
      <w:lvlJc w:val="left"/>
      <w:pPr>
        <w:ind w:left="720" w:hanging="360"/>
      </w:pPr>
      <w:rPr>
        <w:rFonts w:ascii="Courier New" w:hAnsi="Courier New"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0D982267"/>
    <w:multiLevelType w:val="hybridMultilevel"/>
    <w:tmpl w:val="19B23B2C"/>
    <w:lvl w:ilvl="0" w:tplc="74F42264">
      <w:start w:val="1"/>
      <w:numFmt w:val="bullet"/>
      <w:lvlText w:val="-"/>
      <w:lvlJc w:val="left"/>
      <w:pPr>
        <w:ind w:left="720" w:hanging="360"/>
      </w:pPr>
      <w:rPr>
        <w:rFonts w:ascii="Courier New" w:hAnsi="Courier New" w:cs="Times New Roman" w:hint="default"/>
      </w:rPr>
    </w:lvl>
    <w:lvl w:ilvl="1" w:tplc="BAB0740C">
      <w:start w:val="1"/>
      <w:numFmt w:val="bullet"/>
      <w:lvlText w:val="-"/>
      <w:lvlJc w:val="left"/>
      <w:pPr>
        <w:ind w:left="990" w:hanging="360"/>
      </w:pPr>
      <w:rPr>
        <w:rFonts w:ascii="Simplified Arabic Fixed" w:hAnsi="Simplified Arabic Fixed"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0FE91589"/>
    <w:multiLevelType w:val="hybridMultilevel"/>
    <w:tmpl w:val="B5C4A6FC"/>
    <w:lvl w:ilvl="0" w:tplc="74F42264">
      <w:start w:val="1"/>
      <w:numFmt w:val="bullet"/>
      <w:lvlText w:val="-"/>
      <w:lvlJc w:val="left"/>
      <w:pPr>
        <w:ind w:left="678" w:hanging="360"/>
      </w:pPr>
      <w:rPr>
        <w:rFonts w:ascii="Courier New" w:hAnsi="Courier New" w:cs="Times New Roman" w:hint="default"/>
      </w:rPr>
    </w:lvl>
    <w:lvl w:ilvl="1" w:tplc="04090003">
      <w:start w:val="1"/>
      <w:numFmt w:val="bullet"/>
      <w:lvlText w:val="o"/>
      <w:lvlJc w:val="left"/>
      <w:pPr>
        <w:ind w:left="1398" w:hanging="360"/>
      </w:pPr>
      <w:rPr>
        <w:rFonts w:ascii="Courier New" w:hAnsi="Courier New" w:cs="Courier New" w:hint="default"/>
      </w:rPr>
    </w:lvl>
    <w:lvl w:ilvl="2" w:tplc="04090005">
      <w:start w:val="1"/>
      <w:numFmt w:val="bullet"/>
      <w:lvlText w:val=""/>
      <w:lvlJc w:val="left"/>
      <w:pPr>
        <w:ind w:left="2118" w:hanging="360"/>
      </w:pPr>
      <w:rPr>
        <w:rFonts w:ascii="Wingdings" w:hAnsi="Wingdings" w:hint="default"/>
      </w:rPr>
    </w:lvl>
    <w:lvl w:ilvl="3" w:tplc="04090001">
      <w:start w:val="1"/>
      <w:numFmt w:val="bullet"/>
      <w:lvlText w:val=""/>
      <w:lvlJc w:val="left"/>
      <w:pPr>
        <w:ind w:left="2838" w:hanging="360"/>
      </w:pPr>
      <w:rPr>
        <w:rFonts w:ascii="Symbol" w:hAnsi="Symbol" w:hint="default"/>
      </w:rPr>
    </w:lvl>
    <w:lvl w:ilvl="4" w:tplc="04090003">
      <w:start w:val="1"/>
      <w:numFmt w:val="bullet"/>
      <w:lvlText w:val="o"/>
      <w:lvlJc w:val="left"/>
      <w:pPr>
        <w:ind w:left="3558" w:hanging="360"/>
      </w:pPr>
      <w:rPr>
        <w:rFonts w:ascii="Courier New" w:hAnsi="Courier New" w:cs="Courier New" w:hint="default"/>
      </w:rPr>
    </w:lvl>
    <w:lvl w:ilvl="5" w:tplc="04090005">
      <w:start w:val="1"/>
      <w:numFmt w:val="bullet"/>
      <w:lvlText w:val=""/>
      <w:lvlJc w:val="left"/>
      <w:pPr>
        <w:ind w:left="4278" w:hanging="360"/>
      </w:pPr>
      <w:rPr>
        <w:rFonts w:ascii="Wingdings" w:hAnsi="Wingdings" w:hint="default"/>
      </w:rPr>
    </w:lvl>
    <w:lvl w:ilvl="6" w:tplc="04090001">
      <w:start w:val="1"/>
      <w:numFmt w:val="bullet"/>
      <w:lvlText w:val=""/>
      <w:lvlJc w:val="left"/>
      <w:pPr>
        <w:ind w:left="4998" w:hanging="360"/>
      </w:pPr>
      <w:rPr>
        <w:rFonts w:ascii="Symbol" w:hAnsi="Symbol" w:hint="default"/>
      </w:rPr>
    </w:lvl>
    <w:lvl w:ilvl="7" w:tplc="04090003">
      <w:start w:val="1"/>
      <w:numFmt w:val="bullet"/>
      <w:lvlText w:val="o"/>
      <w:lvlJc w:val="left"/>
      <w:pPr>
        <w:ind w:left="5718" w:hanging="360"/>
      </w:pPr>
      <w:rPr>
        <w:rFonts w:ascii="Courier New" w:hAnsi="Courier New" w:cs="Courier New" w:hint="default"/>
      </w:rPr>
    </w:lvl>
    <w:lvl w:ilvl="8" w:tplc="04090005">
      <w:start w:val="1"/>
      <w:numFmt w:val="bullet"/>
      <w:lvlText w:val=""/>
      <w:lvlJc w:val="left"/>
      <w:pPr>
        <w:ind w:left="6438" w:hanging="360"/>
      </w:pPr>
      <w:rPr>
        <w:rFonts w:ascii="Wingdings" w:hAnsi="Wingdings" w:hint="default"/>
      </w:rPr>
    </w:lvl>
  </w:abstractNum>
  <w:abstractNum w:abstractNumId="11">
    <w:nsid w:val="105946B7"/>
    <w:multiLevelType w:val="hybridMultilevel"/>
    <w:tmpl w:val="2B3E5DCC"/>
    <w:lvl w:ilvl="0" w:tplc="74F42264">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32A6C58"/>
    <w:multiLevelType w:val="hybridMultilevel"/>
    <w:tmpl w:val="61EE5C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3">
    <w:nsid w:val="1644677E"/>
    <w:multiLevelType w:val="hybridMultilevel"/>
    <w:tmpl w:val="E6804F90"/>
    <w:lvl w:ilvl="0" w:tplc="74F42264">
      <w:start w:val="1"/>
      <w:numFmt w:val="bullet"/>
      <w:lvlText w:val="-"/>
      <w:lvlJc w:val="left"/>
      <w:pPr>
        <w:ind w:left="720" w:hanging="360"/>
      </w:pPr>
      <w:rPr>
        <w:rFonts w:ascii="Courier New" w:hAnsi="Courier New"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nsid w:val="16E4511B"/>
    <w:multiLevelType w:val="hybridMultilevel"/>
    <w:tmpl w:val="935821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nsid w:val="1B8E4703"/>
    <w:multiLevelType w:val="hybridMultilevel"/>
    <w:tmpl w:val="CF5A61C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6">
    <w:nsid w:val="1D131892"/>
    <w:multiLevelType w:val="multilevel"/>
    <w:tmpl w:val="8AC8AAB4"/>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nsid w:val="1D546642"/>
    <w:multiLevelType w:val="multilevel"/>
    <w:tmpl w:val="6180EE28"/>
    <w:lvl w:ilvl="0">
      <w:start w:val="5"/>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8">
    <w:nsid w:val="1E1958A7"/>
    <w:multiLevelType w:val="multilevel"/>
    <w:tmpl w:val="7382AFDC"/>
    <w:lvl w:ilvl="0">
      <w:start w:val="1"/>
      <w:numFmt w:val="decimal"/>
      <w:lvlText w:val="%1"/>
      <w:lvlJc w:val="left"/>
      <w:pPr>
        <w:ind w:left="375" w:hanging="375"/>
      </w:pPr>
    </w:lvl>
    <w:lvl w:ilvl="1">
      <w:start w:val="1"/>
      <w:numFmt w:val="decimal"/>
      <w:lvlText w:val="%1.%2"/>
      <w:lvlJc w:val="left"/>
      <w:pPr>
        <w:ind w:left="375" w:hanging="37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9">
    <w:nsid w:val="1F733F41"/>
    <w:multiLevelType w:val="hybridMultilevel"/>
    <w:tmpl w:val="DF94DA70"/>
    <w:lvl w:ilvl="0" w:tplc="74F42264">
      <w:start w:val="1"/>
      <w:numFmt w:val="bullet"/>
      <w:lvlText w:val="-"/>
      <w:lvlJc w:val="left"/>
      <w:pPr>
        <w:ind w:left="720" w:hanging="360"/>
      </w:pPr>
      <w:rPr>
        <w:rFonts w:ascii="Courier New" w:hAnsi="Courier New"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nsid w:val="22E600F0"/>
    <w:multiLevelType w:val="hybridMultilevel"/>
    <w:tmpl w:val="32762B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nsid w:val="24936126"/>
    <w:multiLevelType w:val="hybridMultilevel"/>
    <w:tmpl w:val="6D3C2A80"/>
    <w:lvl w:ilvl="0" w:tplc="74F42264">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251B4860"/>
    <w:multiLevelType w:val="multilevel"/>
    <w:tmpl w:val="A76A04C0"/>
    <w:lvl w:ilvl="0">
      <w:start w:val="1"/>
      <w:numFmt w:val="decimal"/>
      <w:lvlText w:val="%1."/>
      <w:lvlJc w:val="left"/>
      <w:pPr>
        <w:ind w:left="360" w:hanging="360"/>
      </w:pPr>
    </w:lvl>
    <w:lvl w:ilvl="1">
      <w:start w:val="3"/>
      <w:numFmt w:val="decimal"/>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720" w:hanging="720"/>
      </w:pPr>
    </w:lvl>
    <w:lvl w:ilvl="5">
      <w:start w:val="1"/>
      <w:numFmt w:val="decimal"/>
      <w:isLgl/>
      <w:lvlText w:val="%1.%2.%3.%4.%5.%6"/>
      <w:lvlJc w:val="left"/>
      <w:pPr>
        <w:ind w:left="1080" w:hanging="1080"/>
      </w:pPr>
    </w:lvl>
    <w:lvl w:ilvl="6">
      <w:start w:val="1"/>
      <w:numFmt w:val="decimal"/>
      <w:isLgl/>
      <w:lvlText w:val="%1.%2.%3.%4.%5.%6.%7"/>
      <w:lvlJc w:val="left"/>
      <w:pPr>
        <w:ind w:left="1080" w:hanging="1080"/>
      </w:pPr>
    </w:lvl>
    <w:lvl w:ilvl="7">
      <w:start w:val="1"/>
      <w:numFmt w:val="decimal"/>
      <w:isLgl/>
      <w:lvlText w:val="%1.%2.%3.%4.%5.%6.%7.%8"/>
      <w:lvlJc w:val="left"/>
      <w:pPr>
        <w:ind w:left="1440" w:hanging="1440"/>
      </w:pPr>
    </w:lvl>
    <w:lvl w:ilvl="8">
      <w:start w:val="1"/>
      <w:numFmt w:val="decimal"/>
      <w:isLgl/>
      <w:lvlText w:val="%1.%2.%3.%4.%5.%6.%7.%8.%9"/>
      <w:lvlJc w:val="left"/>
      <w:pPr>
        <w:ind w:left="1440" w:hanging="1440"/>
      </w:pPr>
    </w:lvl>
  </w:abstractNum>
  <w:abstractNum w:abstractNumId="23">
    <w:nsid w:val="25F027B5"/>
    <w:multiLevelType w:val="hybridMultilevel"/>
    <w:tmpl w:val="EDAA1BAC"/>
    <w:lvl w:ilvl="0" w:tplc="74F42264">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26332CAA"/>
    <w:multiLevelType w:val="multilevel"/>
    <w:tmpl w:val="2B42F6F8"/>
    <w:lvl w:ilvl="0">
      <w:start w:val="5"/>
      <w:numFmt w:val="decimal"/>
      <w:lvlText w:val="%1"/>
      <w:lvlJc w:val="left"/>
      <w:pPr>
        <w:ind w:left="405" w:hanging="405"/>
      </w:pPr>
    </w:lvl>
    <w:lvl w:ilvl="1">
      <w:start w:val="1"/>
      <w:numFmt w:val="decimal"/>
      <w:lvlText w:val="%1.%2"/>
      <w:lvlJc w:val="left"/>
      <w:pPr>
        <w:ind w:left="405" w:hanging="405"/>
      </w:pPr>
    </w:lvl>
    <w:lvl w:ilvl="2">
      <w:start w:val="4"/>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5">
    <w:nsid w:val="28690E48"/>
    <w:multiLevelType w:val="hybridMultilevel"/>
    <w:tmpl w:val="1B04CFCC"/>
    <w:lvl w:ilvl="0" w:tplc="74F42264">
      <w:start w:val="1"/>
      <w:numFmt w:val="bullet"/>
      <w:lvlText w:val="-"/>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29E625CF"/>
    <w:multiLevelType w:val="hybridMultilevel"/>
    <w:tmpl w:val="69CADEBC"/>
    <w:lvl w:ilvl="0" w:tplc="74F42264">
      <w:start w:val="1"/>
      <w:numFmt w:val="bullet"/>
      <w:lvlText w:val="-"/>
      <w:lvlJc w:val="left"/>
      <w:pPr>
        <w:ind w:left="720" w:hanging="360"/>
      </w:pPr>
      <w:rPr>
        <w:rFonts w:ascii="Courier New" w:hAnsi="Courier New"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nsid w:val="2E9668B1"/>
    <w:multiLevelType w:val="hybridMultilevel"/>
    <w:tmpl w:val="46FA54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316E01C4"/>
    <w:multiLevelType w:val="multilevel"/>
    <w:tmpl w:val="D12AEEFE"/>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nsid w:val="35234732"/>
    <w:multiLevelType w:val="hybridMultilevel"/>
    <w:tmpl w:val="FDFC5A80"/>
    <w:lvl w:ilvl="0" w:tplc="74F42264">
      <w:start w:val="1"/>
      <w:numFmt w:val="bullet"/>
      <w:lvlText w:val="-"/>
      <w:lvlJc w:val="left"/>
      <w:pPr>
        <w:ind w:left="720" w:hanging="360"/>
      </w:pPr>
      <w:rPr>
        <w:rFonts w:ascii="Courier New" w:hAnsi="Courier New"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nsid w:val="37D347CF"/>
    <w:multiLevelType w:val="hybridMultilevel"/>
    <w:tmpl w:val="0F688A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nsid w:val="3C4F7613"/>
    <w:multiLevelType w:val="hybridMultilevel"/>
    <w:tmpl w:val="3BBCE936"/>
    <w:lvl w:ilvl="0" w:tplc="74F42264">
      <w:start w:val="1"/>
      <w:numFmt w:val="bullet"/>
      <w:lvlText w:val="-"/>
      <w:lvlJc w:val="left"/>
      <w:pPr>
        <w:ind w:left="770" w:hanging="360"/>
      </w:pPr>
      <w:rPr>
        <w:rFonts w:ascii="Courier New" w:hAnsi="Courier New" w:cs="Times New Roman" w:hint="default"/>
      </w:rPr>
    </w:lvl>
    <w:lvl w:ilvl="1" w:tplc="04090003">
      <w:start w:val="1"/>
      <w:numFmt w:val="bullet"/>
      <w:lvlText w:val="o"/>
      <w:lvlJc w:val="left"/>
      <w:pPr>
        <w:ind w:left="1490" w:hanging="360"/>
      </w:pPr>
      <w:rPr>
        <w:rFonts w:ascii="Courier New" w:hAnsi="Courier New" w:cs="Courier New" w:hint="default"/>
      </w:rPr>
    </w:lvl>
    <w:lvl w:ilvl="2" w:tplc="04090005">
      <w:start w:val="1"/>
      <w:numFmt w:val="bullet"/>
      <w:lvlText w:val=""/>
      <w:lvlJc w:val="left"/>
      <w:pPr>
        <w:ind w:left="2210" w:hanging="360"/>
      </w:pPr>
      <w:rPr>
        <w:rFonts w:ascii="Wingdings" w:hAnsi="Wingdings" w:hint="default"/>
      </w:rPr>
    </w:lvl>
    <w:lvl w:ilvl="3" w:tplc="04090001">
      <w:start w:val="1"/>
      <w:numFmt w:val="bullet"/>
      <w:lvlText w:val=""/>
      <w:lvlJc w:val="left"/>
      <w:pPr>
        <w:ind w:left="2930" w:hanging="360"/>
      </w:pPr>
      <w:rPr>
        <w:rFonts w:ascii="Symbol" w:hAnsi="Symbol" w:hint="default"/>
      </w:rPr>
    </w:lvl>
    <w:lvl w:ilvl="4" w:tplc="04090003">
      <w:start w:val="1"/>
      <w:numFmt w:val="bullet"/>
      <w:lvlText w:val="o"/>
      <w:lvlJc w:val="left"/>
      <w:pPr>
        <w:ind w:left="3650" w:hanging="360"/>
      </w:pPr>
      <w:rPr>
        <w:rFonts w:ascii="Courier New" w:hAnsi="Courier New" w:cs="Courier New" w:hint="default"/>
      </w:rPr>
    </w:lvl>
    <w:lvl w:ilvl="5" w:tplc="04090005">
      <w:start w:val="1"/>
      <w:numFmt w:val="bullet"/>
      <w:lvlText w:val=""/>
      <w:lvlJc w:val="left"/>
      <w:pPr>
        <w:ind w:left="4370" w:hanging="360"/>
      </w:pPr>
      <w:rPr>
        <w:rFonts w:ascii="Wingdings" w:hAnsi="Wingdings" w:hint="default"/>
      </w:rPr>
    </w:lvl>
    <w:lvl w:ilvl="6" w:tplc="04090001">
      <w:start w:val="1"/>
      <w:numFmt w:val="bullet"/>
      <w:lvlText w:val=""/>
      <w:lvlJc w:val="left"/>
      <w:pPr>
        <w:ind w:left="5090" w:hanging="360"/>
      </w:pPr>
      <w:rPr>
        <w:rFonts w:ascii="Symbol" w:hAnsi="Symbol" w:hint="default"/>
      </w:rPr>
    </w:lvl>
    <w:lvl w:ilvl="7" w:tplc="04090003">
      <w:start w:val="1"/>
      <w:numFmt w:val="bullet"/>
      <w:lvlText w:val="o"/>
      <w:lvlJc w:val="left"/>
      <w:pPr>
        <w:ind w:left="5810" w:hanging="360"/>
      </w:pPr>
      <w:rPr>
        <w:rFonts w:ascii="Courier New" w:hAnsi="Courier New" w:cs="Courier New" w:hint="default"/>
      </w:rPr>
    </w:lvl>
    <w:lvl w:ilvl="8" w:tplc="04090005">
      <w:start w:val="1"/>
      <w:numFmt w:val="bullet"/>
      <w:lvlText w:val=""/>
      <w:lvlJc w:val="left"/>
      <w:pPr>
        <w:ind w:left="6530" w:hanging="360"/>
      </w:pPr>
      <w:rPr>
        <w:rFonts w:ascii="Wingdings" w:hAnsi="Wingdings" w:hint="default"/>
      </w:rPr>
    </w:lvl>
  </w:abstractNum>
  <w:abstractNum w:abstractNumId="32">
    <w:nsid w:val="3C8326BA"/>
    <w:multiLevelType w:val="hybridMultilevel"/>
    <w:tmpl w:val="67B29584"/>
    <w:lvl w:ilvl="0" w:tplc="74F42264">
      <w:start w:val="1"/>
      <w:numFmt w:val="bullet"/>
      <w:lvlText w:val="-"/>
      <w:lvlJc w:val="left"/>
      <w:pPr>
        <w:ind w:left="754" w:hanging="360"/>
      </w:pPr>
      <w:rPr>
        <w:rFonts w:ascii="Courier New" w:hAnsi="Courier New" w:hint="default"/>
      </w:rPr>
    </w:lvl>
    <w:lvl w:ilvl="1" w:tplc="04090003" w:tentative="1">
      <w:start w:val="1"/>
      <w:numFmt w:val="bullet"/>
      <w:lvlText w:val="o"/>
      <w:lvlJc w:val="left"/>
      <w:pPr>
        <w:ind w:left="1474" w:hanging="360"/>
      </w:pPr>
      <w:rPr>
        <w:rFonts w:ascii="Courier New" w:hAnsi="Courier New" w:cs="Courier New" w:hint="default"/>
      </w:rPr>
    </w:lvl>
    <w:lvl w:ilvl="2" w:tplc="04090005" w:tentative="1">
      <w:start w:val="1"/>
      <w:numFmt w:val="bullet"/>
      <w:lvlText w:val=""/>
      <w:lvlJc w:val="left"/>
      <w:pPr>
        <w:ind w:left="2194" w:hanging="360"/>
      </w:pPr>
      <w:rPr>
        <w:rFonts w:ascii="Wingdings" w:hAnsi="Wingdings" w:hint="default"/>
      </w:rPr>
    </w:lvl>
    <w:lvl w:ilvl="3" w:tplc="04090001" w:tentative="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cs="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cs="Courier New" w:hint="default"/>
      </w:rPr>
    </w:lvl>
    <w:lvl w:ilvl="8" w:tplc="04090005" w:tentative="1">
      <w:start w:val="1"/>
      <w:numFmt w:val="bullet"/>
      <w:lvlText w:val=""/>
      <w:lvlJc w:val="left"/>
      <w:pPr>
        <w:ind w:left="6514" w:hanging="360"/>
      </w:pPr>
      <w:rPr>
        <w:rFonts w:ascii="Wingdings" w:hAnsi="Wingdings" w:hint="default"/>
      </w:rPr>
    </w:lvl>
  </w:abstractNum>
  <w:abstractNum w:abstractNumId="33">
    <w:nsid w:val="3CDD3319"/>
    <w:multiLevelType w:val="hybridMultilevel"/>
    <w:tmpl w:val="0090D320"/>
    <w:lvl w:ilvl="0" w:tplc="4E20ABAE">
      <w:start w:val="1"/>
      <w:numFmt w:val="bullet"/>
      <w:lvlText w:val=""/>
      <w:lvlJc w:val="left"/>
      <w:pPr>
        <w:ind w:left="63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3FCD4C56"/>
    <w:multiLevelType w:val="multilevel"/>
    <w:tmpl w:val="63AE7796"/>
    <w:lvl w:ilvl="0">
      <w:start w:val="6"/>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5">
    <w:nsid w:val="406B1D17"/>
    <w:multiLevelType w:val="multilevel"/>
    <w:tmpl w:val="55587580"/>
    <w:lvl w:ilvl="0">
      <w:start w:val="6"/>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6">
    <w:nsid w:val="412278ED"/>
    <w:multiLevelType w:val="hybridMultilevel"/>
    <w:tmpl w:val="E32A7F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7">
    <w:nsid w:val="435B3D73"/>
    <w:multiLevelType w:val="multilevel"/>
    <w:tmpl w:val="2FAADA32"/>
    <w:lvl w:ilvl="0">
      <w:start w:val="7"/>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8">
    <w:nsid w:val="43AA1065"/>
    <w:multiLevelType w:val="multilevel"/>
    <w:tmpl w:val="49C8E58E"/>
    <w:lvl w:ilvl="0">
      <w:start w:val="7"/>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9">
    <w:nsid w:val="45ED51E3"/>
    <w:multiLevelType w:val="hybridMultilevel"/>
    <w:tmpl w:val="4EC68362"/>
    <w:lvl w:ilvl="0" w:tplc="74F42264">
      <w:start w:val="1"/>
      <w:numFmt w:val="bullet"/>
      <w:lvlText w:val="-"/>
      <w:lvlJc w:val="left"/>
      <w:pPr>
        <w:ind w:left="720" w:hanging="360"/>
      </w:pPr>
      <w:rPr>
        <w:rFonts w:ascii="Courier New" w:hAnsi="Courier New"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nsid w:val="4852299F"/>
    <w:multiLevelType w:val="multilevel"/>
    <w:tmpl w:val="63AE7796"/>
    <w:lvl w:ilvl="0">
      <w:start w:val="2"/>
      <w:numFmt w:val="decimal"/>
      <w:lvlText w:val="%1"/>
      <w:lvlJc w:val="left"/>
      <w:pPr>
        <w:ind w:left="360" w:hanging="360"/>
      </w:pPr>
      <w:rPr>
        <w:i w:val="0"/>
      </w:rPr>
    </w:lvl>
    <w:lvl w:ilvl="1">
      <w:start w:val="1"/>
      <w:numFmt w:val="decimal"/>
      <w:lvlText w:val="%1.%2"/>
      <w:lvlJc w:val="left"/>
      <w:pPr>
        <w:ind w:left="360" w:hanging="360"/>
      </w:pPr>
      <w:rPr>
        <w:i w:val="0"/>
      </w:rPr>
    </w:lvl>
    <w:lvl w:ilvl="2">
      <w:start w:val="1"/>
      <w:numFmt w:val="decimal"/>
      <w:lvlText w:val="%1.%2.%3"/>
      <w:lvlJc w:val="left"/>
      <w:pPr>
        <w:ind w:left="720" w:hanging="720"/>
      </w:pPr>
      <w:rPr>
        <w:i w:val="0"/>
      </w:rPr>
    </w:lvl>
    <w:lvl w:ilvl="3">
      <w:start w:val="1"/>
      <w:numFmt w:val="decimal"/>
      <w:lvlText w:val="%1.%2.%3.%4"/>
      <w:lvlJc w:val="left"/>
      <w:pPr>
        <w:ind w:left="720" w:hanging="720"/>
      </w:pPr>
      <w:rPr>
        <w:i w:val="0"/>
      </w:rPr>
    </w:lvl>
    <w:lvl w:ilvl="4">
      <w:start w:val="1"/>
      <w:numFmt w:val="decimal"/>
      <w:lvlText w:val="%1.%2.%3.%4.%5"/>
      <w:lvlJc w:val="left"/>
      <w:pPr>
        <w:ind w:left="720" w:hanging="720"/>
      </w:pPr>
      <w:rPr>
        <w:i w:val="0"/>
      </w:rPr>
    </w:lvl>
    <w:lvl w:ilvl="5">
      <w:start w:val="1"/>
      <w:numFmt w:val="decimal"/>
      <w:lvlText w:val="%1.%2.%3.%4.%5.%6"/>
      <w:lvlJc w:val="left"/>
      <w:pPr>
        <w:ind w:left="1080" w:hanging="1080"/>
      </w:pPr>
      <w:rPr>
        <w:i w:val="0"/>
      </w:rPr>
    </w:lvl>
    <w:lvl w:ilvl="6">
      <w:start w:val="1"/>
      <w:numFmt w:val="decimal"/>
      <w:lvlText w:val="%1.%2.%3.%4.%5.%6.%7"/>
      <w:lvlJc w:val="left"/>
      <w:pPr>
        <w:ind w:left="1080" w:hanging="1080"/>
      </w:pPr>
      <w:rPr>
        <w:i w:val="0"/>
      </w:rPr>
    </w:lvl>
    <w:lvl w:ilvl="7">
      <w:start w:val="1"/>
      <w:numFmt w:val="decimal"/>
      <w:lvlText w:val="%1.%2.%3.%4.%5.%6.%7.%8"/>
      <w:lvlJc w:val="left"/>
      <w:pPr>
        <w:ind w:left="1440" w:hanging="1440"/>
      </w:pPr>
      <w:rPr>
        <w:i w:val="0"/>
      </w:rPr>
    </w:lvl>
    <w:lvl w:ilvl="8">
      <w:start w:val="1"/>
      <w:numFmt w:val="decimal"/>
      <w:lvlText w:val="%1.%2.%3.%4.%5.%6.%7.%8.%9"/>
      <w:lvlJc w:val="left"/>
      <w:pPr>
        <w:ind w:left="1440" w:hanging="1440"/>
      </w:pPr>
      <w:rPr>
        <w:i w:val="0"/>
      </w:rPr>
    </w:lvl>
  </w:abstractNum>
  <w:abstractNum w:abstractNumId="41">
    <w:nsid w:val="48901297"/>
    <w:multiLevelType w:val="multilevel"/>
    <w:tmpl w:val="C0840BA2"/>
    <w:lvl w:ilvl="0">
      <w:start w:val="5"/>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2">
    <w:nsid w:val="4F5F22C5"/>
    <w:multiLevelType w:val="multilevel"/>
    <w:tmpl w:val="26F4E18E"/>
    <w:lvl w:ilvl="0">
      <w:start w:val="6"/>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3">
    <w:nsid w:val="51B54A96"/>
    <w:multiLevelType w:val="hybridMultilevel"/>
    <w:tmpl w:val="881C30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4">
    <w:nsid w:val="53524156"/>
    <w:multiLevelType w:val="multilevel"/>
    <w:tmpl w:val="945CF346"/>
    <w:lvl w:ilvl="0">
      <w:start w:val="6"/>
      <w:numFmt w:val="decimal"/>
      <w:lvlText w:val="%1"/>
      <w:lvlJc w:val="left"/>
      <w:pPr>
        <w:ind w:left="360" w:hanging="360"/>
      </w:pPr>
      <w:rPr>
        <w:i w:val="0"/>
      </w:rPr>
    </w:lvl>
    <w:lvl w:ilvl="1">
      <w:start w:val="2"/>
      <w:numFmt w:val="decimal"/>
      <w:lvlText w:val="%1.%2"/>
      <w:lvlJc w:val="left"/>
      <w:pPr>
        <w:ind w:left="360" w:hanging="360"/>
      </w:pPr>
      <w:rPr>
        <w:i w:val="0"/>
      </w:rPr>
    </w:lvl>
    <w:lvl w:ilvl="2">
      <w:start w:val="1"/>
      <w:numFmt w:val="decimal"/>
      <w:lvlText w:val="%1.%2.%3"/>
      <w:lvlJc w:val="left"/>
      <w:pPr>
        <w:ind w:left="720" w:hanging="720"/>
      </w:pPr>
      <w:rPr>
        <w:i w:val="0"/>
      </w:rPr>
    </w:lvl>
    <w:lvl w:ilvl="3">
      <w:start w:val="1"/>
      <w:numFmt w:val="decimal"/>
      <w:lvlText w:val="%1.%2.%3.%4"/>
      <w:lvlJc w:val="left"/>
      <w:pPr>
        <w:ind w:left="720" w:hanging="720"/>
      </w:pPr>
      <w:rPr>
        <w:i w:val="0"/>
      </w:rPr>
    </w:lvl>
    <w:lvl w:ilvl="4">
      <w:start w:val="1"/>
      <w:numFmt w:val="decimal"/>
      <w:lvlText w:val="%1.%2.%3.%4.%5"/>
      <w:lvlJc w:val="left"/>
      <w:pPr>
        <w:ind w:left="720" w:hanging="720"/>
      </w:pPr>
      <w:rPr>
        <w:i w:val="0"/>
      </w:rPr>
    </w:lvl>
    <w:lvl w:ilvl="5">
      <w:start w:val="1"/>
      <w:numFmt w:val="decimal"/>
      <w:lvlText w:val="%1.%2.%3.%4.%5.%6"/>
      <w:lvlJc w:val="left"/>
      <w:pPr>
        <w:ind w:left="1080" w:hanging="1080"/>
      </w:pPr>
      <w:rPr>
        <w:i w:val="0"/>
      </w:rPr>
    </w:lvl>
    <w:lvl w:ilvl="6">
      <w:start w:val="1"/>
      <w:numFmt w:val="decimal"/>
      <w:lvlText w:val="%1.%2.%3.%4.%5.%6.%7"/>
      <w:lvlJc w:val="left"/>
      <w:pPr>
        <w:ind w:left="1080" w:hanging="1080"/>
      </w:pPr>
      <w:rPr>
        <w:i w:val="0"/>
      </w:rPr>
    </w:lvl>
    <w:lvl w:ilvl="7">
      <w:start w:val="1"/>
      <w:numFmt w:val="decimal"/>
      <w:lvlText w:val="%1.%2.%3.%4.%5.%6.%7.%8"/>
      <w:lvlJc w:val="left"/>
      <w:pPr>
        <w:ind w:left="1440" w:hanging="1440"/>
      </w:pPr>
      <w:rPr>
        <w:i w:val="0"/>
      </w:rPr>
    </w:lvl>
    <w:lvl w:ilvl="8">
      <w:start w:val="1"/>
      <w:numFmt w:val="decimal"/>
      <w:lvlText w:val="%1.%2.%3.%4.%5.%6.%7.%8.%9"/>
      <w:lvlJc w:val="left"/>
      <w:pPr>
        <w:ind w:left="1440" w:hanging="1440"/>
      </w:pPr>
      <w:rPr>
        <w:i w:val="0"/>
      </w:rPr>
    </w:lvl>
  </w:abstractNum>
  <w:abstractNum w:abstractNumId="45">
    <w:nsid w:val="53C332D0"/>
    <w:multiLevelType w:val="hybridMultilevel"/>
    <w:tmpl w:val="0492C248"/>
    <w:lvl w:ilvl="0" w:tplc="74F42264">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nsid w:val="57884E00"/>
    <w:multiLevelType w:val="hybridMultilevel"/>
    <w:tmpl w:val="362CC4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58F16AE3"/>
    <w:multiLevelType w:val="hybridMultilevel"/>
    <w:tmpl w:val="62CED48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nsid w:val="5E14762C"/>
    <w:multiLevelType w:val="hybridMultilevel"/>
    <w:tmpl w:val="76A65732"/>
    <w:lvl w:ilvl="0" w:tplc="0409000F">
      <w:start w:val="1"/>
      <w:numFmt w:val="decimal"/>
      <w:lvlText w:val="%1."/>
      <w:lvlJc w:val="left"/>
      <w:pPr>
        <w:ind w:left="360" w:hanging="360"/>
      </w:p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9">
    <w:nsid w:val="61C21DC2"/>
    <w:multiLevelType w:val="hybridMultilevel"/>
    <w:tmpl w:val="B9847D0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0">
    <w:nsid w:val="65E549F7"/>
    <w:multiLevelType w:val="hybridMultilevel"/>
    <w:tmpl w:val="AA82B3E4"/>
    <w:lvl w:ilvl="0" w:tplc="74F42264">
      <w:start w:val="1"/>
      <w:numFmt w:val="bullet"/>
      <w:lvlText w:val="-"/>
      <w:lvlJc w:val="left"/>
      <w:pPr>
        <w:ind w:left="754" w:hanging="360"/>
      </w:pPr>
      <w:rPr>
        <w:rFonts w:ascii="Courier New" w:hAnsi="Courier New" w:cs="Times New Roman" w:hint="default"/>
      </w:rPr>
    </w:lvl>
    <w:lvl w:ilvl="1" w:tplc="08090003">
      <w:start w:val="1"/>
      <w:numFmt w:val="bullet"/>
      <w:lvlText w:val="o"/>
      <w:lvlJc w:val="left"/>
      <w:pPr>
        <w:ind w:left="1474" w:hanging="360"/>
      </w:pPr>
      <w:rPr>
        <w:rFonts w:ascii="Courier New" w:hAnsi="Courier New" w:cs="Courier New" w:hint="default"/>
      </w:rPr>
    </w:lvl>
    <w:lvl w:ilvl="2" w:tplc="08090005">
      <w:start w:val="1"/>
      <w:numFmt w:val="bullet"/>
      <w:lvlText w:val=""/>
      <w:lvlJc w:val="left"/>
      <w:pPr>
        <w:ind w:left="2194" w:hanging="360"/>
      </w:pPr>
      <w:rPr>
        <w:rFonts w:ascii="Wingdings" w:hAnsi="Wingdings" w:hint="default"/>
      </w:rPr>
    </w:lvl>
    <w:lvl w:ilvl="3" w:tplc="08090001">
      <w:start w:val="1"/>
      <w:numFmt w:val="bullet"/>
      <w:lvlText w:val=""/>
      <w:lvlJc w:val="left"/>
      <w:pPr>
        <w:ind w:left="2914" w:hanging="360"/>
      </w:pPr>
      <w:rPr>
        <w:rFonts w:ascii="Symbol" w:hAnsi="Symbol" w:hint="default"/>
      </w:rPr>
    </w:lvl>
    <w:lvl w:ilvl="4" w:tplc="08090003">
      <w:start w:val="1"/>
      <w:numFmt w:val="bullet"/>
      <w:lvlText w:val="o"/>
      <w:lvlJc w:val="left"/>
      <w:pPr>
        <w:ind w:left="3634" w:hanging="360"/>
      </w:pPr>
      <w:rPr>
        <w:rFonts w:ascii="Courier New" w:hAnsi="Courier New" w:cs="Courier New" w:hint="default"/>
      </w:rPr>
    </w:lvl>
    <w:lvl w:ilvl="5" w:tplc="08090005">
      <w:start w:val="1"/>
      <w:numFmt w:val="bullet"/>
      <w:lvlText w:val=""/>
      <w:lvlJc w:val="left"/>
      <w:pPr>
        <w:ind w:left="4354" w:hanging="360"/>
      </w:pPr>
      <w:rPr>
        <w:rFonts w:ascii="Wingdings" w:hAnsi="Wingdings" w:hint="default"/>
      </w:rPr>
    </w:lvl>
    <w:lvl w:ilvl="6" w:tplc="08090001">
      <w:start w:val="1"/>
      <w:numFmt w:val="bullet"/>
      <w:lvlText w:val=""/>
      <w:lvlJc w:val="left"/>
      <w:pPr>
        <w:ind w:left="5074" w:hanging="360"/>
      </w:pPr>
      <w:rPr>
        <w:rFonts w:ascii="Symbol" w:hAnsi="Symbol" w:hint="default"/>
      </w:rPr>
    </w:lvl>
    <w:lvl w:ilvl="7" w:tplc="08090003">
      <w:start w:val="1"/>
      <w:numFmt w:val="bullet"/>
      <w:lvlText w:val="o"/>
      <w:lvlJc w:val="left"/>
      <w:pPr>
        <w:ind w:left="5794" w:hanging="360"/>
      </w:pPr>
      <w:rPr>
        <w:rFonts w:ascii="Courier New" w:hAnsi="Courier New" w:cs="Courier New" w:hint="default"/>
      </w:rPr>
    </w:lvl>
    <w:lvl w:ilvl="8" w:tplc="08090005">
      <w:start w:val="1"/>
      <w:numFmt w:val="bullet"/>
      <w:lvlText w:val=""/>
      <w:lvlJc w:val="left"/>
      <w:pPr>
        <w:ind w:left="6514" w:hanging="360"/>
      </w:pPr>
      <w:rPr>
        <w:rFonts w:ascii="Wingdings" w:hAnsi="Wingdings" w:hint="default"/>
      </w:rPr>
    </w:lvl>
  </w:abstractNum>
  <w:abstractNum w:abstractNumId="51">
    <w:nsid w:val="6E1614D6"/>
    <w:multiLevelType w:val="multilevel"/>
    <w:tmpl w:val="0D98EE7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52">
    <w:nsid w:val="726904F3"/>
    <w:multiLevelType w:val="hybridMultilevel"/>
    <w:tmpl w:val="28FEE1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3">
    <w:nsid w:val="72922A8F"/>
    <w:multiLevelType w:val="hybridMultilevel"/>
    <w:tmpl w:val="B91036D4"/>
    <w:lvl w:ilvl="0" w:tplc="74F42264">
      <w:start w:val="1"/>
      <w:numFmt w:val="bullet"/>
      <w:lvlText w:val="-"/>
      <w:lvlJc w:val="left"/>
      <w:pPr>
        <w:ind w:left="754" w:hanging="360"/>
      </w:pPr>
      <w:rPr>
        <w:rFonts w:ascii="Courier New" w:hAnsi="Courier New" w:cs="Times New Roman" w:hint="default"/>
      </w:rPr>
    </w:lvl>
    <w:lvl w:ilvl="1" w:tplc="08090003">
      <w:start w:val="1"/>
      <w:numFmt w:val="bullet"/>
      <w:lvlText w:val="o"/>
      <w:lvlJc w:val="left"/>
      <w:pPr>
        <w:ind w:left="1474" w:hanging="360"/>
      </w:pPr>
      <w:rPr>
        <w:rFonts w:ascii="Courier New" w:hAnsi="Courier New" w:cs="Courier New" w:hint="default"/>
      </w:rPr>
    </w:lvl>
    <w:lvl w:ilvl="2" w:tplc="08090005">
      <w:start w:val="1"/>
      <w:numFmt w:val="bullet"/>
      <w:lvlText w:val=""/>
      <w:lvlJc w:val="left"/>
      <w:pPr>
        <w:ind w:left="2194" w:hanging="360"/>
      </w:pPr>
      <w:rPr>
        <w:rFonts w:ascii="Wingdings" w:hAnsi="Wingdings" w:hint="default"/>
      </w:rPr>
    </w:lvl>
    <w:lvl w:ilvl="3" w:tplc="08090001">
      <w:start w:val="1"/>
      <w:numFmt w:val="bullet"/>
      <w:lvlText w:val=""/>
      <w:lvlJc w:val="left"/>
      <w:pPr>
        <w:ind w:left="2914" w:hanging="360"/>
      </w:pPr>
      <w:rPr>
        <w:rFonts w:ascii="Symbol" w:hAnsi="Symbol" w:hint="default"/>
      </w:rPr>
    </w:lvl>
    <w:lvl w:ilvl="4" w:tplc="08090003">
      <w:start w:val="1"/>
      <w:numFmt w:val="bullet"/>
      <w:lvlText w:val="o"/>
      <w:lvlJc w:val="left"/>
      <w:pPr>
        <w:ind w:left="3634" w:hanging="360"/>
      </w:pPr>
      <w:rPr>
        <w:rFonts w:ascii="Courier New" w:hAnsi="Courier New" w:cs="Courier New" w:hint="default"/>
      </w:rPr>
    </w:lvl>
    <w:lvl w:ilvl="5" w:tplc="08090005">
      <w:start w:val="1"/>
      <w:numFmt w:val="bullet"/>
      <w:lvlText w:val=""/>
      <w:lvlJc w:val="left"/>
      <w:pPr>
        <w:ind w:left="4354" w:hanging="360"/>
      </w:pPr>
      <w:rPr>
        <w:rFonts w:ascii="Wingdings" w:hAnsi="Wingdings" w:hint="default"/>
      </w:rPr>
    </w:lvl>
    <w:lvl w:ilvl="6" w:tplc="08090001">
      <w:start w:val="1"/>
      <w:numFmt w:val="bullet"/>
      <w:lvlText w:val=""/>
      <w:lvlJc w:val="left"/>
      <w:pPr>
        <w:ind w:left="5074" w:hanging="360"/>
      </w:pPr>
      <w:rPr>
        <w:rFonts w:ascii="Symbol" w:hAnsi="Symbol" w:hint="default"/>
      </w:rPr>
    </w:lvl>
    <w:lvl w:ilvl="7" w:tplc="08090003">
      <w:start w:val="1"/>
      <w:numFmt w:val="bullet"/>
      <w:lvlText w:val="o"/>
      <w:lvlJc w:val="left"/>
      <w:pPr>
        <w:ind w:left="5794" w:hanging="360"/>
      </w:pPr>
      <w:rPr>
        <w:rFonts w:ascii="Courier New" w:hAnsi="Courier New" w:cs="Courier New" w:hint="default"/>
      </w:rPr>
    </w:lvl>
    <w:lvl w:ilvl="8" w:tplc="08090005">
      <w:start w:val="1"/>
      <w:numFmt w:val="bullet"/>
      <w:lvlText w:val=""/>
      <w:lvlJc w:val="left"/>
      <w:pPr>
        <w:ind w:left="6514" w:hanging="360"/>
      </w:pPr>
      <w:rPr>
        <w:rFonts w:ascii="Wingdings" w:hAnsi="Wingdings" w:hint="default"/>
      </w:rPr>
    </w:lvl>
  </w:abstractNum>
  <w:abstractNum w:abstractNumId="54">
    <w:nsid w:val="73F854FC"/>
    <w:multiLevelType w:val="hybridMultilevel"/>
    <w:tmpl w:val="28E66E1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5">
    <w:nsid w:val="74D967B3"/>
    <w:multiLevelType w:val="hybridMultilevel"/>
    <w:tmpl w:val="05F623E6"/>
    <w:lvl w:ilvl="0" w:tplc="74F42264">
      <w:start w:val="1"/>
      <w:numFmt w:val="bullet"/>
      <w:lvlText w:val="-"/>
      <w:lvlJc w:val="left"/>
      <w:pPr>
        <w:ind w:left="720" w:hanging="360"/>
      </w:pPr>
      <w:rPr>
        <w:rFonts w:ascii="Courier New" w:hAnsi="Courier New"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6">
    <w:nsid w:val="78D85648"/>
    <w:multiLevelType w:val="multilevel"/>
    <w:tmpl w:val="B414FF08"/>
    <w:lvl w:ilvl="0">
      <w:start w:val="5"/>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57">
    <w:nsid w:val="78E531D9"/>
    <w:multiLevelType w:val="hybridMultilevel"/>
    <w:tmpl w:val="3846673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8">
    <w:nsid w:val="791E5008"/>
    <w:multiLevelType w:val="hybridMultilevel"/>
    <w:tmpl w:val="23AAB15E"/>
    <w:lvl w:ilvl="0" w:tplc="74F42264">
      <w:start w:val="1"/>
      <w:numFmt w:val="bullet"/>
      <w:lvlText w:val="-"/>
      <w:lvlJc w:val="left"/>
      <w:pPr>
        <w:ind w:left="720" w:hanging="360"/>
      </w:pPr>
      <w:rPr>
        <w:rFonts w:ascii="Courier New" w:hAnsi="Courier New"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9">
    <w:nsid w:val="7CBC0C64"/>
    <w:multiLevelType w:val="hybridMultilevel"/>
    <w:tmpl w:val="0A747B7C"/>
    <w:lvl w:ilvl="0" w:tplc="74F42264">
      <w:start w:val="1"/>
      <w:numFmt w:val="bullet"/>
      <w:lvlText w:val="-"/>
      <w:lvlJc w:val="left"/>
      <w:pPr>
        <w:ind w:left="678" w:hanging="360"/>
      </w:pPr>
      <w:rPr>
        <w:rFonts w:ascii="Courier New" w:hAnsi="Courier New" w:cs="Times New Roman" w:hint="default"/>
      </w:rPr>
    </w:lvl>
    <w:lvl w:ilvl="1" w:tplc="04090003">
      <w:start w:val="1"/>
      <w:numFmt w:val="bullet"/>
      <w:lvlText w:val="o"/>
      <w:lvlJc w:val="left"/>
      <w:pPr>
        <w:ind w:left="1398" w:hanging="360"/>
      </w:pPr>
      <w:rPr>
        <w:rFonts w:ascii="Courier New" w:hAnsi="Courier New" w:cs="Courier New" w:hint="default"/>
      </w:rPr>
    </w:lvl>
    <w:lvl w:ilvl="2" w:tplc="04090005">
      <w:start w:val="1"/>
      <w:numFmt w:val="bullet"/>
      <w:lvlText w:val=""/>
      <w:lvlJc w:val="left"/>
      <w:pPr>
        <w:ind w:left="2118" w:hanging="360"/>
      </w:pPr>
      <w:rPr>
        <w:rFonts w:ascii="Wingdings" w:hAnsi="Wingdings" w:hint="default"/>
      </w:rPr>
    </w:lvl>
    <w:lvl w:ilvl="3" w:tplc="04090001">
      <w:start w:val="1"/>
      <w:numFmt w:val="bullet"/>
      <w:lvlText w:val=""/>
      <w:lvlJc w:val="left"/>
      <w:pPr>
        <w:ind w:left="2838" w:hanging="360"/>
      </w:pPr>
      <w:rPr>
        <w:rFonts w:ascii="Symbol" w:hAnsi="Symbol" w:hint="default"/>
      </w:rPr>
    </w:lvl>
    <w:lvl w:ilvl="4" w:tplc="04090003">
      <w:start w:val="1"/>
      <w:numFmt w:val="bullet"/>
      <w:lvlText w:val="o"/>
      <w:lvlJc w:val="left"/>
      <w:pPr>
        <w:ind w:left="3558" w:hanging="360"/>
      </w:pPr>
      <w:rPr>
        <w:rFonts w:ascii="Courier New" w:hAnsi="Courier New" w:cs="Courier New" w:hint="default"/>
      </w:rPr>
    </w:lvl>
    <w:lvl w:ilvl="5" w:tplc="04090005">
      <w:start w:val="1"/>
      <w:numFmt w:val="bullet"/>
      <w:lvlText w:val=""/>
      <w:lvlJc w:val="left"/>
      <w:pPr>
        <w:ind w:left="4278" w:hanging="360"/>
      </w:pPr>
      <w:rPr>
        <w:rFonts w:ascii="Wingdings" w:hAnsi="Wingdings" w:hint="default"/>
      </w:rPr>
    </w:lvl>
    <w:lvl w:ilvl="6" w:tplc="04090001">
      <w:start w:val="1"/>
      <w:numFmt w:val="bullet"/>
      <w:lvlText w:val=""/>
      <w:lvlJc w:val="left"/>
      <w:pPr>
        <w:ind w:left="4998" w:hanging="360"/>
      </w:pPr>
      <w:rPr>
        <w:rFonts w:ascii="Symbol" w:hAnsi="Symbol" w:hint="default"/>
      </w:rPr>
    </w:lvl>
    <w:lvl w:ilvl="7" w:tplc="04090003">
      <w:start w:val="1"/>
      <w:numFmt w:val="bullet"/>
      <w:lvlText w:val="o"/>
      <w:lvlJc w:val="left"/>
      <w:pPr>
        <w:ind w:left="5718" w:hanging="360"/>
      </w:pPr>
      <w:rPr>
        <w:rFonts w:ascii="Courier New" w:hAnsi="Courier New" w:cs="Courier New" w:hint="default"/>
      </w:rPr>
    </w:lvl>
    <w:lvl w:ilvl="8" w:tplc="04090005">
      <w:start w:val="1"/>
      <w:numFmt w:val="bullet"/>
      <w:lvlText w:val=""/>
      <w:lvlJc w:val="left"/>
      <w:pPr>
        <w:ind w:left="6438" w:hanging="360"/>
      </w:pPr>
      <w:rPr>
        <w:rFonts w:ascii="Wingdings" w:hAnsi="Wingdings" w:hint="default"/>
      </w:rPr>
    </w:lvl>
  </w:abstractNum>
  <w:abstractNum w:abstractNumId="60">
    <w:nsid w:val="7D4764B9"/>
    <w:multiLevelType w:val="hybridMultilevel"/>
    <w:tmpl w:val="9C4EEA5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num w:numId="1">
    <w:abstractNumId w:val="47"/>
  </w:num>
  <w:num w:numId="2">
    <w:abstractNumId w:val="2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3"/>
  </w:num>
  <w:num w:numId="4">
    <w:abstractNumId w:val="48"/>
    <w:lvlOverride w:ilvl="0">
      <w:startOverride w:val="1"/>
    </w:lvlOverride>
    <w:lvlOverride w:ilvl="1"/>
    <w:lvlOverride w:ilvl="2"/>
    <w:lvlOverride w:ilvl="3"/>
    <w:lvlOverride w:ilvl="4"/>
    <w:lvlOverride w:ilvl="5"/>
    <w:lvlOverride w:ilvl="6"/>
    <w:lvlOverride w:ilvl="7"/>
    <w:lvlOverride w:ilvl="8"/>
  </w:num>
  <w:num w:numId="5">
    <w:abstractNumId w:val="57"/>
  </w:num>
  <w:num w:numId="6">
    <w:abstractNumId w:val="15"/>
  </w:num>
  <w:num w:numId="7">
    <w:abstractNumId w:val="54"/>
  </w:num>
  <w:num w:numId="8">
    <w:abstractNumId w:val="43"/>
  </w:num>
  <w:num w:numId="9">
    <w:abstractNumId w:val="36"/>
  </w:num>
  <w:num w:numId="10">
    <w:abstractNumId w:val="3"/>
  </w:num>
  <w:num w:numId="11">
    <w:abstractNumId w:val="60"/>
  </w:num>
  <w:num w:numId="12">
    <w:abstractNumId w:val="4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35"/>
    <w:lvlOverride w:ilvl="0">
      <w:startOverride w:val="6"/>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num>
  <w:num w:numId="16">
    <w:abstractNumId w:val="6"/>
  </w:num>
  <w:num w:numId="17">
    <w:abstractNumId w:val="21"/>
  </w:num>
  <w:num w:numId="18">
    <w:abstractNumId w:val="46"/>
  </w:num>
  <w:num w:numId="19">
    <w:abstractNumId w:val="1"/>
  </w:num>
  <w:num w:numId="20">
    <w:abstractNumId w:val="45"/>
  </w:num>
  <w:num w:numId="21">
    <w:abstractNumId w:val="27"/>
  </w:num>
  <w:num w:numId="22">
    <w:abstractNumId w:val="29"/>
  </w:num>
  <w:num w:numId="23">
    <w:abstractNumId w:val="7"/>
  </w:num>
  <w:num w:numId="24">
    <w:abstractNumId w:val="53"/>
  </w:num>
  <w:num w:numId="25">
    <w:abstractNumId w:val="50"/>
  </w:num>
  <w:num w:numId="26">
    <w:abstractNumId w:val="2"/>
    <w:lvlOverride w:ilvl="0">
      <w:startOverride w:val="7"/>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num>
  <w:num w:numId="28">
    <w:abstractNumId w:val="58"/>
  </w:num>
  <w:num w:numId="29">
    <w:abstractNumId w:val="14"/>
  </w:num>
  <w:num w:numId="30">
    <w:abstractNumId w:val="24"/>
    <w:lvlOverride w:ilvl="0">
      <w:startOverride w:val="5"/>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num>
  <w:num w:numId="32">
    <w:abstractNumId w:val="34"/>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7"/>
    <w:lvlOverride w:ilvl="0">
      <w:startOverride w:val="7"/>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9"/>
  </w:num>
  <w:num w:numId="35">
    <w:abstractNumId w:val="38"/>
    <w:lvlOverride w:ilvl="0">
      <w:startOverride w:val="7"/>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0"/>
  </w:num>
  <w:num w:numId="37">
    <w:abstractNumId w:val="0"/>
  </w:num>
  <w:num w:numId="38">
    <w:abstractNumId w:val="17"/>
    <w:lvlOverride w:ilvl="0">
      <w:startOverride w:val="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
  </w:num>
  <w:num w:numId="40">
    <w:abstractNumId w:val="44"/>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3"/>
  </w:num>
  <w:num w:numId="42">
    <w:abstractNumId w:val="12"/>
  </w:num>
  <w:num w:numId="43">
    <w:abstractNumId w:val="49"/>
  </w:num>
  <w:num w:numId="44">
    <w:abstractNumId w:val="55"/>
  </w:num>
  <w:num w:numId="45">
    <w:abstractNumId w:val="25"/>
  </w:num>
  <w:num w:numId="46">
    <w:abstractNumId w:val="32"/>
  </w:num>
  <w:num w:numId="47">
    <w:abstractNumId w:val="8"/>
  </w:num>
  <w:num w:numId="48">
    <w:abstractNumId w:val="4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52"/>
  </w:num>
  <w:num w:numId="50">
    <w:abstractNumId w:val="5"/>
  </w:num>
  <w:num w:numId="51">
    <w:abstractNumId w:val="4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8"/>
    <w:lvlOverride w:ilvl="0">
      <w:startOverride w:val="7"/>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0"/>
  </w:num>
  <w:num w:numId="55">
    <w:abstractNumId w:val="31"/>
  </w:num>
  <w:num w:numId="56">
    <w:abstractNumId w:val="59"/>
  </w:num>
  <w:num w:numId="57">
    <w:abstractNumId w:val="56"/>
    <w:lvlOverride w:ilvl="0">
      <w:startOverride w:val="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1"/>
  </w:num>
  <w:num w:numId="60">
    <w:abstractNumId w:val="19"/>
  </w:num>
  <w:num w:numId="61">
    <w:abstractNumId w:val="16"/>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6FA8"/>
    <w:rsid w:val="00254303"/>
    <w:rsid w:val="005429BE"/>
    <w:rsid w:val="00A5455A"/>
    <w:rsid w:val="00BD406D"/>
    <w:rsid w:val="00F46F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56C1E469-5423-4F25-80AB-C2F9AC3BC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6FA8"/>
    <w:rPr>
      <w:lang w:val="en-GB"/>
    </w:rPr>
  </w:style>
  <w:style w:type="paragraph" w:styleId="Heading1">
    <w:name w:val="heading 1"/>
    <w:basedOn w:val="Normal"/>
    <w:next w:val="Normal"/>
    <w:link w:val="Heading1Char"/>
    <w:uiPriority w:val="9"/>
    <w:qFormat/>
    <w:rsid w:val="00F46FA8"/>
    <w:pPr>
      <w:keepNext/>
      <w:keepLines/>
      <w:spacing w:before="480" w:line="276" w:lineRule="auto"/>
      <w:outlineLvl w:val="0"/>
    </w:pPr>
    <w:rPr>
      <w:rFonts w:asciiTheme="majorHAnsi" w:eastAsiaTheme="majorEastAsia" w:hAnsiTheme="majorHAnsi" w:cstheme="majorBidi"/>
      <w:b/>
      <w:bCs/>
      <w:color w:val="345A8A" w:themeColor="accent1" w:themeShade="B5"/>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6FA8"/>
    <w:rPr>
      <w:rFonts w:asciiTheme="majorHAnsi" w:eastAsiaTheme="majorEastAsia" w:hAnsiTheme="majorHAnsi" w:cstheme="majorBidi"/>
      <w:b/>
      <w:bCs/>
      <w:color w:val="345A8A" w:themeColor="accent1" w:themeShade="B5"/>
      <w:szCs w:val="32"/>
    </w:rPr>
  </w:style>
  <w:style w:type="paragraph" w:styleId="Title">
    <w:name w:val="Title"/>
    <w:basedOn w:val="Normal"/>
    <w:next w:val="Normal"/>
    <w:link w:val="TitleChar"/>
    <w:uiPriority w:val="10"/>
    <w:qFormat/>
    <w:rsid w:val="00F46FA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28"/>
      <w:szCs w:val="52"/>
      <w:lang w:val="en-US"/>
    </w:rPr>
  </w:style>
  <w:style w:type="character" w:customStyle="1" w:styleId="TitleChar">
    <w:name w:val="Title Char"/>
    <w:basedOn w:val="DefaultParagraphFont"/>
    <w:link w:val="Title"/>
    <w:uiPriority w:val="10"/>
    <w:rsid w:val="00F46FA8"/>
    <w:rPr>
      <w:rFonts w:asciiTheme="majorHAnsi" w:eastAsiaTheme="majorEastAsia" w:hAnsiTheme="majorHAnsi" w:cstheme="majorBidi"/>
      <w:color w:val="17365D" w:themeColor="text2" w:themeShade="BF"/>
      <w:spacing w:val="5"/>
      <w:kern w:val="28"/>
      <w:sz w:val="28"/>
      <w:szCs w:val="52"/>
    </w:rPr>
  </w:style>
  <w:style w:type="table" w:styleId="TableGrid">
    <w:name w:val="Table Grid"/>
    <w:basedOn w:val="TableNormal"/>
    <w:uiPriority w:val="59"/>
    <w:rsid w:val="00F46FA8"/>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MCHIP_list paragraph,List Paragraph1,Recommendation,Bullet List,FooterText"/>
    <w:basedOn w:val="Normal"/>
    <w:link w:val="ListParagraphChar"/>
    <w:uiPriority w:val="34"/>
    <w:qFormat/>
    <w:rsid w:val="00F46FA8"/>
    <w:pPr>
      <w:spacing w:after="200" w:line="276" w:lineRule="auto"/>
      <w:ind w:left="720"/>
      <w:contextualSpacing/>
    </w:pPr>
    <w:rPr>
      <w:rFonts w:eastAsiaTheme="minorHAnsi"/>
      <w:sz w:val="22"/>
      <w:szCs w:val="22"/>
      <w:lang w:val="en-US"/>
    </w:rPr>
  </w:style>
  <w:style w:type="character" w:customStyle="1" w:styleId="ListParagraphChar">
    <w:name w:val="List Paragraph Char"/>
    <w:aliases w:val="MCHIP_list paragraph Char,List Paragraph1 Char,Recommendation Char,Bullet List Char,FooterText Char"/>
    <w:link w:val="ListParagraph"/>
    <w:uiPriority w:val="34"/>
    <w:locked/>
    <w:rsid w:val="00F46FA8"/>
    <w:rPr>
      <w:rFonts w:eastAsiaTheme="minorHAnsi"/>
      <w:sz w:val="22"/>
      <w:szCs w:val="22"/>
    </w:rPr>
  </w:style>
  <w:style w:type="paragraph" w:customStyle="1" w:styleId="Default">
    <w:name w:val="Default"/>
    <w:rsid w:val="00F46FA8"/>
    <w:pPr>
      <w:autoSpaceDE w:val="0"/>
      <w:autoSpaceDN w:val="0"/>
      <w:adjustRightInd w:val="0"/>
    </w:pPr>
    <w:rPr>
      <w:rFonts w:ascii="Shaker 2 Lancet Regular" w:hAnsi="Shaker 2 Lancet Regular" w:cs="Shaker 2 Lancet Regular"/>
      <w:color w:val="000000"/>
    </w:rPr>
  </w:style>
  <w:style w:type="paragraph" w:styleId="TOC1">
    <w:name w:val="toc 1"/>
    <w:basedOn w:val="Normal"/>
    <w:next w:val="Normal"/>
    <w:autoRedefine/>
    <w:uiPriority w:val="39"/>
    <w:unhideWhenUsed/>
    <w:rsid w:val="00F46FA8"/>
    <w:pPr>
      <w:spacing w:after="200" w:line="276" w:lineRule="auto"/>
    </w:pPr>
    <w:rPr>
      <w:rFonts w:eastAsiaTheme="minorHAnsi"/>
      <w:sz w:val="22"/>
      <w:szCs w:val="22"/>
      <w:lang w:val="en-US"/>
    </w:rPr>
  </w:style>
  <w:style w:type="paragraph" w:styleId="CommentText">
    <w:name w:val="annotation text"/>
    <w:basedOn w:val="Normal"/>
    <w:link w:val="CommentTextChar"/>
    <w:uiPriority w:val="99"/>
    <w:unhideWhenUsed/>
    <w:rsid w:val="00F46FA8"/>
    <w:pPr>
      <w:spacing w:after="200"/>
    </w:pPr>
    <w:rPr>
      <w:rFonts w:eastAsiaTheme="minorHAnsi"/>
      <w:sz w:val="20"/>
      <w:szCs w:val="20"/>
    </w:rPr>
  </w:style>
  <w:style w:type="character" w:customStyle="1" w:styleId="CommentTextChar">
    <w:name w:val="Comment Text Char"/>
    <w:basedOn w:val="DefaultParagraphFont"/>
    <w:link w:val="CommentText"/>
    <w:uiPriority w:val="99"/>
    <w:rsid w:val="00F46FA8"/>
    <w:rPr>
      <w:rFonts w:eastAsiaTheme="minorHAnsi"/>
      <w:sz w:val="20"/>
      <w:szCs w:val="20"/>
      <w:lang w:val="en-GB"/>
    </w:rPr>
  </w:style>
  <w:style w:type="paragraph" w:styleId="Header">
    <w:name w:val="header"/>
    <w:basedOn w:val="Normal"/>
    <w:link w:val="HeaderChar"/>
    <w:uiPriority w:val="99"/>
    <w:unhideWhenUsed/>
    <w:rsid w:val="00F46FA8"/>
    <w:pPr>
      <w:tabs>
        <w:tab w:val="center" w:pos="4680"/>
        <w:tab w:val="right" w:pos="9360"/>
      </w:tabs>
    </w:pPr>
    <w:rPr>
      <w:rFonts w:eastAsiaTheme="minorHAnsi"/>
      <w:sz w:val="22"/>
      <w:szCs w:val="22"/>
    </w:rPr>
  </w:style>
  <w:style w:type="character" w:customStyle="1" w:styleId="HeaderChar">
    <w:name w:val="Header Char"/>
    <w:basedOn w:val="DefaultParagraphFont"/>
    <w:link w:val="Header"/>
    <w:uiPriority w:val="99"/>
    <w:rsid w:val="00F46FA8"/>
    <w:rPr>
      <w:rFonts w:eastAsiaTheme="minorHAnsi"/>
      <w:sz w:val="22"/>
      <w:szCs w:val="22"/>
      <w:lang w:val="en-GB"/>
    </w:rPr>
  </w:style>
  <w:style w:type="paragraph" w:styleId="Footer">
    <w:name w:val="footer"/>
    <w:basedOn w:val="Normal"/>
    <w:link w:val="FooterChar"/>
    <w:uiPriority w:val="99"/>
    <w:unhideWhenUsed/>
    <w:rsid w:val="00F46FA8"/>
    <w:pPr>
      <w:tabs>
        <w:tab w:val="center" w:pos="4680"/>
        <w:tab w:val="right" w:pos="9360"/>
      </w:tabs>
    </w:pPr>
    <w:rPr>
      <w:rFonts w:eastAsiaTheme="minorHAnsi"/>
      <w:sz w:val="22"/>
      <w:szCs w:val="22"/>
    </w:rPr>
  </w:style>
  <w:style w:type="character" w:customStyle="1" w:styleId="FooterChar">
    <w:name w:val="Footer Char"/>
    <w:basedOn w:val="DefaultParagraphFont"/>
    <w:link w:val="Footer"/>
    <w:uiPriority w:val="99"/>
    <w:rsid w:val="00F46FA8"/>
    <w:rPr>
      <w:rFonts w:eastAsiaTheme="minorHAnsi"/>
      <w:sz w:val="22"/>
      <w:szCs w:val="22"/>
      <w:lang w:val="en-GB"/>
    </w:rPr>
  </w:style>
  <w:style w:type="paragraph" w:styleId="CommentSubject">
    <w:name w:val="annotation subject"/>
    <w:basedOn w:val="CommentText"/>
    <w:next w:val="CommentText"/>
    <w:link w:val="CommentSubjectChar"/>
    <w:uiPriority w:val="99"/>
    <w:semiHidden/>
    <w:unhideWhenUsed/>
    <w:rsid w:val="00F46FA8"/>
    <w:rPr>
      <w:b/>
      <w:bCs/>
    </w:rPr>
  </w:style>
  <w:style w:type="character" w:customStyle="1" w:styleId="CommentSubjectChar">
    <w:name w:val="Comment Subject Char"/>
    <w:basedOn w:val="CommentTextChar"/>
    <w:link w:val="CommentSubject"/>
    <w:uiPriority w:val="99"/>
    <w:semiHidden/>
    <w:rsid w:val="00F46FA8"/>
    <w:rPr>
      <w:rFonts w:eastAsiaTheme="minorHAnsi"/>
      <w:b/>
      <w:bCs/>
      <w:sz w:val="20"/>
      <w:szCs w:val="20"/>
      <w:lang w:val="en-GB"/>
    </w:rPr>
  </w:style>
  <w:style w:type="paragraph" w:styleId="BalloonText">
    <w:name w:val="Balloon Text"/>
    <w:basedOn w:val="Normal"/>
    <w:link w:val="BalloonTextChar"/>
    <w:uiPriority w:val="99"/>
    <w:semiHidden/>
    <w:unhideWhenUsed/>
    <w:rsid w:val="00F46FA8"/>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F46FA8"/>
    <w:rPr>
      <w:rFonts w:ascii="Tahoma" w:eastAsiaTheme="minorHAnsi" w:hAnsi="Tahoma" w:cs="Tahoma"/>
      <w:sz w:val="16"/>
      <w:szCs w:val="16"/>
      <w:lang w:val="en-GB"/>
    </w:rPr>
  </w:style>
  <w:style w:type="character" w:customStyle="1" w:styleId="hps">
    <w:name w:val="hps"/>
    <w:rsid w:val="00F46FA8"/>
    <w:rPr>
      <w:rFonts w:ascii="Times New Roman" w:hAnsi="Times New Roman" w:cs="Times New Roman" w:hint="default"/>
    </w:rPr>
  </w:style>
  <w:style w:type="table" w:customStyle="1" w:styleId="TableGrid1">
    <w:name w:val="Table Grid1"/>
    <w:basedOn w:val="TableNormal"/>
    <w:uiPriority w:val="59"/>
    <w:rsid w:val="00F46FA8"/>
    <w:rPr>
      <w:rFonts w:eastAsiaTheme="minorHAnsi"/>
      <w:sz w:val="22"/>
      <w:szCs w:val="22"/>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qFormat/>
    <w:rsid w:val="00F46FA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22632</Words>
  <Characters>129006</Characters>
  <Application>Microsoft Office Word</Application>
  <DocSecurity>0</DocSecurity>
  <Lines>1075</Lines>
  <Paragraphs>302</Paragraphs>
  <ScaleCrop>false</ScaleCrop>
  <HeadingPairs>
    <vt:vector size="2" baseType="variant">
      <vt:variant>
        <vt:lpstr>Title</vt:lpstr>
      </vt:variant>
      <vt:variant>
        <vt:i4>1</vt:i4>
      </vt:variant>
    </vt:vector>
  </HeadingPairs>
  <TitlesOfParts>
    <vt:vector size="1" baseType="lpstr">
      <vt:lpstr/>
    </vt:vector>
  </TitlesOfParts>
  <Company>LSHTM</Company>
  <LinksUpToDate>false</LinksUpToDate>
  <CharactersWithSpaces>151336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Fiorella  Bianchi</dc:creator>
  <cp:keywords/>
  <dc:description/>
  <cp:lastModifiedBy>Sarah Moxon</cp:lastModifiedBy>
  <cp:revision>3</cp:revision>
  <dcterms:created xsi:type="dcterms:W3CDTF">2015-06-02T13:56:00Z</dcterms:created>
  <dcterms:modified xsi:type="dcterms:W3CDTF">2015-06-02T13:56:00Z</dcterms:modified>
</cp:coreProperties>
</file>