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46567" w14:textId="77777777" w:rsidR="001C77F8" w:rsidRPr="002E60AA" w:rsidRDefault="001C77F8" w:rsidP="001C77F8">
      <w:pPr>
        <w:pStyle w:val="Title"/>
        <w:rPr>
          <w:rFonts w:ascii="Calibri" w:hAnsi="Calibri"/>
        </w:rPr>
      </w:pPr>
      <w:r w:rsidRPr="002E60AA">
        <w:rPr>
          <w:rFonts w:ascii="Calibri" w:hAnsi="Calibri"/>
        </w:rPr>
        <w:t xml:space="preserve">Kangaroo mother care: a multi-country analysis of health system bottlenecks and solutions </w:t>
      </w:r>
    </w:p>
    <w:p w14:paraId="54B8CC4D" w14:textId="66243BF3" w:rsidR="001A1436" w:rsidRPr="002E60AA" w:rsidRDefault="001C77F8" w:rsidP="001A1436">
      <w:pPr>
        <w:pStyle w:val="Title"/>
        <w:rPr>
          <w:rFonts w:ascii="Calibri" w:hAnsi="Calibri"/>
          <w:sz w:val="24"/>
          <w:szCs w:val="24"/>
        </w:rPr>
      </w:pPr>
      <w:r w:rsidRPr="002E60AA">
        <w:rPr>
          <w:rFonts w:ascii="Calibri" w:hAnsi="Calibri"/>
        </w:rPr>
        <w:t>Additional file 2</w:t>
      </w:r>
    </w:p>
    <w:p w14:paraId="50828B20" w14:textId="77777777" w:rsidR="004D10E9" w:rsidRPr="002E60AA" w:rsidRDefault="004D10E9" w:rsidP="004D10E9">
      <w:pPr>
        <w:spacing w:after="0" w:line="240" w:lineRule="auto"/>
        <w:rPr>
          <w:rFonts w:ascii="Calibri" w:hAnsi="Calibri"/>
        </w:rPr>
      </w:pPr>
    </w:p>
    <w:p w14:paraId="0AC0A97D" w14:textId="77777777" w:rsidR="00F52355" w:rsidRDefault="00E342F9">
      <w:pPr>
        <w:pStyle w:val="TOC1"/>
        <w:tabs>
          <w:tab w:val="right" w:leader="dot" w:pos="9620"/>
        </w:tabs>
        <w:rPr>
          <w:rFonts w:eastAsiaTheme="minorEastAsia"/>
          <w:noProof/>
          <w:sz w:val="24"/>
          <w:szCs w:val="24"/>
          <w:lang w:val="en-US" w:eastAsia="ja-JP"/>
        </w:rPr>
      </w:pPr>
      <w:r w:rsidRPr="002E60AA">
        <w:rPr>
          <w:rFonts w:ascii="Calibri" w:hAnsi="Calibri"/>
        </w:rPr>
        <w:fldChar w:fldCharType="begin"/>
      </w:r>
      <w:r w:rsidRPr="002E60AA">
        <w:rPr>
          <w:rFonts w:ascii="Calibri" w:hAnsi="Calibri"/>
        </w:rPr>
        <w:instrText xml:space="preserve"> TOC \o "1-3" </w:instrText>
      </w:r>
      <w:r w:rsidRPr="002E60AA">
        <w:rPr>
          <w:rFonts w:ascii="Calibri" w:hAnsi="Calibri"/>
        </w:rPr>
        <w:fldChar w:fldCharType="separate"/>
      </w:r>
      <w:r w:rsidR="00F52355" w:rsidRPr="006300B6">
        <w:rPr>
          <w:rFonts w:ascii="Calibri" w:hAnsi="Calibri"/>
          <w:noProof/>
        </w:rPr>
        <w:t>A. Table S1: Bottlenecks for kangaroo mother care</w:t>
      </w:r>
      <w:r w:rsidR="00F52355">
        <w:rPr>
          <w:noProof/>
        </w:rPr>
        <w:tab/>
      </w:r>
      <w:r w:rsidR="00F52355">
        <w:rPr>
          <w:noProof/>
        </w:rPr>
        <w:fldChar w:fldCharType="begin"/>
      </w:r>
      <w:r w:rsidR="00F52355">
        <w:rPr>
          <w:noProof/>
        </w:rPr>
        <w:instrText xml:space="preserve"> PAGEREF _Toc293303300 \h </w:instrText>
      </w:r>
      <w:r w:rsidR="00F52355">
        <w:rPr>
          <w:noProof/>
        </w:rPr>
      </w:r>
      <w:r w:rsidR="00F52355">
        <w:rPr>
          <w:noProof/>
        </w:rPr>
        <w:fldChar w:fldCharType="separate"/>
      </w:r>
      <w:r w:rsidR="00F52355">
        <w:rPr>
          <w:noProof/>
        </w:rPr>
        <w:t>2</w:t>
      </w:r>
      <w:r w:rsidR="00F52355">
        <w:rPr>
          <w:noProof/>
        </w:rPr>
        <w:fldChar w:fldCharType="end"/>
      </w:r>
    </w:p>
    <w:p w14:paraId="1C32D89C" w14:textId="77777777" w:rsidR="00F52355" w:rsidRDefault="00F52355">
      <w:pPr>
        <w:pStyle w:val="TOC1"/>
        <w:tabs>
          <w:tab w:val="right" w:leader="dot" w:pos="9620"/>
        </w:tabs>
        <w:rPr>
          <w:rFonts w:eastAsiaTheme="minorEastAsia"/>
          <w:noProof/>
          <w:sz w:val="24"/>
          <w:szCs w:val="24"/>
          <w:lang w:val="en-US" w:eastAsia="ja-JP"/>
        </w:rPr>
      </w:pPr>
      <w:r w:rsidRPr="006300B6">
        <w:rPr>
          <w:rFonts w:ascii="Calibri" w:hAnsi="Calibri"/>
          <w:noProof/>
        </w:rPr>
        <w:t>B. Table S2: Solutions for kangaroo mother care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_Toc293303301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14:paraId="65AC94FD" w14:textId="77777777" w:rsidR="00F52355" w:rsidRDefault="00F52355">
      <w:pPr>
        <w:pStyle w:val="TOC1"/>
        <w:tabs>
          <w:tab w:val="right" w:leader="dot" w:pos="9620"/>
        </w:tabs>
        <w:rPr>
          <w:rFonts w:eastAsiaTheme="minorEastAsia"/>
          <w:noProof/>
          <w:sz w:val="24"/>
          <w:szCs w:val="24"/>
          <w:lang w:val="en-US" w:eastAsia="ja-JP"/>
        </w:rPr>
      </w:pPr>
      <w:r w:rsidRPr="006300B6">
        <w:rPr>
          <w:rFonts w:ascii="Calibri" w:hAnsi="Calibri"/>
          <w:noProof/>
        </w:rPr>
        <w:t>C. Figure S1: Subnational grading of bottlenecks for kangaroo mother care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_Toc293303302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14:paraId="28DC9038" w14:textId="77777777" w:rsidR="00F52355" w:rsidRDefault="00F52355">
      <w:pPr>
        <w:pStyle w:val="TOC1"/>
        <w:tabs>
          <w:tab w:val="right" w:leader="dot" w:pos="9620"/>
        </w:tabs>
        <w:rPr>
          <w:rFonts w:eastAsiaTheme="minorEastAsia"/>
          <w:noProof/>
          <w:sz w:val="24"/>
          <w:szCs w:val="24"/>
          <w:lang w:val="en-US" w:eastAsia="ja-JP"/>
        </w:rPr>
      </w:pPr>
      <w:r w:rsidRPr="006300B6">
        <w:rPr>
          <w:rFonts w:ascii="Calibri" w:hAnsi="Calibri"/>
          <w:noProof/>
        </w:rPr>
        <w:t>D. Literature search strategy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_Toc293303303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14:paraId="50B7DAE1" w14:textId="525F3601" w:rsidR="0073212E" w:rsidRPr="002E60AA" w:rsidRDefault="00E342F9" w:rsidP="004D10E9">
      <w:pPr>
        <w:spacing w:after="0" w:line="240" w:lineRule="auto"/>
        <w:rPr>
          <w:rFonts w:ascii="Calibri" w:hAnsi="Calibri"/>
        </w:rPr>
      </w:pPr>
      <w:r w:rsidRPr="002E60AA">
        <w:rPr>
          <w:rFonts w:ascii="Calibri" w:hAnsi="Calibri"/>
        </w:rPr>
        <w:fldChar w:fldCharType="end"/>
      </w:r>
      <w:r w:rsidR="0073212E" w:rsidRPr="002E60AA">
        <w:rPr>
          <w:rFonts w:ascii="Calibri" w:hAnsi="Calibri"/>
        </w:rPr>
        <w:t xml:space="preserve"> </w:t>
      </w:r>
    </w:p>
    <w:p w14:paraId="3854D8DC" w14:textId="77777777" w:rsidR="0073212E" w:rsidRPr="002E60AA" w:rsidRDefault="0073212E" w:rsidP="004D10E9">
      <w:pPr>
        <w:spacing w:after="0" w:line="240" w:lineRule="auto"/>
        <w:rPr>
          <w:rFonts w:ascii="Calibri" w:hAnsi="Calibri"/>
        </w:rPr>
      </w:pPr>
    </w:p>
    <w:p w14:paraId="2A1031B6" w14:textId="77777777" w:rsidR="00697131" w:rsidRPr="002E60AA" w:rsidRDefault="00697131" w:rsidP="00697131">
      <w:pPr>
        <w:pStyle w:val="ListParagraph"/>
        <w:spacing w:after="0" w:line="240" w:lineRule="auto"/>
        <w:rPr>
          <w:rFonts w:ascii="Calibri" w:hAnsi="Calibri"/>
        </w:rPr>
      </w:pPr>
    </w:p>
    <w:p w14:paraId="4A4FD906" w14:textId="77777777" w:rsidR="00A27464" w:rsidRPr="002E60AA" w:rsidRDefault="00A27464" w:rsidP="00A27464">
      <w:pPr>
        <w:pStyle w:val="ListParagraph"/>
        <w:spacing w:after="0" w:line="240" w:lineRule="auto"/>
        <w:rPr>
          <w:rFonts w:ascii="Calibri" w:hAnsi="Calibri"/>
        </w:rPr>
      </w:pPr>
    </w:p>
    <w:p w14:paraId="7445A713" w14:textId="77777777" w:rsidR="004D10E9" w:rsidRPr="002E60AA" w:rsidRDefault="004D10E9" w:rsidP="004D10E9">
      <w:pPr>
        <w:spacing w:after="0" w:line="240" w:lineRule="auto"/>
        <w:rPr>
          <w:rFonts w:ascii="Calibri" w:hAnsi="Calibri"/>
        </w:rPr>
      </w:pPr>
    </w:p>
    <w:p w14:paraId="2F277352" w14:textId="77777777" w:rsidR="00A27464" w:rsidRPr="002E60AA" w:rsidRDefault="00A27464" w:rsidP="004D10E9">
      <w:pPr>
        <w:spacing w:after="0" w:line="240" w:lineRule="auto"/>
        <w:rPr>
          <w:rFonts w:ascii="Calibri" w:hAnsi="Calibri"/>
        </w:rPr>
      </w:pPr>
    </w:p>
    <w:p w14:paraId="177FEE87" w14:textId="77777777" w:rsidR="002E6C9B" w:rsidRPr="002E60AA" w:rsidRDefault="002E6C9B" w:rsidP="004D10E9">
      <w:pPr>
        <w:spacing w:after="0" w:line="240" w:lineRule="auto"/>
        <w:rPr>
          <w:rFonts w:ascii="Calibri" w:hAnsi="Calibri"/>
        </w:rPr>
        <w:sectPr w:rsidR="002E6C9B" w:rsidRPr="002E60AA">
          <w:footerReference w:type="even" r:id="rId9"/>
          <w:footerReference w:type="default" r:id="rId10"/>
          <w:pgSz w:w="12240" w:h="15840" w:code="1"/>
          <w:pgMar w:top="1440" w:right="1440" w:bottom="1440" w:left="1170" w:header="720" w:footer="720" w:gutter="0"/>
          <w:cols w:space="720"/>
          <w:docGrid w:linePitch="360"/>
        </w:sectPr>
      </w:pPr>
    </w:p>
    <w:p w14:paraId="4726C0EE" w14:textId="1A50B6F4" w:rsidR="004D10E9" w:rsidRPr="002E60AA" w:rsidRDefault="002E60AA" w:rsidP="001A1436">
      <w:pPr>
        <w:pStyle w:val="Heading1"/>
        <w:rPr>
          <w:rFonts w:ascii="Calibri" w:hAnsi="Calibri"/>
        </w:rPr>
      </w:pPr>
      <w:bookmarkStart w:id="0" w:name="_Toc284505276"/>
      <w:bookmarkStart w:id="1" w:name="_Toc293303300"/>
      <w:r w:rsidRPr="002E60AA">
        <w:rPr>
          <w:rFonts w:ascii="Calibri" w:hAnsi="Calibri"/>
        </w:rPr>
        <w:lastRenderedPageBreak/>
        <w:t>A</w:t>
      </w:r>
      <w:r w:rsidR="00BE4F7C" w:rsidRPr="002E60AA">
        <w:rPr>
          <w:rFonts w:ascii="Calibri" w:hAnsi="Calibri"/>
        </w:rPr>
        <w:t xml:space="preserve">. </w:t>
      </w:r>
      <w:r w:rsidRPr="002E60AA">
        <w:rPr>
          <w:rFonts w:ascii="Calibri" w:hAnsi="Calibri"/>
        </w:rPr>
        <w:t>Table S1: B</w:t>
      </w:r>
      <w:r w:rsidR="00A27464" w:rsidRPr="002E60AA">
        <w:rPr>
          <w:rFonts w:ascii="Calibri" w:hAnsi="Calibri"/>
        </w:rPr>
        <w:t xml:space="preserve">ottlenecks </w:t>
      </w:r>
      <w:r w:rsidRPr="002E60AA">
        <w:rPr>
          <w:rFonts w:ascii="Calibri" w:hAnsi="Calibri"/>
        </w:rPr>
        <w:t>for</w:t>
      </w:r>
      <w:r w:rsidR="00A27464" w:rsidRPr="002E60AA">
        <w:rPr>
          <w:rFonts w:ascii="Calibri" w:hAnsi="Calibri"/>
        </w:rPr>
        <w:t xml:space="preserve"> </w:t>
      </w:r>
      <w:r w:rsidR="00C94157" w:rsidRPr="002E60AA">
        <w:rPr>
          <w:rFonts w:ascii="Calibri" w:hAnsi="Calibri"/>
        </w:rPr>
        <w:t>kangaroo mother care</w:t>
      </w:r>
      <w:bookmarkEnd w:id="0"/>
      <w:bookmarkEnd w:id="1"/>
    </w:p>
    <w:p w14:paraId="19DCA346" w14:textId="77777777" w:rsidR="00A629F3" w:rsidRPr="002E60AA" w:rsidRDefault="00A629F3" w:rsidP="00A629F3">
      <w:pPr>
        <w:spacing w:after="0" w:line="240" w:lineRule="auto"/>
        <w:rPr>
          <w:rFonts w:ascii="Calibri" w:hAnsi="Calibri"/>
        </w:rPr>
      </w:pPr>
    </w:p>
    <w:tbl>
      <w:tblPr>
        <w:tblStyle w:val="MediumGrid3"/>
        <w:tblW w:w="5255" w:type="pct"/>
        <w:tblLayout w:type="fixed"/>
        <w:tblLook w:val="04A0" w:firstRow="1" w:lastRow="0" w:firstColumn="1" w:lastColumn="0" w:noHBand="0" w:noVBand="1"/>
      </w:tblPr>
      <w:tblGrid>
        <w:gridCol w:w="1667"/>
        <w:gridCol w:w="2315"/>
        <w:gridCol w:w="2789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87"/>
      </w:tblGrid>
      <w:tr w:rsidR="00A629F3" w:rsidRPr="002E60AA" w14:paraId="26B40316" w14:textId="77777777" w:rsidTr="00A629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79BF7541" w14:textId="119A1907" w:rsidR="00A629F3" w:rsidRPr="002E60AA" w:rsidRDefault="00A629F3" w:rsidP="00232C31">
            <w:pPr>
              <w:jc w:val="center"/>
              <w:rPr>
                <w:rFonts w:ascii="Calibri" w:hAnsi="Calibri"/>
                <w:b w:val="0"/>
              </w:rPr>
            </w:pPr>
            <w:r w:rsidRPr="002E60AA">
              <w:rPr>
                <w:rFonts w:ascii="Calibri" w:hAnsi="Calibri"/>
              </w:rPr>
              <w:t>Healthy System Building Block</w:t>
            </w:r>
            <w:r w:rsidR="00FA1F69">
              <w:rPr>
                <w:rFonts w:ascii="Calibri" w:hAnsi="Calibri"/>
              </w:rPr>
              <w:t>s</w:t>
            </w:r>
            <w:bookmarkStart w:id="2" w:name="_GoBack"/>
            <w:bookmarkEnd w:id="2"/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10233CD" w14:textId="77777777" w:rsidR="00A629F3" w:rsidRPr="002E60AA" w:rsidRDefault="00A629F3" w:rsidP="00232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2E60AA">
              <w:rPr>
                <w:rFonts w:ascii="Calibri" w:hAnsi="Calibri"/>
              </w:rPr>
              <w:t>Category</w:t>
            </w:r>
          </w:p>
        </w:tc>
        <w:tc>
          <w:tcPr>
            <w:tcW w:w="1007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0C8A1C9D" w14:textId="77777777" w:rsidR="00A629F3" w:rsidRPr="002E60AA" w:rsidRDefault="00A629F3" w:rsidP="00232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</w:rPr>
            </w:pPr>
            <w:r w:rsidRPr="002E60AA">
              <w:rPr>
                <w:rFonts w:ascii="Calibri" w:hAnsi="Calibri"/>
              </w:rPr>
              <w:t>Bottlenecks</w:t>
            </w:r>
          </w:p>
        </w:tc>
        <w:tc>
          <w:tcPr>
            <w:tcW w:w="1278" w:type="pct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29785E0C" w14:textId="77777777" w:rsidR="00A629F3" w:rsidRPr="002E60AA" w:rsidRDefault="00A629F3" w:rsidP="00232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</w:rPr>
            </w:pPr>
            <w:r w:rsidRPr="002E60AA">
              <w:rPr>
                <w:rFonts w:ascii="Calibri" w:hAnsi="Calibri"/>
              </w:rPr>
              <w:t>Africa</w:t>
            </w:r>
          </w:p>
        </w:tc>
        <w:tc>
          <w:tcPr>
            <w:tcW w:w="1277" w:type="pct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9BCAFE1" w14:textId="77777777" w:rsidR="00A629F3" w:rsidRPr="002E60AA" w:rsidRDefault="00A629F3" w:rsidP="00232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</w:rPr>
            </w:pPr>
            <w:r w:rsidRPr="002E60AA">
              <w:rPr>
                <w:rFonts w:ascii="Calibri" w:hAnsi="Calibri"/>
              </w:rPr>
              <w:t>Asia</w:t>
            </w:r>
          </w:p>
        </w:tc>
      </w:tr>
      <w:tr w:rsidR="00A629F3" w:rsidRPr="002E60AA" w14:paraId="301AB727" w14:textId="77777777" w:rsidTr="00A629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62E72D3F" w14:textId="77777777" w:rsidR="00A629F3" w:rsidRPr="002E60AA" w:rsidRDefault="00A629F3" w:rsidP="00232C31">
            <w:pPr>
              <w:rPr>
                <w:rFonts w:ascii="Calibri" w:hAnsi="Calibri"/>
                <w:b w:val="0"/>
                <w:color w:val="595959" w:themeColor="text1" w:themeTint="A6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9BFA3F3" w14:textId="77777777" w:rsidR="00A629F3" w:rsidRPr="002E60AA" w:rsidRDefault="00A629F3" w:rsidP="00232C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</w:rPr>
            </w:pPr>
          </w:p>
        </w:tc>
        <w:tc>
          <w:tcPr>
            <w:tcW w:w="1007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280187DB" w14:textId="77777777" w:rsidR="00A629F3" w:rsidRPr="002E60AA" w:rsidRDefault="00A629F3" w:rsidP="00232C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</w:rPr>
            </w:pP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14:paraId="5DC5A995" w14:textId="77777777" w:rsidR="00A629F3" w:rsidRPr="002E60AA" w:rsidRDefault="00A629F3" w:rsidP="00232C3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Cameroon</w:t>
            </w: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14:paraId="0307AED8" w14:textId="3BB77AA0" w:rsidR="00A629F3" w:rsidRPr="00B62595" w:rsidRDefault="00A629F3" w:rsidP="00232C3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16"/>
                <w:szCs w:val="16"/>
              </w:rPr>
            </w:pPr>
            <w:r w:rsidRPr="00B62595">
              <w:rPr>
                <w:rFonts w:ascii="Calibri" w:hAnsi="Calibri"/>
                <w:color w:val="595959" w:themeColor="text1" w:themeTint="A6"/>
                <w:sz w:val="16"/>
                <w:szCs w:val="16"/>
              </w:rPr>
              <w:t>D</w:t>
            </w:r>
            <w:r w:rsidR="00B62595" w:rsidRPr="00B62595">
              <w:rPr>
                <w:rFonts w:ascii="Calibri" w:hAnsi="Calibri"/>
                <w:color w:val="595959" w:themeColor="text1" w:themeTint="A6"/>
                <w:sz w:val="16"/>
                <w:szCs w:val="16"/>
              </w:rPr>
              <w:t xml:space="preserve">emocratic </w:t>
            </w:r>
            <w:r w:rsidRPr="00B62595">
              <w:rPr>
                <w:rFonts w:ascii="Calibri" w:hAnsi="Calibri"/>
                <w:color w:val="595959" w:themeColor="text1" w:themeTint="A6"/>
                <w:sz w:val="16"/>
                <w:szCs w:val="16"/>
              </w:rPr>
              <w:t>R</w:t>
            </w:r>
            <w:r w:rsidR="00B62595" w:rsidRPr="00B62595">
              <w:rPr>
                <w:rFonts w:ascii="Calibri" w:hAnsi="Calibri"/>
                <w:color w:val="595959" w:themeColor="text1" w:themeTint="A6"/>
                <w:sz w:val="16"/>
                <w:szCs w:val="16"/>
              </w:rPr>
              <w:t>epublic of Congo</w:t>
            </w:r>
            <w:r w:rsidR="00B62595">
              <w:rPr>
                <w:rFonts w:ascii="Calibri" w:hAnsi="Calibri"/>
                <w:color w:val="595959" w:themeColor="text1" w:themeTint="A6"/>
                <w:sz w:val="16"/>
                <w:szCs w:val="16"/>
              </w:rPr>
              <w:t xml:space="preserve"> (DRC)</w:t>
            </w: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14:paraId="58CB55A8" w14:textId="77777777" w:rsidR="00A629F3" w:rsidRPr="002E60AA" w:rsidRDefault="00A629F3" w:rsidP="00232C3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Kenya</w:t>
            </w: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14:paraId="0BA1E8ED" w14:textId="77777777" w:rsidR="00A629F3" w:rsidRPr="002E60AA" w:rsidRDefault="00A629F3" w:rsidP="00232C3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Malawi</w:t>
            </w: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14:paraId="5D717CE0" w14:textId="77777777" w:rsidR="00A629F3" w:rsidRPr="002E60AA" w:rsidRDefault="00A629F3" w:rsidP="00232C3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Nigeria</w:t>
            </w: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14:paraId="65D080BA" w14:textId="77777777" w:rsidR="00A629F3" w:rsidRPr="002E60AA" w:rsidRDefault="00A629F3" w:rsidP="00232C3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Uganda</w:t>
            </w: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14:paraId="0AE75A3B" w14:textId="77777777" w:rsidR="00A629F3" w:rsidRPr="002E60AA" w:rsidRDefault="00A629F3" w:rsidP="00232C3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Afghanistan</w:t>
            </w: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14:paraId="687D4A2B" w14:textId="77777777" w:rsidR="00A629F3" w:rsidRPr="002E60AA" w:rsidRDefault="00A629F3" w:rsidP="00232C3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Bangladesh</w:t>
            </w: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14:paraId="2993516D" w14:textId="77777777" w:rsidR="00A629F3" w:rsidRPr="002E60AA" w:rsidRDefault="00A629F3" w:rsidP="00232C3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India</w:t>
            </w: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14:paraId="13A79B77" w14:textId="77777777" w:rsidR="00A629F3" w:rsidRPr="002E60AA" w:rsidRDefault="00A629F3" w:rsidP="00232C3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Nepal</w:t>
            </w: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14:paraId="2003E80B" w14:textId="77777777" w:rsidR="00A629F3" w:rsidRPr="002E60AA" w:rsidRDefault="00A629F3" w:rsidP="00232C3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Pakistan</w:t>
            </w:r>
          </w:p>
        </w:tc>
        <w:tc>
          <w:tcPr>
            <w:tcW w:w="21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14:paraId="50E9B03B" w14:textId="77777777" w:rsidR="00A629F3" w:rsidRPr="002E60AA" w:rsidRDefault="00A629F3" w:rsidP="00232C3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Vietnam</w:t>
            </w:r>
          </w:p>
        </w:tc>
      </w:tr>
      <w:tr w:rsidR="00A97BDB" w:rsidRPr="002E60AA" w14:paraId="3AAFF295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3DC4DA9E" w14:textId="77777777" w:rsidR="00A97BDB" w:rsidRPr="002E60AA" w:rsidRDefault="00A97BDB" w:rsidP="00A629F3">
            <w:pPr>
              <w:rPr>
                <w:rFonts w:ascii="Calibri" w:hAnsi="Calibri"/>
              </w:rPr>
            </w:pPr>
            <w:r w:rsidRPr="002E60AA">
              <w:rPr>
                <w:rFonts w:ascii="Calibri" w:hAnsi="Calibri"/>
              </w:rPr>
              <w:t>Leadership and Governance</w:t>
            </w:r>
          </w:p>
          <w:p w14:paraId="4403C6E0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48154EDE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747F86B1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5B5F31A8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6E00CF86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30262B30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43538C4E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773A6B31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172F355C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091EB5F5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7A373FEF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349C9C0D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771B6BAC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71FE943A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4E8960E4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0756F35B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2DC2AC72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205E68B5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60E3B2AE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1A4AAFA1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3E4074FA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49D46B38" w14:textId="77777777" w:rsidR="00A97BDB" w:rsidRPr="002E60AA" w:rsidRDefault="00A97BDB" w:rsidP="00A629F3">
            <w:pPr>
              <w:rPr>
                <w:rFonts w:ascii="Calibri" w:hAnsi="Calibri"/>
              </w:rPr>
            </w:pPr>
          </w:p>
          <w:p w14:paraId="0BF12658" w14:textId="5FF1534B" w:rsidR="00A97BDB" w:rsidRPr="002E60AA" w:rsidRDefault="00A97BDB" w:rsidP="00A629F3">
            <w:pPr>
              <w:rPr>
                <w:rFonts w:ascii="Calibri" w:hAnsi="Calibri"/>
              </w:rPr>
            </w:pPr>
            <w:r w:rsidRPr="002E60AA">
              <w:rPr>
                <w:rFonts w:ascii="Calibri" w:hAnsi="Calibri"/>
              </w:rPr>
              <w:lastRenderedPageBreak/>
              <w:t>Leadership and Governance</w:t>
            </w: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D58A2E9" w14:textId="1F996887" w:rsidR="00A97BDB" w:rsidRPr="002E60AA" w:rsidRDefault="00A97BDB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lastRenderedPageBreak/>
              <w:t>Policy/strategy/ guidelines</w:t>
            </w:r>
          </w:p>
        </w:tc>
        <w:tc>
          <w:tcPr>
            <w:tcW w:w="100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43F1262" w14:textId="77777777" w:rsidR="00A97BDB" w:rsidRPr="002E60AA" w:rsidRDefault="00A97BDB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Lack of policy for scale-up, regulatory bodies have not included as high impact intervention / promoted KMC</w:t>
            </w:r>
          </w:p>
          <w:p w14:paraId="082ACA99" w14:textId="2CCF9568" w:rsidR="00A97BDB" w:rsidRPr="002E60AA" w:rsidRDefault="00A97BDB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CAAFB7D" w14:textId="77777777" w:rsidR="00A97BDB" w:rsidRPr="002E60AA" w:rsidRDefault="00A97BDB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67ED52E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AC53FC4" w14:textId="3C878D24" w:rsidR="00A97BDB" w:rsidRPr="002E60AA" w:rsidRDefault="0032602F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C2C3E5B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8612883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25C0261" w14:textId="373E797E" w:rsidR="00A97BDB" w:rsidRPr="002E60AA" w:rsidRDefault="0032602F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ED42672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BD3A9C6" w14:textId="72C7A153" w:rsidR="00A97BDB" w:rsidRPr="002E60AA" w:rsidRDefault="0032602F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224D9E9" w14:textId="6F84E316" w:rsidR="00A97BDB" w:rsidRPr="002E60AA" w:rsidRDefault="0032602F" w:rsidP="00DF3531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AC89655" w14:textId="77777777" w:rsidR="00A97BDB" w:rsidRPr="002E60AA" w:rsidRDefault="00A97BDB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C3C4126" w14:textId="5808BF99" w:rsidR="00A97BDB" w:rsidRPr="002E60AA" w:rsidRDefault="0032602F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E9C3BD4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A97BDB" w:rsidRPr="002E60AA" w14:paraId="53E360DF" w14:textId="77777777" w:rsidTr="00DF3531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AFA0B4F" w14:textId="77777777" w:rsidR="00A97BDB" w:rsidRPr="002E60AA" w:rsidRDefault="00A97BDB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5908C9F" w14:textId="27D2B0FE" w:rsidR="00A97BDB" w:rsidRPr="002E60AA" w:rsidRDefault="00A97BDB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B12A86" w14:textId="77777777" w:rsidR="00A97BDB" w:rsidRPr="002E60AA" w:rsidRDefault="00A97BDB" w:rsidP="00232C31">
            <w:pPr>
              <w:ind w:right="-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KMC not part of national action plan</w:t>
            </w:r>
          </w:p>
          <w:p w14:paraId="23D0812E" w14:textId="32A38409" w:rsidR="00A97BDB" w:rsidRPr="002E60AA" w:rsidRDefault="00A97BDB" w:rsidP="00232C31">
            <w:pPr>
              <w:ind w:right="-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0F87ACF" w14:textId="77777777" w:rsidR="00A97BDB" w:rsidRPr="002E60AA" w:rsidRDefault="00A97BDB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78C1A69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4DE055C" w14:textId="77777777" w:rsidR="00A97BDB" w:rsidRPr="002E60AA" w:rsidRDefault="00A97BDB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48084C0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1716390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6054C6E" w14:textId="77777777" w:rsidR="00A97BDB" w:rsidRPr="002E60AA" w:rsidRDefault="00A97BDB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451C584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0134394" w14:textId="77777777" w:rsidR="00A97BDB" w:rsidRPr="002E60AA" w:rsidRDefault="00A97BDB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E144A72" w14:textId="77777777" w:rsidR="00A97BDB" w:rsidRPr="002E60AA" w:rsidRDefault="00A97BDB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1B78F4C6" w14:textId="0309D4D5" w:rsidR="00A97BDB" w:rsidRPr="002E60AA" w:rsidRDefault="00A97BDB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A52FF10" w14:textId="77777777" w:rsidR="00A97BDB" w:rsidRPr="002E60AA" w:rsidRDefault="00A97BDB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D0FC5F5" w14:textId="77777777" w:rsidR="00A97BDB" w:rsidRPr="002E60AA" w:rsidRDefault="00A97BDB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12A03DF" w14:textId="62AB2D1E" w:rsidR="00A97BDB" w:rsidRPr="002E60AA" w:rsidRDefault="0032602F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A97BDB" w:rsidRPr="002E60AA" w14:paraId="2CBF4A08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5082334" w14:textId="77777777" w:rsidR="00A97BDB" w:rsidRPr="002E60AA" w:rsidRDefault="00A97BDB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43B53B7" w14:textId="77777777" w:rsidR="00A97BDB" w:rsidRPr="002E60AA" w:rsidRDefault="00A97BDB" w:rsidP="00232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1B8FFE4" w14:textId="77777777" w:rsidR="00A97BDB" w:rsidRPr="002E60AA" w:rsidRDefault="00A97BDB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Lack of institutionalizing KMC, project based</w:t>
            </w:r>
          </w:p>
          <w:p w14:paraId="2B3F5F66" w14:textId="460D0B29" w:rsidR="00A97BDB" w:rsidRPr="002E60AA" w:rsidRDefault="00A97BDB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93B988F" w14:textId="77777777" w:rsidR="00A97BDB" w:rsidRPr="002E60AA" w:rsidRDefault="00A97BDB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E586AE2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1093E23" w14:textId="77777777" w:rsidR="00A97BDB" w:rsidRPr="002E60AA" w:rsidRDefault="00A97BDB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AA19CFB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51021F9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6F430AA" w14:textId="5BEEBE40" w:rsidR="00A97BDB" w:rsidRPr="002E60AA" w:rsidRDefault="0032602F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0FBB01D" w14:textId="77777777" w:rsidR="00A97BDB" w:rsidRPr="002E60AA" w:rsidRDefault="00A97BDB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2A037E0" w14:textId="77777777" w:rsidR="00A97BDB" w:rsidRPr="002E60AA" w:rsidRDefault="00A97BDB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78C896E" w14:textId="77777777" w:rsidR="00A97BDB" w:rsidRPr="002E60AA" w:rsidRDefault="00A97BDB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58120DF" w14:textId="71057BBB" w:rsidR="00A97BDB" w:rsidRPr="002E60AA" w:rsidRDefault="0032602F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5D6D1AB" w14:textId="7A68B702" w:rsidR="00A97BDB" w:rsidRPr="002E60AA" w:rsidRDefault="0032602F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D3671F9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A97BDB" w:rsidRPr="002E60AA" w14:paraId="6F43496B" w14:textId="77777777" w:rsidTr="00DF3531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187D006" w14:textId="77777777" w:rsidR="00A97BDB" w:rsidRPr="002E60AA" w:rsidRDefault="00A97BDB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12445C16" w14:textId="77777777" w:rsidR="00A97BDB" w:rsidRPr="002E60AA" w:rsidRDefault="00A97BDB" w:rsidP="00232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13DA3EC" w14:textId="77777777" w:rsidR="00A97BDB" w:rsidRPr="002E60AA" w:rsidRDefault="00A97BDB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No implementation and coordination mechanism between health and social sectors for supporting supervision and implementation of national guidelines on KMC</w:t>
            </w:r>
          </w:p>
          <w:p w14:paraId="438EAA32" w14:textId="7D71FF14" w:rsidR="00A97BDB" w:rsidRPr="002E60AA" w:rsidRDefault="00A97BDB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3242458" w14:textId="77777777" w:rsidR="00A97BDB" w:rsidRPr="002E60AA" w:rsidRDefault="00A97BDB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C931831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213C993" w14:textId="77777777" w:rsidR="00A97BDB" w:rsidRPr="002E60AA" w:rsidRDefault="00A97BDB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C28C199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298096F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DAED518" w14:textId="77777777" w:rsidR="00A97BDB" w:rsidRPr="002E60AA" w:rsidRDefault="00A97BDB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731D79B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E291FA3" w14:textId="77777777" w:rsidR="00A97BDB" w:rsidRPr="002E60AA" w:rsidRDefault="00A97BDB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AAF913F" w14:textId="77777777" w:rsidR="00A97BDB" w:rsidRPr="002E60AA" w:rsidRDefault="00A97BDB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C640057" w14:textId="77777777" w:rsidR="00A97BDB" w:rsidRPr="002E60AA" w:rsidRDefault="00A97BDB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36DFD5E" w14:textId="278D0E54" w:rsidR="00A97BDB" w:rsidRPr="002E60AA" w:rsidRDefault="00A97BDB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D9DF16A" w14:textId="1E41AE28" w:rsidR="00A97BDB" w:rsidRPr="002E60AA" w:rsidRDefault="0032602F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A97BDB" w:rsidRPr="002E60AA" w14:paraId="036D92A0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3648CE1" w14:textId="77777777" w:rsidR="00A97BDB" w:rsidRPr="002E60AA" w:rsidRDefault="00A97BDB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37D42B8" w14:textId="77777777" w:rsidR="00A97BDB" w:rsidRPr="002E60AA" w:rsidRDefault="00A97BDB" w:rsidP="00232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D4D409E" w14:textId="1953A4A5" w:rsidR="00A97BDB" w:rsidRPr="002E60AA" w:rsidRDefault="00A97BDB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Training materials available but no policy to implement them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7B4CB83" w14:textId="77777777" w:rsidR="00A97BDB" w:rsidRPr="002E60AA" w:rsidRDefault="00A97BDB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DF01976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F0D9889" w14:textId="77777777" w:rsidR="00A97BDB" w:rsidRPr="002E60AA" w:rsidRDefault="00A97BDB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7A1A35A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F047688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9441A25" w14:textId="77777777" w:rsidR="00A97BDB" w:rsidRPr="002E60AA" w:rsidRDefault="00A97BDB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4ABD601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F3DD906" w14:textId="77777777" w:rsidR="00A97BDB" w:rsidRPr="002E60AA" w:rsidRDefault="00A97BDB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2BBB443" w14:textId="77777777" w:rsidR="00A97BDB" w:rsidRPr="002E60AA" w:rsidRDefault="00A97BDB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55FF5C8F" w14:textId="43694FDD" w:rsidR="00A97BDB" w:rsidRPr="002E60AA" w:rsidRDefault="00A97BDB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08EBB35" w14:textId="77777777" w:rsidR="00A97BDB" w:rsidRPr="002E60AA" w:rsidRDefault="00A97BDB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EB0B140" w14:textId="696B6FF3" w:rsidR="00A97BDB" w:rsidRPr="002E60AA" w:rsidRDefault="00A97BDB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B8CCBA7" w14:textId="58C2F3B2" w:rsidR="00A97BDB" w:rsidRPr="002E60AA" w:rsidRDefault="0032602F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A97BDB" w:rsidRPr="002E60AA" w14:paraId="2BA8A9ED" w14:textId="77777777" w:rsidTr="00DF3531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D9EA625" w14:textId="77777777" w:rsidR="00A97BDB" w:rsidRPr="002E60AA" w:rsidRDefault="00A97BDB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A589EBF" w14:textId="77777777" w:rsidR="00A97BDB" w:rsidRPr="002E60AA" w:rsidRDefault="00A97BDB" w:rsidP="00232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4C66342" w14:textId="77777777" w:rsidR="00A97BDB" w:rsidRPr="002E60AA" w:rsidRDefault="00A97BDB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No maternity leave protection for majority of families</w:t>
            </w:r>
          </w:p>
          <w:p w14:paraId="64CF0643" w14:textId="04F3B3ED" w:rsidR="00A97BDB" w:rsidRPr="002E60AA" w:rsidRDefault="00A97BDB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530225C" w14:textId="77777777" w:rsidR="00A97BDB" w:rsidRPr="002E60AA" w:rsidRDefault="00A97BDB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2A32473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7BA2186" w14:textId="77777777" w:rsidR="00A97BDB" w:rsidRPr="002E60AA" w:rsidRDefault="00A97BDB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AA4F20A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4E633BD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E5BA5C9" w14:textId="4A0BD239" w:rsidR="00A97BDB" w:rsidRPr="002E60AA" w:rsidRDefault="0032602F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CF3FED7" w14:textId="77777777" w:rsidR="00A97BDB" w:rsidRPr="002E60AA" w:rsidRDefault="00A97BDB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7844A62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92667FF" w14:textId="77777777" w:rsidR="00A97BDB" w:rsidRPr="002E60AA" w:rsidRDefault="00A97BDB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17065AB" w14:textId="77777777" w:rsidR="00A97BDB" w:rsidRPr="002E60AA" w:rsidRDefault="00A97BDB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FF94E9F" w14:textId="77777777" w:rsidR="00A97BDB" w:rsidRPr="002E60AA" w:rsidRDefault="00A97BDB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A4A338F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A97BDB" w:rsidRPr="002E60AA" w14:paraId="5D3B40D3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08BACB0" w14:textId="77777777" w:rsidR="00A97BDB" w:rsidRPr="002E60AA" w:rsidRDefault="00A97BDB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96C8946" w14:textId="1A781B4E" w:rsidR="00A97BDB" w:rsidRPr="002E60AA" w:rsidRDefault="00A97BDB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DAC29A" w14:textId="77777777" w:rsidR="00A97BDB" w:rsidRPr="002E60AA" w:rsidRDefault="00A97BDB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No standards/guidelines for KMC in facilities even though recognized as priority intervention</w:t>
            </w:r>
          </w:p>
          <w:p w14:paraId="217A8992" w14:textId="144A3DD4" w:rsidR="00A97BDB" w:rsidRPr="002E60AA" w:rsidRDefault="00A97BDB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4FC6430" w14:textId="77777777" w:rsidR="00A97BDB" w:rsidRPr="002E60AA" w:rsidRDefault="00A97BDB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19C8C33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DBB3B0C" w14:textId="77777777" w:rsidR="00A97BDB" w:rsidRPr="002E60AA" w:rsidRDefault="00A97BDB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2D50FE1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2CF0061" w14:textId="77777777" w:rsidR="00A97BDB" w:rsidRPr="002E60AA" w:rsidRDefault="00A97BDB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A4E7AAD" w14:textId="77777777" w:rsidR="00A97BDB" w:rsidRPr="002E60AA" w:rsidRDefault="00A97BDB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FC53F33" w14:textId="77777777" w:rsidR="00A97BDB" w:rsidRPr="002E60AA" w:rsidRDefault="00A97BDB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D166723" w14:textId="77777777" w:rsidR="00A97BDB" w:rsidRPr="002E60AA" w:rsidRDefault="00A97BDB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F7F7ADD" w14:textId="7DDAFC42" w:rsidR="00A97BDB" w:rsidRPr="002E60AA" w:rsidRDefault="0032602F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8993F42" w14:textId="3E0FC3E5" w:rsidR="00A97BDB" w:rsidRPr="002E60AA" w:rsidRDefault="0032602F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A1CB20C" w14:textId="5BEC1168" w:rsidR="00A97BDB" w:rsidRPr="002E60AA" w:rsidRDefault="0032602F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9E765DB" w14:textId="428CB763" w:rsidR="00A97BDB" w:rsidRPr="002E60AA" w:rsidRDefault="0032602F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A97BDB" w:rsidRPr="002E60AA" w14:paraId="1E166F8C" w14:textId="77777777" w:rsidTr="00DF3531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532B652" w14:textId="77777777" w:rsidR="00A97BDB" w:rsidRPr="002E60AA" w:rsidRDefault="00A97BDB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5892F32" w14:textId="77777777" w:rsidR="00A97BDB" w:rsidRPr="002E60AA" w:rsidRDefault="00A97BDB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8686FCD" w14:textId="77777777" w:rsidR="00A97BDB" w:rsidRPr="002E60AA" w:rsidRDefault="00A97BDB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KMC in guidelines but problems with dissemination and no guidance on setting up services (only paper, no practice)</w:t>
            </w:r>
          </w:p>
          <w:p w14:paraId="6882302E" w14:textId="7F32A05D" w:rsidR="00A97BDB" w:rsidRPr="002E60AA" w:rsidRDefault="00A97BDB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57F39DD" w14:textId="550C6889" w:rsidR="00A97BDB" w:rsidRPr="002E60AA" w:rsidRDefault="0032602F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CDBB55D" w14:textId="77777777" w:rsidR="00A97BDB" w:rsidRPr="002E60AA" w:rsidRDefault="00A97BDB" w:rsidP="00DF3531">
            <w:pPr>
              <w:ind w:left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3C9A811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A419AF9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1E3139A" w14:textId="318059A7" w:rsidR="00A97BDB" w:rsidRPr="002E60AA" w:rsidRDefault="0032602F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F73F048" w14:textId="72D7D1B4" w:rsidR="00A97BDB" w:rsidRPr="002E60AA" w:rsidRDefault="0032602F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DD5E53A" w14:textId="576AA672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1C7D191" w14:textId="77777777" w:rsidR="00A97BDB" w:rsidRPr="002E60AA" w:rsidRDefault="00A97BDB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9BF65F1" w14:textId="77777777" w:rsidR="00A97BDB" w:rsidRPr="002E60AA" w:rsidRDefault="00A97BDB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B6A637" w14:textId="77777777" w:rsidR="00A97BDB" w:rsidRPr="002E60AA" w:rsidRDefault="00A97BDB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01379C0" w14:textId="77777777" w:rsidR="00A97BDB" w:rsidRPr="002E60AA" w:rsidRDefault="00A97BDB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63298A3" w14:textId="77777777" w:rsidR="00A97BDB" w:rsidRPr="002E60AA" w:rsidRDefault="00A97BDB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A629F3" w:rsidRPr="002E60AA" w14:paraId="2E2A6117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E618C0D" w14:textId="77777777" w:rsidR="00A629F3" w:rsidRPr="002E60AA" w:rsidRDefault="00A629F3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7F46CAA7" w14:textId="77777777" w:rsidR="00A629F3" w:rsidRPr="002E60AA" w:rsidRDefault="00A629F3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Awareness</w:t>
            </w:r>
          </w:p>
        </w:tc>
        <w:tc>
          <w:tcPr>
            <w:tcW w:w="100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31CCFE" w14:textId="77777777" w:rsidR="00A629F3" w:rsidRPr="002E60AA" w:rsidRDefault="00A97BDB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No / limited awareness of KMC by leadership / concerned authorities</w:t>
            </w:r>
            <w:r w:rsidRPr="002E60AA">
              <w:rPr>
                <w:rFonts w:ascii="Calibri" w:hAnsi="Calibri"/>
                <w:color w:val="595959" w:themeColor="text1" w:themeTint="A6"/>
                <w:sz w:val="20"/>
                <w:szCs w:val="20"/>
              </w:rPr>
              <w:t xml:space="preserve"> </w:t>
            </w:r>
          </w:p>
          <w:p w14:paraId="015D2A02" w14:textId="3D0F6210" w:rsidR="00A97BDB" w:rsidRPr="002E60AA" w:rsidRDefault="00A97BDB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E214652" w14:textId="77777777" w:rsidR="00A629F3" w:rsidRPr="002E60AA" w:rsidRDefault="00A629F3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D93AF74" w14:textId="77777777" w:rsidR="00A629F3" w:rsidRPr="002E60AA" w:rsidRDefault="00A629F3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5BEB74D" w14:textId="77777777" w:rsidR="00A629F3" w:rsidRPr="002E60AA" w:rsidRDefault="00A629F3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08AEDB9" w14:textId="77777777" w:rsidR="00A629F3" w:rsidRPr="002E60AA" w:rsidRDefault="00A629F3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CCEA9A6" w14:textId="77777777" w:rsidR="00A629F3" w:rsidRPr="002E60AA" w:rsidRDefault="00A629F3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F4F1E2B" w14:textId="77777777" w:rsidR="00A629F3" w:rsidRPr="002E60AA" w:rsidRDefault="00A629F3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94541CC" w14:textId="77777777" w:rsidR="00A629F3" w:rsidRPr="002E60AA" w:rsidRDefault="00A629F3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0F9F16D" w14:textId="77777777" w:rsidR="00A629F3" w:rsidRPr="002E60AA" w:rsidRDefault="00A629F3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FAF8C8E" w14:textId="26114499" w:rsidR="00A629F3" w:rsidRPr="002E60AA" w:rsidRDefault="00165369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CB018FF" w14:textId="77777777" w:rsidR="00A629F3" w:rsidRPr="002E60AA" w:rsidRDefault="00A629F3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ABBE0AE" w14:textId="099B4E23" w:rsidR="00A629F3" w:rsidRPr="002E60AA" w:rsidRDefault="00165369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4A7385E" w14:textId="30A373B9" w:rsidR="00A629F3" w:rsidRPr="002E60AA" w:rsidRDefault="0016536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A629F3" w:rsidRPr="002E60AA" w14:paraId="58805B71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4EE37DD" w14:textId="77777777" w:rsidR="00A629F3" w:rsidRPr="002E60AA" w:rsidRDefault="00A629F3" w:rsidP="00165369">
            <w:pPr>
              <w:rPr>
                <w:rFonts w:ascii="Calibri" w:hAnsi="Calibri"/>
              </w:rPr>
            </w:pPr>
            <w:r w:rsidRPr="002E60AA">
              <w:rPr>
                <w:rFonts w:ascii="Calibri" w:hAnsi="Calibri"/>
              </w:rPr>
              <w:t>Health Financing</w:t>
            </w:r>
          </w:p>
          <w:p w14:paraId="51E20807" w14:textId="77777777" w:rsidR="007E14BA" w:rsidRPr="002E60AA" w:rsidRDefault="007E14BA" w:rsidP="00165369">
            <w:pPr>
              <w:rPr>
                <w:rFonts w:ascii="Calibri" w:hAnsi="Calibri"/>
              </w:rPr>
            </w:pPr>
          </w:p>
          <w:p w14:paraId="2458787F" w14:textId="77777777" w:rsidR="007E14BA" w:rsidRPr="002E60AA" w:rsidRDefault="007E14BA" w:rsidP="00165369">
            <w:pPr>
              <w:rPr>
                <w:rFonts w:ascii="Calibri" w:hAnsi="Calibri"/>
              </w:rPr>
            </w:pPr>
          </w:p>
          <w:p w14:paraId="711363CB" w14:textId="77777777" w:rsidR="007E14BA" w:rsidRPr="002E60AA" w:rsidRDefault="007E14BA" w:rsidP="00165369">
            <w:pPr>
              <w:rPr>
                <w:rFonts w:ascii="Calibri" w:hAnsi="Calibri"/>
              </w:rPr>
            </w:pPr>
          </w:p>
          <w:p w14:paraId="0FE863C7" w14:textId="77777777" w:rsidR="007E14BA" w:rsidRPr="002E60AA" w:rsidRDefault="007E14BA" w:rsidP="00165369">
            <w:pPr>
              <w:rPr>
                <w:rFonts w:ascii="Calibri" w:hAnsi="Calibri"/>
              </w:rPr>
            </w:pPr>
          </w:p>
          <w:p w14:paraId="614874AD" w14:textId="77777777" w:rsidR="007E14BA" w:rsidRPr="002E60AA" w:rsidRDefault="007E14BA" w:rsidP="00165369">
            <w:pPr>
              <w:rPr>
                <w:rFonts w:ascii="Calibri" w:hAnsi="Calibri"/>
              </w:rPr>
            </w:pPr>
          </w:p>
          <w:p w14:paraId="33B0F135" w14:textId="77777777" w:rsidR="007E14BA" w:rsidRPr="002E60AA" w:rsidRDefault="007E14BA" w:rsidP="00165369">
            <w:pPr>
              <w:rPr>
                <w:rFonts w:ascii="Calibri" w:hAnsi="Calibri"/>
              </w:rPr>
            </w:pPr>
          </w:p>
          <w:p w14:paraId="2ADB7B42" w14:textId="675AE036" w:rsidR="007E14BA" w:rsidRPr="002E60AA" w:rsidRDefault="007E14BA" w:rsidP="00165369">
            <w:pPr>
              <w:rPr>
                <w:rFonts w:ascii="Calibri" w:hAnsi="Calibri"/>
                <w:b w:val="0"/>
              </w:rPr>
            </w:pPr>
            <w:r w:rsidRPr="002E60AA">
              <w:rPr>
                <w:rFonts w:ascii="Calibri" w:hAnsi="Calibri"/>
              </w:rPr>
              <w:lastRenderedPageBreak/>
              <w:t>Health Financing</w:t>
            </w: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1146CE4" w14:textId="200D8D99" w:rsidR="00A629F3" w:rsidRPr="002E60AA" w:rsidRDefault="00165369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lastRenderedPageBreak/>
              <w:t>Policy</w:t>
            </w:r>
          </w:p>
        </w:tc>
        <w:tc>
          <w:tcPr>
            <w:tcW w:w="100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E02CC48" w14:textId="77777777" w:rsidR="00A629F3" w:rsidRPr="002E60AA" w:rsidRDefault="00165369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No investment plan for scaling up / implementing KMC as part of sector programme / operational plan</w:t>
            </w:r>
            <w:r w:rsidRPr="002E60AA"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  <w:t xml:space="preserve"> </w:t>
            </w:r>
          </w:p>
          <w:p w14:paraId="3669B3DD" w14:textId="250DD075" w:rsidR="00165369" w:rsidRPr="002E60AA" w:rsidRDefault="00165369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025F3E3" w14:textId="77777777" w:rsidR="00A629F3" w:rsidRPr="002E60AA" w:rsidRDefault="00A629F3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B0A13B3" w14:textId="77777777" w:rsidR="00A629F3" w:rsidRPr="002E60AA" w:rsidRDefault="00A629F3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CA27166" w14:textId="05A98FDA" w:rsidR="00A629F3" w:rsidRPr="002E60AA" w:rsidRDefault="0016536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EE538D0" w14:textId="77777777" w:rsidR="00A629F3" w:rsidRPr="002E60AA" w:rsidRDefault="00A629F3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AC146A0" w14:textId="77777777" w:rsidR="00A629F3" w:rsidRPr="002E60AA" w:rsidRDefault="00A629F3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3BF3167" w14:textId="77777777" w:rsidR="00A629F3" w:rsidRPr="002E60AA" w:rsidRDefault="00A629F3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8D72EFB" w14:textId="77777777" w:rsidR="00A629F3" w:rsidRPr="002E60AA" w:rsidRDefault="00A629F3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23248F9" w14:textId="55005DCF" w:rsidR="00A629F3" w:rsidRPr="002E60AA" w:rsidRDefault="0016536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26409C" w14:textId="77777777" w:rsidR="00A629F3" w:rsidRPr="002E60AA" w:rsidRDefault="00A629F3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C899DCE" w14:textId="77777777" w:rsidR="00A629F3" w:rsidRPr="002E60AA" w:rsidRDefault="00A629F3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677A87F" w14:textId="77777777" w:rsidR="00A629F3" w:rsidRPr="002E60AA" w:rsidRDefault="00A629F3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78806FA" w14:textId="77777777" w:rsidR="00A629F3" w:rsidRPr="002E60AA" w:rsidRDefault="00A629F3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165369" w:rsidRPr="002E60AA" w14:paraId="6D5A1189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8880FC6" w14:textId="77777777" w:rsidR="00165369" w:rsidRPr="002E60AA" w:rsidRDefault="00165369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6D1E8A9" w14:textId="20F673DD" w:rsidR="00165369" w:rsidRPr="002E60AA" w:rsidRDefault="00165369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Funding</w:t>
            </w:r>
          </w:p>
        </w:tc>
        <w:tc>
          <w:tcPr>
            <w:tcW w:w="100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C32620F" w14:textId="11FEC249" w:rsidR="00165369" w:rsidRPr="002E60AA" w:rsidRDefault="00165369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Lack of funding for scale up and implementation (national or district level)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3E8A3DA" w14:textId="77777777" w:rsidR="00165369" w:rsidRPr="002E60AA" w:rsidRDefault="00165369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EE2CA32" w14:textId="77777777" w:rsidR="00165369" w:rsidRPr="002E60AA" w:rsidRDefault="00165369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D73BE80" w14:textId="77777777" w:rsidR="00165369" w:rsidRPr="002E60AA" w:rsidRDefault="00165369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C600246" w14:textId="77777777" w:rsidR="00165369" w:rsidRPr="002E60AA" w:rsidRDefault="0016536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A44261A" w14:textId="77777777" w:rsidR="00165369" w:rsidRPr="002E60AA" w:rsidRDefault="0016536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37671DC" w14:textId="77777777" w:rsidR="00165369" w:rsidRPr="002E60AA" w:rsidRDefault="00165369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1FAEA87" w14:textId="4A403815" w:rsidR="00165369" w:rsidRPr="002E60AA" w:rsidRDefault="0016536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203FC35" w14:textId="77777777" w:rsidR="00165369" w:rsidRPr="002E60AA" w:rsidRDefault="00165369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DEF5BD0" w14:textId="03BB79E7" w:rsidR="00165369" w:rsidRPr="002E60AA" w:rsidRDefault="00165369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2A21D3E" w14:textId="360BF4CF" w:rsidR="00165369" w:rsidRPr="002E60AA" w:rsidRDefault="00165369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048B5D4" w14:textId="6343AB35" w:rsidR="00165369" w:rsidRPr="002E60AA" w:rsidRDefault="0016536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0746BD7" w14:textId="0A1BB036" w:rsidR="00165369" w:rsidRPr="002E60AA" w:rsidRDefault="00165369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2E60AA" w:rsidRPr="002E60AA" w14:paraId="312F9729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335FAD55" w14:textId="77777777" w:rsidR="00165369" w:rsidRPr="002E60AA" w:rsidRDefault="00165369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8895364" w14:textId="0CA99064" w:rsidR="00165369" w:rsidRPr="002E60AA" w:rsidRDefault="00165369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AAA61E8" w14:textId="77777777" w:rsidR="00165369" w:rsidRPr="002E60AA" w:rsidRDefault="00165369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Dependence on external funding</w:t>
            </w:r>
          </w:p>
          <w:p w14:paraId="0F87C1AD" w14:textId="757AF8F0" w:rsidR="00165369" w:rsidRPr="002E60AA" w:rsidRDefault="00165369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 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61DBD8C" w14:textId="77777777" w:rsidR="00165369" w:rsidRPr="002E60AA" w:rsidRDefault="00165369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DFD8A70" w14:textId="1CB45B11" w:rsidR="00165369" w:rsidRPr="002E60AA" w:rsidRDefault="0016536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2B4B7B7" w14:textId="77777777" w:rsidR="00165369" w:rsidRPr="002E60AA" w:rsidRDefault="00165369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9F8B6D5" w14:textId="77777777" w:rsidR="00165369" w:rsidRPr="002E60AA" w:rsidRDefault="0016536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58ACA92" w14:textId="77777777" w:rsidR="00165369" w:rsidRPr="002E60AA" w:rsidRDefault="0016536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89F790" w14:textId="77777777" w:rsidR="00165369" w:rsidRPr="002E60AA" w:rsidRDefault="00165369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FEB35D1" w14:textId="77777777" w:rsidR="00165369" w:rsidRPr="002E60AA" w:rsidRDefault="0016536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D7C58FC" w14:textId="77777777" w:rsidR="00165369" w:rsidRPr="002E60AA" w:rsidRDefault="00165369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66E8F04" w14:textId="77777777" w:rsidR="00165369" w:rsidRPr="002E60AA" w:rsidRDefault="00165369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7173A1" w14:textId="77777777" w:rsidR="00165369" w:rsidRPr="002E60AA" w:rsidRDefault="0016536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D6DC5E6" w14:textId="0A64BC52" w:rsidR="00165369" w:rsidRPr="002E60AA" w:rsidRDefault="00165369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4DDD4C" w14:textId="77777777" w:rsidR="00165369" w:rsidRPr="002E60AA" w:rsidRDefault="0016536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2E60AA" w:rsidRPr="002E60AA" w14:paraId="2CB49DC4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9C6BE9D" w14:textId="77777777" w:rsidR="00165369" w:rsidRPr="002E60AA" w:rsidRDefault="00165369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88B41C9" w14:textId="77777777" w:rsidR="00165369" w:rsidRPr="002E60AA" w:rsidRDefault="00165369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9AD128A" w14:textId="77777777" w:rsidR="00165369" w:rsidRPr="002E60AA" w:rsidRDefault="00165369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Lack of budget in facilities to provide training for staff </w:t>
            </w:r>
          </w:p>
          <w:p w14:paraId="7D34F2DE" w14:textId="38CC56CE" w:rsidR="00165369" w:rsidRPr="002E60AA" w:rsidRDefault="00165369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356299B" w14:textId="77777777" w:rsidR="00165369" w:rsidRPr="002E60AA" w:rsidRDefault="00165369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B870789" w14:textId="77777777" w:rsidR="00165369" w:rsidRPr="002E60AA" w:rsidRDefault="0016536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638DFB9" w14:textId="77777777" w:rsidR="00165369" w:rsidRPr="002E60AA" w:rsidRDefault="00165369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EEB8497" w14:textId="77777777" w:rsidR="00165369" w:rsidRPr="002E60AA" w:rsidRDefault="0016536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4A5A2A" w14:textId="77777777" w:rsidR="00165369" w:rsidRPr="002E60AA" w:rsidRDefault="0016536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B71D7C5" w14:textId="77777777" w:rsidR="00165369" w:rsidRPr="002E60AA" w:rsidRDefault="00165369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96F8A97" w14:textId="77777777" w:rsidR="00165369" w:rsidRPr="002E60AA" w:rsidRDefault="0016536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7249D86" w14:textId="77777777" w:rsidR="00165369" w:rsidRPr="002E60AA" w:rsidRDefault="00165369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2BBC8EA" w14:textId="77777777" w:rsidR="00165369" w:rsidRPr="002E60AA" w:rsidRDefault="00165369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9178B6E" w14:textId="77777777" w:rsidR="00165369" w:rsidRPr="002E60AA" w:rsidRDefault="00165369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74CCD4F" w14:textId="38694424" w:rsidR="00165369" w:rsidRPr="002E60AA" w:rsidRDefault="00165369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86D1B14" w14:textId="4E16620F" w:rsidR="00165369" w:rsidRPr="002E60AA" w:rsidRDefault="0016536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165369" w:rsidRPr="002E60AA" w14:paraId="47875FC3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30153F3C" w14:textId="77777777" w:rsidR="00165369" w:rsidRPr="002E60AA" w:rsidRDefault="00165369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A27A941" w14:textId="233895E5" w:rsidR="00165369" w:rsidRPr="002E60AA" w:rsidRDefault="00165369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Out-of-pocket expenditures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A6EFBBC" w14:textId="77777777" w:rsidR="00165369" w:rsidRPr="002E60AA" w:rsidRDefault="00165369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Follow-up visits are expensive</w:t>
            </w:r>
          </w:p>
          <w:p w14:paraId="529D7738" w14:textId="1EBC3AE8" w:rsidR="00165369" w:rsidRPr="002E60AA" w:rsidRDefault="00165369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 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F389BD" w14:textId="77777777" w:rsidR="00165369" w:rsidRPr="002E60AA" w:rsidRDefault="00165369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2F8152B" w14:textId="77777777" w:rsidR="00165369" w:rsidRPr="002E60AA" w:rsidRDefault="0016536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250CFB1" w14:textId="77777777" w:rsidR="00165369" w:rsidRPr="002E60AA" w:rsidRDefault="00165369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13C6E33" w14:textId="77777777" w:rsidR="00165369" w:rsidRPr="002E60AA" w:rsidRDefault="0016536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65C9482" w14:textId="77777777" w:rsidR="00165369" w:rsidRPr="002E60AA" w:rsidRDefault="0016536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8BA067C" w14:textId="4BBCACD8" w:rsidR="00165369" w:rsidRPr="002E60AA" w:rsidRDefault="0016536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39792EC" w14:textId="77777777" w:rsidR="00165369" w:rsidRPr="002E60AA" w:rsidRDefault="0016536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EC3356" w14:textId="77777777" w:rsidR="00165369" w:rsidRPr="002E60AA" w:rsidRDefault="00165369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87A4EA5" w14:textId="77777777" w:rsidR="00165369" w:rsidRPr="002E60AA" w:rsidRDefault="00165369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727F912" w14:textId="77777777" w:rsidR="00165369" w:rsidRPr="002E60AA" w:rsidRDefault="0016536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38AD506" w14:textId="77777777" w:rsidR="00165369" w:rsidRPr="002E60AA" w:rsidRDefault="00165369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01B0479" w14:textId="77777777" w:rsidR="00165369" w:rsidRPr="002E60AA" w:rsidRDefault="0016536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165369" w:rsidRPr="002E60AA" w14:paraId="1B624218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2F719275" w14:textId="77777777" w:rsidR="00165369" w:rsidRPr="002E60AA" w:rsidRDefault="00165369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30C6B72" w14:textId="77777777" w:rsidR="00165369" w:rsidRPr="002E60AA" w:rsidRDefault="00165369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62CA76E" w14:textId="77777777" w:rsidR="00165369" w:rsidRPr="002E60AA" w:rsidRDefault="00165369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Costs of staying in hospital for family expensive – food and lodging (e.g. in Uganda leading to high demand for early discharge)</w:t>
            </w:r>
          </w:p>
          <w:p w14:paraId="78ED9F47" w14:textId="25EB2ECB" w:rsidR="00165369" w:rsidRPr="002E60AA" w:rsidRDefault="00165369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F0456F6" w14:textId="203FBAAE" w:rsidR="00165369" w:rsidRPr="002E60AA" w:rsidRDefault="00165369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488F20E" w14:textId="77777777" w:rsidR="00165369" w:rsidRPr="002E60AA" w:rsidRDefault="0016536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4BB095C" w14:textId="137AA118" w:rsidR="00165369" w:rsidRPr="002E60AA" w:rsidRDefault="00165369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662D514" w14:textId="6282C359" w:rsidR="00165369" w:rsidRPr="002E60AA" w:rsidRDefault="00A9276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95451F" w14:textId="4D8D1EEC" w:rsidR="00165369" w:rsidRPr="002E60AA" w:rsidRDefault="00A92765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1897C79" w14:textId="39E82BA9" w:rsidR="00165369" w:rsidRPr="002E60AA" w:rsidRDefault="00A92765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8E901" w14:textId="77777777" w:rsidR="00165369" w:rsidRPr="002E60AA" w:rsidRDefault="0016536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38F83EF" w14:textId="77777777" w:rsidR="00165369" w:rsidRPr="002E60AA" w:rsidRDefault="00165369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3C5527B" w14:textId="1ADFC9C3" w:rsidR="00165369" w:rsidRPr="002E60AA" w:rsidRDefault="00A92765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  <w:p w14:paraId="73FA3B5B" w14:textId="2D29BA4E" w:rsidR="00165369" w:rsidRPr="002E60AA" w:rsidRDefault="00165369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1C409DE" w14:textId="77777777" w:rsidR="00165369" w:rsidRPr="002E60AA" w:rsidRDefault="00165369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BB7492" w14:textId="164C0FBD" w:rsidR="00165369" w:rsidRPr="002E60AA" w:rsidRDefault="00A9276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A73E699" w14:textId="77777777" w:rsidR="00165369" w:rsidRPr="002E60AA" w:rsidRDefault="00165369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5D1115" w:rsidRPr="002E60AA" w14:paraId="59F1079E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C63B26C" w14:textId="77777777" w:rsidR="005D1115" w:rsidRPr="002E60AA" w:rsidRDefault="005D1115" w:rsidP="00FA5023">
            <w:pPr>
              <w:rPr>
                <w:rFonts w:ascii="Calibri" w:hAnsi="Calibri"/>
              </w:rPr>
            </w:pPr>
            <w:r w:rsidRPr="002E60AA">
              <w:rPr>
                <w:rFonts w:ascii="Calibri" w:hAnsi="Calibri"/>
              </w:rPr>
              <w:t>Health Workforce</w:t>
            </w:r>
          </w:p>
          <w:p w14:paraId="37C0945B" w14:textId="77777777" w:rsidR="005D1115" w:rsidRPr="002E60AA" w:rsidRDefault="005D1115" w:rsidP="00FA5023">
            <w:pPr>
              <w:rPr>
                <w:rFonts w:ascii="Calibri" w:hAnsi="Calibri"/>
              </w:rPr>
            </w:pPr>
          </w:p>
          <w:p w14:paraId="3DBD969F" w14:textId="77777777" w:rsidR="005D1115" w:rsidRPr="002E60AA" w:rsidRDefault="005D1115" w:rsidP="00FA5023">
            <w:pPr>
              <w:rPr>
                <w:rFonts w:ascii="Calibri" w:hAnsi="Calibri"/>
              </w:rPr>
            </w:pPr>
          </w:p>
          <w:p w14:paraId="2D481FEA" w14:textId="77777777" w:rsidR="005D1115" w:rsidRPr="002E60AA" w:rsidRDefault="005D1115" w:rsidP="00FA5023">
            <w:pPr>
              <w:rPr>
                <w:rFonts w:ascii="Calibri" w:hAnsi="Calibri"/>
              </w:rPr>
            </w:pPr>
          </w:p>
          <w:p w14:paraId="42FD18CB" w14:textId="77777777" w:rsidR="005D1115" w:rsidRPr="002E60AA" w:rsidRDefault="005D1115" w:rsidP="00FA5023">
            <w:pPr>
              <w:rPr>
                <w:rFonts w:ascii="Calibri" w:hAnsi="Calibri"/>
              </w:rPr>
            </w:pPr>
          </w:p>
          <w:p w14:paraId="02ACF3D9" w14:textId="77777777" w:rsidR="005D1115" w:rsidRPr="002E60AA" w:rsidRDefault="005D1115" w:rsidP="00FA5023">
            <w:pPr>
              <w:rPr>
                <w:rFonts w:ascii="Calibri" w:hAnsi="Calibri"/>
              </w:rPr>
            </w:pPr>
          </w:p>
          <w:p w14:paraId="401385FA" w14:textId="77777777" w:rsidR="005D1115" w:rsidRPr="002E60AA" w:rsidRDefault="005D1115" w:rsidP="00FA5023">
            <w:pPr>
              <w:rPr>
                <w:rFonts w:ascii="Calibri" w:hAnsi="Calibri"/>
              </w:rPr>
            </w:pPr>
          </w:p>
          <w:p w14:paraId="48079FDD" w14:textId="77777777" w:rsidR="005D1115" w:rsidRPr="002E60AA" w:rsidRDefault="005D1115" w:rsidP="00FA5023">
            <w:pPr>
              <w:rPr>
                <w:rFonts w:ascii="Calibri" w:hAnsi="Calibri"/>
              </w:rPr>
            </w:pPr>
          </w:p>
          <w:p w14:paraId="678CBC2C" w14:textId="77777777" w:rsidR="005D1115" w:rsidRPr="002E60AA" w:rsidRDefault="005D1115" w:rsidP="00FA5023">
            <w:pPr>
              <w:rPr>
                <w:rFonts w:ascii="Calibri" w:hAnsi="Calibri"/>
              </w:rPr>
            </w:pPr>
          </w:p>
          <w:p w14:paraId="1D1BCA7D" w14:textId="77777777" w:rsidR="005D1115" w:rsidRPr="002E60AA" w:rsidRDefault="005D1115" w:rsidP="00FA5023">
            <w:pPr>
              <w:rPr>
                <w:rFonts w:ascii="Calibri" w:hAnsi="Calibri"/>
              </w:rPr>
            </w:pPr>
          </w:p>
          <w:p w14:paraId="4E33E378" w14:textId="77777777" w:rsidR="005D1115" w:rsidRPr="002E60AA" w:rsidRDefault="005D1115" w:rsidP="00FA5023">
            <w:pPr>
              <w:rPr>
                <w:rFonts w:ascii="Calibri" w:hAnsi="Calibri"/>
              </w:rPr>
            </w:pPr>
          </w:p>
          <w:p w14:paraId="37AA4611" w14:textId="77777777" w:rsidR="005D1115" w:rsidRPr="002E60AA" w:rsidRDefault="005D1115" w:rsidP="00FA5023">
            <w:pPr>
              <w:rPr>
                <w:rFonts w:ascii="Calibri" w:hAnsi="Calibri"/>
              </w:rPr>
            </w:pPr>
          </w:p>
          <w:p w14:paraId="66A56EDB" w14:textId="72082698" w:rsidR="005D1115" w:rsidRPr="002E60AA" w:rsidRDefault="005D1115" w:rsidP="00FA5023">
            <w:pPr>
              <w:rPr>
                <w:rFonts w:ascii="Calibri" w:hAnsi="Calibri"/>
              </w:rPr>
            </w:pPr>
            <w:r w:rsidRPr="002E60AA">
              <w:rPr>
                <w:rFonts w:ascii="Calibri" w:hAnsi="Calibri"/>
              </w:rPr>
              <w:lastRenderedPageBreak/>
              <w:t>Health Workforce</w:t>
            </w: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1CDFE1F6" w14:textId="3884BDA2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lastRenderedPageBreak/>
              <w:t>Number, competence, distribution and type of health workers</w:t>
            </w:r>
          </w:p>
          <w:p w14:paraId="739AB374" w14:textId="576BB097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6AE3F8A" w14:textId="77777777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Shortage of competent health workers </w:t>
            </w:r>
          </w:p>
          <w:p w14:paraId="7CC943AE" w14:textId="3272187F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0367354" w14:textId="7FD8AECC" w:rsidR="005D1115" w:rsidRPr="002E60AA" w:rsidRDefault="00130EC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3F346F0" w14:textId="36B6C158" w:rsidR="005D1115" w:rsidRPr="002E60AA" w:rsidRDefault="00130EC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6F554D5" w14:textId="1C2422EA" w:rsidR="005D1115" w:rsidRPr="002E60AA" w:rsidRDefault="00130EC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CC43B94" w14:textId="77777777" w:rsidR="005D1115" w:rsidRPr="002E60AA" w:rsidRDefault="005D1115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2E928E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8B919BF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01D64CA" w14:textId="77777777" w:rsidR="005D1115" w:rsidRPr="002E60AA" w:rsidRDefault="005D1115" w:rsidP="00DF3531">
            <w:pPr>
              <w:ind w:left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B08042" w14:textId="26506B1A" w:rsidR="005D1115" w:rsidRPr="002E60AA" w:rsidRDefault="00130EC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8354CE1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7FD31299" w14:textId="440089F9" w:rsidR="005D1115" w:rsidRPr="002E60AA" w:rsidRDefault="005D1115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F7D86FE" w14:textId="38015616" w:rsidR="005D1115" w:rsidRPr="002E60AA" w:rsidRDefault="00130EC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DB0B196" w14:textId="315C2B99" w:rsidR="005D1115" w:rsidRPr="002E60AA" w:rsidRDefault="00130EC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E99B63D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5D1115" w:rsidRPr="002E60AA" w14:paraId="18792A01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EBE20DA" w14:textId="77777777" w:rsidR="005D1115" w:rsidRPr="002E60AA" w:rsidRDefault="005D1115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2EFF069D" w14:textId="77777777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5C84CB3" w14:textId="77777777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Poor distribution of appropriately trained personnel </w:t>
            </w:r>
          </w:p>
          <w:p w14:paraId="058B5656" w14:textId="5E227D47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D7BCA74" w14:textId="77777777" w:rsidR="005D1115" w:rsidRPr="002E60AA" w:rsidRDefault="005D1115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1129A3C" w14:textId="77777777" w:rsidR="005D1115" w:rsidRPr="002E60AA" w:rsidRDefault="005D1115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1B3BE52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799376A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BEFBF5D" w14:textId="76298781" w:rsidR="005D1115" w:rsidRPr="002E60AA" w:rsidRDefault="00130EC0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78D352B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F3D790E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459DE0A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6A7D1D7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7F2A0563" w14:textId="41A13631" w:rsidR="005D1115" w:rsidRPr="002E60AA" w:rsidRDefault="005D1115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A1D9078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B3BF57B" w14:textId="11AB718A" w:rsidR="005D1115" w:rsidRPr="002E60AA" w:rsidRDefault="005D1115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64537C4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5D1115" w:rsidRPr="002E60AA" w14:paraId="320558BF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B4D2CFF" w14:textId="77777777" w:rsidR="005D1115" w:rsidRPr="002E60AA" w:rsidRDefault="005D1115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5AC41B29" w14:textId="77777777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335860" w14:textId="77777777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No separate cadre available for KMC </w:t>
            </w:r>
          </w:p>
          <w:p w14:paraId="75EA5D1A" w14:textId="6C2CEF06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B029B9E" w14:textId="77777777" w:rsidR="005D1115" w:rsidRPr="002E60AA" w:rsidRDefault="005D1115" w:rsidP="00DF3531">
            <w:pPr>
              <w:ind w:left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E18C8E6" w14:textId="77777777" w:rsidR="005D1115" w:rsidRPr="002E60AA" w:rsidRDefault="005D1115" w:rsidP="00DF3531">
            <w:pPr>
              <w:ind w:left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7E00ADA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90D2B3A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9404EB4" w14:textId="77777777" w:rsidR="005D1115" w:rsidRPr="002E60AA" w:rsidRDefault="005D1115" w:rsidP="00DF3531">
            <w:pPr>
              <w:ind w:left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31801F9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B1051DF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21BC7E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EBE57D0" w14:textId="7DE8476E" w:rsidR="005D1115" w:rsidRPr="002E60AA" w:rsidRDefault="00371A2A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73B7E17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060DC53" w14:textId="77777777" w:rsidR="005D1115" w:rsidRPr="002E60AA" w:rsidRDefault="005D1115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EF116D2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5D1115" w:rsidRPr="002E60AA" w14:paraId="0A1EA2B0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6EDB4A8" w14:textId="77777777" w:rsidR="005D1115" w:rsidRPr="002E60AA" w:rsidRDefault="005D1115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976488D" w14:textId="77777777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Community health worker role</w:t>
            </w:r>
          </w:p>
          <w:p w14:paraId="28387E0E" w14:textId="5CD2438C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7578BC5" w14:textId="77777777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ASHAs not empowered in KMC </w:t>
            </w:r>
          </w:p>
          <w:p w14:paraId="4499A72F" w14:textId="77777777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</w:p>
          <w:p w14:paraId="6ED1FCF9" w14:textId="35ED8C2A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8E2BDDE" w14:textId="77777777" w:rsidR="005D1115" w:rsidRPr="002E60AA" w:rsidRDefault="005D1115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9AA637" w14:textId="77777777" w:rsidR="005D1115" w:rsidRPr="002E60AA" w:rsidRDefault="005D1115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0E79181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EC5CFB7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5BE6EC1" w14:textId="77777777" w:rsidR="005D1115" w:rsidRPr="002E60AA" w:rsidRDefault="005D1115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5ABC2B2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95905AD" w14:textId="77777777" w:rsidR="005D1115" w:rsidRPr="002E60AA" w:rsidRDefault="005D1115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73B7D9E" w14:textId="77777777" w:rsidR="005D1115" w:rsidRPr="002E60AA" w:rsidRDefault="005D1115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733A41D" w14:textId="53094D28" w:rsidR="005D1115" w:rsidRPr="002E60AA" w:rsidRDefault="00371A2A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32BAB79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D5E30F9" w14:textId="77777777" w:rsidR="005D1115" w:rsidRPr="002E60AA" w:rsidRDefault="005D1115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189AF81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5D1115" w:rsidRPr="002E60AA" w14:paraId="533B2B41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453DD9A" w14:textId="19C9F1E9" w:rsidR="005D1115" w:rsidRPr="002E60AA" w:rsidRDefault="005D1115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30694878" w14:textId="30BAA6FC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Mentoring and supervision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81F39EA" w14:textId="77777777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No mentoring guidelines and no routine supervision and mentoring </w:t>
            </w:r>
          </w:p>
          <w:p w14:paraId="7BC393E2" w14:textId="2A377D76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90D4562" w14:textId="77777777" w:rsidR="005D1115" w:rsidRPr="002E60AA" w:rsidRDefault="005D1115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D2B72E1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6E2F701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C2AD653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6D1CD3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F78910" w14:textId="26E1DDA9" w:rsidR="005D1115" w:rsidRPr="002E60AA" w:rsidRDefault="00371A2A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95236C6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20C55D2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E4537ED" w14:textId="2658EBB6" w:rsidR="005D1115" w:rsidRPr="002E60AA" w:rsidRDefault="00371A2A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07F4263" w14:textId="4AB1E988" w:rsidR="005D1115" w:rsidRPr="002E60AA" w:rsidRDefault="00371A2A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2287C8" w14:textId="420165F9" w:rsidR="005D1115" w:rsidRPr="002E60AA" w:rsidRDefault="00371A2A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0C01039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5D1115" w:rsidRPr="002E60AA" w14:paraId="07B26CD9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FF74092" w14:textId="77777777" w:rsidR="005D1115" w:rsidRPr="002E60AA" w:rsidRDefault="005D1115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B74E05A" w14:textId="4FBAD16A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0FDAF48" w14:textId="77777777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Few health workers have the support system to carry out KMC </w:t>
            </w:r>
          </w:p>
          <w:p w14:paraId="2766373E" w14:textId="2DD4CF3E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762024B" w14:textId="77777777" w:rsidR="005D1115" w:rsidRPr="002E60AA" w:rsidRDefault="005D1115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5FEB6A3" w14:textId="77777777" w:rsidR="005D1115" w:rsidRPr="002E60AA" w:rsidRDefault="005D1115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7B15851" w14:textId="3C576EC6" w:rsidR="005D1115" w:rsidRPr="002E60AA" w:rsidRDefault="00371A2A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995F1BF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867E973" w14:textId="77777777" w:rsidR="005D1115" w:rsidRPr="002E60AA" w:rsidRDefault="005D1115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573E267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9C16C8D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C6E1C9C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74C8024" w14:textId="77777777" w:rsidR="005D1115" w:rsidRPr="002E60AA" w:rsidRDefault="005D1115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CDC9509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54E3756" w14:textId="77777777" w:rsidR="005D1115" w:rsidRPr="002E60AA" w:rsidRDefault="005D1115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4ADB982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5D1115" w:rsidRPr="002E60AA" w14:paraId="74A0662B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63067248" w14:textId="77777777" w:rsidR="005D1115" w:rsidRPr="002E60AA" w:rsidRDefault="005D1115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95B2FDE" w14:textId="00C1202E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 xml:space="preserve">Knowledge and awareness 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50B38BE" w14:textId="77777777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Poor awareness / knowledge of health workers in the importance of KMC in the care of LBW/preterm babies </w:t>
            </w:r>
          </w:p>
          <w:p w14:paraId="083BC3AC" w14:textId="6346FAAA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7CE553A" w14:textId="01416A9D" w:rsidR="005D1115" w:rsidRPr="002E60AA" w:rsidRDefault="00371A2A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1A897AB" w14:textId="77777777" w:rsidR="005D1115" w:rsidRPr="002E60AA" w:rsidRDefault="005D1115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BCF4FDD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B37BBD5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2DBF9C" w14:textId="45A3C3DB" w:rsidR="005D1115" w:rsidRPr="002E60AA" w:rsidRDefault="00371A2A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A1C865B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35B4439" w14:textId="77777777" w:rsidR="005D1115" w:rsidRPr="002E60AA" w:rsidRDefault="005D1115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F551F84" w14:textId="77777777" w:rsidR="005D1115" w:rsidRPr="002E60AA" w:rsidRDefault="005D1115" w:rsidP="00DF3531">
            <w:pPr>
              <w:ind w:left="2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FA6D881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7ECCA6A0" w14:textId="66068088" w:rsidR="005D1115" w:rsidRPr="002E60AA" w:rsidRDefault="005D1115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C213932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19BEA62" w14:textId="5141DB7A" w:rsidR="005D1115" w:rsidRPr="002E60AA" w:rsidRDefault="00371A2A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7BACCA" w14:textId="369D7297" w:rsidR="005D1115" w:rsidRPr="002E60AA" w:rsidRDefault="00371A2A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5D1115" w:rsidRPr="002E60AA" w14:paraId="7B7C691D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87C86F1" w14:textId="77777777" w:rsidR="005D1115" w:rsidRPr="002E60AA" w:rsidRDefault="005D1115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6C51A730" w14:textId="514AAB94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 xml:space="preserve">Health worker attitudes 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5BBA7AB" w14:textId="77777777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Poor health worker attitudes towards KMC (e.g. some health workers do not accept KMC as effective intervention, gender discrimination)</w:t>
            </w:r>
          </w:p>
          <w:p w14:paraId="594029EA" w14:textId="7B1C0D35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</w:pPr>
            <w:r w:rsidRPr="002E60AA"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94DB2A" w14:textId="77777777" w:rsidR="005D1115" w:rsidRPr="002E60AA" w:rsidRDefault="005D1115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2A895FA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8E68BE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552175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EF15694" w14:textId="282D3A23" w:rsidR="005D1115" w:rsidRPr="002E60AA" w:rsidRDefault="008C676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B9333C5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935FBC2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7083098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3D1F5E" w14:textId="6A1C27A1" w:rsidR="005D1115" w:rsidRPr="002E60AA" w:rsidRDefault="008C6760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  <w:p w14:paraId="73E9456B" w14:textId="729ABE03" w:rsidR="005D1115" w:rsidRPr="002E60AA" w:rsidRDefault="005D1115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71905D7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601FF90" w14:textId="5529404D" w:rsidR="005D1115" w:rsidRPr="002E60AA" w:rsidRDefault="008C6760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5B63E2F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5D1115" w:rsidRPr="002E60AA" w14:paraId="18E7D1C2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221C5842" w14:textId="77777777" w:rsidR="005D1115" w:rsidRPr="002E60AA" w:rsidRDefault="005D1115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4729DB1" w14:textId="6D506ADD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Training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7BBA8BA" w14:textId="77777777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No KMC in pre-service/initial and overall training</w:t>
            </w:r>
          </w:p>
          <w:p w14:paraId="2C184E3E" w14:textId="0544BABF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 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B7E6A2E" w14:textId="2A94AAA2" w:rsidR="005D1115" w:rsidRPr="002E60AA" w:rsidRDefault="008C676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BBC2F63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72F082" w14:textId="2462C878" w:rsidR="005D1115" w:rsidRPr="002E60AA" w:rsidRDefault="008C676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D819BB2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03EC7DE" w14:textId="7CB15F3C" w:rsidR="005D1115" w:rsidRPr="002E60AA" w:rsidRDefault="008C676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3865F12" w14:textId="3B9F711D" w:rsidR="005D1115" w:rsidRPr="002E60AA" w:rsidRDefault="008C676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FA2410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B462A4B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DD146BB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093325A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9FF65F0" w14:textId="6EC34A29" w:rsidR="005D1115" w:rsidRPr="002E60AA" w:rsidRDefault="008C676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5F6675A" w14:textId="550104EC" w:rsidR="005D1115" w:rsidRPr="002E60AA" w:rsidRDefault="008C676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5D1115" w:rsidRPr="002E60AA" w14:paraId="2B40711D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C750856" w14:textId="77777777" w:rsidR="005D1115" w:rsidRPr="002E60AA" w:rsidRDefault="005D1115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0CDB1E6" w14:textId="77777777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8BCD654" w14:textId="77777777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No training curriculum</w:t>
            </w:r>
          </w:p>
          <w:p w14:paraId="3E2E7230" w14:textId="3F771D0C" w:rsidR="005D1115" w:rsidRPr="002E60AA" w:rsidRDefault="005D111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 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6DF66AB" w14:textId="77777777" w:rsidR="005D1115" w:rsidRPr="002E60AA" w:rsidRDefault="005D1115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3726FB0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3363F1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68DE672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CCE91B6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BB8B4FB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03CE10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04FD3B" w14:textId="4F40A4FD" w:rsidR="005D1115" w:rsidRPr="002E60AA" w:rsidRDefault="008C6760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B736380" w14:textId="2093556B" w:rsidR="005D1115" w:rsidRPr="002E60AA" w:rsidRDefault="005D1115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BCFFA5" w14:textId="77777777" w:rsidR="005D1115" w:rsidRPr="002E60AA" w:rsidRDefault="005D1115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1A7FDC2" w14:textId="77777777" w:rsidR="005D1115" w:rsidRPr="002E60AA" w:rsidRDefault="005D1115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BEEAC0" w14:textId="77777777" w:rsidR="005D1115" w:rsidRPr="002E60AA" w:rsidRDefault="005D1115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5D1115" w:rsidRPr="002E60AA" w14:paraId="49915BE3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E35F719" w14:textId="77777777" w:rsidR="005D1115" w:rsidRPr="002E60AA" w:rsidRDefault="005D1115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6E9DBCC8" w14:textId="77777777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Job descriptions</w:t>
            </w:r>
          </w:p>
          <w:p w14:paraId="34602457" w14:textId="77777777" w:rsidR="006D5606" w:rsidRPr="002E60AA" w:rsidRDefault="006D5606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  <w:p w14:paraId="17554983" w14:textId="79D22D75" w:rsidR="006D5606" w:rsidRPr="002E60AA" w:rsidRDefault="006D5606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272667B" w14:textId="77777777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No job descriptions</w:t>
            </w:r>
          </w:p>
          <w:p w14:paraId="3DF1DF63" w14:textId="19D10325" w:rsidR="005D1115" w:rsidRPr="002E60AA" w:rsidRDefault="005D111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313A6AB" w14:textId="77777777" w:rsidR="005D1115" w:rsidRPr="002E60AA" w:rsidRDefault="005D1115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3EDAF76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710454" w14:textId="7E0663CF" w:rsidR="005D1115" w:rsidRPr="002E60AA" w:rsidRDefault="008C676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BFFFC7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C45978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1A94B2C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6B5DD7C" w14:textId="77777777" w:rsidR="005D1115" w:rsidRPr="002E60AA" w:rsidRDefault="005D1115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9FE9353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6669040" w14:textId="0A20CB19" w:rsidR="005D1115" w:rsidRPr="002E60AA" w:rsidRDefault="008C676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7B8AA76" w14:textId="77777777" w:rsidR="005D1115" w:rsidRPr="002E60AA" w:rsidRDefault="005D1115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704815" w14:textId="77777777" w:rsidR="005D1115" w:rsidRPr="002E60AA" w:rsidRDefault="005D1115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8A37F3" w14:textId="562FFD99" w:rsidR="005D1115" w:rsidRPr="002E60AA" w:rsidRDefault="008C676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C8272A" w:rsidRPr="002E60AA" w14:paraId="590CAF97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F0F1575" w14:textId="77777777" w:rsidR="00C8272A" w:rsidRPr="002E60AA" w:rsidRDefault="00C8272A" w:rsidP="00C8272A">
            <w:pPr>
              <w:rPr>
                <w:rFonts w:ascii="Calibri" w:hAnsi="Calibri"/>
                <w:b w:val="0"/>
              </w:rPr>
            </w:pPr>
            <w:r w:rsidRPr="002E60AA">
              <w:rPr>
                <w:rFonts w:ascii="Calibri" w:hAnsi="Calibri"/>
              </w:rPr>
              <w:lastRenderedPageBreak/>
              <w:t>Essential Medical Products and Technologies</w:t>
            </w: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0B7164E" w14:textId="1CC5B214" w:rsidR="00C8272A" w:rsidRPr="002E60AA" w:rsidRDefault="00C8272A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Availability of supplies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AAAEBD7" w14:textId="77777777" w:rsidR="00C8272A" w:rsidRPr="002E60AA" w:rsidRDefault="00C8272A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Lack of feeding and basic supplies</w:t>
            </w:r>
          </w:p>
          <w:p w14:paraId="453CCB4E" w14:textId="13A26F94" w:rsidR="00C8272A" w:rsidRPr="002E60AA" w:rsidRDefault="00C8272A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8504F9E" w14:textId="431E1951" w:rsidR="00C8272A" w:rsidRPr="002E60AA" w:rsidRDefault="00095D91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0B49E6" w14:textId="74BE11E3" w:rsidR="00C8272A" w:rsidRPr="002E60AA" w:rsidRDefault="00095D9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81ECCCD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0A3C2EC" w14:textId="3AC12D06" w:rsidR="00C8272A" w:rsidRPr="002E60AA" w:rsidRDefault="00095D9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579812C" w14:textId="1FE906E3" w:rsidR="00C8272A" w:rsidRPr="002E60AA" w:rsidRDefault="00095D9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15D399F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078566D" w14:textId="77777777" w:rsidR="00C8272A" w:rsidRPr="002E60AA" w:rsidRDefault="00C8272A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39864AC" w14:textId="4DC7277C" w:rsidR="00C8272A" w:rsidRPr="002E60AA" w:rsidRDefault="00095D9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1AFC49B" w14:textId="4E41CFA1" w:rsidR="00C8272A" w:rsidRPr="002E60AA" w:rsidRDefault="00095D9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F163710" w14:textId="77777777" w:rsidR="00C8272A" w:rsidRPr="002E60AA" w:rsidRDefault="00C8272A" w:rsidP="00DF3531">
            <w:pPr>
              <w:ind w:left="1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D3AF1A4" w14:textId="007CC943" w:rsidR="00C8272A" w:rsidRPr="002E60AA" w:rsidRDefault="00095D9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954E61D" w14:textId="49BA05C9" w:rsidR="00C8272A" w:rsidRPr="002E60AA" w:rsidRDefault="00095D9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C8272A" w:rsidRPr="002E60AA" w14:paraId="4E1D3BC8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6B91184" w14:textId="77777777" w:rsidR="00C8272A" w:rsidRPr="002E60AA" w:rsidRDefault="00C8272A" w:rsidP="00232C31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4E1D0BE" w14:textId="77777777" w:rsidR="00C8272A" w:rsidRPr="002E60AA" w:rsidRDefault="00C8272A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EA6F842" w14:textId="77777777" w:rsidR="00C8272A" w:rsidRPr="002E60AA" w:rsidRDefault="00C8272A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Lack of breast milk containers, pasteurizers for breast milk, refrigerators for milk storage</w:t>
            </w:r>
          </w:p>
          <w:p w14:paraId="64678A6A" w14:textId="599F416D" w:rsidR="00C8272A" w:rsidRPr="002E60AA" w:rsidRDefault="00C8272A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33602D6" w14:textId="77777777" w:rsidR="00C8272A" w:rsidRPr="002E60AA" w:rsidRDefault="00C8272A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17AF05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9A24694" w14:textId="298B97B3" w:rsidR="00C8272A" w:rsidRPr="002E60AA" w:rsidRDefault="00095D91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17A8E08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5A7A2E5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B210ACC" w14:textId="77777777" w:rsidR="00C8272A" w:rsidRPr="002E60AA" w:rsidRDefault="00C8272A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DA82B9F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79E41CF" w14:textId="77777777" w:rsidR="00C8272A" w:rsidRPr="002E60AA" w:rsidRDefault="00C8272A" w:rsidP="00DF3531">
            <w:pPr>
              <w:ind w:left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0F6D3AF" w14:textId="5E9380C4" w:rsidR="00C8272A" w:rsidRPr="002E60AA" w:rsidRDefault="00C8272A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23AD26" w14:textId="77777777" w:rsidR="00C8272A" w:rsidRPr="002E60AA" w:rsidRDefault="00C8272A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BB67D11" w14:textId="77777777" w:rsidR="00C8272A" w:rsidRPr="002E60AA" w:rsidRDefault="00C8272A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2E8F574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C8272A" w:rsidRPr="002E60AA" w14:paraId="38B4EAD5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28B3CED" w14:textId="77777777" w:rsidR="00C8272A" w:rsidRPr="002E60AA" w:rsidRDefault="00C8272A" w:rsidP="00232C31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2AD1EB3" w14:textId="77777777" w:rsidR="00C8272A" w:rsidRPr="002E60AA" w:rsidRDefault="00C8272A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68ED9F0" w14:textId="77777777" w:rsidR="00C8272A" w:rsidRPr="002E60AA" w:rsidRDefault="00C8272A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Lack of cups </w:t>
            </w:r>
          </w:p>
          <w:p w14:paraId="648E9EB6" w14:textId="4D9DE96F" w:rsidR="00C8272A" w:rsidRPr="002E60AA" w:rsidRDefault="00C8272A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E6B8EDF" w14:textId="77777777" w:rsidR="00C8272A" w:rsidRPr="002E60AA" w:rsidRDefault="00C8272A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54EA4A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7ACD43A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568984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EE65BA1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655FEB0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C187F8D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E2275B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90C8D74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419B41E1" w14:textId="7FA48677" w:rsidR="00C8272A" w:rsidRPr="002E60AA" w:rsidRDefault="00C8272A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C3B2B0D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EF9B85" w14:textId="6B476C84" w:rsidR="00C8272A" w:rsidRPr="002E60AA" w:rsidRDefault="00095D91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72DF24A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C8272A" w:rsidRPr="002E60AA" w14:paraId="273CA15E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FA1C13A" w14:textId="77777777" w:rsidR="00C8272A" w:rsidRPr="002E60AA" w:rsidRDefault="00C8272A" w:rsidP="00232C31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B7E8B5C" w14:textId="77777777" w:rsidR="00C8272A" w:rsidRPr="002E60AA" w:rsidRDefault="00C8272A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14B9D7B" w14:textId="77777777" w:rsidR="00C8272A" w:rsidRPr="002E60AA" w:rsidRDefault="00C8272A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Problems with electrical power and fridge and fuel costs </w:t>
            </w:r>
          </w:p>
          <w:p w14:paraId="5348CF79" w14:textId="3E112450" w:rsidR="00C8272A" w:rsidRPr="002E60AA" w:rsidRDefault="00C8272A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B4C2DE6" w14:textId="77777777" w:rsidR="00C8272A" w:rsidRPr="002E60AA" w:rsidRDefault="00C8272A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4899B56" w14:textId="2E1AF087" w:rsidR="00C8272A" w:rsidRPr="002E60AA" w:rsidRDefault="00095D91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E18F05B" w14:textId="77777777" w:rsidR="00C8272A" w:rsidRPr="002E60AA" w:rsidRDefault="00C8272A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DC9C327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0507ED1" w14:textId="5A8A2629" w:rsidR="00C8272A" w:rsidRPr="002E60AA" w:rsidRDefault="00095D91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B1DF4FD" w14:textId="77777777" w:rsidR="00C8272A" w:rsidRPr="002E60AA" w:rsidRDefault="00C8272A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4C5850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6E4DD0F" w14:textId="77777777" w:rsidR="00C8272A" w:rsidRPr="002E60AA" w:rsidRDefault="00C8272A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90B8A7" w14:textId="5F72BE3A" w:rsidR="00C8272A" w:rsidRPr="002E60AA" w:rsidRDefault="00C8272A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608D44E" w14:textId="77777777" w:rsidR="00C8272A" w:rsidRPr="002E60AA" w:rsidRDefault="00C8272A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BC594EC" w14:textId="55993ABA" w:rsidR="00C8272A" w:rsidRPr="002E60AA" w:rsidRDefault="00C8272A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5EEDA62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C8272A" w:rsidRPr="002E60AA" w14:paraId="63D4DDEF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C075CBA" w14:textId="77777777" w:rsidR="00C8272A" w:rsidRPr="002E60AA" w:rsidRDefault="00C8272A" w:rsidP="00232C31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17D33A6" w14:textId="77777777" w:rsidR="00C8272A" w:rsidRPr="002E60AA" w:rsidRDefault="00C8272A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CE57AF4" w14:textId="77777777" w:rsidR="00C8272A" w:rsidRPr="002E60AA" w:rsidRDefault="00C8272A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Pasteurizers for infants</w:t>
            </w:r>
          </w:p>
          <w:p w14:paraId="544F088A" w14:textId="32AAD480" w:rsidR="00C8272A" w:rsidRPr="002E60AA" w:rsidRDefault="00C8272A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707852C" w14:textId="77777777" w:rsidR="00C8272A" w:rsidRPr="002E60AA" w:rsidRDefault="00C8272A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68CF087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7F45B83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4677CCB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12B472B" w14:textId="00E6D8CD" w:rsidR="00C8272A" w:rsidRPr="002E60AA" w:rsidRDefault="00095D9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4562B24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8C1DAD9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F57759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6F053DE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CCE50E0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018A6C" w14:textId="34FA704D" w:rsidR="00C8272A" w:rsidRPr="002E60AA" w:rsidRDefault="00C8272A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0284466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C8272A" w:rsidRPr="002E60AA" w14:paraId="6C508406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85314B4" w14:textId="77777777" w:rsidR="00C8272A" w:rsidRPr="002E60AA" w:rsidRDefault="00C8272A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264E3966" w14:textId="20B496A0" w:rsidR="00C8272A" w:rsidRPr="002E60AA" w:rsidRDefault="00C8272A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Food for mother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A83B174" w14:textId="77777777" w:rsidR="00C8272A" w:rsidRPr="002E60AA" w:rsidRDefault="00C8272A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Lack of food for mothers performing KMC </w:t>
            </w:r>
          </w:p>
          <w:p w14:paraId="79BFD735" w14:textId="3D5A4130" w:rsidR="00C8272A" w:rsidRPr="002E60AA" w:rsidRDefault="00C8272A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FB00E1B" w14:textId="77777777" w:rsidR="00C8272A" w:rsidRPr="002E60AA" w:rsidRDefault="00C8272A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019F368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E9BAF33" w14:textId="3317E526" w:rsidR="00C8272A" w:rsidRPr="002E60AA" w:rsidRDefault="00095D91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9D303C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A505F9D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70E080" w14:textId="77777777" w:rsidR="00C8272A" w:rsidRPr="002E60AA" w:rsidRDefault="00C8272A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617FDD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0733AAC" w14:textId="77777777" w:rsidR="00C8272A" w:rsidRPr="002E60AA" w:rsidRDefault="00C8272A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F9E95D9" w14:textId="77777777" w:rsidR="00C8272A" w:rsidRPr="002E60AA" w:rsidRDefault="00C8272A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1E79CF9" w14:textId="77777777" w:rsidR="00C8272A" w:rsidRPr="002E60AA" w:rsidRDefault="00C8272A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D7DA8BE" w14:textId="77777777" w:rsidR="00C8272A" w:rsidRPr="002E60AA" w:rsidRDefault="00C8272A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8BF41EA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C8272A" w:rsidRPr="002E60AA" w14:paraId="3F167EFC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0201D32" w14:textId="77777777" w:rsidR="00C8272A" w:rsidRPr="002E60AA" w:rsidRDefault="00C8272A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B0D0B44" w14:textId="55AC2D99" w:rsidR="00C8272A" w:rsidRPr="002E60AA" w:rsidRDefault="00C8272A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Furniture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81D8CAE" w14:textId="77777777" w:rsidR="00C8272A" w:rsidRPr="002E60AA" w:rsidRDefault="00C8272A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Lack of beds, cupboards, room dividers</w:t>
            </w:r>
          </w:p>
          <w:p w14:paraId="6CF21DDC" w14:textId="00AAE5FA" w:rsidR="00C8272A" w:rsidRPr="002E60AA" w:rsidRDefault="00C8272A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  <w:r w:rsidRPr="002E60AA">
              <w:rPr>
                <w:rFonts w:ascii="Calibri" w:eastAsia="Calibri" w:hAnsi="Calibri"/>
              </w:rPr>
              <w:t xml:space="preserve"> 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F7084DF" w14:textId="77777777" w:rsidR="00C8272A" w:rsidRPr="002E60AA" w:rsidRDefault="00C8272A" w:rsidP="00DF3531">
            <w:pPr>
              <w:ind w:left="1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A633E8" w14:textId="77777777" w:rsidR="00C8272A" w:rsidRPr="002E60AA" w:rsidRDefault="00C8272A" w:rsidP="00DF3531">
            <w:pPr>
              <w:ind w:left="1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5221D68" w14:textId="77777777" w:rsidR="00C8272A" w:rsidRPr="002E60AA" w:rsidRDefault="00C8272A" w:rsidP="00DF3531">
            <w:pPr>
              <w:ind w:left="1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CED541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D7FA7A" w14:textId="77777777" w:rsidR="00C8272A" w:rsidRPr="002E60AA" w:rsidRDefault="00C8272A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5B0E853" w14:textId="36BEB0E2" w:rsidR="00C8272A" w:rsidRPr="002E60AA" w:rsidRDefault="00095D9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ECD6F01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282B56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13885C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72633704" w14:textId="4BC84F0D" w:rsidR="00C8272A" w:rsidRPr="002E60AA" w:rsidRDefault="00C8272A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3428F8F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B8A4B93" w14:textId="77777777" w:rsidR="00C8272A" w:rsidRPr="002E60AA" w:rsidRDefault="00C8272A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3820C16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C8272A" w:rsidRPr="002E60AA" w14:paraId="3654A2B4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AF8386D" w14:textId="77777777" w:rsidR="00C8272A" w:rsidRPr="002E60AA" w:rsidRDefault="00C8272A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1F99A602" w14:textId="3A4B29B3" w:rsidR="00C8272A" w:rsidRPr="002E60AA" w:rsidRDefault="00C8272A" w:rsidP="00C827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Procurement and supply chain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48270AB" w14:textId="4F42018B" w:rsidR="00C8272A" w:rsidRPr="002E60AA" w:rsidRDefault="00C8272A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Procurement and supply of basic equipment for KMC is not a priority for management - no vision </w:t>
            </w:r>
          </w:p>
          <w:p w14:paraId="3242226A" w14:textId="77777777" w:rsidR="00B76283" w:rsidRPr="002E60AA" w:rsidRDefault="00B76283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  <w:p w14:paraId="3941F9F6" w14:textId="77777777" w:rsidR="00C8272A" w:rsidRPr="002E60AA" w:rsidRDefault="00C8272A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  <w:p w14:paraId="7B293712" w14:textId="77777777" w:rsidR="00C8272A" w:rsidRPr="002E60AA" w:rsidRDefault="00C8272A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7329D67" w14:textId="77777777" w:rsidR="00C8272A" w:rsidRPr="002E60AA" w:rsidRDefault="00C8272A" w:rsidP="00DF3531">
            <w:pPr>
              <w:ind w:left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BCD7FF6" w14:textId="77777777" w:rsidR="00C8272A" w:rsidRPr="002E60AA" w:rsidRDefault="00C8272A" w:rsidP="00DF3531">
            <w:pPr>
              <w:ind w:left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5B2F0D6" w14:textId="77777777" w:rsidR="00C8272A" w:rsidRPr="002E60AA" w:rsidRDefault="00C8272A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CCE0DF1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7F9CC58" w14:textId="77777777" w:rsidR="00C8272A" w:rsidRPr="002E60AA" w:rsidRDefault="00C8272A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520EDC4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B4E289C" w14:textId="77777777" w:rsidR="00C8272A" w:rsidRPr="002E60AA" w:rsidRDefault="00C8272A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78A92F" w14:textId="77777777" w:rsidR="00C8272A" w:rsidRPr="002E60AA" w:rsidRDefault="00C8272A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FFF58F9" w14:textId="77777777" w:rsidR="00C8272A" w:rsidRPr="002E60AA" w:rsidRDefault="00C8272A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62052DAF" w14:textId="5FE63DA3" w:rsidR="00C8272A" w:rsidRPr="002E60AA" w:rsidRDefault="00C8272A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BB67B9F" w14:textId="7B81C6C6" w:rsidR="00C8272A" w:rsidRPr="002E60AA" w:rsidRDefault="00095D91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2B175EE" w14:textId="4C94976B" w:rsidR="00C8272A" w:rsidRPr="002E60AA" w:rsidRDefault="00095D91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05E5FC" w14:textId="77777777" w:rsidR="00C8272A" w:rsidRPr="002E60AA" w:rsidRDefault="00C8272A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C8272A" w:rsidRPr="002E60AA" w14:paraId="2528F695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6F1747E" w14:textId="77777777" w:rsidR="00C8272A" w:rsidRPr="002E60AA" w:rsidRDefault="00C8272A" w:rsidP="00F03B51">
            <w:pPr>
              <w:rPr>
                <w:rFonts w:ascii="Calibri" w:hAnsi="Calibri"/>
              </w:rPr>
            </w:pPr>
            <w:r w:rsidRPr="002E60AA">
              <w:rPr>
                <w:rFonts w:ascii="Calibri" w:hAnsi="Calibri"/>
              </w:rPr>
              <w:lastRenderedPageBreak/>
              <w:t>Health Service Delivery</w:t>
            </w:r>
          </w:p>
          <w:p w14:paraId="280F0108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4A6B6340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14CB65FE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5A148FA6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61D7ACFE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2A147660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6E0DFC24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298EE4EB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69F0DE51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588DA630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4D2D5455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5F091300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7A2AC3D5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55A7C49A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202E3C76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28D23FA7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24E0B9C5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5C4374B6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22E14229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36B3E2C8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2E0FDBDD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31727285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0EA02BDD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31BF8511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1B60B778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686B2559" w14:textId="77777777" w:rsidR="00FC65F1" w:rsidRPr="002E60AA" w:rsidRDefault="00FC65F1" w:rsidP="00F03B51">
            <w:pPr>
              <w:rPr>
                <w:rFonts w:ascii="Calibri" w:hAnsi="Calibri"/>
              </w:rPr>
            </w:pPr>
          </w:p>
          <w:p w14:paraId="67F2A908" w14:textId="62A7621A" w:rsidR="00FC65F1" w:rsidRPr="002E60AA" w:rsidRDefault="00FC65F1" w:rsidP="00F03B51">
            <w:pPr>
              <w:rPr>
                <w:rFonts w:ascii="Calibri" w:hAnsi="Calibri"/>
                <w:b w:val="0"/>
              </w:rPr>
            </w:pPr>
            <w:r w:rsidRPr="002E60AA">
              <w:rPr>
                <w:rFonts w:ascii="Calibri" w:hAnsi="Calibri"/>
              </w:rPr>
              <w:lastRenderedPageBreak/>
              <w:t>Health Service Delivery</w:t>
            </w: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34B8959" w14:textId="76B91065" w:rsidR="00C8272A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lastRenderedPageBreak/>
              <w:t>Space and logistical constraints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0C87343" w14:textId="77777777" w:rsidR="00C8272A" w:rsidRPr="002E60AA" w:rsidRDefault="00025A9F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Facilities do not have adequate space for supporting and monitoring mothers and babies eligible for / practicing KMC (e.g. no separate ward / designated place for KMC and other logistical constraints though details not specified)</w:t>
            </w:r>
          </w:p>
          <w:p w14:paraId="48302A66" w14:textId="62DD59BC" w:rsidR="00025A9F" w:rsidRPr="002E60AA" w:rsidRDefault="00025A9F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D75C33" w14:textId="7184AE5B" w:rsidR="00C8272A" w:rsidRPr="002E60AA" w:rsidRDefault="00FC65F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2F905DE" w14:textId="0A21CFE6" w:rsidR="00C8272A" w:rsidRPr="002E60AA" w:rsidRDefault="00FC65F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662DA83" w14:textId="4E316154" w:rsidR="00C8272A" w:rsidRPr="002E60AA" w:rsidRDefault="00FC65F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965844B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6910DA1" w14:textId="576FA4E3" w:rsidR="00C8272A" w:rsidRPr="002E60AA" w:rsidRDefault="00FC65F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5C4D845" w14:textId="77777777" w:rsidR="00C8272A" w:rsidRPr="002E60AA" w:rsidRDefault="00C8272A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BA98F6E" w14:textId="77777777" w:rsidR="00C8272A" w:rsidRPr="002E60AA" w:rsidRDefault="00C8272A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F049ED" w14:textId="71157C57" w:rsidR="00C8272A" w:rsidRPr="002E60AA" w:rsidRDefault="00FC65F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15307FE" w14:textId="77777777" w:rsidR="002D683C" w:rsidRPr="002E60AA" w:rsidRDefault="002D683C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2750D035" w14:textId="60501AAD" w:rsidR="00C8272A" w:rsidRPr="002E60AA" w:rsidRDefault="00FC65F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  <w:p w14:paraId="62504330" w14:textId="43627A00" w:rsidR="00C8272A" w:rsidRPr="002E60AA" w:rsidRDefault="00C8272A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C2E82A5" w14:textId="7C1C4F76" w:rsidR="00C8272A" w:rsidRPr="002E60AA" w:rsidRDefault="00FC65F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F56D798" w14:textId="6521624B" w:rsidR="00C8272A" w:rsidRPr="002E60AA" w:rsidRDefault="00FC65F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199D263" w14:textId="77777777" w:rsidR="00C8272A" w:rsidRPr="002E60AA" w:rsidRDefault="00C8272A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1F54C0" w:rsidRPr="002E60AA" w14:paraId="789D8518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68791ED0" w14:textId="77777777" w:rsidR="001F54C0" w:rsidRPr="002E60AA" w:rsidRDefault="001F54C0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09A00541" w14:textId="69F88848" w:rsidR="001F54C0" w:rsidRPr="002E60AA" w:rsidRDefault="001F54C0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Follow-up after discharge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C0AEA2A" w14:textId="77777777" w:rsidR="001F54C0" w:rsidRPr="002E60AA" w:rsidRDefault="001F54C0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No sufficient follow-up mechanism or monitoring system for discharged babies receiving KMC </w:t>
            </w:r>
          </w:p>
          <w:p w14:paraId="36ED2006" w14:textId="34A9AAD1" w:rsidR="001F54C0" w:rsidRPr="002E60AA" w:rsidRDefault="001F54C0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1F26291" w14:textId="77777777" w:rsidR="001F54C0" w:rsidRPr="002E60AA" w:rsidRDefault="001F54C0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ABC2D18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1AB214" w14:textId="77777777" w:rsidR="001F54C0" w:rsidRPr="002E60AA" w:rsidRDefault="001F54C0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B2EAA97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535079" w14:textId="4CC4BDF9" w:rsidR="001F54C0" w:rsidRPr="002E60AA" w:rsidRDefault="00FC65F1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432832" w14:textId="77777777" w:rsidR="001F54C0" w:rsidRPr="002E60AA" w:rsidRDefault="001F54C0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E69D1C5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CA1309B" w14:textId="77777777" w:rsidR="001F54C0" w:rsidRPr="002E60AA" w:rsidRDefault="001F54C0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9667C75" w14:textId="77777777" w:rsidR="002D683C" w:rsidRPr="002E60AA" w:rsidRDefault="002D683C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2ED2936F" w14:textId="32B8D46C" w:rsidR="001F54C0" w:rsidRPr="002E60AA" w:rsidRDefault="00FC65F1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  <w:p w14:paraId="5F6EDD18" w14:textId="156FFB36" w:rsidR="001F54C0" w:rsidRPr="002E60AA" w:rsidRDefault="001F54C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B24BE68" w14:textId="77B9FA57" w:rsidR="001F54C0" w:rsidRPr="002E60AA" w:rsidRDefault="00FC65F1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BA969B6" w14:textId="77777777" w:rsidR="001F54C0" w:rsidRPr="002E60AA" w:rsidRDefault="001F54C0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491AFE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1F54C0" w:rsidRPr="002E60AA" w14:paraId="1FC14000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E07EF9D" w14:textId="77777777" w:rsidR="001F54C0" w:rsidRPr="002E60AA" w:rsidRDefault="001F54C0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1804AA8" w14:textId="1664024C" w:rsidR="001F54C0" w:rsidRPr="002E60AA" w:rsidRDefault="001F54C0" w:rsidP="001F54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Service availability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30A908F" w14:textId="77777777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Referral advised for very LBW babies but then KMC not available in the referral facilities </w:t>
            </w:r>
          </w:p>
          <w:p w14:paraId="51876682" w14:textId="2BD0599C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2747C9E" w14:textId="77777777" w:rsidR="001F54C0" w:rsidRPr="002E60AA" w:rsidRDefault="001F54C0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9DD88BF" w14:textId="77777777" w:rsidR="001F54C0" w:rsidRPr="002E60AA" w:rsidRDefault="001F54C0" w:rsidP="00DF3531">
            <w:pPr>
              <w:ind w:left="1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2D3EEF1" w14:textId="77777777" w:rsidR="001F54C0" w:rsidRPr="002E60AA" w:rsidRDefault="001F54C0" w:rsidP="00DF3531">
            <w:pPr>
              <w:ind w:left="27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7824814" w14:textId="77777777" w:rsidR="001F54C0" w:rsidRPr="002E60AA" w:rsidRDefault="001F54C0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C13E768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A146D7" w14:textId="77777777" w:rsidR="001F54C0" w:rsidRPr="002E60AA" w:rsidRDefault="001F54C0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0277993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56FE394" w14:textId="77777777" w:rsidR="001F54C0" w:rsidRPr="002E60AA" w:rsidRDefault="001F54C0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7A832C" w14:textId="77777777" w:rsidR="001F54C0" w:rsidRPr="002E60AA" w:rsidRDefault="001F54C0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27072A18" w14:textId="307BB8DE" w:rsidR="001F54C0" w:rsidRPr="002E60AA" w:rsidRDefault="001F54C0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E69EFA" w14:textId="34C5C3E8" w:rsidR="001F54C0" w:rsidRPr="002E60AA" w:rsidRDefault="00FC65F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26DC8DE" w14:textId="23F95D44" w:rsidR="001F54C0" w:rsidRPr="002E60AA" w:rsidRDefault="001F54C0" w:rsidP="00DF3531">
            <w:pPr>
              <w:ind w:left="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8BFC3A3" w14:textId="77777777" w:rsidR="001F54C0" w:rsidRPr="002E60AA" w:rsidRDefault="001F54C0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1F54C0" w:rsidRPr="002E60AA" w14:paraId="69DF91B0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82E65AD" w14:textId="77777777" w:rsidR="001F54C0" w:rsidRPr="002E60AA" w:rsidRDefault="001F54C0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06FF949D" w14:textId="21649C3B" w:rsidR="001F54C0" w:rsidRPr="002E60AA" w:rsidRDefault="001F54C0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Referral system (transport and access)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6EFE60B" w14:textId="77777777" w:rsidR="001F54C0" w:rsidRPr="002E60AA" w:rsidRDefault="001F54C0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Insufficient number of ambulances</w:t>
            </w:r>
          </w:p>
          <w:p w14:paraId="72421FDB" w14:textId="679A9E77" w:rsidR="001F54C0" w:rsidRPr="002E60AA" w:rsidRDefault="001F54C0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DCD004E" w14:textId="77777777" w:rsidR="001F54C0" w:rsidRPr="002E60AA" w:rsidRDefault="001F54C0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C9191F7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799A4A5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4E27C8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D58F553" w14:textId="77777777" w:rsidR="001F54C0" w:rsidRPr="002E60AA" w:rsidRDefault="001F54C0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8C870E9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CA04296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B2720D9" w14:textId="77777777" w:rsidR="001F54C0" w:rsidRPr="002E60AA" w:rsidRDefault="001F54C0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724130E" w14:textId="21F96F21" w:rsidR="001F54C0" w:rsidRPr="002E60AA" w:rsidRDefault="00FC65F1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DFBBB0E" w14:textId="77777777" w:rsidR="001F54C0" w:rsidRPr="002E60AA" w:rsidRDefault="001F54C0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D43E00E" w14:textId="77777777" w:rsidR="001F54C0" w:rsidRPr="002E60AA" w:rsidRDefault="001F54C0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FF73601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1F54C0" w:rsidRPr="002E60AA" w14:paraId="2FC884F6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0E4F829" w14:textId="77777777" w:rsidR="001F54C0" w:rsidRPr="002E60AA" w:rsidRDefault="001F54C0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2B1113F6" w14:textId="77777777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C5911A9" w14:textId="77777777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Poor referral and transport system</w:t>
            </w:r>
          </w:p>
          <w:p w14:paraId="506773AF" w14:textId="77777777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  <w:p w14:paraId="2BCDEAF9" w14:textId="77777777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  <w:p w14:paraId="15BC299A" w14:textId="77777777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  <w:p w14:paraId="761EE487" w14:textId="31BE2721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A31F5C6" w14:textId="77777777" w:rsidR="001F54C0" w:rsidRPr="002E60AA" w:rsidRDefault="001F54C0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9AE619C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1E34563" w14:textId="77777777" w:rsidR="001F54C0" w:rsidRPr="002E60AA" w:rsidRDefault="001F54C0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6E9A4C9" w14:textId="77777777" w:rsidR="001F54C0" w:rsidRPr="002E60AA" w:rsidRDefault="001F54C0" w:rsidP="00DF3531">
            <w:pPr>
              <w:ind w:left="1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6360E1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B886881" w14:textId="77777777" w:rsidR="001F54C0" w:rsidRPr="002E60AA" w:rsidRDefault="001F54C0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B1DE013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42A101F" w14:textId="77777777" w:rsidR="001F54C0" w:rsidRPr="002E60AA" w:rsidRDefault="001F54C0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CB93938" w14:textId="79290247" w:rsidR="001F54C0" w:rsidRPr="002E60AA" w:rsidRDefault="00FC65F1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8D50FE1" w14:textId="77777777" w:rsidR="001F54C0" w:rsidRPr="002E60AA" w:rsidRDefault="001F54C0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0CF125D" w14:textId="77777777" w:rsidR="001F54C0" w:rsidRPr="002E60AA" w:rsidRDefault="001F54C0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3005BA5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1F54C0" w:rsidRPr="002E60AA" w14:paraId="73AFCD13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065E9F7" w14:textId="77777777" w:rsidR="001F54C0" w:rsidRPr="002E60AA" w:rsidRDefault="001F54C0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0CD6E7D" w14:textId="7DF61BB8" w:rsidR="001F54C0" w:rsidRPr="002E60AA" w:rsidRDefault="001F54C0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 xml:space="preserve">Quality 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E94B5EF" w14:textId="77777777" w:rsidR="001F54C0" w:rsidRPr="002E60AA" w:rsidRDefault="001F54C0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No quality improvement and quality care programs to increase and improve implementation of KMC </w:t>
            </w:r>
          </w:p>
          <w:p w14:paraId="33CD00CF" w14:textId="0873B181" w:rsidR="001F54C0" w:rsidRPr="002E60AA" w:rsidRDefault="001F54C0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AA4E21C" w14:textId="35494DF6" w:rsidR="001F54C0" w:rsidRPr="002E60AA" w:rsidRDefault="00FC65F1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2832F02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AF033D" w14:textId="77777777" w:rsidR="001F54C0" w:rsidRPr="002E60AA" w:rsidRDefault="001F54C0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E1C3F1D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CAE00FE" w14:textId="5840AD0F" w:rsidR="001F54C0" w:rsidRPr="002E60AA" w:rsidRDefault="00FC65F1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A68F8BA" w14:textId="77777777" w:rsidR="001F54C0" w:rsidRPr="002E60AA" w:rsidRDefault="001F54C0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81AB2FD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3516F53" w14:textId="77777777" w:rsidR="001F54C0" w:rsidRPr="002E60AA" w:rsidRDefault="001F54C0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BC15E88" w14:textId="77777777" w:rsidR="002D683C" w:rsidRPr="002E60AA" w:rsidRDefault="002D683C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26288DB5" w14:textId="443BF85C" w:rsidR="001F54C0" w:rsidRPr="002E60AA" w:rsidRDefault="00FC65F1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  <w:p w14:paraId="7CD12853" w14:textId="726EE076" w:rsidR="001F54C0" w:rsidRPr="002E60AA" w:rsidRDefault="001F54C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F04F49B" w14:textId="4BB3A814" w:rsidR="001F54C0" w:rsidRPr="002E60AA" w:rsidRDefault="00FC65F1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C28D345" w14:textId="77777777" w:rsidR="001F54C0" w:rsidRPr="002E60AA" w:rsidRDefault="001F54C0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53DECBC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1F54C0" w:rsidRPr="002E60AA" w14:paraId="4FEB1453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3A5B3781" w14:textId="77777777" w:rsidR="001F54C0" w:rsidRPr="002E60AA" w:rsidRDefault="001F54C0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86D3564" w14:textId="615E31DC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A148C7B" w14:textId="77777777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KMC not included in clinical audits and perinatal death audits </w:t>
            </w:r>
          </w:p>
          <w:p w14:paraId="2F88B626" w14:textId="596D47C7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AC08BD3" w14:textId="77777777" w:rsidR="001F54C0" w:rsidRPr="002E60AA" w:rsidRDefault="001F54C0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7C0E416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FAEFF0" w14:textId="77777777" w:rsidR="001F54C0" w:rsidRPr="002E60AA" w:rsidRDefault="001F54C0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ED3C320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CF15CB2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DE9BD" w14:textId="77777777" w:rsidR="001F54C0" w:rsidRPr="002E60AA" w:rsidRDefault="001F54C0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37CBFAC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3D1CBF3" w14:textId="77777777" w:rsidR="001F54C0" w:rsidRPr="002E60AA" w:rsidRDefault="001F54C0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6D6C2D8" w14:textId="4643EC1E" w:rsidR="001F54C0" w:rsidRPr="002E60AA" w:rsidRDefault="00FC65F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7FD9E60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7B1CBC4" w14:textId="77777777" w:rsidR="001F54C0" w:rsidRPr="002E60AA" w:rsidRDefault="001F54C0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AE2F558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1F54C0" w:rsidRPr="002E60AA" w14:paraId="161C748F" w14:textId="77777777" w:rsidTr="00DF3531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8778873" w14:textId="77777777" w:rsidR="001F54C0" w:rsidRPr="002E60AA" w:rsidRDefault="001F54C0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6CBA6483" w14:textId="15CFE101" w:rsidR="001F54C0" w:rsidRPr="002E60AA" w:rsidRDefault="001F54C0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Delivery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2F7920B" w14:textId="77777777" w:rsidR="001F54C0" w:rsidRPr="002E60AA" w:rsidRDefault="001F54C0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KMC not part of service delivery – limited experience of working on this intervention</w:t>
            </w:r>
          </w:p>
          <w:p w14:paraId="63BC42A1" w14:textId="221E7858" w:rsidR="001F54C0" w:rsidRPr="002E60AA" w:rsidRDefault="001F54C0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8550BA1" w14:textId="77777777" w:rsidR="001F54C0" w:rsidRPr="002E60AA" w:rsidRDefault="001F54C0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1AC03F9" w14:textId="77777777" w:rsidR="001F54C0" w:rsidRPr="002E60AA" w:rsidRDefault="001F54C0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F210AD3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1A9104D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E34E08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435970C" w14:textId="77777777" w:rsidR="001F54C0" w:rsidRPr="002E60AA" w:rsidRDefault="001F54C0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6F070DD" w14:textId="77777777" w:rsidR="001F54C0" w:rsidRPr="002E60AA" w:rsidRDefault="001F54C0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126AF65" w14:textId="77777777" w:rsidR="001F54C0" w:rsidRPr="002E60AA" w:rsidRDefault="001F54C0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42378C1" w14:textId="77777777" w:rsidR="001F54C0" w:rsidRPr="002E60AA" w:rsidRDefault="001F54C0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FDC4D64" w14:textId="77777777" w:rsidR="001F54C0" w:rsidRPr="002E60AA" w:rsidRDefault="001F54C0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191E7E5" w14:textId="77777777" w:rsidR="001F54C0" w:rsidRPr="002E60AA" w:rsidRDefault="001F54C0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7A0B9D" w14:textId="36C62778" w:rsidR="001F54C0" w:rsidRPr="002E60AA" w:rsidRDefault="00FC65F1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1F54C0" w:rsidRPr="002E60AA" w14:paraId="05CA3210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CB0425A" w14:textId="77777777" w:rsidR="001F54C0" w:rsidRPr="002E60AA" w:rsidRDefault="001F54C0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70EE5D92" w14:textId="77777777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EAA900E" w14:textId="77777777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Disparity in delivery of newborn services among localities and levels </w:t>
            </w:r>
          </w:p>
          <w:p w14:paraId="2979E66B" w14:textId="05FB8C28" w:rsidR="001F54C0" w:rsidRPr="002E60AA" w:rsidRDefault="001F54C0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489598F" w14:textId="77777777" w:rsidR="001F54C0" w:rsidRPr="002E60AA" w:rsidRDefault="001F54C0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43D8FC0" w14:textId="77777777" w:rsidR="001F54C0" w:rsidRPr="002E60AA" w:rsidRDefault="001F54C0" w:rsidP="00DF3531">
            <w:pPr>
              <w:ind w:left="1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C0998F" w14:textId="77777777" w:rsidR="001F54C0" w:rsidRPr="002E60AA" w:rsidRDefault="001F54C0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FCFD07F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27E9843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DA4338F" w14:textId="77777777" w:rsidR="001F54C0" w:rsidRPr="002E60AA" w:rsidRDefault="001F54C0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5ABA09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9FB0E1" w14:textId="77777777" w:rsidR="001F54C0" w:rsidRPr="002E60AA" w:rsidRDefault="001F54C0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B6C4D60" w14:textId="77777777" w:rsidR="001F54C0" w:rsidRPr="002E60AA" w:rsidRDefault="001F54C0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O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4E15E67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4EF5914" w14:textId="77777777" w:rsidR="001F54C0" w:rsidRPr="002E60AA" w:rsidRDefault="001F54C0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D392EEE" w14:textId="6AE50800" w:rsidR="001F54C0" w:rsidRPr="002E60AA" w:rsidRDefault="00FC65F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FC65F1" w:rsidRPr="002E60AA" w14:paraId="4F537D6D" w14:textId="77777777" w:rsidTr="00DF3531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19F09CA" w14:textId="77777777" w:rsidR="00FC65F1" w:rsidRPr="002E60AA" w:rsidRDefault="00FC65F1" w:rsidP="00FC65F1">
            <w:pPr>
              <w:rPr>
                <w:rFonts w:ascii="Calibri" w:hAnsi="Calibri"/>
              </w:rPr>
            </w:pPr>
            <w:r w:rsidRPr="002E60AA">
              <w:rPr>
                <w:rFonts w:ascii="Calibri" w:hAnsi="Calibri"/>
              </w:rPr>
              <w:t>Health Information System</w:t>
            </w:r>
          </w:p>
          <w:p w14:paraId="1B0CC549" w14:textId="77777777" w:rsidR="00A53C0A" w:rsidRPr="002E60AA" w:rsidRDefault="00A53C0A" w:rsidP="00A53C0A">
            <w:pPr>
              <w:rPr>
                <w:rFonts w:ascii="Calibri" w:hAnsi="Calibri"/>
              </w:rPr>
            </w:pPr>
          </w:p>
          <w:p w14:paraId="53F94D32" w14:textId="77777777" w:rsidR="00A53C0A" w:rsidRPr="002E60AA" w:rsidRDefault="00A53C0A" w:rsidP="00A53C0A">
            <w:pPr>
              <w:rPr>
                <w:rFonts w:ascii="Calibri" w:hAnsi="Calibri"/>
              </w:rPr>
            </w:pPr>
          </w:p>
          <w:p w14:paraId="1E13628A" w14:textId="77777777" w:rsidR="00A53C0A" w:rsidRPr="002E60AA" w:rsidRDefault="00A53C0A" w:rsidP="00A53C0A">
            <w:pPr>
              <w:rPr>
                <w:rFonts w:ascii="Calibri" w:hAnsi="Calibri"/>
              </w:rPr>
            </w:pPr>
          </w:p>
          <w:p w14:paraId="68B806C5" w14:textId="77777777" w:rsidR="00A53C0A" w:rsidRPr="002E60AA" w:rsidRDefault="00A53C0A" w:rsidP="00A53C0A">
            <w:pPr>
              <w:rPr>
                <w:rFonts w:ascii="Calibri" w:hAnsi="Calibri"/>
              </w:rPr>
            </w:pPr>
          </w:p>
          <w:p w14:paraId="76E8AE12" w14:textId="77777777" w:rsidR="00A53C0A" w:rsidRPr="002E60AA" w:rsidRDefault="00A53C0A" w:rsidP="00A53C0A">
            <w:pPr>
              <w:rPr>
                <w:rFonts w:ascii="Calibri" w:hAnsi="Calibri"/>
              </w:rPr>
            </w:pPr>
          </w:p>
          <w:p w14:paraId="576AE811" w14:textId="77777777" w:rsidR="00A53C0A" w:rsidRPr="002E60AA" w:rsidRDefault="00A53C0A" w:rsidP="00A53C0A">
            <w:pPr>
              <w:rPr>
                <w:rFonts w:ascii="Calibri" w:hAnsi="Calibri"/>
              </w:rPr>
            </w:pPr>
          </w:p>
          <w:p w14:paraId="3B55B402" w14:textId="77777777" w:rsidR="00A53C0A" w:rsidRPr="002E60AA" w:rsidRDefault="00A53C0A" w:rsidP="00A53C0A">
            <w:pPr>
              <w:rPr>
                <w:rFonts w:ascii="Calibri" w:hAnsi="Calibri"/>
              </w:rPr>
            </w:pPr>
          </w:p>
          <w:p w14:paraId="5644736B" w14:textId="77777777" w:rsidR="00A53C0A" w:rsidRPr="002E60AA" w:rsidRDefault="00A53C0A" w:rsidP="00A53C0A">
            <w:pPr>
              <w:rPr>
                <w:rFonts w:ascii="Calibri" w:hAnsi="Calibri"/>
              </w:rPr>
            </w:pPr>
            <w:r w:rsidRPr="002E60AA">
              <w:rPr>
                <w:rFonts w:ascii="Calibri" w:hAnsi="Calibri"/>
              </w:rPr>
              <w:lastRenderedPageBreak/>
              <w:t>Health Information System</w:t>
            </w:r>
          </w:p>
          <w:p w14:paraId="4FD49759" w14:textId="77777777" w:rsidR="00A53C0A" w:rsidRPr="002E60AA" w:rsidRDefault="00A53C0A" w:rsidP="00FC65F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9BF130A" w14:textId="54B74004" w:rsidR="00FC65F1" w:rsidRPr="002E60AA" w:rsidRDefault="00FC65F1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lastRenderedPageBreak/>
              <w:t>Lack of information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31E5443" w14:textId="77777777" w:rsidR="00FC65F1" w:rsidRPr="002E60AA" w:rsidRDefault="00FC65F1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No KMC information, including coverage, captured in health information systems – new area with little or no expertise in some contexts</w:t>
            </w:r>
          </w:p>
          <w:p w14:paraId="14C93CF1" w14:textId="479608BA" w:rsidR="00FC65F1" w:rsidRPr="002E60AA" w:rsidRDefault="00FC65F1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733B8C1" w14:textId="4A43A8CF" w:rsidR="00FC65F1" w:rsidRPr="002E60AA" w:rsidRDefault="00D03AD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643775D" w14:textId="20AFE9BD" w:rsidR="00FC65F1" w:rsidRPr="002E60AA" w:rsidRDefault="00D03AD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5470DEA" w14:textId="17A6B7A7" w:rsidR="00FC65F1" w:rsidRPr="002E60AA" w:rsidRDefault="00D03AD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1EDAFC2" w14:textId="77777777" w:rsidR="00FC65F1" w:rsidRPr="002E60AA" w:rsidRDefault="00FC65F1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7C98F1" w14:textId="71E039C9" w:rsidR="00FC65F1" w:rsidRPr="002E60AA" w:rsidRDefault="00D03AD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5042BDF" w14:textId="4215D618" w:rsidR="00FC65F1" w:rsidRPr="002E60AA" w:rsidRDefault="00D03AD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C13C714" w14:textId="5AC33D25" w:rsidR="00FC65F1" w:rsidRPr="002E60AA" w:rsidRDefault="00D03AD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C92586" w14:textId="0F0D99E6" w:rsidR="00FC65F1" w:rsidRPr="002E60AA" w:rsidRDefault="00D03AD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B18F06" w14:textId="17D5BDC9" w:rsidR="00FC65F1" w:rsidRPr="002E60AA" w:rsidRDefault="00D03AD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EC8B112" w14:textId="7DDE8874" w:rsidR="00FC65F1" w:rsidRPr="002E60AA" w:rsidRDefault="00D03AD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43DDBDA" w14:textId="5D25D26F" w:rsidR="00FC65F1" w:rsidRPr="002E60AA" w:rsidRDefault="00D03AD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4280BA4" w14:textId="0F06D5C0" w:rsidR="00FC65F1" w:rsidRPr="002E60AA" w:rsidRDefault="00D03AD9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FC65F1" w:rsidRPr="002E60AA" w14:paraId="325111E1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0FF992F" w14:textId="77777777" w:rsidR="00FC65F1" w:rsidRPr="002E60AA" w:rsidRDefault="00FC65F1" w:rsidP="00232C31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8A49110" w14:textId="77777777" w:rsidR="00FC65F1" w:rsidRPr="002E60AA" w:rsidRDefault="00FC65F1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F8DD7E4" w14:textId="3D934A5C" w:rsidR="00FC65F1" w:rsidRPr="002E60AA" w:rsidRDefault="00FC65F1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No KMC information included in records 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FA01BB3" w14:textId="1442F008" w:rsidR="00FC65F1" w:rsidRPr="002E60AA" w:rsidRDefault="00D03AD9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C535BA5" w14:textId="77777777" w:rsidR="00FC65F1" w:rsidRPr="002E60AA" w:rsidRDefault="00FC65F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EFBCEF" w14:textId="77777777" w:rsidR="00FC65F1" w:rsidRPr="002E60AA" w:rsidRDefault="00FC65F1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C2FD731" w14:textId="77777777" w:rsidR="00FC65F1" w:rsidRPr="002E60AA" w:rsidRDefault="00FC65F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25F5FBF" w14:textId="66FF2F1B" w:rsidR="00FC65F1" w:rsidRPr="002E60AA" w:rsidRDefault="00D03AD9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FE9006C" w14:textId="77777777" w:rsidR="00FC65F1" w:rsidRPr="002E60AA" w:rsidRDefault="00FC65F1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8C20781" w14:textId="77777777" w:rsidR="00FC65F1" w:rsidRPr="002E60AA" w:rsidRDefault="00FC65F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6A6924A" w14:textId="77777777" w:rsidR="00FC65F1" w:rsidRPr="002E60AA" w:rsidRDefault="00FC65F1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F470417" w14:textId="77777777" w:rsidR="00FC65F1" w:rsidRPr="002E60AA" w:rsidRDefault="00FC65F1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0274ACB8" w14:textId="55CADC69" w:rsidR="00FC65F1" w:rsidRPr="002E60AA" w:rsidRDefault="00FC65F1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112B176" w14:textId="77777777" w:rsidR="00FC65F1" w:rsidRPr="002E60AA" w:rsidRDefault="00FC65F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52ED290" w14:textId="66BF1498" w:rsidR="00FC65F1" w:rsidRPr="002E60AA" w:rsidRDefault="00D03AD9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050AEDD" w14:textId="77777777" w:rsidR="00FC65F1" w:rsidRPr="002E60AA" w:rsidRDefault="00FC65F1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FC65F1" w:rsidRPr="002E60AA" w14:paraId="568E2CB3" w14:textId="77777777" w:rsidTr="00DF3531">
        <w:trPr>
          <w:trHeight w:val="9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6B27A40D" w14:textId="77777777" w:rsidR="00FC65F1" w:rsidRPr="002E60AA" w:rsidRDefault="00FC65F1" w:rsidP="00232C31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6ACD819A" w14:textId="3154C583" w:rsidR="00FC65F1" w:rsidRPr="002E60AA" w:rsidRDefault="00FC65F1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69871DB" w14:textId="077755F6" w:rsidR="00FC65F1" w:rsidRPr="002E60AA" w:rsidRDefault="00B62595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>
              <w:rPr>
                <w:rFonts w:ascii="Calibri" w:eastAsia="Calibri" w:hAnsi="Calibri"/>
                <w:color w:val="595959" w:themeColor="text1" w:themeTint="A6"/>
              </w:rPr>
              <w:t>KMC not mentioned in postnatal care</w:t>
            </w:r>
            <w:r w:rsidR="00FC65F1" w:rsidRPr="002E60AA">
              <w:rPr>
                <w:rFonts w:ascii="Calibri" w:eastAsia="Calibri" w:hAnsi="Calibri"/>
                <w:color w:val="595959" w:themeColor="text1" w:themeTint="A6"/>
              </w:rPr>
              <w:t>/mother’s case sheets, dis</w:t>
            </w:r>
            <w:r>
              <w:rPr>
                <w:rFonts w:ascii="Calibri" w:eastAsia="Calibri" w:hAnsi="Calibri"/>
                <w:color w:val="595959" w:themeColor="text1" w:themeTint="A6"/>
              </w:rPr>
              <w:t>charge tickets, checklists for Auxiliary Nurse Midwives</w:t>
            </w:r>
            <w:r w:rsidR="0029240F">
              <w:rPr>
                <w:rFonts w:ascii="Calibri" w:eastAsia="Calibri" w:hAnsi="Calibri"/>
                <w:color w:val="595959" w:themeColor="text1" w:themeTint="A6"/>
              </w:rPr>
              <w:t xml:space="preserve"> (ANMs)</w:t>
            </w:r>
            <w:r>
              <w:rPr>
                <w:rFonts w:ascii="Calibri" w:eastAsia="Calibri" w:hAnsi="Calibri"/>
                <w:color w:val="595959" w:themeColor="text1" w:themeTint="A6"/>
              </w:rPr>
              <w:t xml:space="preserve"> and </w:t>
            </w:r>
            <w:r w:rsidR="0029240F">
              <w:rPr>
                <w:rFonts w:ascii="Calibri" w:eastAsia="Calibri" w:hAnsi="Calibri"/>
                <w:color w:val="595959" w:themeColor="text1" w:themeTint="A6"/>
              </w:rPr>
              <w:t xml:space="preserve">Accredited </w:t>
            </w:r>
            <w:r>
              <w:rPr>
                <w:rFonts w:ascii="Calibri" w:eastAsia="Calibri" w:hAnsi="Calibri"/>
                <w:color w:val="595959" w:themeColor="text1" w:themeTint="A6"/>
              </w:rPr>
              <w:t>S</w:t>
            </w:r>
            <w:r w:rsidR="0029240F">
              <w:rPr>
                <w:rFonts w:ascii="Calibri" w:eastAsia="Calibri" w:hAnsi="Calibri"/>
                <w:color w:val="595959" w:themeColor="text1" w:themeTint="A6"/>
              </w:rPr>
              <w:t>ocial Health Activists (ASHAs)</w:t>
            </w:r>
            <w:r>
              <w:rPr>
                <w:rFonts w:ascii="Calibri" w:eastAsia="Calibri" w:hAnsi="Calibri"/>
                <w:color w:val="595959" w:themeColor="text1" w:themeTint="A6"/>
              </w:rPr>
              <w:t xml:space="preserve"> and antenatal</w:t>
            </w:r>
            <w:r w:rsidR="00FC65F1" w:rsidRPr="002E60AA">
              <w:rPr>
                <w:rFonts w:ascii="Calibri" w:eastAsia="Calibri" w:hAnsi="Calibri"/>
                <w:color w:val="595959" w:themeColor="text1" w:themeTint="A6"/>
              </w:rPr>
              <w:t xml:space="preserve"> cards </w:t>
            </w:r>
          </w:p>
          <w:p w14:paraId="241C17CC" w14:textId="76D276A3" w:rsidR="00FC65F1" w:rsidRPr="002E60AA" w:rsidRDefault="00FC65F1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4C9A7B4" w14:textId="77777777" w:rsidR="00FC65F1" w:rsidRPr="002E60AA" w:rsidRDefault="00FC65F1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7337FE1" w14:textId="77777777" w:rsidR="00FC65F1" w:rsidRPr="002E60AA" w:rsidRDefault="00FC65F1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BDAC42" w14:textId="77777777" w:rsidR="00FC65F1" w:rsidRPr="002E60AA" w:rsidRDefault="00FC65F1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8651CA" w14:textId="77777777" w:rsidR="00FC65F1" w:rsidRPr="002E60AA" w:rsidRDefault="00FC65F1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BFCAF49" w14:textId="77777777" w:rsidR="00FC65F1" w:rsidRPr="002E60AA" w:rsidRDefault="00FC65F1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7DD7BEE" w14:textId="77777777" w:rsidR="00FC65F1" w:rsidRPr="002E60AA" w:rsidRDefault="00FC65F1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6E82F67" w14:textId="77777777" w:rsidR="00FC65F1" w:rsidRPr="002E60AA" w:rsidRDefault="00FC65F1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46F695E" w14:textId="77777777" w:rsidR="00FC65F1" w:rsidRPr="002E60AA" w:rsidRDefault="00FC65F1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12A2B04" w14:textId="6DCA9E6D" w:rsidR="00FC65F1" w:rsidRPr="002E60AA" w:rsidRDefault="00D03AD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9C119A2" w14:textId="77777777" w:rsidR="00FC65F1" w:rsidRPr="002E60AA" w:rsidRDefault="00FC65F1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0014C53" w14:textId="4B85F9BD" w:rsidR="00FC65F1" w:rsidRPr="002E60AA" w:rsidRDefault="00D03AD9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D9B1FE" w14:textId="77777777" w:rsidR="00FC65F1" w:rsidRPr="002E60AA" w:rsidRDefault="00FC65F1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1F54C0" w:rsidRPr="002E60AA" w14:paraId="2497BE6F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60116681" w14:textId="77777777" w:rsidR="001F54C0" w:rsidRPr="002E60AA" w:rsidRDefault="001F54C0" w:rsidP="00232C31">
            <w:pPr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16965C06" w14:textId="29398B68" w:rsidR="001F54C0" w:rsidRPr="002E60AA" w:rsidRDefault="00FC65F1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Quality of information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594B2E0" w14:textId="0ABEDB73" w:rsidR="001F54C0" w:rsidRPr="002E60AA" w:rsidRDefault="00B62595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>
              <w:rPr>
                <w:rFonts w:ascii="Calibri" w:eastAsia="Calibri" w:hAnsi="Calibri"/>
                <w:color w:val="595959" w:themeColor="text1" w:themeTint="A6"/>
              </w:rPr>
              <w:t>Poor quality information on low birth weight</w:t>
            </w:r>
            <w:r w:rsidR="00FC65F1" w:rsidRPr="002E60AA">
              <w:rPr>
                <w:rFonts w:ascii="Calibri" w:eastAsia="Calibri" w:hAnsi="Calibri"/>
                <w:color w:val="595959" w:themeColor="text1" w:themeTint="A6"/>
              </w:rPr>
              <w:t xml:space="preserve">/preterm babies </w:t>
            </w:r>
          </w:p>
          <w:p w14:paraId="59E0007F" w14:textId="7E531D37" w:rsidR="00FC65F1" w:rsidRPr="002E60AA" w:rsidRDefault="00FC65F1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17FFFE0" w14:textId="77777777" w:rsidR="001F54C0" w:rsidRPr="002E60AA" w:rsidRDefault="001F54C0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87F1E5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857968A" w14:textId="77777777" w:rsidR="001F54C0" w:rsidRPr="002E60AA" w:rsidRDefault="001F54C0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33701E3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0504A37" w14:textId="77777777" w:rsidR="001F54C0" w:rsidRPr="002E60AA" w:rsidRDefault="001F54C0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33BF746" w14:textId="3FA2DEC8" w:rsidR="001F54C0" w:rsidRPr="002E60AA" w:rsidRDefault="0097184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E8A035C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FAFAC7A" w14:textId="0079118C" w:rsidR="001F54C0" w:rsidRPr="002E60AA" w:rsidRDefault="00971840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17885D0" w14:textId="77777777" w:rsidR="001F54C0" w:rsidRPr="002E60AA" w:rsidRDefault="001F54C0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7B2269A" w14:textId="77777777" w:rsidR="001F54C0" w:rsidRPr="002E60AA" w:rsidRDefault="001F54C0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7F919A" w14:textId="77777777" w:rsidR="001F54C0" w:rsidRPr="002E60AA" w:rsidRDefault="001F54C0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1019401" w14:textId="77777777" w:rsidR="001F54C0" w:rsidRPr="002E60AA" w:rsidRDefault="001F54C0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4800FF3C" w14:textId="77777777" w:rsidTr="00DF3531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37A11E66" w14:textId="77777777" w:rsidR="00653AEC" w:rsidRPr="002E60AA" w:rsidRDefault="00653AEC" w:rsidP="00A53C0A">
            <w:pPr>
              <w:rPr>
                <w:rFonts w:ascii="Calibri" w:hAnsi="Calibri"/>
              </w:rPr>
            </w:pPr>
            <w:r w:rsidRPr="002E60AA">
              <w:rPr>
                <w:rFonts w:ascii="Calibri" w:hAnsi="Calibri"/>
              </w:rPr>
              <w:t>Community Ownership and Partnership</w:t>
            </w:r>
          </w:p>
          <w:p w14:paraId="3B181076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46FFA3BC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58394168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278F1204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36B2F81F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0AE5A0D8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2658414F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22CE2814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59E43977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237D7EE5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2079E9EA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000F7DDE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6D5C688A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0D236D80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232C6FE3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7ACD2DA1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4F178DE8" w14:textId="77777777" w:rsidR="00653AEC" w:rsidRPr="002E60AA" w:rsidRDefault="00653AEC" w:rsidP="00A53C0A">
            <w:pPr>
              <w:rPr>
                <w:rFonts w:ascii="Calibri" w:hAnsi="Calibri"/>
              </w:rPr>
            </w:pPr>
            <w:r w:rsidRPr="002E60AA">
              <w:rPr>
                <w:rFonts w:ascii="Calibri" w:hAnsi="Calibri"/>
              </w:rPr>
              <w:t>Community Ownership and Partnership</w:t>
            </w:r>
          </w:p>
          <w:p w14:paraId="55ABEC53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3F960D56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2A825097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645A7D81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7E8DB718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1DB60FE1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6C8BDD76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4CBBF6F2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61FD7E26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54DD68A5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4D0470E9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3E6C74DC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61CBEA12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66DF9FAF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2BFDF30A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486180C7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5F962A55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1EE2E921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02166033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2F752366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3BDBD39A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7B5199BA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04836C29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40D91079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6259D8E8" w14:textId="77777777" w:rsidR="00653AEC" w:rsidRPr="002E60AA" w:rsidRDefault="00653AEC" w:rsidP="00A53C0A">
            <w:pPr>
              <w:rPr>
                <w:rFonts w:ascii="Calibri" w:hAnsi="Calibri"/>
              </w:rPr>
            </w:pPr>
          </w:p>
          <w:p w14:paraId="49839965" w14:textId="7A8A6645" w:rsidR="00653AEC" w:rsidRPr="002E60AA" w:rsidRDefault="00653AEC" w:rsidP="00A53C0A">
            <w:pPr>
              <w:rPr>
                <w:rFonts w:ascii="Calibri" w:hAnsi="Calibri"/>
                <w:b w:val="0"/>
              </w:rPr>
            </w:pPr>
            <w:r w:rsidRPr="002E60AA">
              <w:rPr>
                <w:rFonts w:ascii="Calibri" w:hAnsi="Calibri"/>
              </w:rPr>
              <w:t>Community Ownership and Partnership</w:t>
            </w: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8A09161" w14:textId="4ABF437C" w:rsidR="00653AEC" w:rsidRPr="002E60AA" w:rsidRDefault="00653AEC" w:rsidP="00971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lastRenderedPageBreak/>
              <w:t xml:space="preserve">Promotion 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8D485E3" w14:textId="77777777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No KMC in community and no strategy for promotion </w:t>
            </w:r>
          </w:p>
          <w:p w14:paraId="574364DF" w14:textId="7E92B9FB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F81B2DA" w14:textId="77777777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DB727FE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6860A19" w14:textId="0EFCBE7D" w:rsidR="00653AEC" w:rsidRPr="002E60AA" w:rsidRDefault="00E941E4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F3E3E38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1E5BBB8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5F3F5D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20E8B22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FC619A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739515F" w14:textId="77777777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F3903D" w14:textId="77777777" w:rsidR="00653AEC" w:rsidRPr="002E60AA" w:rsidRDefault="00653AEC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6F14F20" w14:textId="2103428B" w:rsidR="00653AEC" w:rsidRPr="002E60AA" w:rsidRDefault="00243E98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27545BB" w14:textId="151C9B3A" w:rsidR="00653AEC" w:rsidRPr="002E60AA" w:rsidRDefault="00243E98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653AEC" w:rsidRPr="002E60AA" w14:paraId="36715FA8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694C74A4" w14:textId="77777777" w:rsidR="00653AEC" w:rsidRPr="002E60AA" w:rsidRDefault="00653AEC" w:rsidP="00232C31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5239B3C" w14:textId="77777777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C212C88" w14:textId="08297512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No I</w:t>
            </w:r>
            <w:r w:rsidR="00B62595">
              <w:rPr>
                <w:rFonts w:ascii="Calibri" w:eastAsia="Calibri" w:hAnsi="Calibri"/>
                <w:color w:val="595959" w:themeColor="text1" w:themeTint="A6"/>
              </w:rPr>
              <w:t xml:space="preserve">nformation </w:t>
            </w:r>
            <w:r w:rsidRPr="002E60AA">
              <w:rPr>
                <w:rFonts w:ascii="Calibri" w:eastAsia="Calibri" w:hAnsi="Calibri"/>
                <w:color w:val="595959" w:themeColor="text1" w:themeTint="A6"/>
              </w:rPr>
              <w:t>E</w:t>
            </w:r>
            <w:r w:rsidR="00B62595">
              <w:rPr>
                <w:rFonts w:ascii="Calibri" w:eastAsia="Calibri" w:hAnsi="Calibri"/>
                <w:color w:val="595959" w:themeColor="text1" w:themeTint="A6"/>
              </w:rPr>
              <w:t>du</w:t>
            </w:r>
            <w:r w:rsidR="0029240F">
              <w:rPr>
                <w:rFonts w:ascii="Calibri" w:eastAsia="Calibri" w:hAnsi="Calibri"/>
                <w:color w:val="595959" w:themeColor="text1" w:themeTint="A6"/>
              </w:rPr>
              <w:t>c</w:t>
            </w:r>
            <w:r w:rsidR="00B62595">
              <w:rPr>
                <w:rFonts w:ascii="Calibri" w:eastAsia="Calibri" w:hAnsi="Calibri"/>
                <w:color w:val="595959" w:themeColor="text1" w:themeTint="A6"/>
              </w:rPr>
              <w:t xml:space="preserve">ation &amp; </w:t>
            </w:r>
            <w:r w:rsidRPr="002E60AA">
              <w:rPr>
                <w:rFonts w:ascii="Calibri" w:eastAsia="Calibri" w:hAnsi="Calibri"/>
                <w:color w:val="595959" w:themeColor="text1" w:themeTint="A6"/>
              </w:rPr>
              <w:t>C</w:t>
            </w:r>
            <w:r w:rsidR="00B62595">
              <w:rPr>
                <w:rFonts w:ascii="Calibri" w:eastAsia="Calibri" w:hAnsi="Calibri"/>
                <w:color w:val="595959" w:themeColor="text1" w:themeTint="A6"/>
              </w:rPr>
              <w:t>ommunication</w:t>
            </w: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 in local language</w:t>
            </w:r>
          </w:p>
          <w:p w14:paraId="54FAE890" w14:textId="2FB639CB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 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B8B541" w14:textId="77777777" w:rsidR="00653AEC" w:rsidRPr="002E60AA" w:rsidRDefault="00653AEC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10E4965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C2265CF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EA87FEF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1409D1B" w14:textId="057BB38D" w:rsidR="00653AEC" w:rsidRPr="002E60AA" w:rsidRDefault="00243E98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6D8183B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B26805A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F16CC45" w14:textId="22411D69" w:rsidR="00653AEC" w:rsidRPr="002E60AA" w:rsidRDefault="00653AEC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A74929" w14:textId="28F6E1CC" w:rsidR="00653AEC" w:rsidRPr="002E60AA" w:rsidRDefault="00243E98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AE786C" w14:textId="77777777" w:rsidR="00653AEC" w:rsidRPr="002E60AA" w:rsidRDefault="00653AEC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44E887F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3D751FE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06D972DB" w14:textId="77777777" w:rsidTr="00DF3531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18BDFA5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1E0FAEAF" w14:textId="380EA730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Financial barriers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63BF406" w14:textId="77777777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Financial barriers at community level </w:t>
            </w:r>
          </w:p>
          <w:p w14:paraId="435F4AC5" w14:textId="7F9F1D82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9C431F9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6BDDF18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D247A0E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B6B38DC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B713E98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B0BA3" w14:textId="371217DE" w:rsidR="00653AEC" w:rsidRPr="002E60AA" w:rsidRDefault="00243E98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57A2B75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AE1E6AC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75B0CAF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1B0251E5" w14:textId="046E5559" w:rsidR="00653AEC" w:rsidRPr="002E60AA" w:rsidRDefault="00653AEC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30C7A22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0B6502E" w14:textId="671F55CF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2EC8C7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6E68A92F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29A96FB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F9EB9D3" w14:textId="5643F0B1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Awareness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E5C32B6" w14:textId="77777777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Lack of awareness and education, sensitization and mobilization in the community to increase knowledge on benefits of KMC </w:t>
            </w:r>
          </w:p>
          <w:p w14:paraId="04B7AE0B" w14:textId="107BA027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59C8CB4" w14:textId="4C2A6781" w:rsidR="00653AEC" w:rsidRPr="002E60AA" w:rsidRDefault="00243E98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lastRenderedPageBreak/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1CE8B6A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BC739EC" w14:textId="77777777" w:rsidR="00653AEC" w:rsidRPr="002E60AA" w:rsidRDefault="00653AEC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05F977" w14:textId="11D1A120" w:rsidR="00653AEC" w:rsidRPr="002E60AA" w:rsidRDefault="00243E98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13FFED4" w14:textId="321EF343" w:rsidR="00653AEC" w:rsidRPr="002E60AA" w:rsidRDefault="00243E98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F1FF87D" w14:textId="68671260" w:rsidR="00653AEC" w:rsidRPr="002E60AA" w:rsidRDefault="00243E98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8C9559" w14:textId="5538E030" w:rsidR="00653AEC" w:rsidRPr="002E60AA" w:rsidRDefault="00243E98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44A4B2E" w14:textId="01FD8030" w:rsidR="00653AEC" w:rsidRPr="002E60AA" w:rsidRDefault="00243E98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7EEAD2B" w14:textId="752B5061" w:rsidR="00653AEC" w:rsidRPr="002E60AA" w:rsidRDefault="00243E98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A76213D" w14:textId="19B79A1F" w:rsidR="00653AEC" w:rsidRPr="002E60AA" w:rsidRDefault="00243E98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0E5FA1B" w14:textId="552CBAF5" w:rsidR="00653AEC" w:rsidRPr="002E60AA" w:rsidRDefault="00653AEC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B8823A" w14:textId="278284C8" w:rsidR="00653AEC" w:rsidRPr="002E60AA" w:rsidRDefault="00243E98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653AEC" w:rsidRPr="002E60AA" w14:paraId="077C0637" w14:textId="77777777" w:rsidTr="00DF3531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02F6BAB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6425D74" w14:textId="77777777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21224B7" w14:textId="77777777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Women have little knowledge regarding their rights</w:t>
            </w:r>
          </w:p>
          <w:p w14:paraId="26E1EB94" w14:textId="77777777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</w:pPr>
          </w:p>
          <w:p w14:paraId="31A4D59D" w14:textId="71BBAE30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BA3B464" w14:textId="77777777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4C1753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C27B16D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9CEA08D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6F2281A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2F92FFB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CB2956A" w14:textId="77777777" w:rsidR="00653AEC" w:rsidRPr="002E60AA" w:rsidRDefault="00653AEC" w:rsidP="00DF3531">
            <w:pPr>
              <w:ind w:left="2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1AC632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C03C8A" w14:textId="300D1BBA" w:rsidR="00653AEC" w:rsidRPr="002E60AA" w:rsidRDefault="00243E98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6DF47B0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ECDDE57" w14:textId="77777777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AD77A50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3152F566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3C071378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682B1DD" w14:textId="77777777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D176DF4" w14:textId="77777777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New technique as far as this area is concerned</w:t>
            </w:r>
          </w:p>
          <w:p w14:paraId="6CA12084" w14:textId="48166637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imes New Roman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C69550C" w14:textId="77777777" w:rsidR="00653AEC" w:rsidRPr="002E60AA" w:rsidRDefault="00653AEC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FF0992E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C31623C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9280A0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85D3219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57B6DC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20EDE3A" w14:textId="77777777" w:rsidR="00653AEC" w:rsidRPr="002E60AA" w:rsidRDefault="00653AEC" w:rsidP="00DF3531">
            <w:pPr>
              <w:ind w:left="27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F703BC7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FB1F991" w14:textId="77777777" w:rsidR="00653AEC" w:rsidRPr="002E60AA" w:rsidRDefault="00653AEC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59BFF2F6" w14:textId="6A2B6EB9" w:rsidR="00653AEC" w:rsidRPr="002E60AA" w:rsidRDefault="00653AEC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3D8A58E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953F86D" w14:textId="01ED766E" w:rsidR="00653AEC" w:rsidRPr="002E60AA" w:rsidRDefault="00243E98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56E3E25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722876C8" w14:textId="77777777" w:rsidTr="00DF3531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69D095E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617D47A5" w14:textId="5035FFB4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Access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3D4FB30" w14:textId="77777777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Large distances between community and health facilities </w:t>
            </w:r>
          </w:p>
          <w:p w14:paraId="0D81EF4C" w14:textId="4D3ACCF0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C5EF08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06FD720" w14:textId="77777777" w:rsidR="00653AEC" w:rsidRPr="002E60AA" w:rsidRDefault="00653AEC" w:rsidP="00DF3531">
            <w:pPr>
              <w:ind w:left="2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D9CE2EE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6BAAB6A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24ECB04" w14:textId="0DE514DC" w:rsidR="00653AEC" w:rsidRPr="002E60AA" w:rsidRDefault="00243E98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3CF1333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A204E97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473D724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04C653B" w14:textId="729FAE3D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D45083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521A7C0" w14:textId="77777777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72D5BD4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5D786F0A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C527C6A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37BDF6E" w14:textId="18EBF76F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Acceptability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DC0A12B" w14:textId="77777777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Lack of comprehensive information on acceptability</w:t>
            </w:r>
          </w:p>
          <w:p w14:paraId="690CF613" w14:textId="21F3D606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 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1492BCB" w14:textId="77777777" w:rsidR="00653AEC" w:rsidRPr="002E60AA" w:rsidRDefault="00653AEC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F21CC02" w14:textId="77777777" w:rsidR="00653AEC" w:rsidRPr="002E60AA" w:rsidRDefault="00653AEC" w:rsidP="00DF3531">
            <w:pPr>
              <w:ind w:left="27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E9C4A96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CE61883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2472005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DA45620" w14:textId="285DE68F" w:rsidR="00653AEC" w:rsidRPr="002E60AA" w:rsidRDefault="00243E98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890290" w14:textId="77777777" w:rsidR="00653AEC" w:rsidRPr="002E60AA" w:rsidRDefault="00653AEC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734083C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2CA8EF" w14:textId="77777777" w:rsidR="00653AEC" w:rsidRPr="002E60AA" w:rsidRDefault="00653AEC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659A913" w14:textId="77777777" w:rsidR="00653AEC" w:rsidRPr="002E60AA" w:rsidRDefault="00653AEC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8B805FB" w14:textId="77777777" w:rsidR="00653AEC" w:rsidRPr="002E60AA" w:rsidRDefault="00653AEC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6CA6458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42928552" w14:textId="77777777" w:rsidTr="00DF3531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54760A8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E53E78B" w14:textId="77777777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3E6A985" w14:textId="15D1EAE4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Not identified as an acceptable intervention in c</w:t>
            </w:r>
            <w:r w:rsidR="0029240F">
              <w:rPr>
                <w:rFonts w:ascii="Calibri" w:eastAsia="Calibri" w:hAnsi="Calibri"/>
                <w:color w:val="595959" w:themeColor="text1" w:themeTint="A6"/>
              </w:rPr>
              <w:t>ommunity – resistance to change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3022DFB" w14:textId="3562D3FE" w:rsidR="00653AEC" w:rsidRPr="002E60AA" w:rsidRDefault="00243E98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5AAC7C9" w14:textId="77777777" w:rsidR="00653AEC" w:rsidRPr="002E60AA" w:rsidRDefault="00653AEC" w:rsidP="00DF3531">
            <w:pPr>
              <w:ind w:left="2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3BF1614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4BECF9C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72F856B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51E0302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B6632DA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AB9A7D8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68CA5C" w14:textId="77777777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27EA70" w14:textId="77777777" w:rsidR="00653AEC" w:rsidRPr="002E60AA" w:rsidRDefault="00653AEC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0599B50" w14:textId="7677B3AD" w:rsidR="00653AEC" w:rsidRPr="002E60AA" w:rsidRDefault="00243E98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A8109F" w14:textId="55609D19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6107C198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048C220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324C2A41" w14:textId="626713BC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Socio- cultural barriers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FAE9563" w14:textId="77777777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Socio-cultural barriers (general)</w:t>
            </w:r>
          </w:p>
          <w:p w14:paraId="5B3B8C6F" w14:textId="07A5A86C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 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6875804" w14:textId="6934EDC1" w:rsidR="00653AEC" w:rsidRPr="002E60AA" w:rsidRDefault="00243E98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1485530" w14:textId="77777777" w:rsidR="00653AEC" w:rsidRPr="002E60AA" w:rsidRDefault="00653AEC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EF8F412" w14:textId="77777777" w:rsidR="00653AEC" w:rsidRPr="002E60AA" w:rsidRDefault="00653AEC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FB82404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64A803F" w14:textId="77777777" w:rsidR="00653AEC" w:rsidRPr="002E60AA" w:rsidRDefault="00653AEC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326E614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55440A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0200502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76CDB3E" w14:textId="2E91F356" w:rsidR="00653AEC" w:rsidRPr="002E60AA" w:rsidRDefault="00243E98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623B83D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35FA00E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8BECCA" w14:textId="77777777" w:rsidR="00653AEC" w:rsidRPr="002E60AA" w:rsidRDefault="00653AEC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0FEE25DE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19AD79D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2C4E4B06" w14:textId="77777777" w:rsidR="00653AEC" w:rsidRPr="002E60AA" w:rsidRDefault="00653AEC" w:rsidP="00232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93AE636" w14:textId="77777777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Mothers used to carrying babies on back</w:t>
            </w:r>
          </w:p>
          <w:p w14:paraId="01B28A8B" w14:textId="0ED06010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9799EF5" w14:textId="77777777" w:rsidR="00653AEC" w:rsidRPr="002E60AA" w:rsidRDefault="00653AEC" w:rsidP="00DF3531">
            <w:pPr>
              <w:ind w:left="2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9D3FA25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4301F75" w14:textId="77777777" w:rsidR="00653AEC" w:rsidRPr="002E60AA" w:rsidRDefault="00653AEC" w:rsidP="00DF3531">
            <w:pPr>
              <w:ind w:left="2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337FF4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3C0932E" w14:textId="3030E523" w:rsidR="00653AEC" w:rsidRPr="002E60AA" w:rsidRDefault="00243E98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DAEF88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323E124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280E66A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6143D2A" w14:textId="77777777" w:rsidR="00653AEC" w:rsidRPr="002E60AA" w:rsidRDefault="00653AEC" w:rsidP="00DF3531">
            <w:pPr>
              <w:ind w:left="2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17B20C4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D8C13A7" w14:textId="62D4DF2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DABF6B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28066EFD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3E2F7FC1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3F44DB3E" w14:textId="77777777" w:rsidR="00653AEC" w:rsidRPr="002E60AA" w:rsidRDefault="00653AEC" w:rsidP="00232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39EA18C" w14:textId="77777777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Milk banking not a concept that is well known / sharing another woman’s milk might </w:t>
            </w:r>
            <w:r w:rsidRPr="002E60AA">
              <w:rPr>
                <w:rFonts w:ascii="Calibri" w:eastAsia="Calibri" w:hAnsi="Calibri"/>
                <w:color w:val="595959" w:themeColor="text1" w:themeTint="A6"/>
              </w:rPr>
              <w:lastRenderedPageBreak/>
              <w:t>be opposed based on traditional practices of marriage and inheritance</w:t>
            </w:r>
          </w:p>
          <w:p w14:paraId="57A8627B" w14:textId="77777777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</w:p>
          <w:p w14:paraId="4F9BA1FA" w14:textId="43DCB38A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0A1E676" w14:textId="77777777" w:rsidR="00653AEC" w:rsidRPr="002E60AA" w:rsidRDefault="00653AEC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131342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CD6B560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3F8FB05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1C2ABCF" w14:textId="5ED340B6" w:rsidR="00653AEC" w:rsidRPr="002E60AA" w:rsidRDefault="00243E98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445F87F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B5AE0DF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871C8D0" w14:textId="69666D84" w:rsidR="00653AEC" w:rsidRPr="002E60AA" w:rsidRDefault="00243E98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31D2DD" w14:textId="77777777" w:rsidR="00653AEC" w:rsidRPr="002E60AA" w:rsidRDefault="00653AEC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  <w:p w14:paraId="4273596D" w14:textId="5B854E53" w:rsidR="00653AEC" w:rsidRPr="002E60AA" w:rsidRDefault="00653AEC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E3A8F3A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7957BBD" w14:textId="1B81BEE6" w:rsidR="00653AEC" w:rsidRPr="002E60AA" w:rsidRDefault="00653AEC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CB8C912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5AD8BC97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ABBDC63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6402700B" w14:textId="77777777" w:rsidR="00653AEC" w:rsidRPr="002E60AA" w:rsidRDefault="00653AEC" w:rsidP="00232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C914B09" w14:textId="2471A1CF" w:rsidR="00653AEC" w:rsidRPr="0029240F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Perception that KMC is not feasible in hot, humid environment privacy will be </w:t>
            </w:r>
            <w:r w:rsidR="0029240F">
              <w:rPr>
                <w:rFonts w:ascii="Calibri" w:eastAsia="Calibri" w:hAnsi="Calibri"/>
                <w:color w:val="595959" w:themeColor="text1" w:themeTint="A6"/>
              </w:rPr>
              <w:t xml:space="preserve">a concern for implementing KMC 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CF86777" w14:textId="77777777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0A64035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4FA1462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8ECD95A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15B4528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790C37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D6570D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CD642A0" w14:textId="19845445" w:rsidR="00653AEC" w:rsidRPr="002E60AA" w:rsidRDefault="00243E98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2C6B0BE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B7740D8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8FF4D72" w14:textId="77777777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54B0A58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2AE7019F" w14:textId="77777777" w:rsidTr="00DF3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6DBE2886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33259C95" w14:textId="77777777" w:rsidR="00653AEC" w:rsidRPr="002E60AA" w:rsidRDefault="00653AEC" w:rsidP="00232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DEA7DAB" w14:textId="77777777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Perception that privacy is a concern for implementing KMC </w:t>
            </w:r>
          </w:p>
          <w:p w14:paraId="44F4DC5E" w14:textId="3749A793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0B6CCA2" w14:textId="77777777" w:rsidR="00653AEC" w:rsidRPr="002E60AA" w:rsidRDefault="00653AEC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FD50517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A3143EF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F080184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12EE8B1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FA18991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3277384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B8761E6" w14:textId="04A1A373" w:rsidR="00653AEC" w:rsidRPr="002E60AA" w:rsidRDefault="00243E98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3C39151" w14:textId="77777777" w:rsidR="00653AEC" w:rsidRPr="002E60AA" w:rsidRDefault="00653AEC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0AAA553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950CE8" w14:textId="77777777" w:rsidR="00653AEC" w:rsidRPr="002E60AA" w:rsidRDefault="00653AEC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A1D237B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1FA0D348" w14:textId="77777777" w:rsidTr="002E60AA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B18F233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 w:val="restart"/>
            <w:tcBorders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71062AC" w14:textId="3DA93CE6" w:rsidR="00653AEC" w:rsidRPr="002E60AA" w:rsidRDefault="00653AEC" w:rsidP="00653A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Misconceptions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7E3F7A5" w14:textId="77777777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General misconceptions</w:t>
            </w:r>
          </w:p>
          <w:p w14:paraId="7AA650A6" w14:textId="5D931E02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970ED49" w14:textId="77777777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C4BE275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63B93A5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69C056C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88C9F6" w14:textId="48083816" w:rsidR="00653AEC" w:rsidRPr="002E60AA" w:rsidRDefault="00243E98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CB8D860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A51DE61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1CCDA54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AE066A3" w14:textId="77777777" w:rsidR="00653AEC" w:rsidRPr="002E60AA" w:rsidRDefault="00653AEC" w:rsidP="00DF3531">
            <w:pPr>
              <w:ind w:left="1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CE55CD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FBEA177" w14:textId="77777777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F454624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45D0FAF0" w14:textId="77777777" w:rsidTr="002E6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7D642E6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vMerge/>
            <w:tcBorders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1D17846" w14:textId="77777777" w:rsidR="00653AEC" w:rsidRPr="002E60AA" w:rsidRDefault="00653AEC" w:rsidP="00232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FA02558" w14:textId="77777777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 xml:space="preserve">Myth that the most effective care is in an incubator </w:t>
            </w:r>
          </w:p>
          <w:p w14:paraId="0C00060D" w14:textId="6FF3254A" w:rsidR="00653AEC" w:rsidRPr="002E60AA" w:rsidRDefault="00653AEC" w:rsidP="00232C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7F4D47F" w14:textId="40BE5334" w:rsidR="00653AEC" w:rsidRPr="002E60AA" w:rsidRDefault="00243E98" w:rsidP="00DF35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688F9B0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FDF77A1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FD3926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F864297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CB58841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B38E095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00C8C18" w14:textId="77777777" w:rsidR="00653AEC" w:rsidRPr="002E60AA" w:rsidRDefault="00653AEC" w:rsidP="00DF3531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C675800" w14:textId="77777777" w:rsidR="00653AEC" w:rsidRPr="002E60AA" w:rsidRDefault="00653AEC" w:rsidP="00DF3531">
            <w:pPr>
              <w:ind w:left="1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3A7C553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649EC60" w14:textId="77777777" w:rsidR="00653AEC" w:rsidRPr="002E60AA" w:rsidRDefault="00653AEC" w:rsidP="00DF3531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FDF5F1" w14:textId="77777777" w:rsidR="00653AEC" w:rsidRPr="002E60AA" w:rsidRDefault="00653AEC" w:rsidP="00DF3531">
            <w:pPr>
              <w:ind w:left="36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  <w:tr w:rsidR="00653AEC" w:rsidRPr="002E60AA" w14:paraId="46838F66" w14:textId="77777777" w:rsidTr="00DF3531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D37A199" w14:textId="77777777" w:rsidR="00653AEC" w:rsidRPr="002E60AA" w:rsidRDefault="00653AEC" w:rsidP="00232C31">
            <w:pPr>
              <w:rPr>
                <w:rFonts w:ascii="Calibri" w:hAnsi="Calibri"/>
                <w:b w:val="0"/>
              </w:rPr>
            </w:pPr>
          </w:p>
        </w:tc>
        <w:tc>
          <w:tcPr>
            <w:tcW w:w="836" w:type="pct"/>
            <w:tcBorders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5A3F77AC" w14:textId="3F03A5CF" w:rsidR="00653AEC" w:rsidRPr="002E60AA" w:rsidRDefault="00653AEC" w:rsidP="00653A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Engagement and support</w:t>
            </w:r>
            <w:r w:rsidRPr="002E60A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0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1002E79" w14:textId="77777777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  <w:r w:rsidRPr="002E60AA">
              <w:rPr>
                <w:rFonts w:ascii="Calibri" w:eastAsia="Calibri" w:hAnsi="Calibri"/>
                <w:color w:val="595959" w:themeColor="text1" w:themeTint="A6"/>
              </w:rPr>
              <w:t>Poor involvement and support of men and community</w:t>
            </w:r>
          </w:p>
          <w:p w14:paraId="4FDEDC86" w14:textId="48F6D96E" w:rsidR="00653AEC" w:rsidRPr="002E60AA" w:rsidRDefault="00653AEC" w:rsidP="00232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3BECEC2" w14:textId="77777777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0EA64B" w14:textId="608ACA74" w:rsidR="00653AEC" w:rsidRPr="002E60AA" w:rsidRDefault="00243E98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F0E5F77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571385D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38C2359" w14:textId="4785B8CE" w:rsidR="00653AEC" w:rsidRPr="002E60AA" w:rsidRDefault="00243E98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234E5D2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26196FC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EA1865" w14:textId="77777777" w:rsidR="00653AEC" w:rsidRPr="002E60AA" w:rsidRDefault="00653AEC" w:rsidP="00DF3531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3B67BD0" w14:textId="700F898E" w:rsidR="00653AEC" w:rsidRPr="002E60AA" w:rsidRDefault="00243E98" w:rsidP="00DF35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AB898FB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6D1946D" w14:textId="77777777" w:rsidR="00653AEC" w:rsidRPr="002E60AA" w:rsidRDefault="00653AEC" w:rsidP="00DF3531">
            <w:pPr>
              <w:ind w:left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2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137D8C3" w14:textId="77777777" w:rsidR="00653AEC" w:rsidRPr="002E60AA" w:rsidRDefault="00653AEC" w:rsidP="00DF3531">
            <w:pPr>
              <w:ind w:left="36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595959" w:themeColor="text1" w:themeTint="A6"/>
              </w:rPr>
            </w:pPr>
          </w:p>
        </w:tc>
      </w:tr>
    </w:tbl>
    <w:p w14:paraId="34C442BA" w14:textId="77777777" w:rsidR="00A27464" w:rsidRPr="002E60AA" w:rsidRDefault="00A27464" w:rsidP="00A27464">
      <w:pPr>
        <w:pStyle w:val="ListParagraph"/>
        <w:spacing w:after="0" w:line="240" w:lineRule="auto"/>
        <w:rPr>
          <w:rFonts w:ascii="Calibri" w:hAnsi="Calibri"/>
        </w:rPr>
      </w:pPr>
    </w:p>
    <w:p w14:paraId="3984EEE1" w14:textId="77777777" w:rsidR="00BE4F7C" w:rsidRPr="002E60AA" w:rsidRDefault="00BE4F7C" w:rsidP="004B1507">
      <w:pPr>
        <w:rPr>
          <w:rFonts w:ascii="Calibri" w:hAnsi="Calibri"/>
        </w:rPr>
      </w:pPr>
    </w:p>
    <w:p w14:paraId="3BCD0661" w14:textId="7AFC54E8" w:rsidR="00BE4F7C" w:rsidRPr="002E60AA" w:rsidRDefault="00BE4F7C">
      <w:pPr>
        <w:rPr>
          <w:rFonts w:ascii="Calibri" w:hAnsi="Calibri"/>
        </w:rPr>
      </w:pPr>
      <w:r w:rsidRPr="002E60AA">
        <w:rPr>
          <w:rFonts w:ascii="Calibri" w:hAnsi="Calibri"/>
        </w:rPr>
        <w:br w:type="page"/>
      </w:r>
    </w:p>
    <w:p w14:paraId="437A8C82" w14:textId="6F1D17B0" w:rsidR="00C94157" w:rsidRPr="002E60AA" w:rsidRDefault="002E60AA" w:rsidP="002E6161">
      <w:pPr>
        <w:pStyle w:val="Heading1"/>
        <w:rPr>
          <w:rFonts w:ascii="Calibri" w:hAnsi="Calibri"/>
        </w:rPr>
      </w:pPr>
      <w:bookmarkStart w:id="3" w:name="_Toc284505277"/>
      <w:bookmarkStart w:id="4" w:name="_Toc293303301"/>
      <w:r w:rsidRPr="002E60AA">
        <w:rPr>
          <w:rFonts w:ascii="Calibri" w:hAnsi="Calibri"/>
        </w:rPr>
        <w:lastRenderedPageBreak/>
        <w:t>B</w:t>
      </w:r>
      <w:r w:rsidR="00A27464" w:rsidRPr="002E60AA">
        <w:rPr>
          <w:rFonts w:ascii="Calibri" w:hAnsi="Calibri"/>
        </w:rPr>
        <w:t xml:space="preserve">. </w:t>
      </w:r>
      <w:r w:rsidRPr="002E60AA">
        <w:rPr>
          <w:rFonts w:ascii="Calibri" w:hAnsi="Calibri"/>
        </w:rPr>
        <w:t xml:space="preserve">Table S2: </w:t>
      </w:r>
      <w:r w:rsidR="00B72972" w:rsidRPr="002E60AA">
        <w:rPr>
          <w:rFonts w:ascii="Calibri" w:hAnsi="Calibri"/>
        </w:rPr>
        <w:t>Solutions</w:t>
      </w:r>
      <w:r w:rsidR="00AE1B07" w:rsidRPr="002E60AA">
        <w:rPr>
          <w:rFonts w:ascii="Calibri" w:hAnsi="Calibri"/>
        </w:rPr>
        <w:t xml:space="preserve"> </w:t>
      </w:r>
      <w:r w:rsidR="00A27464" w:rsidRPr="002E60AA">
        <w:rPr>
          <w:rFonts w:ascii="Calibri" w:hAnsi="Calibri"/>
        </w:rPr>
        <w:t xml:space="preserve">for </w:t>
      </w:r>
      <w:r w:rsidR="00C94157" w:rsidRPr="002E60AA">
        <w:rPr>
          <w:rFonts w:ascii="Calibri" w:hAnsi="Calibri"/>
        </w:rPr>
        <w:t>kangaroo mother care</w:t>
      </w:r>
      <w:bookmarkEnd w:id="3"/>
      <w:bookmarkEnd w:id="4"/>
    </w:p>
    <w:p w14:paraId="11392221" w14:textId="77777777" w:rsidR="00924F11" w:rsidRPr="002E60AA" w:rsidRDefault="00924F11" w:rsidP="00924F11">
      <w:pPr>
        <w:spacing w:after="0" w:line="240" w:lineRule="auto"/>
        <w:rPr>
          <w:rFonts w:ascii="Calibri" w:hAnsi="Calibri"/>
        </w:rPr>
      </w:pPr>
    </w:p>
    <w:tbl>
      <w:tblPr>
        <w:tblW w:w="1275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394"/>
        <w:gridCol w:w="555"/>
        <w:gridCol w:w="555"/>
        <w:gridCol w:w="555"/>
        <w:gridCol w:w="556"/>
        <w:gridCol w:w="555"/>
        <w:gridCol w:w="555"/>
        <w:gridCol w:w="555"/>
        <w:gridCol w:w="556"/>
        <w:gridCol w:w="555"/>
        <w:gridCol w:w="555"/>
        <w:gridCol w:w="555"/>
        <w:gridCol w:w="556"/>
      </w:tblGrid>
      <w:tr w:rsidR="00C94157" w:rsidRPr="002E60AA" w14:paraId="4799033A" w14:textId="77777777" w:rsidTr="009B35C7">
        <w:trPr>
          <w:tblHeader/>
        </w:trPr>
        <w:tc>
          <w:tcPr>
            <w:tcW w:w="170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F6D25D3" w14:textId="77777777" w:rsidR="00C94157" w:rsidRPr="002E60AA" w:rsidRDefault="00C94157" w:rsidP="00923AAC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t>Health system building block</w:t>
            </w:r>
          </w:p>
        </w:tc>
        <w:tc>
          <w:tcPr>
            <w:tcW w:w="4394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2950FE40" w14:textId="77777777" w:rsidR="00C94157" w:rsidRPr="002E60AA" w:rsidRDefault="00C94157" w:rsidP="00C94157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t>Solutions</w:t>
            </w:r>
          </w:p>
        </w:tc>
        <w:tc>
          <w:tcPr>
            <w:tcW w:w="3331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233694A0" w14:textId="77777777" w:rsidR="00C94157" w:rsidRPr="002E60AA" w:rsidRDefault="00C94157" w:rsidP="00C94157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t>Africa</w:t>
            </w:r>
          </w:p>
        </w:tc>
        <w:tc>
          <w:tcPr>
            <w:tcW w:w="3332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FF07A83" w14:textId="77777777" w:rsidR="00C94157" w:rsidRPr="002E60AA" w:rsidRDefault="00C94157" w:rsidP="00C94157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t>Asia</w:t>
            </w:r>
          </w:p>
        </w:tc>
      </w:tr>
      <w:tr w:rsidR="00631259" w:rsidRPr="002E60AA" w14:paraId="01624256" w14:textId="77777777" w:rsidTr="009B35C7">
        <w:trPr>
          <w:trHeight w:val="1932"/>
          <w:tblHeader/>
        </w:trPr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41DA9DA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109EB9C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  <w:textDirection w:val="btLr"/>
          </w:tcPr>
          <w:p w14:paraId="44A08A3A" w14:textId="77777777" w:rsidR="00C94157" w:rsidRPr="002E60AA" w:rsidRDefault="00C94157" w:rsidP="00C94157">
            <w:pPr>
              <w:spacing w:after="0" w:line="240" w:lineRule="auto"/>
              <w:ind w:left="113" w:right="113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Cameroon (CAM)</w:t>
            </w:r>
          </w:p>
        </w:tc>
        <w:tc>
          <w:tcPr>
            <w:tcW w:w="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  <w:textDirection w:val="btLr"/>
          </w:tcPr>
          <w:p w14:paraId="5DE3A2A5" w14:textId="64C13711" w:rsidR="00C94157" w:rsidRPr="00B62595" w:rsidRDefault="00B62595" w:rsidP="00C94157">
            <w:pPr>
              <w:spacing w:after="0" w:line="240" w:lineRule="auto"/>
              <w:ind w:left="113" w:right="113"/>
              <w:rPr>
                <w:rFonts w:ascii="Calibri" w:hAnsi="Calibri"/>
                <w:b/>
                <w:color w:val="595959" w:themeColor="text1" w:themeTint="A6"/>
                <w:sz w:val="18"/>
                <w:szCs w:val="18"/>
              </w:rPr>
            </w:pPr>
            <w:r w:rsidRPr="00B62595">
              <w:rPr>
                <w:rFonts w:ascii="Calibri" w:hAnsi="Calibri"/>
                <w:b/>
                <w:color w:val="595959" w:themeColor="text1" w:themeTint="A6"/>
                <w:sz w:val="18"/>
                <w:szCs w:val="18"/>
              </w:rPr>
              <w:t>Democratic Republic of Congo (DRC)</w:t>
            </w:r>
          </w:p>
        </w:tc>
        <w:tc>
          <w:tcPr>
            <w:tcW w:w="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  <w:textDirection w:val="btLr"/>
          </w:tcPr>
          <w:p w14:paraId="00E36A0A" w14:textId="77777777" w:rsidR="00C94157" w:rsidRPr="002E60AA" w:rsidRDefault="00C94157" w:rsidP="00C94157">
            <w:pPr>
              <w:spacing w:after="0" w:line="240" w:lineRule="auto"/>
              <w:ind w:left="113" w:right="113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Kenya (KEN)</w:t>
            </w:r>
          </w:p>
        </w:tc>
        <w:tc>
          <w:tcPr>
            <w:tcW w:w="5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  <w:textDirection w:val="btLr"/>
          </w:tcPr>
          <w:p w14:paraId="2F67A9CC" w14:textId="77777777" w:rsidR="00C94157" w:rsidRPr="002E60AA" w:rsidRDefault="00C94157" w:rsidP="00C94157">
            <w:pPr>
              <w:spacing w:after="0" w:line="240" w:lineRule="auto"/>
              <w:ind w:left="113" w:right="113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Malawi (MAL)</w:t>
            </w:r>
          </w:p>
        </w:tc>
        <w:tc>
          <w:tcPr>
            <w:tcW w:w="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  <w:textDirection w:val="btLr"/>
          </w:tcPr>
          <w:p w14:paraId="36E9B860" w14:textId="77777777" w:rsidR="00C94157" w:rsidRPr="002E60AA" w:rsidRDefault="00C94157" w:rsidP="00C94157">
            <w:pPr>
              <w:spacing w:after="0" w:line="240" w:lineRule="auto"/>
              <w:ind w:left="113" w:right="113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Nigeria (NGA)</w:t>
            </w:r>
          </w:p>
        </w:tc>
        <w:tc>
          <w:tcPr>
            <w:tcW w:w="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  <w:textDirection w:val="btLr"/>
          </w:tcPr>
          <w:p w14:paraId="3F5301DF" w14:textId="77777777" w:rsidR="00C94157" w:rsidRPr="002E60AA" w:rsidRDefault="00C94157" w:rsidP="00C94157">
            <w:pPr>
              <w:spacing w:after="0" w:line="240" w:lineRule="auto"/>
              <w:ind w:left="113" w:right="113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Uganda (UGA0</w:t>
            </w:r>
          </w:p>
        </w:tc>
        <w:tc>
          <w:tcPr>
            <w:tcW w:w="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  <w:textDirection w:val="btLr"/>
          </w:tcPr>
          <w:p w14:paraId="6E7B92A3" w14:textId="77777777" w:rsidR="00C94157" w:rsidRPr="002E60AA" w:rsidRDefault="00C94157" w:rsidP="00C94157">
            <w:pPr>
              <w:spacing w:after="0" w:line="240" w:lineRule="auto"/>
              <w:ind w:left="113" w:right="113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Afghanistan (AFG)</w:t>
            </w:r>
          </w:p>
        </w:tc>
        <w:tc>
          <w:tcPr>
            <w:tcW w:w="5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  <w:textDirection w:val="btLr"/>
          </w:tcPr>
          <w:p w14:paraId="15B57420" w14:textId="77777777" w:rsidR="00C94157" w:rsidRPr="002E60AA" w:rsidRDefault="00C94157" w:rsidP="00C94157">
            <w:pPr>
              <w:spacing w:after="0" w:line="240" w:lineRule="auto"/>
              <w:ind w:left="113" w:right="113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Bangladesh (BGD)</w:t>
            </w:r>
          </w:p>
        </w:tc>
        <w:tc>
          <w:tcPr>
            <w:tcW w:w="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  <w:textDirection w:val="btLr"/>
          </w:tcPr>
          <w:p w14:paraId="6D349B4E" w14:textId="77777777" w:rsidR="00C94157" w:rsidRPr="002E60AA" w:rsidRDefault="00C94157" w:rsidP="00C94157">
            <w:pPr>
              <w:spacing w:after="0" w:line="240" w:lineRule="auto"/>
              <w:ind w:left="113" w:right="113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India (IND)</w:t>
            </w:r>
          </w:p>
        </w:tc>
        <w:tc>
          <w:tcPr>
            <w:tcW w:w="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  <w:textDirection w:val="btLr"/>
          </w:tcPr>
          <w:p w14:paraId="1636FB92" w14:textId="77777777" w:rsidR="00C94157" w:rsidRPr="002E60AA" w:rsidRDefault="00C94157" w:rsidP="00C94157">
            <w:pPr>
              <w:spacing w:after="0" w:line="240" w:lineRule="auto"/>
              <w:ind w:left="113" w:right="113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Nepal (NPL)</w:t>
            </w:r>
          </w:p>
        </w:tc>
        <w:tc>
          <w:tcPr>
            <w:tcW w:w="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  <w:textDirection w:val="btLr"/>
          </w:tcPr>
          <w:p w14:paraId="565DC9CF" w14:textId="77777777" w:rsidR="00C94157" w:rsidRPr="002E60AA" w:rsidRDefault="00C94157" w:rsidP="00C94157">
            <w:pPr>
              <w:spacing w:after="0" w:line="240" w:lineRule="auto"/>
              <w:ind w:left="113" w:right="113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Pakistan (PAK)</w:t>
            </w:r>
          </w:p>
        </w:tc>
        <w:tc>
          <w:tcPr>
            <w:tcW w:w="5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  <w:textDirection w:val="btLr"/>
          </w:tcPr>
          <w:p w14:paraId="6713E5C2" w14:textId="77777777" w:rsidR="00C94157" w:rsidRPr="002E60AA" w:rsidRDefault="00C94157" w:rsidP="00C94157">
            <w:pPr>
              <w:spacing w:after="0" w:line="240" w:lineRule="auto"/>
              <w:ind w:left="113" w:right="113"/>
              <w:rPr>
                <w:rFonts w:ascii="Calibri" w:hAnsi="Calibri"/>
                <w:b/>
                <w:color w:val="595959" w:themeColor="text1" w:themeTint="A6"/>
              </w:rPr>
            </w:pPr>
            <w:r w:rsidRPr="002E60AA">
              <w:rPr>
                <w:rFonts w:ascii="Calibri" w:hAnsi="Calibri"/>
                <w:b/>
                <w:color w:val="595959" w:themeColor="text1" w:themeTint="A6"/>
              </w:rPr>
              <w:t>Vietnam (VTN)</w:t>
            </w:r>
          </w:p>
        </w:tc>
      </w:tr>
      <w:tr w:rsidR="00C94157" w:rsidRPr="002E60AA" w14:paraId="43A06215" w14:textId="77777777" w:rsidTr="00631259">
        <w:tc>
          <w:tcPr>
            <w:tcW w:w="170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ED71CA4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t>Leadership and governance</w:t>
            </w:r>
          </w:p>
          <w:p w14:paraId="2D7291C7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1F4F3CBD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3DD9D00A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680EDE01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1D67CC6B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3219E89C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61EFE206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4ABEF957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1B704D6F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3E575219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36F55A74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7D9BF804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6386B686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4215234C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3FF7F4AC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26725110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0A9C9FD8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35ACCA75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40DFABB1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5FCA8030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76A497F0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2365BE9C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114E3A38" w14:textId="77777777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31977E36" w14:textId="26FD63F1" w:rsidR="00E87389" w:rsidRPr="002E60AA" w:rsidRDefault="00E87389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lastRenderedPageBreak/>
              <w:t>Leadership and governance</w:t>
            </w: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B780967" w14:textId="4AF2FB98" w:rsidR="00C94157" w:rsidRPr="002E60AA" w:rsidRDefault="00B62595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>
              <w:rPr>
                <w:rFonts w:ascii="Calibri" w:hAnsi="Calibri"/>
                <w:color w:val="595959" w:themeColor="text1" w:themeTint="A6"/>
              </w:rPr>
              <w:lastRenderedPageBreak/>
              <w:t>Advocacy and sensitis</w:t>
            </w:r>
            <w:r w:rsidR="00C94157" w:rsidRPr="002E60AA">
              <w:rPr>
                <w:rFonts w:ascii="Calibri" w:hAnsi="Calibri"/>
                <w:color w:val="595959" w:themeColor="text1" w:themeTint="A6"/>
              </w:rPr>
              <w:t>ation – policy, awareness and increasing budget, necess</w:t>
            </w:r>
            <w:r>
              <w:rPr>
                <w:rFonts w:ascii="Calibri" w:hAnsi="Calibri"/>
                <w:color w:val="595959" w:themeColor="text1" w:themeTint="A6"/>
              </w:rPr>
              <w:t>ary equipment/material, sensitis</w:t>
            </w:r>
            <w:r w:rsidR="00C94157" w:rsidRPr="002E60AA">
              <w:rPr>
                <w:rFonts w:ascii="Calibri" w:hAnsi="Calibri"/>
                <w:color w:val="595959" w:themeColor="text1" w:themeTint="A6"/>
              </w:rPr>
              <w:t>e community and health workers, awareness on benefits of KMC to health workers and communities (DRC, KEN, BGD, VTN)</w:t>
            </w:r>
          </w:p>
          <w:p w14:paraId="1BD1B476" w14:textId="77777777" w:rsidR="00D62341" w:rsidRPr="002E60AA" w:rsidRDefault="00D62341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704E5D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1F2A942" w14:textId="4CD9F6B4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684852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5542F08" w14:textId="4D71B40D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684852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99D08A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8625BE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06C168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A893E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73DF4FA" w14:textId="406AB57A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684852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EEC1DB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3D024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8CF685" w14:textId="07B1554B" w:rsidR="00C94157" w:rsidRPr="00684852" w:rsidRDefault="00684852" w:rsidP="00684852">
            <w:pPr>
              <w:tabs>
                <w:tab w:val="left" w:pos="10"/>
              </w:tabs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8DA23E8" w14:textId="3921D937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684852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C94157" w:rsidRPr="002E60AA" w14:paraId="3B8DA684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ADFA18F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670D777A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Create policies (Nigeria - support passage and implementation of pending health bill) (KEN, NGA, IND)</w:t>
            </w:r>
          </w:p>
          <w:p w14:paraId="7045D44C" w14:textId="77777777" w:rsidR="00D62341" w:rsidRPr="002E60AA" w:rsidRDefault="00D62341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1EE506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E9090A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B0A712C" w14:textId="760211D0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AA46D71" w14:textId="77777777" w:rsidR="00C94157" w:rsidRPr="00684852" w:rsidRDefault="00C94157" w:rsidP="00924F11">
            <w:pPr>
              <w:pStyle w:val="ListParagraph"/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1075454" w14:textId="684C014F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13AF0E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D38DEA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9C3905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85BB83" w14:textId="4149E34E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B77833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F244F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4CFCD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5DFCDAAE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439F5F0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0AAD72F8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Include KMC in national MCH objectives (KEN, VTN)</w:t>
            </w:r>
          </w:p>
          <w:p w14:paraId="7E9CDCD0" w14:textId="77777777" w:rsidR="00D62341" w:rsidRPr="002E60AA" w:rsidRDefault="00D62341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D0159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D92FC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E0AAAAE" w14:textId="4095448F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A42905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6A7CC6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E59FFE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DBB5BB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BA862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9BA282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5A2C4F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06B3A7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CAF592D" w14:textId="3046898B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C94157" w:rsidRPr="002E60AA" w14:paraId="1C6CC611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85E278E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3B2039EF" w14:textId="7A40599D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Develop and disseminate guidelines - Include feeding practices for L</w:t>
            </w:r>
            <w:r w:rsidR="00B62595">
              <w:rPr>
                <w:rFonts w:ascii="Calibri" w:hAnsi="Calibri"/>
                <w:color w:val="595959" w:themeColor="text1" w:themeTint="A6"/>
              </w:rPr>
              <w:t xml:space="preserve">ow </w:t>
            </w:r>
            <w:r w:rsidRPr="002E60AA">
              <w:rPr>
                <w:rFonts w:ascii="Calibri" w:hAnsi="Calibri"/>
                <w:color w:val="595959" w:themeColor="text1" w:themeTint="A6"/>
              </w:rPr>
              <w:t>B</w:t>
            </w:r>
            <w:r w:rsidR="00B62595">
              <w:rPr>
                <w:rFonts w:ascii="Calibri" w:hAnsi="Calibri"/>
                <w:color w:val="595959" w:themeColor="text1" w:themeTint="A6"/>
              </w:rPr>
              <w:t xml:space="preserve">irth </w:t>
            </w:r>
            <w:r w:rsidRPr="002E60AA">
              <w:rPr>
                <w:rFonts w:ascii="Calibri" w:hAnsi="Calibri"/>
                <w:color w:val="595959" w:themeColor="text1" w:themeTint="A6"/>
              </w:rPr>
              <w:t>W</w:t>
            </w:r>
            <w:r w:rsidR="00B62595">
              <w:rPr>
                <w:rFonts w:ascii="Calibri" w:hAnsi="Calibri"/>
                <w:color w:val="595959" w:themeColor="text1" w:themeTint="A6"/>
              </w:rPr>
              <w:t>eight</w:t>
            </w:r>
            <w:r w:rsidRPr="002E60AA">
              <w:rPr>
                <w:rFonts w:ascii="Calibri" w:hAnsi="Calibri"/>
                <w:color w:val="595959" w:themeColor="text1" w:themeTint="A6"/>
              </w:rPr>
              <w:t xml:space="preserve"> / preterm babies in national guidelines and milk banking (NGA, BGD, IND, VTN)</w:t>
            </w:r>
          </w:p>
          <w:p w14:paraId="5F2048C0" w14:textId="77777777" w:rsidR="00D62341" w:rsidRPr="002E60AA" w:rsidRDefault="00D62341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493E99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975C2D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5BF87C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FC9559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9E5F37F" w14:textId="292069DD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5BB476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CAEDBF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B3A3AC7" w14:textId="0F8DA3D9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ED8AE1" w14:textId="5A2E2840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AF5C87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19025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47C3793" w14:textId="287EB2BC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C94157" w:rsidRPr="002E60AA" w14:paraId="4320F541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3F72E7B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5E5B553F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Develop implementation modalities at facilities and communities (BGD)</w:t>
            </w:r>
          </w:p>
          <w:p w14:paraId="0CBECFEC" w14:textId="77777777" w:rsidR="00D62341" w:rsidRPr="002E60AA" w:rsidRDefault="00D62341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3B3CC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E980A1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C8061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99EBCB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9BB2F0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06B70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5A8E2A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0B3F30" w14:textId="59A87A83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983E23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8A204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505753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D6EEA5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2837711E" w14:textId="77777777" w:rsidTr="00631259">
        <w:trPr>
          <w:trHeight w:val="530"/>
        </w:trPr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626D9CCC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70E24067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Identify level of care where KMC should be implemented (IND)</w:t>
            </w:r>
          </w:p>
          <w:p w14:paraId="22252450" w14:textId="77777777" w:rsidR="00D62341" w:rsidRPr="002E60AA" w:rsidRDefault="00D62341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5EEE19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85201A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D153CC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CA70F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B5CB48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E86A88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EFC758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63562C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91B68FA" w14:textId="2C9A6ADE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B96FBE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A4A0EB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623D88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19556DB5" w14:textId="77777777" w:rsidTr="00631259">
        <w:trPr>
          <w:trHeight w:val="494"/>
        </w:trPr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1FB41D8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32CDAC8D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KMC in curriculum (IND)</w:t>
            </w:r>
          </w:p>
          <w:p w14:paraId="4F19F347" w14:textId="77777777" w:rsidR="00D62341" w:rsidRPr="002E60AA" w:rsidRDefault="00D62341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196D5B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291AF0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9F4D92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13B110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07EC1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4F905F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065FBB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767D6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B60E7E" w14:textId="797E580A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A56E07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ED6C2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C5BD05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1D891305" w14:textId="77777777" w:rsidTr="00631259">
        <w:trPr>
          <w:trHeight w:val="440"/>
        </w:trPr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D5E7E36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17615DE3" w14:textId="6F508EB6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Strengthen M</w:t>
            </w:r>
            <w:r w:rsidR="00B62595">
              <w:rPr>
                <w:rFonts w:ascii="Calibri" w:hAnsi="Calibri"/>
                <w:color w:val="595959" w:themeColor="text1" w:themeTint="A6"/>
              </w:rPr>
              <w:t xml:space="preserve">inistry </w:t>
            </w:r>
            <w:r w:rsidRPr="002E60AA">
              <w:rPr>
                <w:rFonts w:ascii="Calibri" w:hAnsi="Calibri"/>
                <w:color w:val="595959" w:themeColor="text1" w:themeTint="A6"/>
              </w:rPr>
              <w:t>o</w:t>
            </w:r>
            <w:r w:rsidR="00B62595">
              <w:rPr>
                <w:rFonts w:ascii="Calibri" w:hAnsi="Calibri"/>
                <w:color w:val="595959" w:themeColor="text1" w:themeTint="A6"/>
              </w:rPr>
              <w:t xml:space="preserve">f </w:t>
            </w:r>
            <w:r w:rsidRPr="002E60AA">
              <w:rPr>
                <w:rFonts w:ascii="Calibri" w:hAnsi="Calibri"/>
                <w:color w:val="595959" w:themeColor="text1" w:themeTint="A6"/>
              </w:rPr>
              <w:t>H</w:t>
            </w:r>
            <w:r w:rsidR="00B62595">
              <w:rPr>
                <w:rFonts w:ascii="Calibri" w:hAnsi="Calibri"/>
                <w:color w:val="595959" w:themeColor="text1" w:themeTint="A6"/>
              </w:rPr>
              <w:t>ealth</w:t>
            </w:r>
            <w:r w:rsidRPr="002E60AA">
              <w:rPr>
                <w:rFonts w:ascii="Calibri" w:hAnsi="Calibri"/>
                <w:color w:val="595959" w:themeColor="text1" w:themeTint="A6"/>
              </w:rPr>
              <w:t xml:space="preserve"> (PAK)</w:t>
            </w:r>
          </w:p>
          <w:p w14:paraId="2D1CC612" w14:textId="77777777" w:rsidR="00D62341" w:rsidRPr="002E60AA" w:rsidRDefault="00D62341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3E75C1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DC5612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82D243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D2D59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1585DD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13E69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4828D5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F74416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9FEED1B" w14:textId="77777777" w:rsidR="00C94157" w:rsidRPr="00684852" w:rsidRDefault="00C94157" w:rsidP="00924F11">
            <w:pPr>
              <w:pStyle w:val="ListParagraph"/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DAFDF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34E1925" w14:textId="458F0D5A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27523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467CDF00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2EAB6BE7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0D5B9DF1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Pilot before scale – positive practices (PAK)</w:t>
            </w:r>
          </w:p>
          <w:p w14:paraId="01574288" w14:textId="77777777" w:rsidR="00D62341" w:rsidRPr="002E60AA" w:rsidRDefault="00D62341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BA0051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4EF36B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812F22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9E0479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C27AC1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02FE8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EC202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9AED4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D8CDC70" w14:textId="77777777" w:rsidR="00C94157" w:rsidRPr="00684852" w:rsidRDefault="00C94157" w:rsidP="00924F11">
            <w:pPr>
              <w:pStyle w:val="ListParagraph"/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F177E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D9189C6" w14:textId="5405EC84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35F34E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05B4A1A1" w14:textId="77777777" w:rsidTr="00631259">
        <w:trPr>
          <w:cantSplit/>
          <w:trHeight w:val="782"/>
        </w:trPr>
        <w:tc>
          <w:tcPr>
            <w:tcW w:w="170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3F83EA7A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t>Health Financing</w:t>
            </w: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52B54C8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Advocacy for increased health budget line/allocation/funding for maternal and newborn health and evaluation (CAM, DRC, NGA, PAK, VTN)</w:t>
            </w:r>
          </w:p>
          <w:p w14:paraId="42C71E3D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BDFF4C8" w14:textId="66933DEE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9BE88B5" w14:textId="247EE724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8F388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A789CC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22B948" w14:textId="56893972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F2AF43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DE6F18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CC163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37D1DD7" w14:textId="77777777" w:rsidR="00C94157" w:rsidRPr="00684852" w:rsidRDefault="00C94157" w:rsidP="00924F11">
            <w:pPr>
              <w:pStyle w:val="ListParagraph"/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1EE7D2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542FB10" w14:textId="3D2128E8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5A63E65" w14:textId="63EE2D35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C94157" w:rsidRPr="002E60AA" w14:paraId="50BFD429" w14:textId="77777777" w:rsidTr="00631259">
        <w:trPr>
          <w:cantSplit/>
          <w:trHeight w:val="782"/>
        </w:trPr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DA9578E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5A605572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 xml:space="preserve">Develop a </w:t>
            </w:r>
            <w:proofErr w:type="spellStart"/>
            <w:r w:rsidRPr="002E60AA">
              <w:rPr>
                <w:rFonts w:ascii="Calibri" w:hAnsi="Calibri"/>
                <w:color w:val="595959" w:themeColor="text1" w:themeTint="A6"/>
              </w:rPr>
              <w:t>costed</w:t>
            </w:r>
            <w:proofErr w:type="spellEnd"/>
            <w:r w:rsidRPr="002E60AA">
              <w:rPr>
                <w:rFonts w:ascii="Calibri" w:hAnsi="Calibri"/>
                <w:color w:val="595959" w:themeColor="text1" w:themeTint="A6"/>
              </w:rPr>
              <w:t xml:space="preserve"> master plan to address the dissemination of policy and guidelines, space issues and socio-cultural practices (NGA)</w:t>
            </w:r>
          </w:p>
          <w:p w14:paraId="6490DA05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408E056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931A03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D59A59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332EDD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3DB5CB2" w14:textId="024A22A5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18001B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CE964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E6828F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CF85947" w14:textId="77777777" w:rsidR="00C94157" w:rsidRPr="00684852" w:rsidRDefault="00C94157" w:rsidP="00924F11">
            <w:pPr>
              <w:pStyle w:val="ListParagraph"/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E85F8E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4AB4096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8D9A5F0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6450E0DE" w14:textId="77777777" w:rsidTr="00631259">
        <w:trPr>
          <w:cantSplit/>
          <w:trHeight w:val="332"/>
        </w:trPr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6A3AF8FE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3CBAD99F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Increase donor support (BGD)</w:t>
            </w:r>
          </w:p>
          <w:p w14:paraId="736F08C7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5B0B8B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AA6EF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070B01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E1FFD1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C3DC8B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94A723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80BADD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1934D2" w14:textId="40B881FE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0C581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99B871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E99CA4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CF0FE1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3753347C" w14:textId="77777777" w:rsidTr="00631259">
        <w:trPr>
          <w:cantSplit/>
          <w:trHeight w:val="440"/>
        </w:trPr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DCF920C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673B6F1E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Support establishment of community-based insurance schemes (NGA)</w:t>
            </w:r>
          </w:p>
          <w:p w14:paraId="6F229153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C2E1B7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FE1211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C030C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1CE51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18D7B2B" w14:textId="56C9D71D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BBB1C5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43A982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EC27F9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CC6557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C8D60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6C7755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ECE67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43ED92CB" w14:textId="77777777" w:rsidTr="00631259">
        <w:trPr>
          <w:cantSplit/>
          <w:trHeight w:val="152"/>
        </w:trPr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E11422E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6E22C13D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Creation and expansion of mutual health (DRC)</w:t>
            </w:r>
          </w:p>
          <w:p w14:paraId="47249CFA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A6FA7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AE454D1" w14:textId="31F3058F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496B3B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47A1D0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BB82DF8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3C8652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9DE404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E54777F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9793AA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CBC14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5C2ABD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8482CD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2A890EC9" w14:textId="77777777" w:rsidTr="00631259">
        <w:trPr>
          <w:cantSplit/>
          <w:trHeight w:val="1134"/>
        </w:trPr>
        <w:tc>
          <w:tcPr>
            <w:tcW w:w="170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C25494B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lastRenderedPageBreak/>
              <w:t>Health workforce</w:t>
            </w: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5C3E37" w14:textId="06BBB130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Traini</w:t>
            </w:r>
            <w:r w:rsidR="00B62595">
              <w:rPr>
                <w:rFonts w:ascii="Calibri" w:hAnsi="Calibri"/>
                <w:color w:val="595959" w:themeColor="text1" w:themeTint="A6"/>
              </w:rPr>
              <w:t>ng / capacity development of health workers</w:t>
            </w:r>
            <w:r w:rsidRPr="002E60AA">
              <w:rPr>
                <w:rFonts w:ascii="Calibri" w:hAnsi="Calibri"/>
                <w:color w:val="595959" w:themeColor="text1" w:themeTint="A6"/>
              </w:rPr>
              <w:t xml:space="preserve"> (including pre-service and refresher training, KMC training in medical school and development of national training curriculum/guidelines to include all priority interventions) (CAM, DRC, KEN, NGA, BGD, IND, PAK, VTN)</w:t>
            </w:r>
          </w:p>
          <w:p w14:paraId="0D798A08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AB108D6" w14:textId="55F09868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4ACA87F" w14:textId="572DC05C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EC8F72A" w14:textId="14CDE0D0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EBED6B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A40A0EC" w14:textId="18CB1364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C6A414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55DA9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FB092DF" w14:textId="6435FFAC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FF6D0C" w14:textId="4E90F34F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073EE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604D9B8" w14:textId="1D3AEC19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212B5C" w14:textId="1ED2FD59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C94157" w:rsidRPr="002E60AA" w14:paraId="26DA0F61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67090EDC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618BF698" w14:textId="2E5E085C" w:rsidR="00B20CAF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Create dedicated cadre for KMC and increase number and capacity of existing health workers – including recruitment, retention and re-distribution (DRC, NGA, BGD, IND)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1801BE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ABB6255" w14:textId="5A8D6E0C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1B8228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0128CF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B67801" w14:textId="05E5D876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D26B8D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18F1C4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A3BA9E7" w14:textId="09BB5EEC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DF1D6EA" w14:textId="5B8CCA7C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1CE9A3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FFD7B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B03AB9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369BFCC6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68CC213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68736BCA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Job descriptions (KEN, IND)</w:t>
            </w:r>
          </w:p>
          <w:p w14:paraId="30FE1178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DF0F5C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01163D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6308180" w14:textId="086F685D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DE50D8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43C70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E376E7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F9504D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E8C9B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78F17C5" w14:textId="153F3048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78FB37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EE3A57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E5038B4" w14:textId="77777777" w:rsidR="00C94157" w:rsidRPr="00684852" w:rsidRDefault="00C94157" w:rsidP="00924F11">
            <w:pPr>
              <w:pStyle w:val="ListParagraph"/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01E3893D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93D184A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2EFB1154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Develop and implement mentoring guidelines (KEN, IND)</w:t>
            </w:r>
          </w:p>
          <w:p w14:paraId="57D998FC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1CEEE0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A8EBE1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11F44A2" w14:textId="56BE7489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798D13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A021E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4231E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48041B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66773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0F8D32C" w14:textId="55D8033B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4CA166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CB2C7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875950A" w14:textId="77777777" w:rsidR="00C94157" w:rsidRPr="00684852" w:rsidRDefault="00C94157" w:rsidP="00924F11">
            <w:pPr>
              <w:pStyle w:val="ListParagraph"/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22DFA780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1148C28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70D4A166" w14:textId="6D5B8317" w:rsidR="00C94157" w:rsidRPr="002E60AA" w:rsidRDefault="00B62595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>
              <w:rPr>
                <w:rFonts w:ascii="Calibri" w:hAnsi="Calibri"/>
                <w:color w:val="595959" w:themeColor="text1" w:themeTint="A6"/>
              </w:rPr>
              <w:t>Set up monitoring, evaluation</w:t>
            </w:r>
            <w:r w:rsidR="00C94157" w:rsidRPr="002E60AA">
              <w:rPr>
                <w:rFonts w:ascii="Calibri" w:hAnsi="Calibri"/>
                <w:color w:val="595959" w:themeColor="text1" w:themeTint="A6"/>
              </w:rPr>
              <w:t xml:space="preserve"> and supervision for KMC (IND, PAK, VTN)</w:t>
            </w:r>
          </w:p>
          <w:p w14:paraId="5C518757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EC1F6E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22A2E7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45AC0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6E55AB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7D6E87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AA0F4F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BE2C2D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5593F1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BD55959" w14:textId="3B2D9C4E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D1940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27E11F" w14:textId="74117ABE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F45EA4" w14:textId="53280F59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C94157" w:rsidRPr="002E60AA" w14:paraId="5A41E5EA" w14:textId="77777777" w:rsidTr="00631259">
        <w:trPr>
          <w:cantSplit/>
          <w:trHeight w:val="800"/>
        </w:trPr>
        <w:tc>
          <w:tcPr>
            <w:tcW w:w="170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0E13EC6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t>Essential Medical Products and technologies</w:t>
            </w:r>
          </w:p>
          <w:p w14:paraId="1C320ADF" w14:textId="77777777" w:rsidR="00092A44" w:rsidRPr="002E60AA" w:rsidRDefault="00092A44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79299EF5" w14:textId="46D7D7CA" w:rsidR="00092A44" w:rsidRPr="002E60AA" w:rsidRDefault="00092A44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lastRenderedPageBreak/>
              <w:t>Essential Medical Products and technologies</w:t>
            </w: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2840B6C0" w14:textId="612F7540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lastRenderedPageBreak/>
              <w:t xml:space="preserve">Ensure budget process includes </w:t>
            </w:r>
            <w:r w:rsidR="00B62595">
              <w:rPr>
                <w:rFonts w:ascii="Calibri" w:hAnsi="Calibri"/>
                <w:color w:val="595959" w:themeColor="text1" w:themeTint="A6"/>
              </w:rPr>
              <w:t>funding for equipment (pasteuris</w:t>
            </w:r>
            <w:r w:rsidRPr="002E60AA">
              <w:rPr>
                <w:rFonts w:ascii="Calibri" w:hAnsi="Calibri"/>
                <w:color w:val="595959" w:themeColor="text1" w:themeTint="A6"/>
              </w:rPr>
              <w:t>ers, refrigerators, etc.) that will promote adequate implementation of KMC (NGA)</w:t>
            </w:r>
          </w:p>
          <w:p w14:paraId="4CC40574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12151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BF3CE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8FB92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EBE6A6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A04C078" w14:textId="3A3DA224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358874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4A4D7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89A6B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ACCA87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866F69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10E6B7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13CF2F8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7FA34477" w14:textId="77777777" w:rsidTr="00631259">
        <w:trPr>
          <w:cantSplit/>
          <w:trHeight w:val="710"/>
        </w:trPr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2D1E2956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55AF9E6B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Advocate and establish procurement of basic supplies e.g. breast milk containers, refrigerators, clothing and food for mothers, weighing scale (KEN, BGD, IND)</w:t>
            </w:r>
          </w:p>
          <w:p w14:paraId="79248E39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A71139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F08B36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BD7A825" w14:textId="084A80B3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B5A8DF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C047C83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29BA9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2E8A07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1605B4E" w14:textId="0FFAA190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89B9F05" w14:textId="65A8B297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53071E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E8FC5F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CAACDBB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25DC1B1A" w14:textId="77777777" w:rsidTr="00631259">
        <w:trPr>
          <w:cantSplit/>
          <w:trHeight w:val="242"/>
        </w:trPr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358678A6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4D5D5154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Develop standard list of equipment in facilities (IND, VTN)</w:t>
            </w:r>
          </w:p>
          <w:p w14:paraId="02CF560B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24A06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29DF3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8661FDE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0E1796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4FAD7E7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639AC5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942D8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8A2DA1F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A96C7E1" w14:textId="7025AA39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57EDCC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EE98B0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0883EC0" w14:textId="7A03AD45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C94157" w:rsidRPr="002E60AA" w14:paraId="65A7C1F2" w14:textId="77777777" w:rsidTr="00631259">
        <w:trPr>
          <w:cantSplit/>
          <w:trHeight w:val="242"/>
        </w:trPr>
        <w:tc>
          <w:tcPr>
            <w:tcW w:w="170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80875A3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t>Health service delivery</w:t>
            </w: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1005D0EB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Invest in space for KMC – advocacy and policy (CAM, KEN, BGD, IND)</w:t>
            </w:r>
          </w:p>
          <w:p w14:paraId="4795A2BD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2911329" w14:textId="5AB1D3B5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98F85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7B0EE5" w14:textId="59D152F0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F74E5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2864A8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4E724B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27784D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E305DE9" w14:textId="40EE96FE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08F8EC3" w14:textId="2D2B24B8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E647D8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030376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4C9329E" w14:textId="77777777" w:rsidR="00C94157" w:rsidRPr="00684852" w:rsidRDefault="00C94157" w:rsidP="00924F11">
            <w:pPr>
              <w:pStyle w:val="ListParagraph"/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13EA3600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6FC84624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4A2C9333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KMC follow-up can be part of existing services such as VHND services, HBPNC care of ASHA in India (IND)</w:t>
            </w:r>
          </w:p>
          <w:p w14:paraId="7137BC20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2390AF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65880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1F810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A4F0C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0B523C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02B942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DFF28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468657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409331D" w14:textId="16773C9C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FFAB1C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F84169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964324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32CD8079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B264DE2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2B17DE79" w14:textId="3E56EFBA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KMC established in S</w:t>
            </w:r>
            <w:r w:rsidR="00B62595">
              <w:rPr>
                <w:rFonts w:ascii="Calibri" w:hAnsi="Calibri"/>
                <w:color w:val="595959" w:themeColor="text1" w:themeTint="A6"/>
              </w:rPr>
              <w:t xml:space="preserve">pecial </w:t>
            </w:r>
            <w:r w:rsidRPr="002E60AA">
              <w:rPr>
                <w:rFonts w:ascii="Calibri" w:hAnsi="Calibri"/>
                <w:color w:val="595959" w:themeColor="text1" w:themeTint="A6"/>
              </w:rPr>
              <w:t>N</w:t>
            </w:r>
            <w:r w:rsidR="00B62595">
              <w:rPr>
                <w:rFonts w:ascii="Calibri" w:hAnsi="Calibri"/>
                <w:color w:val="595959" w:themeColor="text1" w:themeTint="A6"/>
              </w:rPr>
              <w:t xml:space="preserve">ewborn </w:t>
            </w:r>
            <w:r w:rsidRPr="002E60AA">
              <w:rPr>
                <w:rFonts w:ascii="Calibri" w:hAnsi="Calibri"/>
                <w:color w:val="595959" w:themeColor="text1" w:themeTint="A6"/>
              </w:rPr>
              <w:t>C</w:t>
            </w:r>
            <w:r w:rsidR="00B62595">
              <w:rPr>
                <w:rFonts w:ascii="Calibri" w:hAnsi="Calibri"/>
                <w:color w:val="595959" w:themeColor="text1" w:themeTint="A6"/>
              </w:rPr>
              <w:t xml:space="preserve">are </w:t>
            </w:r>
            <w:r w:rsidRPr="002E60AA">
              <w:rPr>
                <w:rFonts w:ascii="Calibri" w:hAnsi="Calibri"/>
                <w:color w:val="595959" w:themeColor="text1" w:themeTint="A6"/>
              </w:rPr>
              <w:t>U</w:t>
            </w:r>
            <w:r w:rsidR="00B62595">
              <w:rPr>
                <w:rFonts w:ascii="Calibri" w:hAnsi="Calibri"/>
                <w:color w:val="595959" w:themeColor="text1" w:themeTint="A6"/>
              </w:rPr>
              <w:t>nits</w:t>
            </w:r>
            <w:r w:rsidR="00902432">
              <w:rPr>
                <w:rFonts w:ascii="Calibri" w:hAnsi="Calibri"/>
                <w:color w:val="595959" w:themeColor="text1" w:themeTint="A6"/>
              </w:rPr>
              <w:t xml:space="preserve"> (SNCUs)</w:t>
            </w:r>
            <w:r w:rsidRPr="002E60AA">
              <w:rPr>
                <w:rFonts w:ascii="Calibri" w:hAnsi="Calibri"/>
                <w:color w:val="595959" w:themeColor="text1" w:themeTint="A6"/>
              </w:rPr>
              <w:t xml:space="preserve"> step down unit and P</w:t>
            </w:r>
            <w:r w:rsidR="00B62595">
              <w:rPr>
                <w:rFonts w:ascii="Calibri" w:hAnsi="Calibri"/>
                <w:color w:val="595959" w:themeColor="text1" w:themeTint="A6"/>
              </w:rPr>
              <w:t xml:space="preserve">ostnatal </w:t>
            </w:r>
            <w:r w:rsidRPr="002E60AA">
              <w:rPr>
                <w:rFonts w:ascii="Calibri" w:hAnsi="Calibri"/>
                <w:color w:val="595959" w:themeColor="text1" w:themeTint="A6"/>
              </w:rPr>
              <w:t>C</w:t>
            </w:r>
            <w:r w:rsidR="00B62595">
              <w:rPr>
                <w:rFonts w:ascii="Calibri" w:hAnsi="Calibri"/>
                <w:color w:val="595959" w:themeColor="text1" w:themeTint="A6"/>
              </w:rPr>
              <w:t>are</w:t>
            </w:r>
            <w:r w:rsidRPr="002E60AA">
              <w:rPr>
                <w:rFonts w:ascii="Calibri" w:hAnsi="Calibri"/>
                <w:color w:val="595959" w:themeColor="text1" w:themeTint="A6"/>
              </w:rPr>
              <w:t xml:space="preserve"> ward (IND)</w:t>
            </w:r>
          </w:p>
          <w:p w14:paraId="27868D34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FE3BCE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ED3194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7C879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B6A6F7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4215B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B49162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DE4BBC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05803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D138DAD" w14:textId="54CD7E92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2EF05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DC68F2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56D727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668FE73A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0C666BF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26605720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Integrate KMC and breastfeeding implementation into scoring system for evaluation of health facility performance (VTN)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8FB20C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524FD9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220D8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06EF02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AFFF3C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83779C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46828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0A75B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5202D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C4479A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FAE8E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9C50650" w14:textId="2B623BC9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C94157" w:rsidRPr="002E60AA" w14:paraId="43BAF8F4" w14:textId="77777777" w:rsidTr="00631259">
        <w:trPr>
          <w:cantSplit/>
          <w:trHeight w:val="647"/>
        </w:trPr>
        <w:tc>
          <w:tcPr>
            <w:tcW w:w="170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B82151A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t>Health information system</w:t>
            </w:r>
          </w:p>
          <w:p w14:paraId="58706381" w14:textId="77777777" w:rsidR="00092A44" w:rsidRPr="002E60AA" w:rsidRDefault="00092A44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39A696CE" w14:textId="6AA63CA1" w:rsidR="00092A44" w:rsidRPr="002E60AA" w:rsidRDefault="00092A44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lastRenderedPageBreak/>
              <w:t>Health information system</w:t>
            </w: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4DBEA4B8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lastRenderedPageBreak/>
              <w:t>Develop indicators for KMC and incorporate into data collection tools (CAM, DRC, NGA, BGD, IND, VTN)</w:t>
            </w:r>
          </w:p>
          <w:p w14:paraId="46F4248B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F2ABBD2" w14:textId="6D2592AE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5741A2A" w14:textId="0D813AB0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21CA3E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FC8F5A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B845FCF" w14:textId="620ABFBC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5C49C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F86953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916E44E" w14:textId="3305FA7F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E4133D7" w14:textId="66456F9F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6E9F1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DA02F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B137EA" w14:textId="6BE9ED39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</w:tr>
      <w:tr w:rsidR="00C94157" w:rsidRPr="002E60AA" w14:paraId="6B943344" w14:textId="77777777" w:rsidTr="00631259">
        <w:trPr>
          <w:trHeight w:val="377"/>
        </w:trPr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6ED8686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25C1FBBD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Include in records (CAM, IND)</w:t>
            </w:r>
          </w:p>
          <w:p w14:paraId="114EB360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344248C" w14:textId="28858334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83ACAF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88C00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33C31D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7503E9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C7E505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4DD14D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076346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1C5569E" w14:textId="3C0BA4C4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A98C74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21235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C559DD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13794CD8" w14:textId="77777777" w:rsidTr="00631259">
        <w:trPr>
          <w:trHeight w:val="458"/>
        </w:trPr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2F7F9776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1DE353C9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Conduct clinical audits (IND)</w:t>
            </w:r>
          </w:p>
          <w:p w14:paraId="4CE2691A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4E6DF1E" w14:textId="77777777" w:rsidR="00C94157" w:rsidRPr="00684852" w:rsidRDefault="00C94157" w:rsidP="00924F11">
            <w:pPr>
              <w:pStyle w:val="ListParagraph"/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0A3F1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2424B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1A21B0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F400D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5D0E00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92FD8B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B99D2B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34FE5D" w14:textId="70327940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0EE76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1CFA43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5DCD23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5CE25DF7" w14:textId="77777777" w:rsidTr="00631259">
        <w:trPr>
          <w:cantSplit/>
          <w:trHeight w:val="1134"/>
        </w:trPr>
        <w:tc>
          <w:tcPr>
            <w:tcW w:w="170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5F083B7" w14:textId="77777777" w:rsidR="00C94157" w:rsidRPr="002E60AA" w:rsidRDefault="00C94157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t>Community ownership and partnership</w:t>
            </w:r>
          </w:p>
          <w:p w14:paraId="36F9E8A2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2C5E70EF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3E1F51BF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528FECD2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767D055C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354388CB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7AE39CA6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00801A5D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4D8001B4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42CE3EC4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7D4ACB7A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396D0533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266D555D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4B709079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38635AEF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56A448A8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778439F5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26B05F8C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574E34EE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6E517BB4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  <w:p w14:paraId="4703A226" w14:textId="77777777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  <w:r w:rsidRPr="002E60AA">
              <w:rPr>
                <w:rFonts w:ascii="Calibri" w:hAnsi="Calibri"/>
                <w:b/>
                <w:color w:val="FFFFFF" w:themeColor="background1"/>
              </w:rPr>
              <w:lastRenderedPageBreak/>
              <w:t>Community ownership and partnership</w:t>
            </w:r>
          </w:p>
          <w:p w14:paraId="2F85AB2C" w14:textId="08FD8265" w:rsidR="007467E5" w:rsidRPr="002E60AA" w:rsidRDefault="007467E5" w:rsidP="00923AAC">
            <w:pPr>
              <w:spacing w:after="0" w:line="240" w:lineRule="auto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3511FC7E" w14:textId="3D9473CF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lastRenderedPageBreak/>
              <w:t>Better I</w:t>
            </w:r>
            <w:r w:rsidR="00B62595">
              <w:rPr>
                <w:rFonts w:ascii="Calibri" w:hAnsi="Calibri"/>
                <w:color w:val="595959" w:themeColor="text1" w:themeTint="A6"/>
              </w:rPr>
              <w:t xml:space="preserve">nformation </w:t>
            </w:r>
            <w:r w:rsidRPr="002E60AA">
              <w:rPr>
                <w:rFonts w:ascii="Calibri" w:hAnsi="Calibri"/>
                <w:color w:val="595959" w:themeColor="text1" w:themeTint="A6"/>
              </w:rPr>
              <w:t>E</w:t>
            </w:r>
            <w:r w:rsidR="00B62595">
              <w:rPr>
                <w:rFonts w:ascii="Calibri" w:hAnsi="Calibri"/>
                <w:color w:val="595959" w:themeColor="text1" w:themeTint="A6"/>
              </w:rPr>
              <w:t xml:space="preserve">ducation and </w:t>
            </w:r>
            <w:r w:rsidR="00902432" w:rsidRPr="002E60AA">
              <w:rPr>
                <w:rFonts w:ascii="Calibri" w:hAnsi="Calibri"/>
                <w:color w:val="595959" w:themeColor="text1" w:themeTint="A6"/>
              </w:rPr>
              <w:t>C</w:t>
            </w:r>
            <w:r w:rsidR="00902432">
              <w:rPr>
                <w:rFonts w:ascii="Calibri" w:hAnsi="Calibri"/>
                <w:color w:val="595959" w:themeColor="text1" w:themeTint="A6"/>
              </w:rPr>
              <w:t>ommunication</w:t>
            </w:r>
            <w:r w:rsidRPr="002E60AA">
              <w:rPr>
                <w:rFonts w:ascii="Calibri" w:hAnsi="Calibri"/>
                <w:color w:val="595959" w:themeColor="text1" w:themeTint="A6"/>
              </w:rPr>
              <w:t xml:space="preserve"> programs and empowering community health workers in KMC, improve community participation and engagement – community activities to include KMC and support groups and use of existing community structures (village health committees, community health committees, etc.) (CAM, MAL, NGA, BGD, IND)</w:t>
            </w:r>
          </w:p>
          <w:p w14:paraId="3604935F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8967BED" w14:textId="40D62136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1D19D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7748E9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D900AA8" w14:textId="68FB57FF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F59EE7" w14:textId="5F7F5F31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EDDF5E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42EC38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10F14FC" w14:textId="238C436B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A501AD" w14:textId="21A6EF44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73E4D0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C1EA13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E1BD5B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59F7F14B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33BA511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0E1049A4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Ensure implementation of community outreach services by community health workers that are appropriately supervised and monitored and use a platform for dissemination of essential health information (NGA)</w:t>
            </w:r>
          </w:p>
          <w:p w14:paraId="5238834C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D11D9D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0DF082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7480A4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1BFC873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5799827" w14:textId="45425ABF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4CEE8B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0C35999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151329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0F06A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27E094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37E5B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374FC1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39995737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7F0BC84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21E5C038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Create effective action plan to address community perceptions (PAK)</w:t>
            </w:r>
          </w:p>
          <w:p w14:paraId="097CC782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2FE788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761C22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C6160F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ED138E0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B7FA0C0" w14:textId="77777777" w:rsidR="00C94157" w:rsidRPr="00684852" w:rsidRDefault="00C94157" w:rsidP="00924F11">
            <w:pPr>
              <w:spacing w:after="0" w:line="240" w:lineRule="auto"/>
              <w:ind w:left="36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A46A225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C7285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63E66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C8AD1D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4A1DA0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0366170" w14:textId="45E4C0AB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144DB2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1EC4CBD4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4AB3BB36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060BDB32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 xml:space="preserve">Translation of materials in local languages (KEN) </w:t>
            </w:r>
          </w:p>
          <w:p w14:paraId="6B699B0A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  <w:p w14:paraId="6C21E579" w14:textId="77777777" w:rsidR="007D5B97" w:rsidRPr="002E60AA" w:rsidRDefault="007D5B9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B6D518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BDCE07C" w14:textId="47FBEDF8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39CE36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4CD48B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26AEA2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AA575A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89FEE0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A7A4E6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11F1F3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1FE1BC3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C7BCEF2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4BF0237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013B1ADE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7ECC414E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0FE4BF25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 w:rsidRPr="002E60AA">
              <w:rPr>
                <w:rFonts w:ascii="Calibri" w:hAnsi="Calibri"/>
                <w:color w:val="595959" w:themeColor="text1" w:themeTint="A6"/>
              </w:rPr>
              <w:t>Increase awareness of male involvement (KEN)</w:t>
            </w:r>
          </w:p>
          <w:p w14:paraId="7CF23D80" w14:textId="77777777" w:rsidR="00B20CAF" w:rsidRPr="002E60AA" w:rsidRDefault="00B20CAF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42E548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06EAB92" w14:textId="386EF030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0B8CDB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CB9B35C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22B940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E29843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9C24C7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DFCF981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CFC962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118B97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C901AF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F68596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  <w:tr w:rsidR="00C94157" w:rsidRPr="002E60AA" w14:paraId="52FB5008" w14:textId="77777777" w:rsidTr="00631259">
        <w:tc>
          <w:tcPr>
            <w:tcW w:w="170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53826494" w14:textId="77777777" w:rsidR="00C94157" w:rsidRPr="002E60AA" w:rsidRDefault="00C94157" w:rsidP="00C9415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4C5968DE" w14:textId="52D123A1" w:rsidR="00B20CAF" w:rsidRPr="002E60AA" w:rsidRDefault="00B62595" w:rsidP="00C94157">
            <w:pPr>
              <w:spacing w:after="0" w:line="240" w:lineRule="auto"/>
              <w:rPr>
                <w:rFonts w:ascii="Calibri" w:hAnsi="Calibri"/>
                <w:color w:val="595959" w:themeColor="text1" w:themeTint="A6"/>
              </w:rPr>
            </w:pPr>
            <w:r>
              <w:rPr>
                <w:rFonts w:ascii="Calibri" w:hAnsi="Calibri"/>
                <w:color w:val="595959" w:themeColor="text1" w:themeTint="A6"/>
              </w:rPr>
              <w:t>Popularis</w:t>
            </w:r>
            <w:r w:rsidR="00C94157" w:rsidRPr="002E60AA">
              <w:rPr>
                <w:rFonts w:ascii="Calibri" w:hAnsi="Calibri"/>
                <w:color w:val="595959" w:themeColor="text1" w:themeTint="A6"/>
              </w:rPr>
              <w:t>e KMC in facilities (CAM)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D18EF8E" w14:textId="425EC5D8" w:rsidR="00C94157" w:rsidRPr="00684852" w:rsidRDefault="00684852" w:rsidP="00684852">
            <w:pPr>
              <w:spacing w:after="0" w:line="240" w:lineRule="auto"/>
              <w:jc w:val="center"/>
              <w:rPr>
                <w:rFonts w:ascii="Calibri" w:hAnsi="Calibri"/>
                <w:color w:val="7F7F7F" w:themeColor="text1" w:themeTint="80"/>
              </w:rPr>
            </w:pPr>
            <w:r w:rsidRPr="002E60AA">
              <w:rPr>
                <w:rFonts w:ascii="Capitals" w:hAnsi="Capitals" w:cs="Capitals"/>
                <w:color w:val="595959" w:themeColor="text1" w:themeTint="A6"/>
              </w:rPr>
              <w:t>✓</w:t>
            </w: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0AAEB6F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816DAC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FD44C9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E8A9166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4F8C268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46ED2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A04645B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58ACE94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923BD3D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1F8CDA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  <w:tc>
          <w:tcPr>
            <w:tcW w:w="5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46B49CE" w14:textId="77777777" w:rsidR="00C94157" w:rsidRPr="00684852" w:rsidRDefault="00C94157" w:rsidP="00924F1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/>
                <w:color w:val="7F7F7F" w:themeColor="text1" w:themeTint="80"/>
              </w:rPr>
            </w:pPr>
          </w:p>
        </w:tc>
      </w:tr>
    </w:tbl>
    <w:p w14:paraId="20CAF1F1" w14:textId="77777777" w:rsidR="00A629F3" w:rsidRPr="002E60AA" w:rsidRDefault="00A629F3" w:rsidP="004B1507">
      <w:pPr>
        <w:rPr>
          <w:rFonts w:ascii="Calibri" w:hAnsi="Calibri"/>
          <w:b/>
          <w:u w:val="single"/>
        </w:rPr>
        <w:sectPr w:rsidR="00A629F3" w:rsidRPr="002E60AA" w:rsidSect="00A629F3">
          <w:pgSz w:w="15840" w:h="12240" w:orient="landscape" w:code="1"/>
          <w:pgMar w:top="1170" w:right="1440" w:bottom="1440" w:left="1440" w:header="720" w:footer="720" w:gutter="0"/>
          <w:cols w:space="720"/>
          <w:docGrid w:linePitch="360"/>
        </w:sectPr>
      </w:pPr>
    </w:p>
    <w:p w14:paraId="3C6BD07C" w14:textId="210233B2" w:rsidR="002E6161" w:rsidRDefault="002E60AA" w:rsidP="0073212E">
      <w:pPr>
        <w:pStyle w:val="Heading1"/>
        <w:rPr>
          <w:rFonts w:ascii="Calibri" w:hAnsi="Calibri"/>
        </w:rPr>
      </w:pPr>
      <w:bookmarkStart w:id="5" w:name="_Toc284505278"/>
      <w:bookmarkStart w:id="6" w:name="_Toc293303302"/>
      <w:r>
        <w:rPr>
          <w:rFonts w:ascii="Calibri" w:hAnsi="Calibri"/>
        </w:rPr>
        <w:lastRenderedPageBreak/>
        <w:t>C</w:t>
      </w:r>
      <w:r w:rsidR="00A27464" w:rsidRPr="002E60AA">
        <w:rPr>
          <w:rFonts w:ascii="Calibri" w:hAnsi="Calibri"/>
        </w:rPr>
        <w:t xml:space="preserve">. </w:t>
      </w:r>
      <w:r>
        <w:rPr>
          <w:rFonts w:ascii="Calibri" w:hAnsi="Calibri"/>
        </w:rPr>
        <w:t xml:space="preserve">Figure S1: </w:t>
      </w:r>
      <w:r w:rsidR="00A27464" w:rsidRPr="002E60AA">
        <w:rPr>
          <w:rFonts w:ascii="Calibri" w:hAnsi="Calibri"/>
        </w:rPr>
        <w:t xml:space="preserve">Subnational grading of bottlenecks for </w:t>
      </w:r>
      <w:r w:rsidR="00C94157" w:rsidRPr="002E60AA">
        <w:rPr>
          <w:rFonts w:ascii="Calibri" w:hAnsi="Calibri"/>
        </w:rPr>
        <w:t>kangaroo mother care</w:t>
      </w:r>
      <w:bookmarkStart w:id="7" w:name="_Toc284505279"/>
      <w:bookmarkEnd w:id="5"/>
      <w:bookmarkEnd w:id="6"/>
    </w:p>
    <w:p w14:paraId="6C85FCCB" w14:textId="77777777" w:rsidR="00811D5F" w:rsidRPr="00811D5F" w:rsidRDefault="00811D5F" w:rsidP="00811D5F"/>
    <w:p w14:paraId="5EFCBE41" w14:textId="139A3588" w:rsidR="00204231" w:rsidRPr="002E60AA" w:rsidRDefault="00811D5F" w:rsidP="00204231">
      <w:pPr>
        <w:rPr>
          <w:rFonts w:ascii="Calibri" w:hAnsi="Calibri"/>
        </w:rPr>
        <w:sectPr w:rsidR="00204231" w:rsidRPr="002E60AA" w:rsidSect="00A629F3">
          <w:pgSz w:w="12240" w:h="15840" w:code="1"/>
          <w:pgMar w:top="1440" w:right="1440" w:bottom="1440" w:left="1170" w:header="720" w:footer="720" w:gutter="0"/>
          <w:cols w:space="720"/>
          <w:docGrid w:linePitch="360"/>
        </w:sectPr>
      </w:pPr>
      <w:r w:rsidRPr="00811D5F">
        <w:rPr>
          <w:noProof/>
          <w:lang w:eastAsia="en-GB"/>
        </w:rPr>
        <w:drawing>
          <wp:inline distT="0" distB="0" distL="0" distR="0" wp14:anchorId="3AB797F0" wp14:editId="4B873180">
            <wp:extent cx="6470625" cy="3167009"/>
            <wp:effectExtent l="0" t="0" r="698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101" cy="3167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A0795" w14:textId="1519271B" w:rsidR="00A27464" w:rsidRPr="002E60AA" w:rsidRDefault="002E60AA" w:rsidP="0073212E">
      <w:pPr>
        <w:pStyle w:val="Heading1"/>
        <w:rPr>
          <w:rFonts w:ascii="Calibri" w:hAnsi="Calibri"/>
        </w:rPr>
      </w:pPr>
      <w:bookmarkStart w:id="8" w:name="_Toc293303303"/>
      <w:r>
        <w:rPr>
          <w:rFonts w:ascii="Calibri" w:hAnsi="Calibri"/>
        </w:rPr>
        <w:lastRenderedPageBreak/>
        <w:t>D</w:t>
      </w:r>
      <w:r w:rsidR="00F52355">
        <w:rPr>
          <w:rFonts w:ascii="Calibri" w:hAnsi="Calibri"/>
        </w:rPr>
        <w:t>. Literature search s</w:t>
      </w:r>
      <w:r w:rsidR="00A27464" w:rsidRPr="002E60AA">
        <w:rPr>
          <w:rFonts w:ascii="Calibri" w:hAnsi="Calibri"/>
        </w:rPr>
        <w:t>trategy</w:t>
      </w:r>
      <w:bookmarkEnd w:id="7"/>
      <w:bookmarkEnd w:id="8"/>
    </w:p>
    <w:p w14:paraId="5A718D22" w14:textId="77777777" w:rsidR="001824C9" w:rsidRPr="002E60AA" w:rsidRDefault="001824C9" w:rsidP="00A27464">
      <w:pPr>
        <w:spacing w:after="0" w:line="240" w:lineRule="auto"/>
        <w:rPr>
          <w:rFonts w:ascii="Calibri" w:hAnsi="Calibri"/>
          <w:b/>
        </w:rPr>
      </w:pPr>
    </w:p>
    <w:p w14:paraId="51403F6C" w14:textId="77777777" w:rsidR="00711DF1" w:rsidRPr="002E60AA" w:rsidRDefault="00480D13" w:rsidP="00711DF1">
      <w:pPr>
        <w:rPr>
          <w:rFonts w:ascii="Calibri" w:eastAsia="Calibri" w:hAnsi="Calibri" w:cs="Times New Roman"/>
        </w:rPr>
      </w:pPr>
      <w:r w:rsidRPr="002E60AA">
        <w:rPr>
          <w:rFonts w:ascii="Calibri" w:hAnsi="Calibri"/>
          <w:b/>
        </w:rPr>
        <w:t xml:space="preserve">For the background section, we used the following search terms in Pub Med. Limits were applied and only relevant articles were retrieved. </w:t>
      </w:r>
      <w:r w:rsidR="00711DF1" w:rsidRPr="002E60AA">
        <w:rPr>
          <w:rFonts w:ascii="Calibri" w:eastAsia="Calibri" w:hAnsi="Calibri" w:cs="Times New Roman"/>
          <w:b/>
        </w:rPr>
        <w:t xml:space="preserve">We also looked at citations of identified articles to find other relevant articles. </w:t>
      </w:r>
    </w:p>
    <w:p w14:paraId="28CDE58E" w14:textId="77777777" w:rsidR="007C41EE" w:rsidRPr="002E60AA" w:rsidRDefault="007C41EE" w:rsidP="00A27464">
      <w:pPr>
        <w:spacing w:after="0" w:line="240" w:lineRule="auto"/>
        <w:rPr>
          <w:rFonts w:ascii="Calibri" w:hAnsi="Calibri"/>
          <w:b/>
        </w:rPr>
      </w:pPr>
    </w:p>
    <w:p w14:paraId="7DEC51D2" w14:textId="77777777" w:rsidR="007C41EE" w:rsidRPr="002E60AA" w:rsidRDefault="00710FF1" w:rsidP="00A629F3">
      <w:pPr>
        <w:pStyle w:val="ListParagraph"/>
        <w:numPr>
          <w:ilvl w:val="0"/>
          <w:numId w:val="17"/>
        </w:numPr>
        <w:rPr>
          <w:rFonts w:ascii="Calibri" w:eastAsia="Calibri" w:hAnsi="Calibri" w:cs="Times New Roman"/>
        </w:rPr>
      </w:pPr>
      <w:r w:rsidRPr="002E60AA">
        <w:rPr>
          <w:rFonts w:ascii="Calibri" w:eastAsia="Calibri" w:hAnsi="Calibri" w:cs="Times New Roman"/>
        </w:rPr>
        <w:t>(k</w:t>
      </w:r>
      <w:r w:rsidR="007C41EE" w:rsidRPr="002E60AA">
        <w:rPr>
          <w:rFonts w:ascii="Calibri" w:eastAsia="Calibri" w:hAnsi="Calibri" w:cs="Times New Roman"/>
        </w:rPr>
        <w:t xml:space="preserve">angaroo mother care </w:t>
      </w:r>
      <w:r w:rsidRPr="002E60AA">
        <w:rPr>
          <w:rFonts w:ascii="Calibri" w:eastAsia="Calibri" w:hAnsi="Calibri" w:cs="Times New Roman"/>
        </w:rPr>
        <w:t xml:space="preserve">OR KMC OR skin-to-skin  OR skin to skin) </w:t>
      </w:r>
      <w:r w:rsidR="007C41EE" w:rsidRPr="002E60AA">
        <w:rPr>
          <w:rFonts w:ascii="Calibri" w:eastAsia="Calibri" w:hAnsi="Calibri" w:cs="Times New Roman"/>
        </w:rPr>
        <w:t xml:space="preserve">AND (implement* OR scale-up OR scale up)  </w:t>
      </w:r>
    </w:p>
    <w:p w14:paraId="6E0BF24D" w14:textId="77777777" w:rsidR="007C41EE" w:rsidRPr="002E60AA" w:rsidRDefault="007C41EE" w:rsidP="00A629F3">
      <w:pPr>
        <w:pStyle w:val="ListParagraph"/>
        <w:numPr>
          <w:ilvl w:val="0"/>
          <w:numId w:val="17"/>
        </w:numPr>
        <w:rPr>
          <w:rFonts w:ascii="Calibri" w:eastAsia="Calibri" w:hAnsi="Calibri" w:cs="Times New Roman"/>
        </w:rPr>
      </w:pPr>
      <w:r w:rsidRPr="002E60AA">
        <w:rPr>
          <w:rFonts w:ascii="Calibri" w:eastAsia="Calibri" w:hAnsi="Calibri" w:cs="Times New Roman"/>
        </w:rPr>
        <w:t>(bottleneck OR challenge OR barrier OR obstacle) AND (newborn OR neonate OR baby OR babies</w:t>
      </w:r>
      <w:r w:rsidR="00710FF1" w:rsidRPr="002E60AA">
        <w:rPr>
          <w:rFonts w:ascii="Calibri" w:eastAsia="Calibri" w:hAnsi="Calibri" w:cs="Times New Roman"/>
        </w:rPr>
        <w:t xml:space="preserve"> OR infant</w:t>
      </w:r>
      <w:r w:rsidRPr="002E60AA">
        <w:rPr>
          <w:rFonts w:ascii="Calibri" w:eastAsia="Calibri" w:hAnsi="Calibri" w:cs="Times New Roman"/>
        </w:rPr>
        <w:t>) AND (kangaroo mother care OR KMC</w:t>
      </w:r>
      <w:r w:rsidR="00710FF1" w:rsidRPr="002E60AA">
        <w:rPr>
          <w:rFonts w:ascii="Calibri" w:eastAsia="Calibri" w:hAnsi="Calibri" w:cs="Times New Roman"/>
        </w:rPr>
        <w:t xml:space="preserve"> OR skin-to-skin care OR skin to skin</w:t>
      </w:r>
      <w:r w:rsidRPr="002E60AA">
        <w:rPr>
          <w:rFonts w:ascii="Calibri" w:eastAsia="Calibri" w:hAnsi="Calibri" w:cs="Times New Roman"/>
        </w:rPr>
        <w:t>)</w:t>
      </w:r>
    </w:p>
    <w:p w14:paraId="5B5B6E7B" w14:textId="77777777" w:rsidR="00480D13" w:rsidRPr="002E60AA" w:rsidRDefault="00480D13" w:rsidP="00A27464">
      <w:pPr>
        <w:spacing w:after="0" w:line="240" w:lineRule="auto"/>
        <w:rPr>
          <w:rFonts w:ascii="Calibri" w:hAnsi="Calibri"/>
          <w:b/>
        </w:rPr>
      </w:pPr>
    </w:p>
    <w:p w14:paraId="5DAA3DEC" w14:textId="77777777" w:rsidR="00E95206" w:rsidRPr="002E60AA" w:rsidRDefault="00E95206">
      <w:pPr>
        <w:rPr>
          <w:rFonts w:ascii="Calibri" w:hAnsi="Calibri"/>
          <w:b/>
        </w:rPr>
      </w:pPr>
      <w:r w:rsidRPr="002E60AA">
        <w:rPr>
          <w:rFonts w:ascii="Calibri" w:hAnsi="Calibri"/>
          <w:b/>
        </w:rPr>
        <w:t>For the discussion section we searched the following terms in pub med</w:t>
      </w:r>
      <w:r w:rsidR="00941D0D" w:rsidRPr="002E60AA">
        <w:rPr>
          <w:rFonts w:ascii="Calibri" w:hAnsi="Calibri"/>
          <w:b/>
        </w:rPr>
        <w:t xml:space="preserve"> and google</w:t>
      </w:r>
      <w:r w:rsidRPr="002E60AA">
        <w:rPr>
          <w:rFonts w:ascii="Calibri" w:hAnsi="Calibri"/>
          <w:b/>
        </w:rPr>
        <w:t>. Only relevant articles were retrieved.</w:t>
      </w:r>
    </w:p>
    <w:p w14:paraId="67166D62" w14:textId="77777777" w:rsidR="005C2A34" w:rsidRPr="002E60AA" w:rsidRDefault="005C2A34" w:rsidP="005C2A34">
      <w:pPr>
        <w:rPr>
          <w:rFonts w:ascii="Calibri" w:hAnsi="Calibri"/>
          <w:b/>
          <w:u w:val="single"/>
        </w:rPr>
      </w:pPr>
      <w:r w:rsidRPr="002E60AA">
        <w:rPr>
          <w:rFonts w:ascii="Calibri" w:hAnsi="Calibri"/>
          <w:b/>
          <w:u w:val="single"/>
        </w:rPr>
        <w:t>Leadership and governance</w:t>
      </w:r>
    </w:p>
    <w:p w14:paraId="626F42F5" w14:textId="77777777" w:rsidR="005C2A34" w:rsidRPr="002E60AA" w:rsidRDefault="00711DF1" w:rsidP="005C2A34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  <w:szCs w:val="18"/>
        </w:rPr>
        <w:t>(Health) AND (</w:t>
      </w:r>
      <w:r w:rsidR="005C2A34" w:rsidRPr="002E60AA">
        <w:rPr>
          <w:rFonts w:ascii="Calibri" w:hAnsi="Calibri" w:cs="Times New Roman"/>
          <w:szCs w:val="18"/>
        </w:rPr>
        <w:t>Leadership OR governance OR government OR ownership</w:t>
      </w:r>
      <w:r w:rsidRPr="002E60AA">
        <w:rPr>
          <w:rFonts w:ascii="Calibri" w:hAnsi="Calibri" w:cs="Times New Roman"/>
          <w:szCs w:val="18"/>
        </w:rPr>
        <w:t xml:space="preserve"> OR </w:t>
      </w:r>
      <w:proofErr w:type="spellStart"/>
      <w:r w:rsidRPr="002E60AA">
        <w:rPr>
          <w:rFonts w:ascii="Calibri" w:hAnsi="Calibri" w:cs="Times New Roman"/>
          <w:szCs w:val="18"/>
        </w:rPr>
        <w:t>regulat</w:t>
      </w:r>
      <w:proofErr w:type="spellEnd"/>
      <w:r w:rsidRPr="002E60AA">
        <w:rPr>
          <w:rFonts w:ascii="Calibri" w:hAnsi="Calibri" w:cs="Times New Roman"/>
          <w:szCs w:val="18"/>
        </w:rPr>
        <w:t xml:space="preserve">* OR guideline OR </w:t>
      </w:r>
      <w:proofErr w:type="spellStart"/>
      <w:r w:rsidRPr="002E60AA">
        <w:rPr>
          <w:rFonts w:ascii="Calibri" w:hAnsi="Calibri" w:cs="Times New Roman"/>
          <w:szCs w:val="18"/>
        </w:rPr>
        <w:t>strateg</w:t>
      </w:r>
      <w:proofErr w:type="spellEnd"/>
      <w:r w:rsidRPr="002E60AA">
        <w:rPr>
          <w:rFonts w:ascii="Calibri" w:hAnsi="Calibri" w:cs="Times New Roman"/>
          <w:szCs w:val="18"/>
        </w:rPr>
        <w:t>* OR policy)</w:t>
      </w:r>
      <w:r w:rsidR="005C2A34" w:rsidRPr="002E60AA">
        <w:rPr>
          <w:rFonts w:ascii="Calibri" w:hAnsi="Calibri" w:cs="Times New Roman"/>
          <w:szCs w:val="18"/>
        </w:rPr>
        <w:t xml:space="preserve"> </w:t>
      </w:r>
      <w:r w:rsidR="005C2A34" w:rsidRPr="002E60AA">
        <w:rPr>
          <w:rFonts w:ascii="Calibri" w:hAnsi="Calibri" w:cs="Times New Roman"/>
        </w:rPr>
        <w:t>AND (</w:t>
      </w:r>
      <w:r w:rsidRPr="002E60AA">
        <w:rPr>
          <w:rFonts w:ascii="Calibri" w:hAnsi="Calibri" w:cs="Times New Roman"/>
        </w:rPr>
        <w:t>barrier OR bottleneck OR obstacle OR challenge</w:t>
      </w:r>
      <w:r w:rsidR="005C2A34" w:rsidRPr="002E60AA">
        <w:rPr>
          <w:rFonts w:ascii="Calibri" w:hAnsi="Calibri" w:cs="Times New Roman"/>
        </w:rPr>
        <w:t>)</w:t>
      </w:r>
      <w:r w:rsidRPr="002E60AA">
        <w:rPr>
          <w:rFonts w:ascii="Calibri" w:hAnsi="Calibri" w:cs="Times New Roman"/>
        </w:rPr>
        <w:t xml:space="preserve"> </w:t>
      </w:r>
    </w:p>
    <w:p w14:paraId="6168A298" w14:textId="77777777" w:rsidR="005C2A34" w:rsidRPr="002E60AA" w:rsidRDefault="00711DF1" w:rsidP="005C2A34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Implementation models/modalities</w:t>
      </w:r>
    </w:p>
    <w:p w14:paraId="06328926" w14:textId="77777777" w:rsidR="00711DF1" w:rsidRPr="002E60AA" w:rsidRDefault="00711DF1" w:rsidP="005C2A34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KMC policies and guidelines</w:t>
      </w:r>
    </w:p>
    <w:p w14:paraId="5BC427CE" w14:textId="77777777" w:rsidR="00711DF1" w:rsidRPr="002E60AA" w:rsidRDefault="00711DF1" w:rsidP="00711DF1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  <w:b/>
          <w:u w:val="single"/>
        </w:rPr>
        <w:t>Community:</w:t>
      </w:r>
    </w:p>
    <w:p w14:paraId="0F380219" w14:textId="77777777" w:rsidR="00711DF1" w:rsidRPr="002E60AA" w:rsidRDefault="00711DF1" w:rsidP="00711DF1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(Health) AND (barrier OR bottleneck OR obstacle OR challenge) AND (information education communication OR community mobilization OR community OR awareness OR ownership OR empowerment OR sensitization)</w:t>
      </w:r>
    </w:p>
    <w:p w14:paraId="72B54103" w14:textId="77777777" w:rsidR="00711DF1" w:rsidRPr="002E60AA" w:rsidRDefault="00711DF1" w:rsidP="00711DF1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Community awareness</w:t>
      </w:r>
    </w:p>
    <w:p w14:paraId="2E8BF851" w14:textId="77777777" w:rsidR="00711DF1" w:rsidRPr="002E60AA" w:rsidRDefault="00711DF1" w:rsidP="00711DF1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Community and facility linkages</w:t>
      </w:r>
    </w:p>
    <w:p w14:paraId="4AC20860" w14:textId="77777777" w:rsidR="005C2A34" w:rsidRPr="002E60AA" w:rsidRDefault="00711DF1" w:rsidP="005C2A34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Community engagement</w:t>
      </w:r>
    </w:p>
    <w:p w14:paraId="10C8399F" w14:textId="77777777" w:rsidR="00E95206" w:rsidRPr="002E60AA" w:rsidRDefault="00E95206">
      <w:pPr>
        <w:rPr>
          <w:rFonts w:ascii="Calibri" w:hAnsi="Calibri"/>
          <w:b/>
          <w:u w:val="single"/>
        </w:rPr>
      </w:pPr>
      <w:r w:rsidRPr="002E60AA">
        <w:rPr>
          <w:rFonts w:ascii="Calibri" w:hAnsi="Calibri"/>
          <w:b/>
          <w:u w:val="single"/>
        </w:rPr>
        <w:t xml:space="preserve">Health Financing </w:t>
      </w:r>
    </w:p>
    <w:p w14:paraId="6C574E11" w14:textId="77777777" w:rsidR="00E95206" w:rsidRPr="002E60AA" w:rsidRDefault="00E95206" w:rsidP="00E95206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  <w:sz w:val="18"/>
          <w:szCs w:val="18"/>
        </w:rPr>
        <w:t>(</w:t>
      </w:r>
      <w:r w:rsidRPr="002E60AA">
        <w:rPr>
          <w:rFonts w:ascii="Calibri" w:hAnsi="Calibri" w:cs="Times New Roman"/>
        </w:rPr>
        <w:t xml:space="preserve">Health) AND </w:t>
      </w:r>
      <w:r w:rsidR="00711DF1" w:rsidRPr="002E60AA">
        <w:rPr>
          <w:rFonts w:ascii="Calibri" w:hAnsi="Calibri" w:cs="Times New Roman"/>
        </w:rPr>
        <w:t xml:space="preserve">(barrier OR bottleneck OR obstacle OR challenge) AND </w:t>
      </w:r>
      <w:r w:rsidRPr="002E60AA">
        <w:rPr>
          <w:rFonts w:ascii="Calibri" w:hAnsi="Calibri" w:cs="Times New Roman"/>
        </w:rPr>
        <w:t xml:space="preserve">(financial access OR financial barrier OR out-of-pocket payment OR user fees </w:t>
      </w:r>
      <w:r w:rsidR="00711DF1" w:rsidRPr="002E60AA">
        <w:rPr>
          <w:rFonts w:ascii="Calibri" w:hAnsi="Calibri" w:cs="Times New Roman"/>
        </w:rPr>
        <w:t>OR funding OR budget OR donor OR insurance</w:t>
      </w:r>
      <w:r w:rsidRPr="002E60AA">
        <w:rPr>
          <w:rFonts w:ascii="Calibri" w:hAnsi="Calibri" w:cs="Times New Roman"/>
        </w:rPr>
        <w:t>)</w:t>
      </w:r>
    </w:p>
    <w:p w14:paraId="6C5AE30D" w14:textId="77777777" w:rsidR="00E95206" w:rsidRPr="002E60AA" w:rsidRDefault="00E95206" w:rsidP="00E95206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Budget allocation</w:t>
      </w:r>
    </w:p>
    <w:p w14:paraId="75C553BE" w14:textId="77777777" w:rsidR="00E95206" w:rsidRPr="002E60AA" w:rsidRDefault="00E95206" w:rsidP="00E95206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Innovative funding</w:t>
      </w:r>
    </w:p>
    <w:p w14:paraId="2E2AA120" w14:textId="77777777" w:rsidR="00E95206" w:rsidRPr="002E60AA" w:rsidRDefault="00711DF1" w:rsidP="00E95206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Mutual</w:t>
      </w:r>
      <w:r w:rsidR="00E95206" w:rsidRPr="002E60AA">
        <w:rPr>
          <w:rFonts w:ascii="Calibri" w:hAnsi="Calibri" w:cs="Times New Roman"/>
        </w:rPr>
        <w:t xml:space="preserve"> health insurance</w:t>
      </w:r>
      <w:r w:rsidRPr="002E60AA">
        <w:rPr>
          <w:rFonts w:ascii="Calibri" w:hAnsi="Calibri" w:cs="Times New Roman"/>
        </w:rPr>
        <w:t xml:space="preserve"> schemes</w:t>
      </w:r>
    </w:p>
    <w:p w14:paraId="34742144" w14:textId="77777777" w:rsidR="00E95206" w:rsidRPr="002E60AA" w:rsidRDefault="00E95206" w:rsidP="00E95206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National health insurance</w:t>
      </w:r>
    </w:p>
    <w:p w14:paraId="662D02F8" w14:textId="77777777" w:rsidR="00711DF1" w:rsidRPr="002E60AA" w:rsidRDefault="00711DF1" w:rsidP="00711DF1">
      <w:pPr>
        <w:spacing w:line="240" w:lineRule="auto"/>
        <w:rPr>
          <w:rFonts w:ascii="Calibri" w:hAnsi="Calibri" w:cs="Times New Roman"/>
          <w:b/>
          <w:u w:val="single"/>
        </w:rPr>
      </w:pPr>
      <w:r w:rsidRPr="002E60AA">
        <w:rPr>
          <w:rFonts w:ascii="Calibri" w:hAnsi="Calibri" w:cs="Times New Roman"/>
          <w:b/>
          <w:u w:val="single"/>
        </w:rPr>
        <w:lastRenderedPageBreak/>
        <w:t>Health workforce</w:t>
      </w:r>
    </w:p>
    <w:p w14:paraId="67D7D90E" w14:textId="77777777" w:rsidR="00711DF1" w:rsidRPr="002E60AA" w:rsidRDefault="00711DF1" w:rsidP="00711DF1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(Heath worker OR staff OR health provider OR human resource) AND (barrier OR bottleneck OR obstacle OR challenge) AND (pre-service training OR in-service training OR task-shifting OR training OR retention OR distribution OR supervision)</w:t>
      </w:r>
    </w:p>
    <w:p w14:paraId="5EAEDCAE" w14:textId="77777777" w:rsidR="00711DF1" w:rsidRPr="002E60AA" w:rsidRDefault="00711DF1" w:rsidP="00711DF1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Community health workers</w:t>
      </w:r>
    </w:p>
    <w:p w14:paraId="7554DCF1" w14:textId="77777777" w:rsidR="00711DF1" w:rsidRPr="002E60AA" w:rsidRDefault="00711DF1" w:rsidP="00711DF1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 xml:space="preserve">Task-shifting </w:t>
      </w:r>
    </w:p>
    <w:p w14:paraId="53AD12AB" w14:textId="77777777" w:rsidR="00E95206" w:rsidRPr="002E60AA" w:rsidRDefault="00E95206" w:rsidP="00E95206">
      <w:pPr>
        <w:spacing w:line="240" w:lineRule="auto"/>
        <w:rPr>
          <w:rFonts w:ascii="Calibri" w:hAnsi="Calibri" w:cs="Times New Roman"/>
          <w:b/>
          <w:u w:val="single"/>
        </w:rPr>
      </w:pPr>
      <w:r w:rsidRPr="002E60AA">
        <w:rPr>
          <w:rFonts w:ascii="Calibri" w:hAnsi="Calibri" w:cs="Times New Roman"/>
          <w:b/>
          <w:u w:val="single"/>
        </w:rPr>
        <w:t xml:space="preserve">Health </w:t>
      </w:r>
      <w:r w:rsidR="00711DF1" w:rsidRPr="002E60AA">
        <w:rPr>
          <w:rFonts w:ascii="Calibri" w:hAnsi="Calibri" w:cs="Times New Roman"/>
          <w:b/>
          <w:u w:val="single"/>
        </w:rPr>
        <w:t>service delivery</w:t>
      </w:r>
    </w:p>
    <w:p w14:paraId="31B2138C" w14:textId="77777777" w:rsidR="00E95206" w:rsidRPr="002E60AA" w:rsidRDefault="00E95206" w:rsidP="00E95206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(Heath worker OR staff</w:t>
      </w:r>
      <w:r w:rsidR="00711DF1" w:rsidRPr="002E60AA">
        <w:rPr>
          <w:rFonts w:ascii="Calibri" w:hAnsi="Calibri" w:cs="Times New Roman"/>
        </w:rPr>
        <w:t xml:space="preserve"> OR health provider OR human resource OR health delivery OR health service delivery</w:t>
      </w:r>
      <w:r w:rsidR="00887A16" w:rsidRPr="002E60AA">
        <w:rPr>
          <w:rFonts w:ascii="Calibri" w:hAnsi="Calibri" w:cs="Times New Roman"/>
        </w:rPr>
        <w:t xml:space="preserve"> OR </w:t>
      </w:r>
      <w:proofErr w:type="spellStart"/>
      <w:r w:rsidR="00887A16" w:rsidRPr="002E60AA">
        <w:rPr>
          <w:rFonts w:ascii="Calibri" w:hAnsi="Calibri" w:cs="Times New Roman"/>
        </w:rPr>
        <w:t>provid</w:t>
      </w:r>
      <w:proofErr w:type="spellEnd"/>
      <w:r w:rsidR="00887A16" w:rsidRPr="002E60AA">
        <w:rPr>
          <w:rFonts w:ascii="Calibri" w:hAnsi="Calibri" w:cs="Times New Roman"/>
        </w:rPr>
        <w:t>* care</w:t>
      </w:r>
      <w:r w:rsidRPr="002E60AA">
        <w:rPr>
          <w:rFonts w:ascii="Calibri" w:hAnsi="Calibri" w:cs="Times New Roman"/>
        </w:rPr>
        <w:t>) AND</w:t>
      </w:r>
      <w:r w:rsidR="00711DF1" w:rsidRPr="002E60AA">
        <w:rPr>
          <w:rFonts w:ascii="Calibri" w:hAnsi="Calibri" w:cs="Times New Roman"/>
        </w:rPr>
        <w:t xml:space="preserve"> (barrier OR bottleneck OR obstacle OR challenge) AND</w:t>
      </w:r>
      <w:r w:rsidRPr="002E60AA">
        <w:rPr>
          <w:rFonts w:ascii="Calibri" w:hAnsi="Calibri" w:cs="Times New Roman"/>
        </w:rPr>
        <w:t xml:space="preserve"> (</w:t>
      </w:r>
      <w:r w:rsidR="00887A16" w:rsidRPr="002E60AA">
        <w:rPr>
          <w:rFonts w:ascii="Calibri" w:hAnsi="Calibri" w:cs="Times New Roman"/>
        </w:rPr>
        <w:t>space OR facility OR health centre OR NICU OR referral OR follow-up</w:t>
      </w:r>
      <w:r w:rsidRPr="002E60AA">
        <w:rPr>
          <w:rFonts w:ascii="Calibri" w:hAnsi="Calibri" w:cs="Times New Roman"/>
        </w:rPr>
        <w:t>)</w:t>
      </w:r>
    </w:p>
    <w:p w14:paraId="17A4AB24" w14:textId="77777777" w:rsidR="00E95206" w:rsidRPr="002E60AA" w:rsidRDefault="00887A16" w:rsidP="00E95206">
      <w:pPr>
        <w:spacing w:line="240" w:lineRule="auto"/>
        <w:rPr>
          <w:rFonts w:ascii="Calibri" w:hAnsi="Calibri" w:cs="Times New Roman"/>
        </w:rPr>
      </w:pPr>
      <w:r w:rsidRPr="002E60AA">
        <w:rPr>
          <w:rFonts w:ascii="Calibri" w:hAnsi="Calibri" w:cs="Times New Roman"/>
        </w:rPr>
        <w:t>Referral mechanism</w:t>
      </w:r>
    </w:p>
    <w:p w14:paraId="23465048" w14:textId="77777777" w:rsidR="00BE4F7C" w:rsidRPr="002E60AA" w:rsidRDefault="00887A16" w:rsidP="002E6161">
      <w:pPr>
        <w:spacing w:line="240" w:lineRule="auto"/>
        <w:rPr>
          <w:rFonts w:ascii="Calibri" w:hAnsi="Calibri"/>
        </w:rPr>
      </w:pPr>
      <w:r w:rsidRPr="002E60AA">
        <w:rPr>
          <w:rFonts w:ascii="Calibri" w:hAnsi="Calibri" w:cs="Times New Roman"/>
        </w:rPr>
        <w:t>Care for preterm/LBW babies</w:t>
      </w:r>
    </w:p>
    <w:sectPr w:rsidR="00BE4F7C" w:rsidRPr="002E60AA" w:rsidSect="002E6161">
      <w:pgSz w:w="12240" w:h="15840" w:code="1"/>
      <w:pgMar w:top="1440" w:right="144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F98C2B" w14:textId="77777777" w:rsidR="00B80A71" w:rsidRDefault="00B80A71" w:rsidP="00131CDC">
      <w:pPr>
        <w:spacing w:after="0" w:line="240" w:lineRule="auto"/>
      </w:pPr>
      <w:r>
        <w:separator/>
      </w:r>
    </w:p>
  </w:endnote>
  <w:endnote w:type="continuationSeparator" w:id="0">
    <w:p w14:paraId="5B98A87E" w14:textId="77777777" w:rsidR="00B80A71" w:rsidRDefault="00B80A71" w:rsidP="00131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Shaker 2 Lancet Regular">
    <w:altName w:val="Shaker 2 Lancet 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pitals">
    <w:altName w:val="Mangal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5359E5" w14:textId="77777777" w:rsidR="00B62595" w:rsidRDefault="00B62595" w:rsidP="002153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AC9A1C" w14:textId="77777777" w:rsidR="00B62595" w:rsidRDefault="00B62595" w:rsidP="00BB205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7DCCFB" w14:textId="77777777" w:rsidR="00B62595" w:rsidRDefault="00B62595" w:rsidP="002153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1F69">
      <w:rPr>
        <w:rStyle w:val="PageNumber"/>
        <w:noProof/>
      </w:rPr>
      <w:t>12</w:t>
    </w:r>
    <w:r>
      <w:rPr>
        <w:rStyle w:val="PageNumber"/>
      </w:rPr>
      <w:fldChar w:fldCharType="end"/>
    </w:r>
  </w:p>
  <w:sdt>
    <w:sdtPr>
      <w:id w:val="20148749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2D8336" w14:textId="77777777" w:rsidR="00B62595" w:rsidRDefault="00FA1F69" w:rsidP="00BB205C">
        <w:pPr>
          <w:pStyle w:val="Footer"/>
          <w:ind w:right="360"/>
          <w:jc w:val="right"/>
        </w:pPr>
      </w:p>
    </w:sdtContent>
  </w:sdt>
  <w:p w14:paraId="340F9A24" w14:textId="77777777" w:rsidR="00B62595" w:rsidRDefault="00B625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2B047" w14:textId="77777777" w:rsidR="00B80A71" w:rsidRDefault="00B80A71" w:rsidP="00131CDC">
      <w:pPr>
        <w:spacing w:after="0" w:line="240" w:lineRule="auto"/>
      </w:pPr>
      <w:r>
        <w:separator/>
      </w:r>
    </w:p>
  </w:footnote>
  <w:footnote w:type="continuationSeparator" w:id="0">
    <w:p w14:paraId="061D3534" w14:textId="77777777" w:rsidR="00B80A71" w:rsidRDefault="00B80A71" w:rsidP="00131C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02AD7"/>
    <w:multiLevelType w:val="hybridMultilevel"/>
    <w:tmpl w:val="81EA5646"/>
    <w:lvl w:ilvl="0" w:tplc="74F42264">
      <w:start w:val="1"/>
      <w:numFmt w:val="bullet"/>
      <w:lvlText w:val="-"/>
      <w:lvlJc w:val="left"/>
      <w:pPr>
        <w:ind w:left="765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5454F7D"/>
    <w:multiLevelType w:val="hybridMultilevel"/>
    <w:tmpl w:val="50FC4A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13AA7"/>
    <w:multiLevelType w:val="hybridMultilevel"/>
    <w:tmpl w:val="A686D8A2"/>
    <w:lvl w:ilvl="0" w:tplc="74F42264">
      <w:start w:val="1"/>
      <w:numFmt w:val="bullet"/>
      <w:lvlText w:val="-"/>
      <w:lvlJc w:val="left"/>
      <w:pPr>
        <w:ind w:left="765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9AE0CA3"/>
    <w:multiLevelType w:val="hybridMultilevel"/>
    <w:tmpl w:val="086A1C3E"/>
    <w:lvl w:ilvl="0" w:tplc="74F42264">
      <w:start w:val="1"/>
      <w:numFmt w:val="bullet"/>
      <w:lvlText w:val="-"/>
      <w:lvlJc w:val="left"/>
      <w:pPr>
        <w:ind w:left="7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0FE91589"/>
    <w:multiLevelType w:val="hybridMultilevel"/>
    <w:tmpl w:val="B5C4A6FC"/>
    <w:lvl w:ilvl="0" w:tplc="74F42264">
      <w:start w:val="1"/>
      <w:numFmt w:val="bullet"/>
      <w:lvlText w:val="-"/>
      <w:lvlJc w:val="left"/>
      <w:pPr>
        <w:ind w:left="67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5">
    <w:nsid w:val="13141864"/>
    <w:multiLevelType w:val="hybridMultilevel"/>
    <w:tmpl w:val="5EA8C2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936126"/>
    <w:multiLevelType w:val="hybridMultilevel"/>
    <w:tmpl w:val="6D3C2A80"/>
    <w:lvl w:ilvl="0" w:tplc="74F422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027B5"/>
    <w:multiLevelType w:val="hybridMultilevel"/>
    <w:tmpl w:val="EDAA1BAC"/>
    <w:lvl w:ilvl="0" w:tplc="74F422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9668B1"/>
    <w:multiLevelType w:val="hybridMultilevel"/>
    <w:tmpl w:val="46FA54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FAF7D61"/>
    <w:multiLevelType w:val="hybridMultilevel"/>
    <w:tmpl w:val="35F0A8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8326BA"/>
    <w:multiLevelType w:val="hybridMultilevel"/>
    <w:tmpl w:val="67B29584"/>
    <w:lvl w:ilvl="0" w:tplc="74F42264">
      <w:start w:val="1"/>
      <w:numFmt w:val="bullet"/>
      <w:lvlText w:val="-"/>
      <w:lvlJc w:val="left"/>
      <w:pPr>
        <w:ind w:left="75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>
    <w:nsid w:val="3CDD3319"/>
    <w:multiLevelType w:val="hybridMultilevel"/>
    <w:tmpl w:val="0090D320"/>
    <w:lvl w:ilvl="0" w:tplc="4E20ABAE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AA1CA7"/>
    <w:multiLevelType w:val="hybridMultilevel"/>
    <w:tmpl w:val="705C083A"/>
    <w:lvl w:ilvl="0" w:tplc="E1DA10BC">
      <w:start w:val="1"/>
      <w:numFmt w:val="bullet"/>
      <w:lvlText w:val=""/>
      <w:lvlJc w:val="left"/>
      <w:pPr>
        <w:ind w:left="720" w:hanging="360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CA666A"/>
    <w:multiLevelType w:val="hybridMultilevel"/>
    <w:tmpl w:val="431CE270"/>
    <w:lvl w:ilvl="0" w:tplc="0409000D">
      <w:start w:val="1"/>
      <w:numFmt w:val="bullet"/>
      <w:lvlText w:val=""/>
      <w:lvlJc w:val="left"/>
      <w:pPr>
        <w:ind w:left="2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4">
    <w:nsid w:val="47B40C2E"/>
    <w:multiLevelType w:val="hybridMultilevel"/>
    <w:tmpl w:val="E574597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3C332D0"/>
    <w:multiLevelType w:val="hybridMultilevel"/>
    <w:tmpl w:val="0492C248"/>
    <w:lvl w:ilvl="0" w:tplc="74F422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884E00"/>
    <w:multiLevelType w:val="hybridMultilevel"/>
    <w:tmpl w:val="362CC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537652"/>
    <w:multiLevelType w:val="hybridMultilevel"/>
    <w:tmpl w:val="F5E285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1614D6"/>
    <w:multiLevelType w:val="multilevel"/>
    <w:tmpl w:val="0D98EE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6E6E418F"/>
    <w:multiLevelType w:val="multilevel"/>
    <w:tmpl w:val="50FC4A4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922A8F"/>
    <w:multiLevelType w:val="hybridMultilevel"/>
    <w:tmpl w:val="B91036D4"/>
    <w:lvl w:ilvl="0" w:tplc="74F42264">
      <w:start w:val="1"/>
      <w:numFmt w:val="bullet"/>
      <w:lvlText w:val="-"/>
      <w:lvlJc w:val="left"/>
      <w:pPr>
        <w:ind w:left="7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1">
    <w:nsid w:val="77D734B1"/>
    <w:multiLevelType w:val="hybridMultilevel"/>
    <w:tmpl w:val="4306B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7"/>
  </w:num>
  <w:num w:numId="4">
    <w:abstractNumId w:val="8"/>
  </w:num>
  <w:num w:numId="5">
    <w:abstractNumId w:val="16"/>
  </w:num>
  <w:num w:numId="6">
    <w:abstractNumId w:val="2"/>
  </w:num>
  <w:num w:numId="7">
    <w:abstractNumId w:val="6"/>
  </w:num>
  <w:num w:numId="8">
    <w:abstractNumId w:val="11"/>
  </w:num>
  <w:num w:numId="9">
    <w:abstractNumId w:val="0"/>
  </w:num>
  <w:num w:numId="10">
    <w:abstractNumId w:val="15"/>
  </w:num>
  <w:num w:numId="11">
    <w:abstractNumId w:val="3"/>
  </w:num>
  <w:num w:numId="12">
    <w:abstractNumId w:val="7"/>
  </w:num>
  <w:num w:numId="13">
    <w:abstractNumId w:val="10"/>
  </w:num>
  <w:num w:numId="14">
    <w:abstractNumId w:val="20"/>
  </w:num>
  <w:num w:numId="15">
    <w:abstractNumId w:val="4"/>
  </w:num>
  <w:num w:numId="16">
    <w:abstractNumId w:val="18"/>
  </w:num>
  <w:num w:numId="17">
    <w:abstractNumId w:val="21"/>
  </w:num>
  <w:num w:numId="18">
    <w:abstractNumId w:val="13"/>
  </w:num>
  <w:num w:numId="19">
    <w:abstractNumId w:val="5"/>
  </w:num>
  <w:num w:numId="20">
    <w:abstractNumId w:val="14"/>
  </w:num>
  <w:num w:numId="21">
    <w:abstractNumId w:val="9"/>
  </w:num>
  <w:num w:numId="22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PLo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02tvw2prdp0pged5ewp9tvnt5dd0vee0zz9&quot;&gt;SNL endnote database January 2014&lt;record-ids&gt;&lt;item&gt;9369&lt;/item&gt;&lt;item&gt;9448&lt;/item&gt;&lt;item&gt;9449&lt;/item&gt;&lt;item&gt;9450&lt;/item&gt;&lt;item&gt;9451&lt;/item&gt;&lt;item&gt;9452&lt;/item&gt;&lt;/record-ids&gt;&lt;/item&gt;&lt;/Libraries&gt;"/>
  </w:docVars>
  <w:rsids>
    <w:rsidRoot w:val="00246DFF"/>
    <w:rsid w:val="00004A51"/>
    <w:rsid w:val="00013D85"/>
    <w:rsid w:val="00025A9F"/>
    <w:rsid w:val="00025FD9"/>
    <w:rsid w:val="0003379B"/>
    <w:rsid w:val="00044458"/>
    <w:rsid w:val="00071154"/>
    <w:rsid w:val="00074EC1"/>
    <w:rsid w:val="000800A0"/>
    <w:rsid w:val="00085957"/>
    <w:rsid w:val="00086412"/>
    <w:rsid w:val="000902FB"/>
    <w:rsid w:val="00090B32"/>
    <w:rsid w:val="00092A44"/>
    <w:rsid w:val="00095D91"/>
    <w:rsid w:val="000A0696"/>
    <w:rsid w:val="000A473A"/>
    <w:rsid w:val="000A54A3"/>
    <w:rsid w:val="000B006F"/>
    <w:rsid w:val="000B28EF"/>
    <w:rsid w:val="000C2E3F"/>
    <w:rsid w:val="000C55A2"/>
    <w:rsid w:val="000D72D9"/>
    <w:rsid w:val="000E1F99"/>
    <w:rsid w:val="000E564D"/>
    <w:rsid w:val="000E6985"/>
    <w:rsid w:val="000E7B70"/>
    <w:rsid w:val="00100C06"/>
    <w:rsid w:val="001127F5"/>
    <w:rsid w:val="00114519"/>
    <w:rsid w:val="001166A1"/>
    <w:rsid w:val="001168B0"/>
    <w:rsid w:val="00120A3D"/>
    <w:rsid w:val="0012349E"/>
    <w:rsid w:val="00124A6D"/>
    <w:rsid w:val="001260FD"/>
    <w:rsid w:val="00127666"/>
    <w:rsid w:val="00127FB1"/>
    <w:rsid w:val="00130EC0"/>
    <w:rsid w:val="00131CDC"/>
    <w:rsid w:val="00132E42"/>
    <w:rsid w:val="0013319C"/>
    <w:rsid w:val="00136A69"/>
    <w:rsid w:val="00137479"/>
    <w:rsid w:val="001404A0"/>
    <w:rsid w:val="00143D43"/>
    <w:rsid w:val="00145188"/>
    <w:rsid w:val="001452FD"/>
    <w:rsid w:val="001459D3"/>
    <w:rsid w:val="00151A88"/>
    <w:rsid w:val="001577CE"/>
    <w:rsid w:val="00163369"/>
    <w:rsid w:val="00165369"/>
    <w:rsid w:val="00165E66"/>
    <w:rsid w:val="001824C9"/>
    <w:rsid w:val="0018453B"/>
    <w:rsid w:val="001846A2"/>
    <w:rsid w:val="00190727"/>
    <w:rsid w:val="00190A22"/>
    <w:rsid w:val="00195C37"/>
    <w:rsid w:val="00195C63"/>
    <w:rsid w:val="00196140"/>
    <w:rsid w:val="001965FE"/>
    <w:rsid w:val="001A1436"/>
    <w:rsid w:val="001A331A"/>
    <w:rsid w:val="001A3FA6"/>
    <w:rsid w:val="001A6E49"/>
    <w:rsid w:val="001B2332"/>
    <w:rsid w:val="001B4E96"/>
    <w:rsid w:val="001B7105"/>
    <w:rsid w:val="001B778C"/>
    <w:rsid w:val="001C31B7"/>
    <w:rsid w:val="001C5EEA"/>
    <w:rsid w:val="001C77F8"/>
    <w:rsid w:val="001D4117"/>
    <w:rsid w:val="001D5666"/>
    <w:rsid w:val="001E3361"/>
    <w:rsid w:val="001E3476"/>
    <w:rsid w:val="001E480F"/>
    <w:rsid w:val="001E6466"/>
    <w:rsid w:val="001F54C0"/>
    <w:rsid w:val="001F674A"/>
    <w:rsid w:val="002009BD"/>
    <w:rsid w:val="00202349"/>
    <w:rsid w:val="002039C9"/>
    <w:rsid w:val="00204231"/>
    <w:rsid w:val="00206797"/>
    <w:rsid w:val="0021536F"/>
    <w:rsid w:val="002220D5"/>
    <w:rsid w:val="00224F49"/>
    <w:rsid w:val="00231219"/>
    <w:rsid w:val="00231648"/>
    <w:rsid w:val="00232C31"/>
    <w:rsid w:val="0024191D"/>
    <w:rsid w:val="00243E98"/>
    <w:rsid w:val="00245167"/>
    <w:rsid w:val="00246DFF"/>
    <w:rsid w:val="00251D01"/>
    <w:rsid w:val="00254EEE"/>
    <w:rsid w:val="0025518B"/>
    <w:rsid w:val="002554AA"/>
    <w:rsid w:val="0025735F"/>
    <w:rsid w:val="0026063D"/>
    <w:rsid w:val="00265868"/>
    <w:rsid w:val="002658D3"/>
    <w:rsid w:val="002751B3"/>
    <w:rsid w:val="00277D7D"/>
    <w:rsid w:val="00283B1A"/>
    <w:rsid w:val="00284024"/>
    <w:rsid w:val="0029240F"/>
    <w:rsid w:val="002938EC"/>
    <w:rsid w:val="002A40B6"/>
    <w:rsid w:val="002A7072"/>
    <w:rsid w:val="002B4F77"/>
    <w:rsid w:val="002D30CF"/>
    <w:rsid w:val="002D683C"/>
    <w:rsid w:val="002E0FFF"/>
    <w:rsid w:val="002E1AA0"/>
    <w:rsid w:val="002E3094"/>
    <w:rsid w:val="002E602F"/>
    <w:rsid w:val="002E60AA"/>
    <w:rsid w:val="002E6161"/>
    <w:rsid w:val="002E6C9B"/>
    <w:rsid w:val="002E6F88"/>
    <w:rsid w:val="002F4679"/>
    <w:rsid w:val="002F7578"/>
    <w:rsid w:val="00304EBE"/>
    <w:rsid w:val="003066FA"/>
    <w:rsid w:val="0031762C"/>
    <w:rsid w:val="0032564C"/>
    <w:rsid w:val="00325DD8"/>
    <w:rsid w:val="0032602F"/>
    <w:rsid w:val="00334BB3"/>
    <w:rsid w:val="0033687A"/>
    <w:rsid w:val="00341C36"/>
    <w:rsid w:val="00343B3E"/>
    <w:rsid w:val="00345B87"/>
    <w:rsid w:val="00350B17"/>
    <w:rsid w:val="003512D0"/>
    <w:rsid w:val="00355E71"/>
    <w:rsid w:val="0036560E"/>
    <w:rsid w:val="00366E35"/>
    <w:rsid w:val="00371A2A"/>
    <w:rsid w:val="00371CEC"/>
    <w:rsid w:val="00371F58"/>
    <w:rsid w:val="00373E5F"/>
    <w:rsid w:val="003779A0"/>
    <w:rsid w:val="00377C64"/>
    <w:rsid w:val="0038108F"/>
    <w:rsid w:val="00385DE5"/>
    <w:rsid w:val="0039360D"/>
    <w:rsid w:val="003964DC"/>
    <w:rsid w:val="003A7766"/>
    <w:rsid w:val="003B3B39"/>
    <w:rsid w:val="003D1797"/>
    <w:rsid w:val="003D18FB"/>
    <w:rsid w:val="003D4963"/>
    <w:rsid w:val="003E4AD4"/>
    <w:rsid w:val="003E725B"/>
    <w:rsid w:val="003F0B9F"/>
    <w:rsid w:val="003F3A91"/>
    <w:rsid w:val="0040055A"/>
    <w:rsid w:val="00403167"/>
    <w:rsid w:val="00407BB4"/>
    <w:rsid w:val="0041019E"/>
    <w:rsid w:val="004147E2"/>
    <w:rsid w:val="0041683C"/>
    <w:rsid w:val="00422E9C"/>
    <w:rsid w:val="0042312A"/>
    <w:rsid w:val="00423EBE"/>
    <w:rsid w:val="00430B16"/>
    <w:rsid w:val="004316BB"/>
    <w:rsid w:val="004317BE"/>
    <w:rsid w:val="00434525"/>
    <w:rsid w:val="004406DD"/>
    <w:rsid w:val="00443CF6"/>
    <w:rsid w:val="0044560E"/>
    <w:rsid w:val="00447FE1"/>
    <w:rsid w:val="004509C0"/>
    <w:rsid w:val="00452FD5"/>
    <w:rsid w:val="0045338F"/>
    <w:rsid w:val="00461DB4"/>
    <w:rsid w:val="00480D13"/>
    <w:rsid w:val="00485707"/>
    <w:rsid w:val="00485DF1"/>
    <w:rsid w:val="004A37FE"/>
    <w:rsid w:val="004A4802"/>
    <w:rsid w:val="004B1507"/>
    <w:rsid w:val="004B6667"/>
    <w:rsid w:val="004B741A"/>
    <w:rsid w:val="004C0C3D"/>
    <w:rsid w:val="004D10E9"/>
    <w:rsid w:val="004E037D"/>
    <w:rsid w:val="004E384E"/>
    <w:rsid w:val="004E520E"/>
    <w:rsid w:val="00500BAD"/>
    <w:rsid w:val="0050505B"/>
    <w:rsid w:val="00506B01"/>
    <w:rsid w:val="00507566"/>
    <w:rsid w:val="005075C3"/>
    <w:rsid w:val="00510A38"/>
    <w:rsid w:val="00515093"/>
    <w:rsid w:val="00515792"/>
    <w:rsid w:val="00517847"/>
    <w:rsid w:val="00520077"/>
    <w:rsid w:val="00531007"/>
    <w:rsid w:val="0054554D"/>
    <w:rsid w:val="0055262E"/>
    <w:rsid w:val="005548BE"/>
    <w:rsid w:val="00556EB3"/>
    <w:rsid w:val="005673F4"/>
    <w:rsid w:val="00567A04"/>
    <w:rsid w:val="00567C3E"/>
    <w:rsid w:val="005714FB"/>
    <w:rsid w:val="00576C8E"/>
    <w:rsid w:val="0058045E"/>
    <w:rsid w:val="00584F11"/>
    <w:rsid w:val="0058571C"/>
    <w:rsid w:val="00596934"/>
    <w:rsid w:val="005A38C7"/>
    <w:rsid w:val="005B691F"/>
    <w:rsid w:val="005B7775"/>
    <w:rsid w:val="005C2A34"/>
    <w:rsid w:val="005C39B9"/>
    <w:rsid w:val="005D1115"/>
    <w:rsid w:val="005D148A"/>
    <w:rsid w:val="005D7954"/>
    <w:rsid w:val="006073BB"/>
    <w:rsid w:val="00607673"/>
    <w:rsid w:val="0061178A"/>
    <w:rsid w:val="00616F27"/>
    <w:rsid w:val="0062099D"/>
    <w:rsid w:val="0063045E"/>
    <w:rsid w:val="00630E16"/>
    <w:rsid w:val="00631259"/>
    <w:rsid w:val="006322E8"/>
    <w:rsid w:val="006343AC"/>
    <w:rsid w:val="00635ADB"/>
    <w:rsid w:val="00635E68"/>
    <w:rsid w:val="00643424"/>
    <w:rsid w:val="006438DF"/>
    <w:rsid w:val="00652C82"/>
    <w:rsid w:val="00653AEC"/>
    <w:rsid w:val="006566EF"/>
    <w:rsid w:val="00666B07"/>
    <w:rsid w:val="00674E23"/>
    <w:rsid w:val="00680DBF"/>
    <w:rsid w:val="00684852"/>
    <w:rsid w:val="0068624E"/>
    <w:rsid w:val="0068668F"/>
    <w:rsid w:val="00697131"/>
    <w:rsid w:val="006A0F0E"/>
    <w:rsid w:val="006A4A9E"/>
    <w:rsid w:val="006C45EE"/>
    <w:rsid w:val="006C5360"/>
    <w:rsid w:val="006D2947"/>
    <w:rsid w:val="006D5606"/>
    <w:rsid w:val="006D6214"/>
    <w:rsid w:val="006D68E5"/>
    <w:rsid w:val="006E2706"/>
    <w:rsid w:val="006E29DF"/>
    <w:rsid w:val="006F1407"/>
    <w:rsid w:val="006F3531"/>
    <w:rsid w:val="006F4C16"/>
    <w:rsid w:val="007005B7"/>
    <w:rsid w:val="00710FF1"/>
    <w:rsid w:val="00711DF1"/>
    <w:rsid w:val="0071302E"/>
    <w:rsid w:val="00716096"/>
    <w:rsid w:val="0072126B"/>
    <w:rsid w:val="00721D13"/>
    <w:rsid w:val="00726490"/>
    <w:rsid w:val="00730113"/>
    <w:rsid w:val="0073212E"/>
    <w:rsid w:val="00743470"/>
    <w:rsid w:val="007467E5"/>
    <w:rsid w:val="007504FE"/>
    <w:rsid w:val="00751E2B"/>
    <w:rsid w:val="00755D2A"/>
    <w:rsid w:val="00775BC3"/>
    <w:rsid w:val="007763BB"/>
    <w:rsid w:val="0078069C"/>
    <w:rsid w:val="00783AD7"/>
    <w:rsid w:val="00784A12"/>
    <w:rsid w:val="00793DFC"/>
    <w:rsid w:val="00794807"/>
    <w:rsid w:val="00795366"/>
    <w:rsid w:val="007A36F1"/>
    <w:rsid w:val="007A601F"/>
    <w:rsid w:val="007A703C"/>
    <w:rsid w:val="007A7C40"/>
    <w:rsid w:val="007B0CD6"/>
    <w:rsid w:val="007B0D73"/>
    <w:rsid w:val="007B2AE1"/>
    <w:rsid w:val="007B2D02"/>
    <w:rsid w:val="007B58B3"/>
    <w:rsid w:val="007C1134"/>
    <w:rsid w:val="007C41EE"/>
    <w:rsid w:val="007D1D80"/>
    <w:rsid w:val="007D1F6A"/>
    <w:rsid w:val="007D5B97"/>
    <w:rsid w:val="007D7E12"/>
    <w:rsid w:val="007E14BA"/>
    <w:rsid w:val="007E5330"/>
    <w:rsid w:val="007F1E28"/>
    <w:rsid w:val="007F6B91"/>
    <w:rsid w:val="007F6E6D"/>
    <w:rsid w:val="007F7B2A"/>
    <w:rsid w:val="00804EB8"/>
    <w:rsid w:val="008067C8"/>
    <w:rsid w:val="00811D5F"/>
    <w:rsid w:val="00815096"/>
    <w:rsid w:val="0082366B"/>
    <w:rsid w:val="00831677"/>
    <w:rsid w:val="008413F3"/>
    <w:rsid w:val="00854AFC"/>
    <w:rsid w:val="008559E9"/>
    <w:rsid w:val="00881297"/>
    <w:rsid w:val="00883C7A"/>
    <w:rsid w:val="00884E62"/>
    <w:rsid w:val="00887A16"/>
    <w:rsid w:val="00890C94"/>
    <w:rsid w:val="008A253D"/>
    <w:rsid w:val="008C4FD7"/>
    <w:rsid w:val="008C64C4"/>
    <w:rsid w:val="008C6760"/>
    <w:rsid w:val="008D12A7"/>
    <w:rsid w:val="008D3CF7"/>
    <w:rsid w:val="008D6B94"/>
    <w:rsid w:val="008E3D13"/>
    <w:rsid w:val="008E6953"/>
    <w:rsid w:val="008F2223"/>
    <w:rsid w:val="008F2908"/>
    <w:rsid w:val="008F4B17"/>
    <w:rsid w:val="0090089D"/>
    <w:rsid w:val="00902432"/>
    <w:rsid w:val="00903DB3"/>
    <w:rsid w:val="0090651A"/>
    <w:rsid w:val="009117D2"/>
    <w:rsid w:val="00912785"/>
    <w:rsid w:val="009158BB"/>
    <w:rsid w:val="009226A7"/>
    <w:rsid w:val="009239D9"/>
    <w:rsid w:val="00923AAC"/>
    <w:rsid w:val="00924F11"/>
    <w:rsid w:val="00925456"/>
    <w:rsid w:val="00941D0D"/>
    <w:rsid w:val="00946816"/>
    <w:rsid w:val="009500E3"/>
    <w:rsid w:val="009547F0"/>
    <w:rsid w:val="009558B7"/>
    <w:rsid w:val="00963ED8"/>
    <w:rsid w:val="00971840"/>
    <w:rsid w:val="00977B72"/>
    <w:rsid w:val="0099488D"/>
    <w:rsid w:val="0099599E"/>
    <w:rsid w:val="009A1613"/>
    <w:rsid w:val="009A3EB5"/>
    <w:rsid w:val="009B0A72"/>
    <w:rsid w:val="009B162D"/>
    <w:rsid w:val="009B35C7"/>
    <w:rsid w:val="009B60AE"/>
    <w:rsid w:val="009E3FF5"/>
    <w:rsid w:val="009E5C03"/>
    <w:rsid w:val="009E7A8E"/>
    <w:rsid w:val="009F72B9"/>
    <w:rsid w:val="009F7DAB"/>
    <w:rsid w:val="00A02CD6"/>
    <w:rsid w:val="00A07E5A"/>
    <w:rsid w:val="00A12D33"/>
    <w:rsid w:val="00A12F95"/>
    <w:rsid w:val="00A15CE0"/>
    <w:rsid w:val="00A21B0D"/>
    <w:rsid w:val="00A22826"/>
    <w:rsid w:val="00A2354B"/>
    <w:rsid w:val="00A27464"/>
    <w:rsid w:val="00A301E8"/>
    <w:rsid w:val="00A3066D"/>
    <w:rsid w:val="00A32B63"/>
    <w:rsid w:val="00A36AB8"/>
    <w:rsid w:val="00A425D4"/>
    <w:rsid w:val="00A4377A"/>
    <w:rsid w:val="00A44246"/>
    <w:rsid w:val="00A46629"/>
    <w:rsid w:val="00A51C52"/>
    <w:rsid w:val="00A51D39"/>
    <w:rsid w:val="00A53C0A"/>
    <w:rsid w:val="00A629F3"/>
    <w:rsid w:val="00A64BD4"/>
    <w:rsid w:val="00A67C96"/>
    <w:rsid w:val="00A7085A"/>
    <w:rsid w:val="00A70F63"/>
    <w:rsid w:val="00A71769"/>
    <w:rsid w:val="00A84196"/>
    <w:rsid w:val="00A862E0"/>
    <w:rsid w:val="00A92765"/>
    <w:rsid w:val="00A97BDB"/>
    <w:rsid w:val="00AA6230"/>
    <w:rsid w:val="00AB1CB0"/>
    <w:rsid w:val="00AB3386"/>
    <w:rsid w:val="00AB72E8"/>
    <w:rsid w:val="00AC1569"/>
    <w:rsid w:val="00AC21B2"/>
    <w:rsid w:val="00AC2F98"/>
    <w:rsid w:val="00AD05A4"/>
    <w:rsid w:val="00AE1B07"/>
    <w:rsid w:val="00AF3663"/>
    <w:rsid w:val="00AF6785"/>
    <w:rsid w:val="00AF6D28"/>
    <w:rsid w:val="00B01169"/>
    <w:rsid w:val="00B04A4C"/>
    <w:rsid w:val="00B07FC6"/>
    <w:rsid w:val="00B1375F"/>
    <w:rsid w:val="00B20CAF"/>
    <w:rsid w:val="00B210F2"/>
    <w:rsid w:val="00B2149B"/>
    <w:rsid w:val="00B3293D"/>
    <w:rsid w:val="00B34106"/>
    <w:rsid w:val="00B4042E"/>
    <w:rsid w:val="00B4441D"/>
    <w:rsid w:val="00B50D4E"/>
    <w:rsid w:val="00B57292"/>
    <w:rsid w:val="00B62595"/>
    <w:rsid w:val="00B639CE"/>
    <w:rsid w:val="00B64A51"/>
    <w:rsid w:val="00B72972"/>
    <w:rsid w:val="00B75888"/>
    <w:rsid w:val="00B75F1F"/>
    <w:rsid w:val="00B76283"/>
    <w:rsid w:val="00B80A71"/>
    <w:rsid w:val="00B818F9"/>
    <w:rsid w:val="00B83A3B"/>
    <w:rsid w:val="00B91D62"/>
    <w:rsid w:val="00B93989"/>
    <w:rsid w:val="00B96AFA"/>
    <w:rsid w:val="00B96F5E"/>
    <w:rsid w:val="00BA1EB5"/>
    <w:rsid w:val="00BA3E3A"/>
    <w:rsid w:val="00BB205C"/>
    <w:rsid w:val="00BB35B3"/>
    <w:rsid w:val="00BB711B"/>
    <w:rsid w:val="00BB7D8E"/>
    <w:rsid w:val="00BD2D9C"/>
    <w:rsid w:val="00BD572C"/>
    <w:rsid w:val="00BD6FF4"/>
    <w:rsid w:val="00BE0986"/>
    <w:rsid w:val="00BE1C10"/>
    <w:rsid w:val="00BE4F7C"/>
    <w:rsid w:val="00BF181A"/>
    <w:rsid w:val="00BF4B16"/>
    <w:rsid w:val="00BF7E44"/>
    <w:rsid w:val="00C03D18"/>
    <w:rsid w:val="00C12914"/>
    <w:rsid w:val="00C15556"/>
    <w:rsid w:val="00C20DAA"/>
    <w:rsid w:val="00C22399"/>
    <w:rsid w:val="00C22E9A"/>
    <w:rsid w:val="00C3121F"/>
    <w:rsid w:val="00C3642C"/>
    <w:rsid w:val="00C42D09"/>
    <w:rsid w:val="00C529CB"/>
    <w:rsid w:val="00C55C58"/>
    <w:rsid w:val="00C56316"/>
    <w:rsid w:val="00C5736D"/>
    <w:rsid w:val="00C61A7D"/>
    <w:rsid w:val="00C65618"/>
    <w:rsid w:val="00C6619D"/>
    <w:rsid w:val="00C752EF"/>
    <w:rsid w:val="00C8272A"/>
    <w:rsid w:val="00C83E40"/>
    <w:rsid w:val="00C94157"/>
    <w:rsid w:val="00C97CF4"/>
    <w:rsid w:val="00CA0D4A"/>
    <w:rsid w:val="00CC2468"/>
    <w:rsid w:val="00CC2F11"/>
    <w:rsid w:val="00CC68BB"/>
    <w:rsid w:val="00CD0E6B"/>
    <w:rsid w:val="00CD4632"/>
    <w:rsid w:val="00CE0C0F"/>
    <w:rsid w:val="00CF155A"/>
    <w:rsid w:val="00D00FCC"/>
    <w:rsid w:val="00D01588"/>
    <w:rsid w:val="00D01917"/>
    <w:rsid w:val="00D03A9B"/>
    <w:rsid w:val="00D03AD9"/>
    <w:rsid w:val="00D04393"/>
    <w:rsid w:val="00D133CE"/>
    <w:rsid w:val="00D23A0E"/>
    <w:rsid w:val="00D2414F"/>
    <w:rsid w:val="00D3002F"/>
    <w:rsid w:val="00D3126D"/>
    <w:rsid w:val="00D35319"/>
    <w:rsid w:val="00D447FF"/>
    <w:rsid w:val="00D4642D"/>
    <w:rsid w:val="00D60EB6"/>
    <w:rsid w:val="00D62328"/>
    <w:rsid w:val="00D62341"/>
    <w:rsid w:val="00D62537"/>
    <w:rsid w:val="00D64571"/>
    <w:rsid w:val="00D75A3A"/>
    <w:rsid w:val="00D7687E"/>
    <w:rsid w:val="00D80FC0"/>
    <w:rsid w:val="00D945C6"/>
    <w:rsid w:val="00D97C98"/>
    <w:rsid w:val="00DA1AB2"/>
    <w:rsid w:val="00DA7D12"/>
    <w:rsid w:val="00DC3021"/>
    <w:rsid w:val="00DC4607"/>
    <w:rsid w:val="00DC4C1E"/>
    <w:rsid w:val="00DC516D"/>
    <w:rsid w:val="00DD0503"/>
    <w:rsid w:val="00DD382E"/>
    <w:rsid w:val="00DD4035"/>
    <w:rsid w:val="00DD5EFF"/>
    <w:rsid w:val="00DD6380"/>
    <w:rsid w:val="00DE0D13"/>
    <w:rsid w:val="00DE7845"/>
    <w:rsid w:val="00DF3531"/>
    <w:rsid w:val="00DF4C89"/>
    <w:rsid w:val="00E023C7"/>
    <w:rsid w:val="00E07B69"/>
    <w:rsid w:val="00E16401"/>
    <w:rsid w:val="00E17C1B"/>
    <w:rsid w:val="00E20E1A"/>
    <w:rsid w:val="00E214F6"/>
    <w:rsid w:val="00E3268C"/>
    <w:rsid w:val="00E342F9"/>
    <w:rsid w:val="00E3493A"/>
    <w:rsid w:val="00E34D38"/>
    <w:rsid w:val="00E6055A"/>
    <w:rsid w:val="00E7609C"/>
    <w:rsid w:val="00E83233"/>
    <w:rsid w:val="00E8395F"/>
    <w:rsid w:val="00E87389"/>
    <w:rsid w:val="00E93F1D"/>
    <w:rsid w:val="00E941E4"/>
    <w:rsid w:val="00E95206"/>
    <w:rsid w:val="00E955EC"/>
    <w:rsid w:val="00E97A08"/>
    <w:rsid w:val="00EA5BD9"/>
    <w:rsid w:val="00EB3627"/>
    <w:rsid w:val="00EB4622"/>
    <w:rsid w:val="00EB559B"/>
    <w:rsid w:val="00EB6C92"/>
    <w:rsid w:val="00EC1396"/>
    <w:rsid w:val="00EC16F1"/>
    <w:rsid w:val="00EC5164"/>
    <w:rsid w:val="00EC58B2"/>
    <w:rsid w:val="00ED2299"/>
    <w:rsid w:val="00EF0D60"/>
    <w:rsid w:val="00EF12CB"/>
    <w:rsid w:val="00EF45E0"/>
    <w:rsid w:val="00EF4B79"/>
    <w:rsid w:val="00F00853"/>
    <w:rsid w:val="00F0205B"/>
    <w:rsid w:val="00F03B51"/>
    <w:rsid w:val="00F077F7"/>
    <w:rsid w:val="00F122BB"/>
    <w:rsid w:val="00F12CDE"/>
    <w:rsid w:val="00F13F0D"/>
    <w:rsid w:val="00F15D43"/>
    <w:rsid w:val="00F20FC7"/>
    <w:rsid w:val="00F222B2"/>
    <w:rsid w:val="00F27A74"/>
    <w:rsid w:val="00F43662"/>
    <w:rsid w:val="00F451BF"/>
    <w:rsid w:val="00F455D3"/>
    <w:rsid w:val="00F46249"/>
    <w:rsid w:val="00F51576"/>
    <w:rsid w:val="00F52355"/>
    <w:rsid w:val="00F55DD5"/>
    <w:rsid w:val="00F6510F"/>
    <w:rsid w:val="00F74127"/>
    <w:rsid w:val="00F755AA"/>
    <w:rsid w:val="00F76385"/>
    <w:rsid w:val="00F80E93"/>
    <w:rsid w:val="00F91ED1"/>
    <w:rsid w:val="00F970D9"/>
    <w:rsid w:val="00FA1A9F"/>
    <w:rsid w:val="00FA1E23"/>
    <w:rsid w:val="00FA1F69"/>
    <w:rsid w:val="00FA489E"/>
    <w:rsid w:val="00FA4F4C"/>
    <w:rsid w:val="00FA5023"/>
    <w:rsid w:val="00FB3B4E"/>
    <w:rsid w:val="00FB63D6"/>
    <w:rsid w:val="00FC41D1"/>
    <w:rsid w:val="00FC5286"/>
    <w:rsid w:val="00FC55D4"/>
    <w:rsid w:val="00FC59CD"/>
    <w:rsid w:val="00FC65F1"/>
    <w:rsid w:val="00FD5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9CA4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0" w:defQFormat="0" w:count="267">
    <w:lsdException w:name="Normal" w:semiHidden="0"/>
    <w:lsdException w:name="heading 1" w:semiHidden="0" w:uiPriority="9" w:qFormat="1"/>
    <w:lsdException w:name="heading 2" w:semiHidden="0" w:uiPriority="9" w:qFormat="1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unhideWhenUsed="1"/>
    <w:lsdException w:name="annotation text" w:uiPriority="99" w:unhideWhenUsed="1"/>
    <w:lsdException w:name="header" w:uiPriority="99" w:unhideWhenUsed="1"/>
    <w:lsdException w:name="footer" w:uiPriority="99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iPriority="99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 w:uiPriority="1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 w:uiPriority="99"/>
    <w:lsdException w:name="FollowedHyperlink" w:semiHidden="0" w:uiPriority="99"/>
    <w:lsdException w:name="Strong" w:semiHidden="0" w:uiPriority="22" w:qFormat="1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99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99" w:unhideWhenUsed="1"/>
    <w:lsdException w:name="No List" w:uiPriority="99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99" w:unhideWhenUsed="1"/>
    <w:lsdException w:name="Table Grid" w:semiHidden="0" w:uiPriority="59"/>
    <w:lsdException w:name="Table Theme" w:unhideWhenUsed="1"/>
    <w:lsdException w:name="No Spacing" w:semiHidden="0"/>
    <w:lsdException w:name="Light Shading" w:semiHidden="0" w:uiPriority="60"/>
    <w:lsdException w:name="Light List" w:semiHidden="0"/>
    <w:lsdException w:name="Light Grid" w:semiHidden="0" w:uiPriority="62"/>
    <w:lsdException w:name="Medium Shading 1" w:semiHidden="0"/>
    <w:lsdException w:name="Medium Shading 2" w:semiHidden="0"/>
    <w:lsdException w:name="Medium List 1" w:semiHidden="0" w:uiPriority="65"/>
    <w:lsdException w:name="Medium List 2" w:semiHidden="0" w:uiPriority="66"/>
    <w:lsdException w:name="Medium Grid 1" w:semiHidden="0"/>
    <w:lsdException w:name="Medium Grid 2" w:semiHidden="0" w:uiPriority="68"/>
    <w:lsdException w:name="Medium Grid 3" w:semiHidden="0" w:uiPriority="69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 w:uiPriority="64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D566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59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14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414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0E7125"/>
    <w:rPr>
      <w:rFonts w:ascii="Lucida Grande" w:hAnsi="Lucida Grande"/>
      <w:sz w:val="18"/>
      <w:szCs w:val="18"/>
    </w:rPr>
  </w:style>
  <w:style w:type="character" w:customStyle="1" w:styleId="BalloonTextChar0">
    <w:name w:val="Balloon Text Char"/>
    <w:basedOn w:val="DefaultParagraphFont"/>
    <w:uiPriority w:val="99"/>
    <w:semiHidden/>
    <w:rsid w:val="000E7125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246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MCHIP_list paragraph,List Paragraph1,Recommendation,Bullet List,FooterText"/>
    <w:basedOn w:val="Normal"/>
    <w:link w:val="ListParagraphChar"/>
    <w:uiPriority w:val="34"/>
    <w:qFormat/>
    <w:rsid w:val="00F6510F"/>
    <w:pPr>
      <w:ind w:left="720"/>
      <w:contextualSpacing/>
    </w:pPr>
  </w:style>
  <w:style w:type="table" w:customStyle="1" w:styleId="GridTable5Dark-Accent11">
    <w:name w:val="Grid Table 5 Dark - Accent 11"/>
    <w:basedOn w:val="TableNormal"/>
    <w:uiPriority w:val="50"/>
    <w:rsid w:val="006866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4147E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1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CDC"/>
  </w:style>
  <w:style w:type="paragraph" w:styleId="Footer">
    <w:name w:val="footer"/>
    <w:basedOn w:val="Normal"/>
    <w:link w:val="FooterChar"/>
    <w:uiPriority w:val="99"/>
    <w:unhideWhenUsed/>
    <w:rsid w:val="00131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CDC"/>
  </w:style>
  <w:style w:type="table" w:customStyle="1" w:styleId="GridTable5Dark-Accent12">
    <w:name w:val="Grid Table 5 Dark - Accent 12"/>
    <w:basedOn w:val="TableNormal"/>
    <w:uiPriority w:val="50"/>
    <w:rsid w:val="001A6E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ListParagraphChar">
    <w:name w:val="List Paragraph Char"/>
    <w:aliases w:val="MCHIP_list paragraph Char,List Paragraph1 Char,Recommendation Char,Bullet List Char,FooterText Char"/>
    <w:link w:val="ListParagraph"/>
    <w:uiPriority w:val="34"/>
    <w:locked/>
    <w:rsid w:val="00AE1B07"/>
  </w:style>
  <w:style w:type="character" w:styleId="CommentReference">
    <w:name w:val="annotation reference"/>
    <w:basedOn w:val="DefaultParagraphFont"/>
    <w:uiPriority w:val="99"/>
    <w:semiHidden/>
    <w:unhideWhenUsed/>
    <w:rsid w:val="009239D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239D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39D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39D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39D9"/>
    <w:rPr>
      <w:b/>
      <w:bCs/>
      <w:sz w:val="20"/>
      <w:szCs w:val="20"/>
    </w:rPr>
  </w:style>
  <w:style w:type="paragraph" w:customStyle="1" w:styleId="Default">
    <w:name w:val="Default"/>
    <w:rsid w:val="00BE4F7C"/>
    <w:pPr>
      <w:autoSpaceDE w:val="0"/>
      <w:autoSpaceDN w:val="0"/>
      <w:adjustRightInd w:val="0"/>
      <w:spacing w:after="0" w:line="240" w:lineRule="auto"/>
    </w:pPr>
    <w:rPr>
      <w:rFonts w:ascii="Shaker 2 Lancet Regular" w:eastAsiaTheme="minorEastAsia" w:hAnsi="Shaker 2 Lancet Regular" w:cs="Shaker 2 Lancet 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E4F7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459D3"/>
    <w:rPr>
      <w:rFonts w:asciiTheme="majorHAnsi" w:eastAsiaTheme="majorEastAsia" w:hAnsiTheme="majorHAnsi" w:cstheme="majorBidi"/>
      <w:b/>
      <w:bCs/>
      <w:color w:val="345A8A" w:themeColor="accent1" w:themeShade="B5"/>
      <w:sz w:val="24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3212E"/>
  </w:style>
  <w:style w:type="paragraph" w:styleId="TOC2">
    <w:name w:val="toc 2"/>
    <w:basedOn w:val="Normal"/>
    <w:next w:val="Normal"/>
    <w:autoRedefine/>
    <w:uiPriority w:val="39"/>
    <w:unhideWhenUsed/>
    <w:rsid w:val="0073212E"/>
    <w:pPr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3212E"/>
    <w:pPr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73212E"/>
    <w:pPr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73212E"/>
    <w:pPr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73212E"/>
    <w:pPr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73212E"/>
    <w:pPr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73212E"/>
    <w:pPr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73212E"/>
    <w:pPr>
      <w:ind w:left="1760"/>
    </w:pPr>
  </w:style>
  <w:style w:type="character" w:customStyle="1" w:styleId="Heading2Char">
    <w:name w:val="Heading 2 Char"/>
    <w:basedOn w:val="DefaultParagraphFont"/>
    <w:link w:val="Heading2"/>
    <w:uiPriority w:val="9"/>
    <w:rsid w:val="001A143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A143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A143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table" w:customStyle="1" w:styleId="TableGrid1">
    <w:name w:val="Table Grid1"/>
    <w:basedOn w:val="TableNormal"/>
    <w:next w:val="TableGrid"/>
    <w:uiPriority w:val="59"/>
    <w:rsid w:val="00C94157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C94157"/>
    <w:rPr>
      <w:i/>
      <w:iCs/>
    </w:rPr>
  </w:style>
  <w:style w:type="character" w:customStyle="1" w:styleId="hps">
    <w:name w:val="hps"/>
    <w:rsid w:val="00C94157"/>
    <w:rPr>
      <w:rFonts w:cs="Times New Roman"/>
    </w:rPr>
  </w:style>
  <w:style w:type="character" w:customStyle="1" w:styleId="apple-converted-space">
    <w:name w:val="apple-converted-space"/>
    <w:basedOn w:val="DefaultParagraphFont"/>
    <w:rsid w:val="00C94157"/>
  </w:style>
  <w:style w:type="character" w:styleId="Strong">
    <w:name w:val="Strong"/>
    <w:uiPriority w:val="22"/>
    <w:qFormat/>
    <w:rsid w:val="00C94157"/>
    <w:rPr>
      <w:b/>
      <w:bCs/>
    </w:rPr>
  </w:style>
  <w:style w:type="paragraph" w:styleId="NormalWeb">
    <w:name w:val="Normal (Web)"/>
    <w:basedOn w:val="Normal"/>
    <w:uiPriority w:val="99"/>
    <w:unhideWhenUsed/>
    <w:rsid w:val="00C94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f">
    <w:name w:val="ref"/>
    <w:basedOn w:val="DefaultParagraphFont"/>
    <w:rsid w:val="00C94157"/>
  </w:style>
  <w:style w:type="character" w:customStyle="1" w:styleId="sup">
    <w:name w:val="sup"/>
    <w:basedOn w:val="DefaultParagraphFont"/>
    <w:rsid w:val="00C94157"/>
  </w:style>
  <w:style w:type="character" w:customStyle="1" w:styleId="bold">
    <w:name w:val="bold"/>
    <w:basedOn w:val="DefaultParagraphFont"/>
    <w:rsid w:val="00C94157"/>
  </w:style>
  <w:style w:type="character" w:styleId="FollowedHyperlink">
    <w:name w:val="FollowedHyperlink"/>
    <w:uiPriority w:val="99"/>
    <w:unhideWhenUsed/>
    <w:rsid w:val="00C94157"/>
    <w:rPr>
      <w:color w:val="800080"/>
      <w:u w:val="single"/>
    </w:rPr>
  </w:style>
  <w:style w:type="character" w:styleId="PageNumber">
    <w:name w:val="page number"/>
    <w:basedOn w:val="DefaultParagraphFont"/>
    <w:rsid w:val="00BB205C"/>
  </w:style>
  <w:style w:type="table" w:styleId="LightShading">
    <w:name w:val="Light Shading"/>
    <w:basedOn w:val="TableNormal"/>
    <w:uiPriority w:val="60"/>
    <w:rsid w:val="00A629F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">
    <w:name w:val="Light Grid"/>
    <w:basedOn w:val="TableNormal"/>
    <w:uiPriority w:val="62"/>
    <w:rsid w:val="00A629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List1">
    <w:name w:val="Medium List 1"/>
    <w:basedOn w:val="TableNormal"/>
    <w:uiPriority w:val="65"/>
    <w:rsid w:val="00A629F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-Accent5">
    <w:name w:val="Medium Shading 2 Accent 5"/>
    <w:basedOn w:val="TableNormal"/>
    <w:uiPriority w:val="64"/>
    <w:rsid w:val="00A629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">
    <w:name w:val="Medium List 2"/>
    <w:basedOn w:val="TableNormal"/>
    <w:uiPriority w:val="66"/>
    <w:rsid w:val="00A629F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A629F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A629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0" w:defQFormat="0" w:count="267">
    <w:lsdException w:name="Normal" w:semiHidden="0"/>
    <w:lsdException w:name="heading 1" w:semiHidden="0" w:uiPriority="9" w:qFormat="1"/>
    <w:lsdException w:name="heading 2" w:semiHidden="0" w:uiPriority="9" w:qFormat="1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unhideWhenUsed="1"/>
    <w:lsdException w:name="annotation text" w:uiPriority="99" w:unhideWhenUsed="1"/>
    <w:lsdException w:name="header" w:uiPriority="99" w:unhideWhenUsed="1"/>
    <w:lsdException w:name="footer" w:uiPriority="99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iPriority="99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 w:uiPriority="1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 w:uiPriority="99"/>
    <w:lsdException w:name="FollowedHyperlink" w:semiHidden="0" w:uiPriority="99"/>
    <w:lsdException w:name="Strong" w:semiHidden="0" w:uiPriority="22" w:qFormat="1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99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99" w:unhideWhenUsed="1"/>
    <w:lsdException w:name="No List" w:uiPriority="99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99" w:unhideWhenUsed="1"/>
    <w:lsdException w:name="Table Grid" w:semiHidden="0" w:uiPriority="59"/>
    <w:lsdException w:name="Table Theme" w:unhideWhenUsed="1"/>
    <w:lsdException w:name="No Spacing" w:semiHidden="0"/>
    <w:lsdException w:name="Light Shading" w:semiHidden="0" w:uiPriority="60"/>
    <w:lsdException w:name="Light List" w:semiHidden="0"/>
    <w:lsdException w:name="Light Grid" w:semiHidden="0" w:uiPriority="62"/>
    <w:lsdException w:name="Medium Shading 1" w:semiHidden="0"/>
    <w:lsdException w:name="Medium Shading 2" w:semiHidden="0"/>
    <w:lsdException w:name="Medium List 1" w:semiHidden="0" w:uiPriority="65"/>
    <w:lsdException w:name="Medium List 2" w:semiHidden="0" w:uiPriority="66"/>
    <w:lsdException w:name="Medium Grid 1" w:semiHidden="0"/>
    <w:lsdException w:name="Medium Grid 2" w:semiHidden="0" w:uiPriority="68"/>
    <w:lsdException w:name="Medium Grid 3" w:semiHidden="0" w:uiPriority="69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 w:uiPriority="64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D566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59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14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414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0E7125"/>
    <w:rPr>
      <w:rFonts w:ascii="Lucida Grande" w:hAnsi="Lucida Grande"/>
      <w:sz w:val="18"/>
      <w:szCs w:val="18"/>
    </w:rPr>
  </w:style>
  <w:style w:type="character" w:customStyle="1" w:styleId="BalloonTextChar0">
    <w:name w:val="Balloon Text Char"/>
    <w:basedOn w:val="DefaultParagraphFont"/>
    <w:uiPriority w:val="99"/>
    <w:semiHidden/>
    <w:rsid w:val="000E7125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246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MCHIP_list paragraph,List Paragraph1,Recommendation,Bullet List,FooterText"/>
    <w:basedOn w:val="Normal"/>
    <w:link w:val="ListParagraphChar"/>
    <w:uiPriority w:val="34"/>
    <w:qFormat/>
    <w:rsid w:val="00F6510F"/>
    <w:pPr>
      <w:ind w:left="720"/>
      <w:contextualSpacing/>
    </w:pPr>
  </w:style>
  <w:style w:type="table" w:customStyle="1" w:styleId="GridTable5Dark-Accent11">
    <w:name w:val="Grid Table 5 Dark - Accent 11"/>
    <w:basedOn w:val="TableNormal"/>
    <w:uiPriority w:val="50"/>
    <w:rsid w:val="006866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4147E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1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CDC"/>
  </w:style>
  <w:style w:type="paragraph" w:styleId="Footer">
    <w:name w:val="footer"/>
    <w:basedOn w:val="Normal"/>
    <w:link w:val="FooterChar"/>
    <w:uiPriority w:val="99"/>
    <w:unhideWhenUsed/>
    <w:rsid w:val="00131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CDC"/>
  </w:style>
  <w:style w:type="table" w:customStyle="1" w:styleId="GridTable5Dark-Accent12">
    <w:name w:val="Grid Table 5 Dark - Accent 12"/>
    <w:basedOn w:val="TableNormal"/>
    <w:uiPriority w:val="50"/>
    <w:rsid w:val="001A6E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ListParagraphChar">
    <w:name w:val="List Paragraph Char"/>
    <w:aliases w:val="MCHIP_list paragraph Char,List Paragraph1 Char,Recommendation Char,Bullet List Char,FooterText Char"/>
    <w:link w:val="ListParagraph"/>
    <w:uiPriority w:val="34"/>
    <w:locked/>
    <w:rsid w:val="00AE1B07"/>
  </w:style>
  <w:style w:type="character" w:styleId="CommentReference">
    <w:name w:val="annotation reference"/>
    <w:basedOn w:val="DefaultParagraphFont"/>
    <w:uiPriority w:val="99"/>
    <w:semiHidden/>
    <w:unhideWhenUsed/>
    <w:rsid w:val="009239D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239D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39D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39D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39D9"/>
    <w:rPr>
      <w:b/>
      <w:bCs/>
      <w:sz w:val="20"/>
      <w:szCs w:val="20"/>
    </w:rPr>
  </w:style>
  <w:style w:type="paragraph" w:customStyle="1" w:styleId="Default">
    <w:name w:val="Default"/>
    <w:rsid w:val="00BE4F7C"/>
    <w:pPr>
      <w:autoSpaceDE w:val="0"/>
      <w:autoSpaceDN w:val="0"/>
      <w:adjustRightInd w:val="0"/>
      <w:spacing w:after="0" w:line="240" w:lineRule="auto"/>
    </w:pPr>
    <w:rPr>
      <w:rFonts w:ascii="Shaker 2 Lancet Regular" w:eastAsiaTheme="minorEastAsia" w:hAnsi="Shaker 2 Lancet Regular" w:cs="Shaker 2 Lancet 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E4F7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459D3"/>
    <w:rPr>
      <w:rFonts w:asciiTheme="majorHAnsi" w:eastAsiaTheme="majorEastAsia" w:hAnsiTheme="majorHAnsi" w:cstheme="majorBidi"/>
      <w:b/>
      <w:bCs/>
      <w:color w:val="345A8A" w:themeColor="accent1" w:themeShade="B5"/>
      <w:sz w:val="24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3212E"/>
  </w:style>
  <w:style w:type="paragraph" w:styleId="TOC2">
    <w:name w:val="toc 2"/>
    <w:basedOn w:val="Normal"/>
    <w:next w:val="Normal"/>
    <w:autoRedefine/>
    <w:uiPriority w:val="39"/>
    <w:unhideWhenUsed/>
    <w:rsid w:val="0073212E"/>
    <w:pPr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3212E"/>
    <w:pPr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73212E"/>
    <w:pPr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73212E"/>
    <w:pPr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73212E"/>
    <w:pPr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73212E"/>
    <w:pPr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73212E"/>
    <w:pPr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73212E"/>
    <w:pPr>
      <w:ind w:left="1760"/>
    </w:pPr>
  </w:style>
  <w:style w:type="character" w:customStyle="1" w:styleId="Heading2Char">
    <w:name w:val="Heading 2 Char"/>
    <w:basedOn w:val="DefaultParagraphFont"/>
    <w:link w:val="Heading2"/>
    <w:uiPriority w:val="9"/>
    <w:rsid w:val="001A143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A143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A143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table" w:customStyle="1" w:styleId="TableGrid1">
    <w:name w:val="Table Grid1"/>
    <w:basedOn w:val="TableNormal"/>
    <w:next w:val="TableGrid"/>
    <w:uiPriority w:val="59"/>
    <w:rsid w:val="00C94157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C94157"/>
    <w:rPr>
      <w:i/>
      <w:iCs/>
    </w:rPr>
  </w:style>
  <w:style w:type="character" w:customStyle="1" w:styleId="hps">
    <w:name w:val="hps"/>
    <w:rsid w:val="00C94157"/>
    <w:rPr>
      <w:rFonts w:cs="Times New Roman"/>
    </w:rPr>
  </w:style>
  <w:style w:type="character" w:customStyle="1" w:styleId="apple-converted-space">
    <w:name w:val="apple-converted-space"/>
    <w:basedOn w:val="DefaultParagraphFont"/>
    <w:rsid w:val="00C94157"/>
  </w:style>
  <w:style w:type="character" w:styleId="Strong">
    <w:name w:val="Strong"/>
    <w:uiPriority w:val="22"/>
    <w:qFormat/>
    <w:rsid w:val="00C94157"/>
    <w:rPr>
      <w:b/>
      <w:bCs/>
    </w:rPr>
  </w:style>
  <w:style w:type="paragraph" w:styleId="NormalWeb">
    <w:name w:val="Normal (Web)"/>
    <w:basedOn w:val="Normal"/>
    <w:uiPriority w:val="99"/>
    <w:unhideWhenUsed/>
    <w:rsid w:val="00C94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f">
    <w:name w:val="ref"/>
    <w:basedOn w:val="DefaultParagraphFont"/>
    <w:rsid w:val="00C94157"/>
  </w:style>
  <w:style w:type="character" w:customStyle="1" w:styleId="sup">
    <w:name w:val="sup"/>
    <w:basedOn w:val="DefaultParagraphFont"/>
    <w:rsid w:val="00C94157"/>
  </w:style>
  <w:style w:type="character" w:customStyle="1" w:styleId="bold">
    <w:name w:val="bold"/>
    <w:basedOn w:val="DefaultParagraphFont"/>
    <w:rsid w:val="00C94157"/>
  </w:style>
  <w:style w:type="character" w:styleId="FollowedHyperlink">
    <w:name w:val="FollowedHyperlink"/>
    <w:uiPriority w:val="99"/>
    <w:unhideWhenUsed/>
    <w:rsid w:val="00C94157"/>
    <w:rPr>
      <w:color w:val="800080"/>
      <w:u w:val="single"/>
    </w:rPr>
  </w:style>
  <w:style w:type="character" w:styleId="PageNumber">
    <w:name w:val="page number"/>
    <w:basedOn w:val="DefaultParagraphFont"/>
    <w:rsid w:val="00BB205C"/>
  </w:style>
  <w:style w:type="table" w:styleId="LightShading">
    <w:name w:val="Light Shading"/>
    <w:basedOn w:val="TableNormal"/>
    <w:uiPriority w:val="60"/>
    <w:rsid w:val="00A629F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">
    <w:name w:val="Light Grid"/>
    <w:basedOn w:val="TableNormal"/>
    <w:uiPriority w:val="62"/>
    <w:rsid w:val="00A629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List1">
    <w:name w:val="Medium List 1"/>
    <w:basedOn w:val="TableNormal"/>
    <w:uiPriority w:val="65"/>
    <w:rsid w:val="00A629F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-Accent5">
    <w:name w:val="Medium Shading 2 Accent 5"/>
    <w:basedOn w:val="TableNormal"/>
    <w:uiPriority w:val="64"/>
    <w:rsid w:val="00A629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">
    <w:name w:val="Medium List 2"/>
    <w:basedOn w:val="TableNormal"/>
    <w:uiPriority w:val="66"/>
    <w:rsid w:val="00A629F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A629F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A629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47D09-0431-45F0-970F-7F59BBD61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2149</Words>
  <Characters>12255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UNICEF</Company>
  <LinksUpToDate>false</LinksUpToDate>
  <CharactersWithSpaces>14376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Vesel</dc:creator>
  <cp:lastModifiedBy>Dickinson, Jade, BioMed Central Ltd.</cp:lastModifiedBy>
  <cp:revision>7</cp:revision>
  <cp:lastPrinted>2014-03-07T20:01:00Z</cp:lastPrinted>
  <dcterms:created xsi:type="dcterms:W3CDTF">2015-06-02T13:56:00Z</dcterms:created>
  <dcterms:modified xsi:type="dcterms:W3CDTF">2015-08-27T08:36:00Z</dcterms:modified>
</cp:coreProperties>
</file>