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D56" w:rsidRPr="0015260C" w:rsidRDefault="0015260C">
      <w:pPr>
        <w:rPr>
          <w:rFonts w:ascii="Arial" w:hAnsi="Arial"/>
          <w:b/>
          <w:sz w:val="20"/>
          <w:szCs w:val="20"/>
          <w:lang w:eastAsia="de-DE"/>
        </w:rPr>
      </w:pPr>
      <w:r w:rsidRPr="0015260C">
        <w:rPr>
          <w:rFonts w:ascii="Arial" w:hAnsi="Arial"/>
          <w:b/>
          <w:sz w:val="20"/>
          <w:szCs w:val="20"/>
          <w:lang w:eastAsia="de-DE"/>
        </w:rPr>
        <w:t>Table 2</w:t>
      </w:r>
      <w:r w:rsidR="00BD42E2" w:rsidRPr="0015260C">
        <w:rPr>
          <w:rFonts w:ascii="Arial" w:hAnsi="Arial"/>
          <w:b/>
          <w:sz w:val="20"/>
          <w:szCs w:val="20"/>
          <w:lang w:eastAsia="de-DE"/>
        </w:rPr>
        <w:t>: Non-hematologic toxicity</w:t>
      </w:r>
      <w:r w:rsidR="00932D56" w:rsidRPr="0015260C">
        <w:rPr>
          <w:rFonts w:ascii="Arial" w:hAnsi="Arial"/>
          <w:b/>
          <w:sz w:val="20"/>
          <w:szCs w:val="20"/>
          <w:lang w:eastAsia="de-DE"/>
        </w:rPr>
        <w:t xml:space="preserve"> by toxicity grade (NCI-CTC)</w:t>
      </w:r>
      <w:r w:rsidR="00385122">
        <w:rPr>
          <w:rFonts w:ascii="Arial" w:hAnsi="Arial"/>
          <w:b/>
          <w:sz w:val="20"/>
          <w:szCs w:val="20"/>
          <w:lang w:eastAsia="de-DE"/>
        </w:rPr>
        <w:t xml:space="preserve"> </w:t>
      </w:r>
    </w:p>
    <w:p w:rsidR="00BD42E2" w:rsidRPr="00932D56" w:rsidRDefault="00BD42E2">
      <w:pPr>
        <w:rPr>
          <w:rFonts w:ascii="Arial" w:hAnsi="Arial"/>
          <w:sz w:val="20"/>
          <w:szCs w:val="20"/>
          <w:lang w:eastAsia="de-DE"/>
        </w:rPr>
      </w:pPr>
    </w:p>
    <w:tbl>
      <w:tblPr>
        <w:tblStyle w:val="Tabellenraster"/>
        <w:tblpPr w:leftFromText="141" w:rightFromText="141" w:vertAnchor="text" w:horzAnchor="page" w:tblpX="1526" w:tblpY="132"/>
        <w:tblW w:w="0" w:type="auto"/>
        <w:tblLook w:val="01E0"/>
      </w:tblPr>
      <w:tblGrid>
        <w:gridCol w:w="1929"/>
        <w:gridCol w:w="539"/>
        <w:gridCol w:w="606"/>
        <w:gridCol w:w="624"/>
        <w:gridCol w:w="702"/>
        <w:gridCol w:w="570"/>
        <w:gridCol w:w="636"/>
        <w:gridCol w:w="572"/>
        <w:gridCol w:w="636"/>
      </w:tblGrid>
      <w:tr w:rsidR="00932D56">
        <w:trPr>
          <w:trHeight w:val="14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2D56" w:rsidRPr="00932D56" w:rsidRDefault="00932D56" w:rsidP="00932D56">
            <w:pPr>
              <w:rPr>
                <w:rFonts w:ascii="Arial" w:hAnsi="Arial"/>
                <w:b/>
              </w:rPr>
            </w:pPr>
            <w:r w:rsidRPr="00932D56">
              <w:rPr>
                <w:rFonts w:ascii="Arial" w:hAnsi="Arial"/>
                <w:b/>
              </w:rPr>
              <w:t>Toxicity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932D56" w:rsidRPr="00932D56" w:rsidRDefault="00932D56" w:rsidP="00932D56">
            <w:pPr>
              <w:jc w:val="center"/>
              <w:rPr>
                <w:rFonts w:ascii="Arial" w:hAnsi="Arial"/>
                <w:b/>
              </w:rPr>
            </w:pPr>
            <w:r w:rsidRPr="00932D56">
              <w:rPr>
                <w:rFonts w:ascii="Arial" w:hAnsi="Arial"/>
                <w:b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932D56" w:rsidRPr="00932D56" w:rsidRDefault="00932D56" w:rsidP="00932D56">
            <w:pPr>
              <w:jc w:val="center"/>
              <w:rPr>
                <w:rFonts w:ascii="Arial" w:hAnsi="Arial"/>
                <w:b/>
              </w:rPr>
            </w:pPr>
            <w:r w:rsidRPr="00932D56">
              <w:rPr>
                <w:rFonts w:ascii="Arial" w:hAnsi="Arial"/>
                <w:b/>
              </w:rPr>
              <w:t>2</w:t>
            </w:r>
          </w:p>
        </w:tc>
        <w:tc>
          <w:tcPr>
            <w:tcW w:w="120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932D56" w:rsidRPr="00932D56" w:rsidRDefault="00932D56" w:rsidP="00932D56">
            <w:pPr>
              <w:jc w:val="center"/>
              <w:rPr>
                <w:rFonts w:ascii="Arial" w:hAnsi="Arial"/>
                <w:b/>
              </w:rPr>
            </w:pPr>
            <w:r w:rsidRPr="00932D56">
              <w:rPr>
                <w:rFonts w:ascii="Arial" w:hAnsi="Arial"/>
                <w:b/>
              </w:rPr>
              <w:t>3</w:t>
            </w: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932D56" w:rsidRPr="00932D56" w:rsidRDefault="00932D56" w:rsidP="00932D56">
            <w:pPr>
              <w:jc w:val="center"/>
              <w:rPr>
                <w:rFonts w:ascii="Arial" w:hAnsi="Arial"/>
                <w:b/>
              </w:rPr>
            </w:pPr>
            <w:r w:rsidRPr="00932D56">
              <w:rPr>
                <w:rFonts w:ascii="Arial" w:hAnsi="Arial"/>
                <w:b/>
              </w:rPr>
              <w:t>4</w:t>
            </w:r>
          </w:p>
        </w:tc>
      </w:tr>
      <w:tr w:rsidR="00932D5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32D56" w:rsidRPr="00932D56" w:rsidRDefault="00932D56" w:rsidP="00932D56">
            <w:pPr>
              <w:rPr>
                <w:rFonts w:ascii="Arial" w:hAnsi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32D56" w:rsidRPr="00932D56" w:rsidRDefault="00932D56" w:rsidP="00932D56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32D56" w:rsidRPr="00932D56" w:rsidRDefault="00932D56" w:rsidP="00932D56">
            <w:pPr>
              <w:jc w:val="right"/>
              <w:rPr>
                <w:rFonts w:ascii="Arial" w:hAnsi="Arial"/>
                <w:b/>
              </w:rPr>
            </w:pPr>
            <w:r w:rsidRPr="00932D56">
              <w:rPr>
                <w:rFonts w:ascii="Arial" w:hAnsi="Arial"/>
                <w:b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932D56" w:rsidRPr="00932D56" w:rsidRDefault="00932D56" w:rsidP="00932D56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  <w:r w:rsidRPr="00932D56">
              <w:rPr>
                <w:rFonts w:ascii="Arial" w:hAnsi="Arial"/>
                <w:b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932D56" w:rsidRPr="00932D56" w:rsidRDefault="00932D56" w:rsidP="00932D56">
            <w:pPr>
              <w:jc w:val="right"/>
              <w:rPr>
                <w:rFonts w:ascii="Arial" w:hAnsi="Arial"/>
                <w:b/>
              </w:rPr>
            </w:pPr>
            <w:r w:rsidRPr="00932D56">
              <w:rPr>
                <w:rFonts w:ascii="Arial" w:hAnsi="Arial"/>
                <w:b/>
              </w:rPr>
              <w:t>%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932D56" w:rsidRPr="00932D56" w:rsidRDefault="00932D56" w:rsidP="00932D56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  <w:r w:rsidRPr="00932D56">
              <w:rPr>
                <w:rFonts w:ascii="Arial" w:hAnsi="Arial"/>
                <w:b/>
              </w:rPr>
              <w:t>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932D56" w:rsidRPr="00932D56" w:rsidRDefault="00932D56" w:rsidP="00932D56">
            <w:pPr>
              <w:jc w:val="right"/>
              <w:rPr>
                <w:rFonts w:ascii="Arial" w:hAnsi="Arial"/>
                <w:b/>
              </w:rPr>
            </w:pPr>
            <w:r w:rsidRPr="00932D56">
              <w:rPr>
                <w:rFonts w:ascii="Arial" w:hAnsi="Arial"/>
                <w:b/>
              </w:rPr>
              <w:t>%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932D56" w:rsidRPr="00932D56" w:rsidRDefault="0015260C" w:rsidP="00932D56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  <w:r w:rsidR="00932D56" w:rsidRPr="00932D56">
              <w:rPr>
                <w:rFonts w:ascii="Arial" w:hAnsi="Arial"/>
                <w:b/>
              </w:rPr>
              <w:t>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932D56" w:rsidRPr="00932D56" w:rsidRDefault="00932D56" w:rsidP="00932D56">
            <w:pPr>
              <w:jc w:val="right"/>
              <w:rPr>
                <w:rFonts w:ascii="Arial" w:hAnsi="Arial"/>
                <w:b/>
              </w:rPr>
            </w:pPr>
            <w:r w:rsidRPr="00932D56">
              <w:rPr>
                <w:rFonts w:ascii="Arial" w:hAnsi="Arial"/>
                <w:b/>
              </w:rPr>
              <w:t>%</w:t>
            </w:r>
          </w:p>
        </w:tc>
      </w:tr>
      <w:tr w:rsidR="00932D56">
        <w:trPr>
          <w:trHeight w:val="2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2D56" w:rsidRDefault="00932D56" w:rsidP="00932D56">
            <w:pPr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Anorexia</w:t>
            </w:r>
          </w:p>
          <w:p w:rsidR="00932D56" w:rsidRPr="00BD42E2" w:rsidRDefault="00932D56" w:rsidP="00932D56">
            <w:pPr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2D56" w:rsidRPr="00BD42E2" w:rsidRDefault="00932D56" w:rsidP="00932D56">
            <w:pPr>
              <w:jc w:val="right"/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2D56" w:rsidRPr="00BD42E2" w:rsidRDefault="00932D56" w:rsidP="00932D56">
            <w:pPr>
              <w:jc w:val="right"/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15.</w:t>
            </w:r>
            <w:r w:rsidR="00CC11FD">
              <w:rPr>
                <w:rFonts w:ascii="Arial" w:hAnsi="Arial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32D56" w:rsidRPr="00BD42E2" w:rsidRDefault="00932D56" w:rsidP="00932D56">
            <w:pPr>
              <w:jc w:val="right"/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32D56" w:rsidRPr="00BD42E2" w:rsidRDefault="00CC11FD" w:rsidP="00932D5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9.6</w:t>
            </w:r>
          </w:p>
        </w:tc>
        <w:tc>
          <w:tcPr>
            <w:tcW w:w="5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32D56" w:rsidRPr="00BD42E2" w:rsidRDefault="00932D56" w:rsidP="00932D56">
            <w:pPr>
              <w:jc w:val="right"/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1</w:t>
            </w:r>
          </w:p>
        </w:tc>
        <w:tc>
          <w:tcPr>
            <w:tcW w:w="6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32D56" w:rsidRPr="00BD42E2" w:rsidRDefault="00932D56" w:rsidP="00932D56">
            <w:pPr>
              <w:jc w:val="right"/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1.9</w:t>
            </w:r>
          </w:p>
        </w:tc>
        <w:tc>
          <w:tcPr>
            <w:tcW w:w="5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32D56" w:rsidRPr="00BD42E2" w:rsidRDefault="00932D56" w:rsidP="00932D56">
            <w:pPr>
              <w:jc w:val="right"/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1</w:t>
            </w:r>
          </w:p>
        </w:tc>
        <w:tc>
          <w:tcPr>
            <w:tcW w:w="6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32D56" w:rsidRPr="00BD42E2" w:rsidRDefault="00932D56" w:rsidP="00932D56">
            <w:pPr>
              <w:jc w:val="right"/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1.9</w:t>
            </w:r>
          </w:p>
        </w:tc>
      </w:tr>
      <w:tr w:rsidR="00932D5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Default="00932D56" w:rsidP="00932D56">
            <w:pPr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Nausea</w:t>
            </w:r>
          </w:p>
          <w:p w:rsidR="00932D56" w:rsidRPr="00BD42E2" w:rsidRDefault="00932D56" w:rsidP="00932D56">
            <w:pPr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21.</w:t>
            </w:r>
            <w:r w:rsidR="00CC11FD" w:rsidRPr="00CC11FD">
              <w:rPr>
                <w:rFonts w:ascii="Arial" w:hAnsi="Ari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CC11FD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3.8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1.9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</w:tr>
      <w:tr w:rsidR="00932D5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Default="00932D56" w:rsidP="00932D56">
            <w:pPr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Vomiting</w:t>
            </w:r>
          </w:p>
          <w:p w:rsidR="00932D56" w:rsidRPr="00BD42E2" w:rsidRDefault="00932D56" w:rsidP="00932D56">
            <w:pPr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9.</w:t>
            </w:r>
            <w:r w:rsidR="00CC11FD" w:rsidRPr="00CC11FD">
              <w:rPr>
                <w:rFonts w:ascii="Arial" w:hAnsi="Ari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1.9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1.9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</w:tr>
      <w:tr w:rsidR="00932D5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Default="00932D56" w:rsidP="00932D5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Abdominal p</w:t>
            </w:r>
            <w:r w:rsidRPr="00BD42E2">
              <w:rPr>
                <w:rFonts w:ascii="Arial" w:hAnsi="Arial"/>
              </w:rPr>
              <w:t>ain</w:t>
            </w:r>
          </w:p>
          <w:p w:rsidR="00932D56" w:rsidRPr="00BD42E2" w:rsidRDefault="00932D56" w:rsidP="00932D56">
            <w:pPr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7.</w:t>
            </w:r>
            <w:r w:rsidR="00CC11FD" w:rsidRPr="00CC11FD">
              <w:rPr>
                <w:rFonts w:ascii="Arial" w:hAnsi="Aria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7.</w:t>
            </w:r>
            <w:r w:rsidR="00CC11FD" w:rsidRPr="00CC11FD">
              <w:rPr>
                <w:rFonts w:ascii="Arial" w:hAnsi="Arial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1.9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</w:tr>
      <w:tr w:rsidR="00932D5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Default="00932D56" w:rsidP="00932D56">
            <w:pPr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Hot flushes</w:t>
            </w:r>
          </w:p>
          <w:p w:rsidR="00932D56" w:rsidRPr="00BD42E2" w:rsidRDefault="00932D56" w:rsidP="00932D56">
            <w:pPr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11.</w:t>
            </w:r>
            <w:r w:rsidR="00CC11FD" w:rsidRPr="00CC11FD">
              <w:rPr>
                <w:rFonts w:ascii="Arial" w:hAnsi="Ari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5.</w:t>
            </w:r>
            <w:r w:rsidR="00CC11FD" w:rsidRPr="00CC11FD">
              <w:rPr>
                <w:rFonts w:ascii="Arial" w:hAnsi="Arial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</w:tr>
      <w:tr w:rsidR="00932D5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Default="00932D56" w:rsidP="00932D56">
            <w:pPr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Sweating</w:t>
            </w:r>
          </w:p>
          <w:p w:rsidR="00932D56" w:rsidRPr="00BD42E2" w:rsidRDefault="00932D56" w:rsidP="00932D56">
            <w:pPr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13.</w:t>
            </w:r>
            <w:r w:rsidR="00CC11FD" w:rsidRPr="00CC11FD">
              <w:rPr>
                <w:rFonts w:ascii="Arial" w:hAnsi="Ari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7.</w:t>
            </w:r>
            <w:r w:rsidR="00CC11FD" w:rsidRPr="00CC11FD">
              <w:rPr>
                <w:rFonts w:ascii="Arial" w:hAnsi="Arial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</w:tr>
      <w:tr w:rsidR="00932D5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Default="00932D56" w:rsidP="00932D56">
            <w:pPr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Fatigue</w:t>
            </w:r>
          </w:p>
          <w:p w:rsidR="00932D56" w:rsidRPr="00BD42E2" w:rsidRDefault="00932D56" w:rsidP="00932D56">
            <w:pPr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17.</w:t>
            </w:r>
            <w:r w:rsidR="00CC11FD" w:rsidRPr="00CC11FD">
              <w:rPr>
                <w:rFonts w:ascii="Arial" w:hAnsi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17.</w:t>
            </w:r>
            <w:r w:rsidR="00CC11FD" w:rsidRPr="00CC11FD">
              <w:rPr>
                <w:rFonts w:ascii="Arial" w:hAnsi="Arial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3.</w:t>
            </w:r>
            <w:r w:rsidR="00CC11FD" w:rsidRPr="00CC11FD">
              <w:rPr>
                <w:rFonts w:ascii="Arial" w:hAnsi="Arial"/>
              </w:rPr>
              <w:t>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</w:tr>
      <w:tr w:rsidR="00932D5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Default="00932D56" w:rsidP="00932D56">
            <w:pPr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Dizziness</w:t>
            </w:r>
          </w:p>
          <w:p w:rsidR="00932D56" w:rsidRPr="00BD42E2" w:rsidRDefault="00932D56" w:rsidP="00932D56">
            <w:pPr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9.</w:t>
            </w:r>
            <w:r w:rsidR="00CC11FD" w:rsidRPr="00CC11FD">
              <w:rPr>
                <w:rFonts w:ascii="Arial" w:hAnsi="Ari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1.9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1.9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</w:tr>
      <w:tr w:rsidR="00932D5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Default="00932D56" w:rsidP="00932D56">
            <w:pPr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Headache</w:t>
            </w:r>
          </w:p>
          <w:p w:rsidR="00932D56" w:rsidRPr="00BD42E2" w:rsidRDefault="00932D56" w:rsidP="00932D56">
            <w:pPr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7.</w:t>
            </w:r>
            <w:r w:rsidR="00CC11FD" w:rsidRPr="00CC11FD">
              <w:rPr>
                <w:rFonts w:ascii="Arial" w:hAnsi="Aria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3.</w:t>
            </w:r>
            <w:r w:rsidR="00CC11FD" w:rsidRPr="00CC11FD">
              <w:rPr>
                <w:rFonts w:ascii="Arial" w:hAnsi="Arial"/>
              </w:rPr>
              <w:t>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</w:tr>
      <w:tr w:rsidR="00932D5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Default="00932D56" w:rsidP="00932D56">
            <w:pPr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Weight gain</w:t>
            </w:r>
          </w:p>
          <w:p w:rsidR="00932D56" w:rsidRPr="00BD42E2" w:rsidRDefault="00932D56" w:rsidP="00932D56">
            <w:pPr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7.</w:t>
            </w:r>
            <w:r w:rsidR="00CC11FD" w:rsidRPr="00CC11FD">
              <w:rPr>
                <w:rFonts w:ascii="Arial" w:hAnsi="Aria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1.</w:t>
            </w:r>
            <w:r w:rsidR="00CC11FD" w:rsidRPr="00CC11FD">
              <w:rPr>
                <w:rFonts w:ascii="Arial" w:hAnsi="Arial"/>
              </w:rPr>
              <w:t>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</w:tr>
      <w:tr w:rsidR="00932D5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Default="00932D56" w:rsidP="00932D56">
            <w:pPr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Insomnia</w:t>
            </w:r>
          </w:p>
          <w:p w:rsidR="00932D56" w:rsidRPr="00BD42E2" w:rsidRDefault="00932D56" w:rsidP="00932D56">
            <w:pPr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9.</w:t>
            </w:r>
            <w:r w:rsidR="00CC11FD" w:rsidRPr="00CC11FD">
              <w:rPr>
                <w:rFonts w:ascii="Arial" w:hAnsi="Ari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7.</w:t>
            </w:r>
            <w:r w:rsidR="00CC11FD" w:rsidRPr="00CC11FD">
              <w:rPr>
                <w:rFonts w:ascii="Arial" w:hAnsi="Arial"/>
              </w:rPr>
              <w:t>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</w:tr>
      <w:tr w:rsidR="00932D5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Default="00932D56" w:rsidP="00932D56">
            <w:pPr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Edema</w:t>
            </w:r>
          </w:p>
          <w:p w:rsidR="00932D56" w:rsidRPr="00BD42E2" w:rsidRDefault="00932D56" w:rsidP="00932D56">
            <w:pPr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1.9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</w:tr>
      <w:tr w:rsidR="00932D56">
        <w:trPr>
          <w:trHeight w:val="14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32D56" w:rsidRDefault="00932D56" w:rsidP="00932D56">
            <w:pPr>
              <w:rPr>
                <w:rFonts w:ascii="Arial" w:hAnsi="Arial"/>
              </w:rPr>
            </w:pPr>
            <w:r w:rsidRPr="00BD42E2">
              <w:rPr>
                <w:rFonts w:ascii="Arial" w:hAnsi="Arial"/>
              </w:rPr>
              <w:t>Venous thrombosis</w:t>
            </w:r>
          </w:p>
          <w:p w:rsidR="00932D56" w:rsidRPr="00BD42E2" w:rsidRDefault="00932D56" w:rsidP="00932D56">
            <w:pPr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5.8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32D56" w:rsidRPr="00CC11FD" w:rsidRDefault="00932D56" w:rsidP="00932D56">
            <w:pPr>
              <w:jc w:val="right"/>
              <w:rPr>
                <w:rFonts w:ascii="Arial" w:hAnsi="Arial"/>
              </w:rPr>
            </w:pPr>
            <w:r w:rsidRPr="00CC11FD">
              <w:rPr>
                <w:rFonts w:ascii="Arial" w:hAnsi="Arial"/>
              </w:rPr>
              <w:t>0</w:t>
            </w:r>
          </w:p>
        </w:tc>
      </w:tr>
    </w:tbl>
    <w:p w:rsidR="00BD42E2" w:rsidRPr="00932D56" w:rsidRDefault="00BD42E2">
      <w:pPr>
        <w:rPr>
          <w:rFonts w:ascii="Arial" w:hAnsi="Arial"/>
          <w:sz w:val="20"/>
          <w:szCs w:val="20"/>
          <w:lang w:eastAsia="de-DE"/>
        </w:rPr>
      </w:pPr>
    </w:p>
    <w:p w:rsidR="009E448F" w:rsidRDefault="00CC11FD"/>
    <w:sectPr w:rsidR="009E448F" w:rsidSect="009E448F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D42E2"/>
    <w:rsid w:val="0015260C"/>
    <w:rsid w:val="00385122"/>
    <w:rsid w:val="006E7B48"/>
    <w:rsid w:val="00850B00"/>
    <w:rsid w:val="008A3C65"/>
    <w:rsid w:val="00932D56"/>
    <w:rsid w:val="00A230C3"/>
    <w:rsid w:val="00BD42E2"/>
    <w:rsid w:val="00BD4ABB"/>
    <w:rsid w:val="00CC11FD"/>
    <w:rsid w:val="00E75FA6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42E2"/>
    <w:rPr>
      <w:rFonts w:ascii="Times New Roman" w:eastAsia="Times New Roman" w:hAnsi="Times New Roman" w:cs="Times New Roman"/>
      <w:lang w:val="en-US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table" w:styleId="Tabellenraster">
    <w:name w:val="Table Grid"/>
    <w:basedOn w:val="NormaleTabelle"/>
    <w:rsid w:val="00BD42E2"/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Macintosh Word</Application>
  <DocSecurity>0</DocSecurity>
  <Lines>4</Lines>
  <Paragraphs>1</Paragraphs>
  <ScaleCrop>false</ScaleCrop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Lindemann</dc:creator>
  <cp:keywords/>
  <cp:lastModifiedBy>Kristina Lindemann</cp:lastModifiedBy>
  <cp:revision>6</cp:revision>
  <dcterms:created xsi:type="dcterms:W3CDTF">2012-02-13T12:27:00Z</dcterms:created>
  <dcterms:modified xsi:type="dcterms:W3CDTF">2013-05-28T18:40:00Z</dcterms:modified>
</cp:coreProperties>
</file>