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E56" w:rsidRPr="00B72E56" w:rsidRDefault="00B72E56" w:rsidP="00B72E56">
      <w:pPr>
        <w:rPr>
          <w:rFonts w:ascii="Arial" w:eastAsia="Calibri" w:hAnsi="Arial" w:cs="Times New Roman"/>
          <w:sz w:val="24"/>
        </w:rPr>
      </w:pPr>
      <w:bookmarkStart w:id="0" w:name="_GoBack"/>
      <w:bookmarkEnd w:id="0"/>
      <w:r w:rsidRPr="00B72E56">
        <w:rPr>
          <w:rFonts w:ascii="Arial" w:eastAsia="Calibri" w:hAnsi="Arial" w:cs="Times New Roman"/>
          <w:sz w:val="24"/>
        </w:rPr>
        <w:t xml:space="preserve">Additional File 1. Search </w:t>
      </w:r>
      <w:r w:rsidR="003E2D23">
        <w:rPr>
          <w:rFonts w:ascii="Arial" w:eastAsia="Calibri" w:hAnsi="Arial" w:cs="Times New Roman"/>
          <w:sz w:val="24"/>
        </w:rPr>
        <w:t>s</w:t>
      </w:r>
      <w:r w:rsidRPr="00B72E56">
        <w:rPr>
          <w:rFonts w:ascii="Arial" w:eastAsia="Calibri" w:hAnsi="Arial" w:cs="Times New Roman"/>
          <w:sz w:val="24"/>
        </w:rPr>
        <w:t xml:space="preserve">trategies for </w:t>
      </w:r>
      <w:r w:rsidR="003E2D23">
        <w:rPr>
          <w:rFonts w:ascii="Arial" w:eastAsia="Calibri" w:hAnsi="Arial" w:cs="Times New Roman"/>
          <w:sz w:val="24"/>
        </w:rPr>
        <w:t>d</w:t>
      </w:r>
      <w:r w:rsidRPr="00B72E56">
        <w:rPr>
          <w:rFonts w:ascii="Arial" w:eastAsia="Calibri" w:hAnsi="Arial" w:cs="Times New Roman"/>
          <w:sz w:val="24"/>
        </w:rPr>
        <w:t xml:space="preserve">atabases </w:t>
      </w:r>
      <w:r w:rsidR="003E2D23">
        <w:rPr>
          <w:rFonts w:ascii="Arial" w:eastAsia="Calibri" w:hAnsi="Arial" w:cs="Times New Roman"/>
          <w:sz w:val="24"/>
        </w:rPr>
        <w:t>s</w:t>
      </w:r>
      <w:r w:rsidRPr="00B72E56">
        <w:rPr>
          <w:rFonts w:ascii="Arial" w:eastAsia="Calibri" w:hAnsi="Arial" w:cs="Times New Roman"/>
          <w:sz w:val="24"/>
        </w:rPr>
        <w:t>earched.</w:t>
      </w:r>
    </w:p>
    <w:p w:rsidR="00B72E56" w:rsidRPr="00B72E56" w:rsidRDefault="00B72E56" w:rsidP="00B72E56">
      <w:pPr>
        <w:rPr>
          <w:rFonts w:ascii="Arial" w:eastAsia="Calibri" w:hAnsi="Arial" w:cs="Times New Roman"/>
          <w:b/>
          <w:sz w:val="24"/>
        </w:rPr>
      </w:pPr>
      <w:r w:rsidRPr="00B72E56">
        <w:rPr>
          <w:rFonts w:ascii="Arial" w:eastAsia="Calibri" w:hAnsi="Arial" w:cs="Times New Roman"/>
          <w:b/>
          <w:sz w:val="24"/>
        </w:rPr>
        <w:t>1. MEDLINE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Ovid Technologies, Inc. Email Service ------------------------------ Search for: 137 not 138 Results: 2403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Last Run: 8-22-12</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Ovid MEDLINE(R)</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Strategy: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     test.mp. (968616)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     exp obesity/ or obes*.mp. (183612)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     (weight adj loss).mp. or weight loss/ (54507)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     overweight/ (8564)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     (fat or adipose or overweight).mp. (233422)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     (body adj3 fat).mp. (25830)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7     body mass index/ (66964)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8     (bmi or (quetelet$ adj3 index)).mp. (59072)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9     (body adj3 mass).mp. (132339)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10     (body adj3 weight).mp. (255189)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11     (body adj3 composition).mp. (35723)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12     sendentary.mp. (3)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13     or/2-12 (658937)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14     exp child/ (1455321)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15     (kid or kids).mp. (4024)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16     adolescen*.mp. (1521392)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17     (youth or youths).mp. (33502)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18     pediatric*.mp. (190548)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19     paediatric*.mp. (35719)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20     teen*.mp. (19468)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21     tween*.mp. (5753)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22     child*.mp. (1762973)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23     or/14-22 (2588989)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24     exp exercise/ (97146)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25     (physical adj3 activity).mp. (46520)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26     (phys* adj education).mp. (13574)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27     physical exertion.mp. [mp=title, abstract, original title, name of substance word, subject heading word, protocol</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supplementary concept, rare disease supplementary concept, unique identifier] (52261)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28     (physical adj3 fitness).mp. (22175)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29     (physical adj3 therap*).mp. (36268)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30     exp physical therapy modalities/ (113805)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31     exercis*.mp. (229212)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32     (aerobic* or walk* or jog* or bicycle* or dancing or dance*).mp. (133550)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33     (Strength adj3 train*).mp. (3435)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34     (weight adj3 lift*).mp. (4343)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35     ((strength or resistance or circuit or enduran* or aerob* or physic* or fit*) adj6 train$).mp. (39182)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36     (jump* adj3 rope*).mp. (39)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lastRenderedPageBreak/>
        <w:t>37     (soccer or rugby or baseball* or basketball* or swim* or hopscotch or football).mp. (39031)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38     video games/ (1526)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39     (computer adj2 games).mp. (397)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40     (Dance adj Dance adj Revolution).mp. (16)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41     (cross adj3 training).mp. (644)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42     or/24-41 (525850)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43     13 and 23 and 42 (16727)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44     43 and humans/ (16002)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45     Randomized Controlled Trials as Topic/ (82529)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46     randomized controlled trial/ (335145)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47     Random Allocation/ (75521)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48     Double Blind Method/ (116586)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49     Single Blind Method/ (16587)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50     clinical trial/ (473097)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51     clinical trial, phase i.pt. (12477)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52     clinical trial, phase ii.pt. (19921)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53     clinical trial, phase iii.pt. (7275)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54     clinical trial, phase iv.pt. (735)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55     controlled clinical trial.pt. (84929)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56     randomized controlled trial.pt. (335145)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57     multicenter study.pt. (148503)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58     clinical trial.pt. (473097)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59     exp Clinical Trials as topic/ (259800)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60     or/45-59 (930268)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61     (clinical adj trial$).ti,ab. (184312)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62     [or/61-66] (0)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63     [or/70-72] (0)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64     test.mp. (968616)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65     exp obesity/ or obes*.mp. (183612)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66     (weight adj loss).mp. or weight loss/ (54507)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67     overweight/ (8564)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68     (fat or adipose or overweight).mp. (233422)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69     (body adj3 fat).mp. (25830)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70     body mass index/ (66964)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71     (bmi or (quetelet$ adj3 index)).mp. (59072)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72     (body adj3 mass).mp. (132339)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73     (body adj3 weight).mp. (255189)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74     (body adj3 composition).mp. (35723)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75     sendentary.mp. (3)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76     or/65-75 (658937)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77     exp child/ (1455321)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78     (kid or kids).mp. (4024)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79     adolescen*.mp. (1521392)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80     (youth or youths).mp. (33502)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81     pediatric*.mp. (190548)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82     paediatric*.mp. (35719)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83     teen*.mp. (19468)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84     tween*.mp. (5753)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85     child*.mp. (1762973)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86     or/77-85 (2588989)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87     exp exercise/ (97146)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88     (physical adj3 activity).mp. (46520)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89     (phys* adj education).mp. (13574)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lastRenderedPageBreak/>
        <w:t>90     physical exertion.mp. [mp=title, abstract, original title, name of substance word, subject heading word, protocol</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supplementary concept, rare disease supplementary concept, unique identifier] (52261)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91     (physical adj3 fitness).mp. (22175)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92     (physical adj3 therap*).mp. (36268)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93     exp physical therapy modalities/ (113805)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94     exercis*.mp. (229212)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95     (aerobic* or walk* or jog* or bicycle* or dancing or dance*).mp. (133550)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96     (Strength adj3 train*).mp. (3435)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97     (weight adj3 lift*).mp. (4343)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98     ((strength or resistance or circuit or enduran* or aerob* or physic* or fit*) adj6 train$).mp. (39182)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99     (jump* adj3 rope*).mp. (39)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100     (soccer or rugby or baseball* or basketball* or swim* or hopscotch or football).mp. (39031)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101     video games/ (1526)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102     (computer adj2 games).mp. (397)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103     (Dance adj Dance adj Revolution).mp. (16)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104     (cross adj3 training).mp. (644)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105     or/87-104 (525850)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106     76 and 86 and 105 (16727)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107     106 and humans/ (16002)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108     Randomized Controlled Trials as Topic/ (82529)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109     randomized controlled trial/ (335145)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110     Random Allocation/ (75521)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111     Double Blind Method/ (116586)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112     Single Blind Method/ (16587)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113     clinical trial/ (473097)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114     clinical trial, phase i.pt. (12477)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115     clinical trial, phase ii.pt. (19921)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116     clinical trial, phase iii.pt. (7275)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117     clinical trial, phase iv.pt. (735)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118     controlled clinical trial.pt. (84929)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119     randomized controlled trial.pt. (335145)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120     multicenter study.pt. (148503)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121     clinical trial.pt. (473097)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122     exp Clinical Trials as topic/ (259800)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123     or/108-122 (930268)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124     (clinical adj trial$).ti,ab. (184312)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125     ((singl$ or doubl$ or treb$ or tripl$) adj (blind$3 or mask$3)).ti,ab. (117936)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126     PLACEBOS/ (31243)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127     placebo$.ti,ab. (143628)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128     randomly allocated.ti,ab. (14691)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129     (allocated adj2 random$).ti,ab. (17093)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130     or/124-129 (372220)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131     123 or 130 (1052880)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132     107 and 131 (2516)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133     (case adj1 report).mp. (183828)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134     letter/ (774742)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135     historical article/ (285838)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136     or/133-135 (1233762)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137     132 not 136 (2510)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138     (college or universit*).ti,ab. (269256)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139     137 not 138 (2403)</w:t>
      </w:r>
    </w:p>
    <w:p w:rsidR="00B72E56" w:rsidRPr="00B72E56" w:rsidRDefault="00B72E56" w:rsidP="00B72E56">
      <w:pPr>
        <w:rPr>
          <w:rFonts w:ascii="Arial" w:eastAsia="Calibri" w:hAnsi="Arial" w:cs="Times New Roman"/>
          <w:sz w:val="24"/>
        </w:rPr>
      </w:pPr>
    </w:p>
    <w:p w:rsidR="00B72E56" w:rsidRPr="00B72E56" w:rsidRDefault="00B72E56" w:rsidP="00B72E56">
      <w:pPr>
        <w:rPr>
          <w:rFonts w:ascii="Arial" w:eastAsia="Calibri" w:hAnsi="Arial" w:cs="Times New Roman"/>
          <w:b/>
          <w:sz w:val="24"/>
        </w:rPr>
      </w:pPr>
      <w:r w:rsidRPr="00B72E56">
        <w:rPr>
          <w:rFonts w:ascii="Arial" w:eastAsia="Calibri" w:hAnsi="Arial" w:cs="Times New Roman"/>
          <w:b/>
          <w:sz w:val="24"/>
        </w:rPr>
        <w:t>2. CINAHL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Ovid Technologies, Inc. Email Service ------------------------------ Search for: 73 not 74 Results: 321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Last Run: 8-22-12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CINAHL</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Ovid Nursing Database &lt;1946 to August Week 2 2012&gt; Search Strategy: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     exp obesity/ or obes*.mp. (11523)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     (weight adj loss).mp. or weight loss/ (3579)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     overweight/ (0)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     (fat or adipose or overweight).mp. (12195)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     (body adj3 fat).mp. (2501)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     body mass index/ (6402)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7     (bmi or (quetelet$ adj3 index)).mp. (2653)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8     (body adj3 mass).mp. (8267)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9     (body adj3 weight).mp. (7107)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10     (body adj3 composition).mp. (4521)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11     sendentary.mp. (1)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12     or/1-11 (30577)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13     exp child/ (111361)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14     (kid or kids).mp. (570)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15     adolescen*.mp. (55184)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16     (youth or youths).mp. (3214)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17     pediatric*.mp. (23451)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18     paediatric*.mp. (2320)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19     teen*.mp. (2315)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20     tween*.mp. (16)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21     child*.mp. (101105)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22     or/13-21 (155821)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23     exp exercise/ (39707)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24     (physical adj3 activity).mp. (9455)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25     (phys* adj education).mp. (2283)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26     physical exertion.mp. [mp=title, original title, abstract, rare disease supplementary concept, protocol</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supplementary concept, name of substance word, subject heading word, mesh heading word] (2586)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27     (physical adj3 fitness).mp. (3324)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28     (physical adj3 therap*).mp. (5361)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29     exp physical therapy modalities/ (28086)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30     exercis*.mp. (35709)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31     (aerobic* or walk* or jog* or bicycle* or dancing or dance*).mp. (12127)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32     (Strength adj3 train*).mp. (1541)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33     (weight adj3 lift*).mp. (1263)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34     ((strength or resistance or circuit or enduran* or aerob* or physic* or fit*) adj6 train$).mp. (8745)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35     (jump* adj3 rope*).mp. (20)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36     (soccer or rugby or baseball* or basketball* or swim* or hopscotch or football).mp. (5140)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37     video games/ (172)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38     (computer adj2 games).mp. (32)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39     (Dance adj Dance adj Revolution).mp. (7)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40     (cross adj3 training).mp. (188)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41     or/23-40 (72532)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42     12 and 22 and 41 (2558)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43     42 and humans.mp. [mp=title, original title, abstract, rare disease supplementary concept, protocol supplementary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concept, name of substance word, subject heading word, mesh heading word] (1953)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44     Randomized Controlled Trials as Topic/ (0)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45     randomized controlled trial/ (12950)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46     Random Allocation/ (1545)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47     Double Blind Method/ (367)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48     Single Blind Method/ (0)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49     clinical trial/ (12950)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50     clinical trial, phase i.pt. (77)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51     clinical trial, phase ii.pt. (145)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52     clinical trial, phase iii.pt. (93)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53     clinical trial, phase iv.pt. (19)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54     controlled clinical trial.pt. (3169)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55     randomized controlled trial.pt. (13589)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56     multicenter study.pt. (6469)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57     clinical trial.pt. (13631)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58     exp Clinical Trials as topic/ (0)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59     or/44-58 (35153)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60     (clinical adj trial$).ti,ab. (5331)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61     ((singl$ or doubl$ or treb$ or tripl$) adj (blind$3 or mask$3)).ti,ab. (3312)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62     PLACEBOS/ (3573)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63     placebo$.ti,ab. (3920)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64     randomly allocated.ti,ab. (581)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65     (allocated adj2 random$).ti,ab. (615)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66     or/60-65 (10683)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67     59 or 66 (36709)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68     43 and 67 (344)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69     (case adj1 report).mp. (3720)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70     letter/ (4841)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71     historical article/ (0)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72     or/69-71 (8548)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73     68 not 72 (343)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74     (universiti* or college or colleges).ti,ab. (10585)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75     73 not 74 (321)</w:t>
      </w:r>
    </w:p>
    <w:p w:rsidR="00B72E56" w:rsidRPr="00B72E56" w:rsidRDefault="00B72E56" w:rsidP="00B72E56">
      <w:pPr>
        <w:rPr>
          <w:rFonts w:ascii="Arial" w:eastAsia="Calibri" w:hAnsi="Arial" w:cs="Times New Roman"/>
          <w:sz w:val="24"/>
        </w:rPr>
      </w:pPr>
    </w:p>
    <w:p w:rsidR="00B72E56" w:rsidRPr="00B72E56" w:rsidRDefault="00B72E56" w:rsidP="00B72E56">
      <w:pPr>
        <w:rPr>
          <w:rFonts w:ascii="Arial" w:eastAsia="Calibri" w:hAnsi="Arial" w:cs="Times New Roman"/>
          <w:sz w:val="24"/>
        </w:rPr>
      </w:pPr>
    </w:p>
    <w:p w:rsidR="00B72E56" w:rsidRPr="00B72E56" w:rsidRDefault="00B72E56" w:rsidP="00B72E56">
      <w:pPr>
        <w:rPr>
          <w:rFonts w:ascii="Arial" w:eastAsia="Calibri" w:hAnsi="Arial" w:cs="Times New Roman"/>
          <w:sz w:val="24"/>
        </w:rPr>
      </w:pPr>
    </w:p>
    <w:p w:rsidR="00B72E56" w:rsidRPr="00B72E56" w:rsidRDefault="00B72E56" w:rsidP="00B72E56">
      <w:pPr>
        <w:rPr>
          <w:rFonts w:ascii="Arial" w:eastAsia="Calibri" w:hAnsi="Arial" w:cs="Times New Roman"/>
          <w:sz w:val="24"/>
        </w:rPr>
      </w:pPr>
    </w:p>
    <w:p w:rsidR="00B72E56" w:rsidRPr="00B72E56" w:rsidRDefault="00B72E56" w:rsidP="00B72E56">
      <w:pPr>
        <w:rPr>
          <w:rFonts w:ascii="Arial" w:eastAsia="Calibri" w:hAnsi="Arial" w:cs="Times New Roman"/>
          <w:b/>
          <w:sz w:val="24"/>
        </w:rPr>
      </w:pPr>
      <w:r w:rsidRPr="00B72E56">
        <w:rPr>
          <w:rFonts w:ascii="Arial" w:eastAsia="Calibri" w:hAnsi="Arial" w:cs="Times New Roman"/>
          <w:b/>
          <w:sz w:val="24"/>
        </w:rPr>
        <w:t>3. Scopus Search</w:t>
      </w:r>
    </w:p>
    <w:p w:rsidR="00B72E56" w:rsidRPr="00B72E56" w:rsidRDefault="00B72E56" w:rsidP="00B72E56">
      <w:pPr>
        <w:spacing w:after="0" w:line="240" w:lineRule="auto"/>
        <w:ind w:left="360"/>
        <w:rPr>
          <w:rFonts w:ascii="Arial" w:eastAsia="Calibri" w:hAnsi="Arial" w:cs="Arial"/>
          <w:b/>
        </w:rPr>
      </w:pPr>
      <w:r w:rsidRPr="00B72E56">
        <w:rPr>
          <w:rFonts w:ascii="Arial" w:eastAsia="Calibri" w:hAnsi="Arial" w:cs="Arial"/>
          <w:b/>
        </w:rPr>
        <w:t>Run date: 08/27/12 (215 Hits)</w:t>
      </w:r>
    </w:p>
    <w:p w:rsidR="00B72E56" w:rsidRPr="00B72E56" w:rsidRDefault="00B72E56" w:rsidP="00B72E56">
      <w:pPr>
        <w:autoSpaceDE w:val="0"/>
        <w:autoSpaceDN w:val="0"/>
        <w:adjustRightInd w:val="0"/>
        <w:spacing w:after="0" w:line="240" w:lineRule="auto"/>
        <w:rPr>
          <w:rFonts w:ascii="Arial" w:eastAsia="Calibri" w:hAnsi="Arial" w:cs="Arial"/>
          <w:b/>
          <w:bCs/>
          <w:color w:val="0A0905"/>
        </w:rPr>
      </w:pPr>
    </w:p>
    <w:p w:rsidR="00B72E56" w:rsidRPr="00B72E56" w:rsidRDefault="00B72E56" w:rsidP="00B72E56">
      <w:pPr>
        <w:numPr>
          <w:ilvl w:val="0"/>
          <w:numId w:val="2"/>
        </w:numPr>
        <w:autoSpaceDE w:val="0"/>
        <w:autoSpaceDN w:val="0"/>
        <w:adjustRightInd w:val="0"/>
        <w:spacing w:after="0" w:line="360" w:lineRule="auto"/>
        <w:contextualSpacing/>
        <w:rPr>
          <w:rFonts w:ascii="Arial" w:eastAsia="Calibri" w:hAnsi="Arial" w:cs="Arial"/>
          <w:color w:val="0A0905"/>
        </w:rPr>
      </w:pPr>
      <w:r w:rsidRPr="00B72E56">
        <w:rPr>
          <w:rFonts w:ascii="Arial" w:eastAsia="Calibri" w:hAnsi="Arial" w:cs="Arial"/>
          <w:color w:val="0A0905"/>
        </w:rPr>
        <w:t>TITLE-ABS-KEY (obesity OR obese OR sedentary OR overweight OR FAT OR Adipose OR adiposity OR (over w/3 weight)</w:t>
      </w:r>
    </w:p>
    <w:p w:rsidR="00B72E56" w:rsidRPr="00B72E56" w:rsidRDefault="00B72E56" w:rsidP="00B72E56">
      <w:pPr>
        <w:numPr>
          <w:ilvl w:val="0"/>
          <w:numId w:val="2"/>
        </w:numPr>
        <w:autoSpaceDE w:val="0"/>
        <w:autoSpaceDN w:val="0"/>
        <w:adjustRightInd w:val="0"/>
        <w:spacing w:after="0" w:line="360" w:lineRule="auto"/>
        <w:contextualSpacing/>
        <w:rPr>
          <w:rFonts w:ascii="Arial" w:eastAsia="Calibri" w:hAnsi="Arial" w:cs="Arial"/>
          <w:color w:val="0A0905"/>
        </w:rPr>
      </w:pPr>
      <w:r w:rsidRPr="00B72E56">
        <w:rPr>
          <w:rFonts w:ascii="Arial" w:eastAsia="Calibri" w:hAnsi="Arial" w:cs="Arial"/>
          <w:color w:val="0A0905"/>
        </w:rPr>
        <w:t>TITLE-ABS-KEY “weight loss” OR “body mass”</w:t>
      </w:r>
    </w:p>
    <w:p w:rsidR="00B72E56" w:rsidRPr="00B72E56" w:rsidRDefault="00B72E56" w:rsidP="00B72E56">
      <w:pPr>
        <w:numPr>
          <w:ilvl w:val="0"/>
          <w:numId w:val="2"/>
        </w:numPr>
        <w:autoSpaceDE w:val="0"/>
        <w:autoSpaceDN w:val="0"/>
        <w:adjustRightInd w:val="0"/>
        <w:spacing w:after="0" w:line="360" w:lineRule="auto"/>
        <w:contextualSpacing/>
        <w:rPr>
          <w:rFonts w:ascii="Arial" w:eastAsia="Calibri" w:hAnsi="Arial" w:cs="Arial"/>
          <w:color w:val="0A0905"/>
        </w:rPr>
      </w:pPr>
      <w:r w:rsidRPr="00B72E56">
        <w:rPr>
          <w:rFonts w:ascii="Arial" w:eastAsia="Calibri" w:hAnsi="Arial" w:cs="Arial"/>
          <w:color w:val="0A0905"/>
        </w:rPr>
        <w:t>TITLE-ABS-KEY</w:t>
      </w:r>
      <w:r w:rsidRPr="00B72E56">
        <w:rPr>
          <w:rFonts w:ascii="Arial" w:eastAsia="Calibri" w:hAnsi="Arial" w:cs="Arial"/>
          <w:b/>
          <w:color w:val="0A0905"/>
        </w:rPr>
        <w:t xml:space="preserve"> “</w:t>
      </w:r>
      <w:r w:rsidRPr="00B72E56">
        <w:rPr>
          <w:rFonts w:ascii="Arial" w:eastAsia="Calibri" w:hAnsi="Arial" w:cs="Arial"/>
          <w:color w:val="0A0905"/>
        </w:rPr>
        <w:t>body mass index” OR bmi</w:t>
      </w:r>
    </w:p>
    <w:p w:rsidR="00B72E56" w:rsidRPr="00B72E56" w:rsidRDefault="00B72E56" w:rsidP="00B72E56">
      <w:pPr>
        <w:numPr>
          <w:ilvl w:val="0"/>
          <w:numId w:val="2"/>
        </w:numPr>
        <w:autoSpaceDE w:val="0"/>
        <w:autoSpaceDN w:val="0"/>
        <w:adjustRightInd w:val="0"/>
        <w:spacing w:after="0" w:line="360" w:lineRule="auto"/>
        <w:contextualSpacing/>
        <w:rPr>
          <w:rFonts w:ascii="Arial" w:eastAsia="Calibri" w:hAnsi="Arial" w:cs="Arial"/>
          <w:color w:val="0A0905"/>
        </w:rPr>
      </w:pPr>
      <w:r w:rsidRPr="00B72E56">
        <w:rPr>
          <w:rFonts w:ascii="Arial" w:eastAsia="Calibri" w:hAnsi="Arial" w:cs="Arial"/>
          <w:color w:val="0A0905"/>
        </w:rPr>
        <w:t>TITLE-ABS-KEY quetelet$ w/3 index</w:t>
      </w:r>
    </w:p>
    <w:p w:rsidR="00B72E56" w:rsidRPr="00B72E56" w:rsidRDefault="00B72E56" w:rsidP="00B72E56">
      <w:pPr>
        <w:numPr>
          <w:ilvl w:val="0"/>
          <w:numId w:val="2"/>
        </w:numPr>
        <w:autoSpaceDE w:val="0"/>
        <w:autoSpaceDN w:val="0"/>
        <w:adjustRightInd w:val="0"/>
        <w:spacing w:after="0" w:line="360" w:lineRule="auto"/>
        <w:contextualSpacing/>
        <w:rPr>
          <w:rFonts w:ascii="Arial" w:eastAsia="Calibri" w:hAnsi="Arial" w:cs="Arial"/>
          <w:color w:val="0A0905"/>
        </w:rPr>
      </w:pPr>
      <w:r w:rsidRPr="00B72E56">
        <w:rPr>
          <w:rFonts w:ascii="Arial" w:eastAsia="Calibri" w:hAnsi="Arial" w:cs="Arial"/>
          <w:color w:val="0A0905"/>
        </w:rPr>
        <w:t>TITLE-ABS-KEY (fat OR mass OR weight OR composition)  w/3 body</w:t>
      </w:r>
    </w:p>
    <w:p w:rsidR="00B72E56" w:rsidRPr="00B72E56" w:rsidRDefault="00B72E56" w:rsidP="00B72E56">
      <w:pPr>
        <w:numPr>
          <w:ilvl w:val="0"/>
          <w:numId w:val="2"/>
        </w:numPr>
        <w:autoSpaceDE w:val="0"/>
        <w:autoSpaceDN w:val="0"/>
        <w:adjustRightInd w:val="0"/>
        <w:spacing w:after="0" w:line="360" w:lineRule="auto"/>
        <w:contextualSpacing/>
        <w:rPr>
          <w:rFonts w:ascii="Arial" w:eastAsia="Calibri" w:hAnsi="Arial" w:cs="Arial"/>
          <w:color w:val="0A0905"/>
        </w:rPr>
      </w:pPr>
      <w:r w:rsidRPr="00B72E56">
        <w:rPr>
          <w:rFonts w:ascii="Arial" w:eastAsia="Calibri" w:hAnsi="Arial" w:cs="Arial"/>
          <w:color w:val="0A0905"/>
        </w:rPr>
        <w:t>#1 OR #2 OR #3 OR #4 OR #5</w:t>
      </w:r>
    </w:p>
    <w:p w:rsidR="00B72E56" w:rsidRPr="00B72E56" w:rsidRDefault="00B72E56" w:rsidP="00B72E56">
      <w:pPr>
        <w:numPr>
          <w:ilvl w:val="0"/>
          <w:numId w:val="2"/>
        </w:numPr>
        <w:autoSpaceDE w:val="0"/>
        <w:autoSpaceDN w:val="0"/>
        <w:adjustRightInd w:val="0"/>
        <w:spacing w:after="0" w:line="360" w:lineRule="auto"/>
        <w:contextualSpacing/>
        <w:rPr>
          <w:rFonts w:ascii="Arial" w:eastAsia="Calibri" w:hAnsi="Arial" w:cs="Arial"/>
          <w:color w:val="0A0905"/>
        </w:rPr>
      </w:pPr>
      <w:r w:rsidRPr="00B72E56">
        <w:rPr>
          <w:rFonts w:ascii="Arial" w:eastAsia="Calibri" w:hAnsi="Arial" w:cs="Arial"/>
          <w:color w:val="0A0905"/>
        </w:rPr>
        <w:t>TITLE-ABS-KEY (child OR children OR kid OR kids OR youth OR youths OR pediatric* OR paediatrics OR teen OR teens OR teenager* OR tween OR tweens)</w:t>
      </w:r>
    </w:p>
    <w:p w:rsidR="00B72E56" w:rsidRPr="00B72E56" w:rsidRDefault="00B72E56" w:rsidP="00B72E56">
      <w:pPr>
        <w:numPr>
          <w:ilvl w:val="0"/>
          <w:numId w:val="2"/>
        </w:numPr>
        <w:autoSpaceDE w:val="0"/>
        <w:autoSpaceDN w:val="0"/>
        <w:adjustRightInd w:val="0"/>
        <w:spacing w:after="0" w:line="360" w:lineRule="auto"/>
        <w:contextualSpacing/>
        <w:rPr>
          <w:rFonts w:ascii="Arial" w:eastAsia="Calibri" w:hAnsi="Arial" w:cs="Arial"/>
          <w:color w:val="0A0905"/>
        </w:rPr>
      </w:pPr>
      <w:r w:rsidRPr="00B72E56">
        <w:rPr>
          <w:rFonts w:ascii="Arial" w:eastAsia="Calibri" w:hAnsi="Arial" w:cs="Arial"/>
          <w:color w:val="0A0905"/>
        </w:rPr>
        <w:t>#6 AND #7</w:t>
      </w:r>
    </w:p>
    <w:p w:rsidR="00B72E56" w:rsidRPr="00B72E56" w:rsidRDefault="00B72E56" w:rsidP="00B72E56">
      <w:pPr>
        <w:numPr>
          <w:ilvl w:val="0"/>
          <w:numId w:val="2"/>
        </w:numPr>
        <w:autoSpaceDE w:val="0"/>
        <w:autoSpaceDN w:val="0"/>
        <w:adjustRightInd w:val="0"/>
        <w:spacing w:after="0" w:line="360" w:lineRule="auto"/>
        <w:contextualSpacing/>
        <w:rPr>
          <w:rFonts w:ascii="Arial" w:eastAsia="Calibri" w:hAnsi="Arial" w:cs="Arial"/>
          <w:color w:val="0A0905"/>
        </w:rPr>
      </w:pPr>
      <w:r w:rsidRPr="00B72E56">
        <w:rPr>
          <w:rFonts w:ascii="Arial" w:eastAsia="Calibri" w:hAnsi="Arial" w:cs="Arial"/>
          <w:color w:val="0A0905"/>
        </w:rPr>
        <w:t xml:space="preserve">TITLE-ABS-KEY (exercising OR exercised OR exercise  OR exertion OR aerobic* OR walk* OR jogging OR jogger OR runner OR runs OR bicycle* OR dancing OR dancer OR dances OR soccer OR rugby OR baseball* OR basketball* OR swim* OR hopscotch OR football)                                                                                                                    </w:t>
      </w:r>
    </w:p>
    <w:p w:rsidR="00B72E56" w:rsidRPr="00B72E56" w:rsidRDefault="00B72E56" w:rsidP="00B72E56">
      <w:pPr>
        <w:numPr>
          <w:ilvl w:val="0"/>
          <w:numId w:val="2"/>
        </w:numPr>
        <w:autoSpaceDE w:val="0"/>
        <w:autoSpaceDN w:val="0"/>
        <w:adjustRightInd w:val="0"/>
        <w:spacing w:after="0" w:line="360" w:lineRule="auto"/>
        <w:contextualSpacing/>
        <w:rPr>
          <w:rFonts w:ascii="Arial" w:eastAsia="Calibri" w:hAnsi="Arial" w:cs="Arial"/>
          <w:color w:val="0A0905"/>
        </w:rPr>
      </w:pPr>
      <w:r w:rsidRPr="00B72E56">
        <w:rPr>
          <w:rFonts w:ascii="Arial" w:eastAsia="Calibri" w:hAnsi="Arial" w:cs="Arial"/>
          <w:color w:val="0A0905"/>
        </w:rPr>
        <w:t xml:space="preserve">TITLE-ABS-KEY (activit* OR educat* OR fitness OR therapy OR therapies OR therapeutic*) w/3 physical </w:t>
      </w:r>
    </w:p>
    <w:p w:rsidR="00B72E56" w:rsidRPr="00B72E56" w:rsidRDefault="00B72E56" w:rsidP="00B72E56">
      <w:pPr>
        <w:numPr>
          <w:ilvl w:val="0"/>
          <w:numId w:val="2"/>
        </w:numPr>
        <w:autoSpaceDE w:val="0"/>
        <w:autoSpaceDN w:val="0"/>
        <w:adjustRightInd w:val="0"/>
        <w:spacing w:after="0" w:line="360" w:lineRule="auto"/>
        <w:contextualSpacing/>
        <w:rPr>
          <w:rFonts w:ascii="Arial" w:eastAsia="Calibri" w:hAnsi="Arial" w:cs="Arial"/>
          <w:color w:val="0A0905"/>
        </w:rPr>
      </w:pPr>
      <w:r w:rsidRPr="00B72E56">
        <w:rPr>
          <w:rFonts w:ascii="Arial" w:eastAsia="Calibri" w:hAnsi="Arial" w:cs="Arial"/>
          <w:color w:val="0A0905"/>
        </w:rPr>
        <w:t>KEY “physical exertion” OR “ physical therapy modalities”</w:t>
      </w:r>
    </w:p>
    <w:p w:rsidR="00B72E56" w:rsidRPr="00B72E56" w:rsidRDefault="00B72E56" w:rsidP="00B72E56">
      <w:pPr>
        <w:numPr>
          <w:ilvl w:val="0"/>
          <w:numId w:val="2"/>
        </w:numPr>
        <w:spacing w:after="0" w:line="360" w:lineRule="auto"/>
        <w:contextualSpacing/>
        <w:rPr>
          <w:rFonts w:ascii="Arial" w:eastAsia="Calibri" w:hAnsi="Arial" w:cs="Arial"/>
          <w:color w:val="0A0905"/>
        </w:rPr>
      </w:pPr>
      <w:r w:rsidRPr="00B72E56">
        <w:rPr>
          <w:rFonts w:ascii="Arial" w:eastAsia="Calibri" w:hAnsi="Arial" w:cs="Arial"/>
          <w:color w:val="0A0905"/>
        </w:rPr>
        <w:t>TITLE-ABS-KEY (weight w/3 lift*)</w:t>
      </w:r>
    </w:p>
    <w:p w:rsidR="00B72E56" w:rsidRPr="00B72E56" w:rsidRDefault="00B72E56" w:rsidP="00B72E56">
      <w:pPr>
        <w:numPr>
          <w:ilvl w:val="0"/>
          <w:numId w:val="2"/>
        </w:numPr>
        <w:spacing w:after="0" w:line="360" w:lineRule="auto"/>
        <w:contextualSpacing/>
        <w:rPr>
          <w:rFonts w:ascii="Arial" w:eastAsia="Calibri" w:hAnsi="Arial" w:cs="Arial"/>
          <w:color w:val="0A0905"/>
          <w:sz w:val="24"/>
          <w:szCs w:val="24"/>
        </w:rPr>
      </w:pPr>
      <w:r w:rsidRPr="00B72E56">
        <w:rPr>
          <w:rFonts w:ascii="Arial" w:eastAsia="Calibri" w:hAnsi="Arial" w:cs="Arial"/>
          <w:color w:val="0A0905"/>
          <w:sz w:val="24"/>
          <w:szCs w:val="24"/>
        </w:rPr>
        <w:t>TITLE-ABS-KEY (</w:t>
      </w:r>
      <w:r w:rsidRPr="00B72E56">
        <w:rPr>
          <w:rFonts w:ascii="Arial" w:eastAsia="Calibri" w:hAnsi="Arial" w:cs="Arial"/>
          <w:color w:val="000000"/>
          <w:sz w:val="24"/>
          <w:szCs w:val="24"/>
          <w:shd w:val="clear" w:color="auto" w:fill="FFFFFF"/>
        </w:rPr>
        <w:t>strength OR resistance OR circuit OR enduran* OR aerob* OR physical OR fit OR fitness) w/6 train*</w:t>
      </w:r>
    </w:p>
    <w:p w:rsidR="00B72E56" w:rsidRPr="00B72E56" w:rsidRDefault="00B72E56" w:rsidP="00B72E56">
      <w:pPr>
        <w:numPr>
          <w:ilvl w:val="0"/>
          <w:numId w:val="2"/>
        </w:numPr>
        <w:spacing w:after="0" w:line="360" w:lineRule="auto"/>
        <w:contextualSpacing/>
        <w:rPr>
          <w:rFonts w:ascii="Arial" w:eastAsia="Calibri" w:hAnsi="Arial" w:cs="Arial"/>
          <w:color w:val="0A0905"/>
        </w:rPr>
      </w:pPr>
      <w:r w:rsidRPr="00B72E56">
        <w:rPr>
          <w:rFonts w:ascii="Arial" w:eastAsia="Calibri" w:hAnsi="Arial" w:cs="Arial"/>
          <w:color w:val="0A0905"/>
        </w:rPr>
        <w:t>TITLE-ABS-KEY (jump* w/3 rope*)</w:t>
      </w:r>
    </w:p>
    <w:p w:rsidR="00B72E56" w:rsidRPr="00B72E56" w:rsidRDefault="00B72E56" w:rsidP="00B72E56">
      <w:pPr>
        <w:numPr>
          <w:ilvl w:val="0"/>
          <w:numId w:val="2"/>
        </w:numPr>
        <w:spacing w:after="0" w:line="360" w:lineRule="auto"/>
        <w:contextualSpacing/>
        <w:rPr>
          <w:rFonts w:ascii="Arial" w:eastAsia="Calibri" w:hAnsi="Arial" w:cs="Arial"/>
          <w:color w:val="0A0905"/>
        </w:rPr>
      </w:pPr>
      <w:r w:rsidRPr="00B72E56">
        <w:rPr>
          <w:rFonts w:ascii="Arial" w:eastAsia="Calibri" w:hAnsi="Arial" w:cs="Arial"/>
          <w:color w:val="0A0905"/>
        </w:rPr>
        <w:t>TITLE-ABS-KEY “video games” OR “computer games”</w:t>
      </w:r>
    </w:p>
    <w:p w:rsidR="00B72E56" w:rsidRPr="00B72E56" w:rsidRDefault="00B72E56" w:rsidP="00B72E56">
      <w:pPr>
        <w:numPr>
          <w:ilvl w:val="0"/>
          <w:numId w:val="2"/>
        </w:numPr>
        <w:spacing w:after="0" w:line="360" w:lineRule="auto"/>
        <w:contextualSpacing/>
        <w:rPr>
          <w:rFonts w:ascii="Arial" w:eastAsia="Calibri" w:hAnsi="Arial" w:cs="Arial"/>
          <w:color w:val="0A0905"/>
        </w:rPr>
      </w:pPr>
      <w:r w:rsidRPr="00B72E56">
        <w:rPr>
          <w:rFonts w:ascii="Arial" w:eastAsia="Calibri" w:hAnsi="Arial" w:cs="Arial"/>
          <w:color w:val="0A0905"/>
        </w:rPr>
        <w:t>TITLE-ABS-KEY “Dance Dance  Revolution”</w:t>
      </w:r>
    </w:p>
    <w:p w:rsidR="00B72E56" w:rsidRPr="00B72E56" w:rsidRDefault="00B72E56" w:rsidP="00B72E56">
      <w:pPr>
        <w:numPr>
          <w:ilvl w:val="0"/>
          <w:numId w:val="2"/>
        </w:numPr>
        <w:spacing w:after="0" w:line="360" w:lineRule="auto"/>
        <w:contextualSpacing/>
        <w:rPr>
          <w:rFonts w:ascii="Arial" w:eastAsia="Calibri" w:hAnsi="Arial" w:cs="Arial"/>
          <w:color w:val="0A0905"/>
        </w:rPr>
      </w:pPr>
      <w:r w:rsidRPr="00B72E56">
        <w:rPr>
          <w:rFonts w:ascii="Arial" w:eastAsia="Calibri" w:hAnsi="Arial" w:cs="Arial"/>
          <w:color w:val="0A0905"/>
        </w:rPr>
        <w:t xml:space="preserve">TITLE-ABS-KEY train* w3 cross </w:t>
      </w:r>
    </w:p>
    <w:p w:rsidR="00B72E56" w:rsidRPr="00B72E56" w:rsidRDefault="00B72E56" w:rsidP="00B72E56">
      <w:pPr>
        <w:numPr>
          <w:ilvl w:val="0"/>
          <w:numId w:val="2"/>
        </w:numPr>
        <w:spacing w:after="0" w:line="360" w:lineRule="auto"/>
        <w:contextualSpacing/>
        <w:rPr>
          <w:rFonts w:ascii="Arial" w:eastAsia="Calibri" w:hAnsi="Arial" w:cs="Arial"/>
          <w:color w:val="0A0905"/>
        </w:rPr>
      </w:pPr>
      <w:r w:rsidRPr="00B72E56">
        <w:rPr>
          <w:rFonts w:ascii="Arial" w:eastAsia="Calibri" w:hAnsi="Arial" w:cs="Times New Roman"/>
          <w:sz w:val="24"/>
        </w:rPr>
        <w:t># 9 OR #10 OR #11 OR #12 OR #13 OR #14 OR #15 OR #16 OR #17</w:t>
      </w:r>
    </w:p>
    <w:p w:rsidR="00B72E56" w:rsidRPr="00B72E56" w:rsidRDefault="00B72E56" w:rsidP="00B72E56">
      <w:pPr>
        <w:numPr>
          <w:ilvl w:val="0"/>
          <w:numId w:val="2"/>
        </w:numPr>
        <w:spacing w:after="0" w:line="360" w:lineRule="auto"/>
        <w:contextualSpacing/>
        <w:rPr>
          <w:rFonts w:ascii="Arial" w:eastAsia="Calibri" w:hAnsi="Arial" w:cs="Arial"/>
          <w:color w:val="0A0905"/>
        </w:rPr>
      </w:pPr>
      <w:r w:rsidRPr="00B72E56">
        <w:rPr>
          <w:rFonts w:ascii="Arial" w:eastAsia="Calibri" w:hAnsi="Arial" w:cs="Arial"/>
          <w:color w:val="0A0905"/>
        </w:rPr>
        <w:t>#8 AND #18</w:t>
      </w:r>
    </w:p>
    <w:p w:rsidR="00B72E56" w:rsidRPr="00B72E56" w:rsidRDefault="00B72E56" w:rsidP="00B72E56">
      <w:pPr>
        <w:numPr>
          <w:ilvl w:val="0"/>
          <w:numId w:val="2"/>
        </w:numPr>
        <w:spacing w:before="100" w:beforeAutospacing="1" w:after="0" w:line="240" w:lineRule="auto"/>
        <w:ind w:left="765"/>
        <w:contextualSpacing/>
        <w:rPr>
          <w:rFonts w:ascii="Arial" w:eastAsia="Times New Roman" w:hAnsi="Arial" w:cs="Arial"/>
          <w:color w:val="000000"/>
          <w:sz w:val="18"/>
          <w:szCs w:val="18"/>
        </w:rPr>
      </w:pPr>
      <w:r w:rsidRPr="00B72E56">
        <w:rPr>
          <w:rFonts w:ascii="Arial" w:eastAsia="Calibri" w:hAnsi="Arial" w:cs="Arial"/>
          <w:color w:val="0A0905"/>
        </w:rPr>
        <w:t>TITLE-ABS-KEY (Human OR HUMANS)</w:t>
      </w:r>
    </w:p>
    <w:p w:rsidR="00B72E56" w:rsidRPr="00B72E56" w:rsidRDefault="00B72E56" w:rsidP="00B72E56">
      <w:pPr>
        <w:numPr>
          <w:ilvl w:val="0"/>
          <w:numId w:val="2"/>
        </w:numPr>
        <w:spacing w:before="100" w:beforeAutospacing="1" w:after="0" w:line="240" w:lineRule="auto"/>
        <w:ind w:left="765"/>
        <w:contextualSpacing/>
        <w:rPr>
          <w:rFonts w:ascii="Arial" w:eastAsia="Times New Roman" w:hAnsi="Arial" w:cs="Arial"/>
          <w:color w:val="000000"/>
          <w:sz w:val="18"/>
          <w:szCs w:val="18"/>
        </w:rPr>
      </w:pPr>
      <w:r w:rsidRPr="00B72E56">
        <w:rPr>
          <w:rFonts w:ascii="Arial" w:eastAsia="Calibri" w:hAnsi="Arial" w:cs="Arial"/>
          <w:color w:val="0A0905"/>
        </w:rPr>
        <w:t xml:space="preserve"> #19 AND #20</w:t>
      </w:r>
    </w:p>
    <w:p w:rsidR="00B72E56" w:rsidRPr="00B72E56" w:rsidRDefault="00B72E56" w:rsidP="00B72E56">
      <w:pPr>
        <w:numPr>
          <w:ilvl w:val="0"/>
          <w:numId w:val="2"/>
        </w:numPr>
        <w:spacing w:before="100" w:beforeAutospacing="1" w:after="0" w:line="240" w:lineRule="auto"/>
        <w:ind w:left="765"/>
        <w:contextualSpacing/>
        <w:rPr>
          <w:rFonts w:ascii="Arial" w:eastAsia="Times New Roman" w:hAnsi="Arial" w:cs="Arial"/>
          <w:color w:val="000000"/>
          <w:sz w:val="18"/>
          <w:szCs w:val="18"/>
        </w:rPr>
      </w:pPr>
      <w:r w:rsidRPr="00B72E56">
        <w:rPr>
          <w:rFonts w:ascii="Arial" w:eastAsia="Calibri" w:hAnsi="Arial" w:cs="Arial"/>
          <w:color w:val="0A0905"/>
        </w:rPr>
        <w:t xml:space="preserve">KEY ( </w:t>
      </w:r>
      <w:r w:rsidRPr="00B72E56">
        <w:rPr>
          <w:rFonts w:ascii="Arial" w:eastAsia="Times New Roman" w:hAnsi="Arial" w:cs="Arial"/>
          <w:color w:val="000000"/>
          <w:sz w:val="24"/>
          <w:szCs w:val="24"/>
        </w:rPr>
        <w:t>Randomized Controlled Trials as Topic)</w:t>
      </w:r>
    </w:p>
    <w:p w:rsidR="00B72E56" w:rsidRPr="00B72E56" w:rsidRDefault="00B72E56" w:rsidP="00B72E56">
      <w:pPr>
        <w:numPr>
          <w:ilvl w:val="0"/>
          <w:numId w:val="2"/>
        </w:numPr>
        <w:spacing w:before="100" w:beforeAutospacing="1" w:after="0" w:line="24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KEY (randomized controlled trial)</w:t>
      </w:r>
    </w:p>
    <w:p w:rsidR="00B72E56" w:rsidRPr="00B72E56" w:rsidRDefault="00B72E56" w:rsidP="00B72E56">
      <w:pPr>
        <w:numPr>
          <w:ilvl w:val="0"/>
          <w:numId w:val="2"/>
        </w:numPr>
        <w:spacing w:before="100" w:beforeAutospacing="1" w:after="0" w:line="24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KEY (Random Allocation)</w:t>
      </w:r>
    </w:p>
    <w:p w:rsidR="00B72E56" w:rsidRPr="00B72E56" w:rsidRDefault="00B72E56" w:rsidP="00B72E56">
      <w:pPr>
        <w:numPr>
          <w:ilvl w:val="0"/>
          <w:numId w:val="2"/>
        </w:numPr>
        <w:spacing w:before="100" w:beforeAutospacing="1" w:after="0" w:line="24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 xml:space="preserve">KEY </w:t>
      </w:r>
      <w:r w:rsidRPr="00B72E56">
        <w:rPr>
          <w:rFonts w:ascii="Arial" w:eastAsia="Times New Roman" w:hAnsi="Arial" w:cs="Arial"/>
          <w:color w:val="FF0000"/>
          <w:sz w:val="24"/>
          <w:szCs w:val="24"/>
        </w:rPr>
        <w:t xml:space="preserve"> </w:t>
      </w:r>
      <w:r w:rsidRPr="00B72E56">
        <w:rPr>
          <w:rFonts w:ascii="Arial" w:eastAsia="Calibri" w:hAnsi="Arial" w:cs="Times New Roman"/>
          <w:sz w:val="24"/>
        </w:rPr>
        <w:t>(Double Blind Method)</w:t>
      </w:r>
      <w:r w:rsidRPr="00B72E56">
        <w:rPr>
          <w:rFonts w:ascii="Arial" w:eastAsia="Times New Roman" w:hAnsi="Arial" w:cs="Arial"/>
          <w:color w:val="FF0000"/>
          <w:sz w:val="24"/>
          <w:szCs w:val="24"/>
        </w:rPr>
        <w:t xml:space="preserve">                                                                                                                                                                                                                                                                                                    </w:t>
      </w:r>
    </w:p>
    <w:p w:rsidR="00B72E56" w:rsidRPr="00B72E56" w:rsidRDefault="00B72E56" w:rsidP="00B72E56">
      <w:pPr>
        <w:numPr>
          <w:ilvl w:val="0"/>
          <w:numId w:val="2"/>
        </w:numPr>
        <w:spacing w:before="100" w:beforeAutospacing="1" w:after="0" w:line="24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KEY (Single Blind Method)</w:t>
      </w:r>
    </w:p>
    <w:p w:rsidR="00B72E56" w:rsidRPr="00B72E56" w:rsidRDefault="00B72E56" w:rsidP="00B72E56">
      <w:pPr>
        <w:numPr>
          <w:ilvl w:val="0"/>
          <w:numId w:val="2"/>
        </w:numPr>
        <w:spacing w:before="100" w:beforeAutospacing="1" w:after="0" w:line="24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KEY (clinical trial)</w:t>
      </w:r>
    </w:p>
    <w:p w:rsidR="00B72E56" w:rsidRPr="00B72E56" w:rsidRDefault="00B72E56" w:rsidP="00B72E56">
      <w:pPr>
        <w:numPr>
          <w:ilvl w:val="0"/>
          <w:numId w:val="2"/>
        </w:numPr>
        <w:spacing w:before="100" w:beforeAutospacing="1" w:after="0" w:line="24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KEY (clinical trial, phase i)</w:t>
      </w:r>
    </w:p>
    <w:p w:rsidR="00B72E56" w:rsidRPr="00B72E56" w:rsidRDefault="00B72E56" w:rsidP="00B72E56">
      <w:pPr>
        <w:numPr>
          <w:ilvl w:val="0"/>
          <w:numId w:val="2"/>
        </w:numPr>
        <w:spacing w:before="100" w:beforeAutospacing="1" w:after="0" w:line="24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KEY (clinical trial, phase ii)</w:t>
      </w:r>
    </w:p>
    <w:p w:rsidR="00B72E56" w:rsidRPr="00B72E56" w:rsidRDefault="00B72E56" w:rsidP="00B72E56">
      <w:pPr>
        <w:numPr>
          <w:ilvl w:val="0"/>
          <w:numId w:val="2"/>
        </w:numPr>
        <w:spacing w:before="100" w:beforeAutospacing="1" w:after="0" w:line="24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 KEY (clinical trial, phase iii)</w:t>
      </w:r>
    </w:p>
    <w:p w:rsidR="00B72E56" w:rsidRPr="00B72E56" w:rsidRDefault="00B72E56" w:rsidP="00B72E56">
      <w:pPr>
        <w:numPr>
          <w:ilvl w:val="0"/>
          <w:numId w:val="2"/>
        </w:numPr>
        <w:spacing w:before="100" w:beforeAutospacing="1" w:after="0" w:line="24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KEY (clinical trial, phase iv)</w:t>
      </w:r>
    </w:p>
    <w:p w:rsidR="00B72E56" w:rsidRPr="00B72E56" w:rsidRDefault="00B72E56" w:rsidP="00B72E56">
      <w:pPr>
        <w:numPr>
          <w:ilvl w:val="0"/>
          <w:numId w:val="2"/>
        </w:numPr>
        <w:spacing w:before="100" w:beforeAutospacing="1" w:after="0" w:line="24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KEY (controlled clinical trial)</w:t>
      </w:r>
    </w:p>
    <w:p w:rsidR="00B72E56" w:rsidRPr="00B72E56" w:rsidRDefault="00B72E56" w:rsidP="00B72E56">
      <w:pPr>
        <w:numPr>
          <w:ilvl w:val="0"/>
          <w:numId w:val="2"/>
        </w:numPr>
        <w:spacing w:before="100" w:beforeAutospacing="1" w:after="0" w:line="24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KEY (multicenter study)</w:t>
      </w:r>
    </w:p>
    <w:p w:rsidR="00B72E56" w:rsidRPr="00B72E56" w:rsidRDefault="00B72E56" w:rsidP="00B72E56">
      <w:pPr>
        <w:numPr>
          <w:ilvl w:val="0"/>
          <w:numId w:val="2"/>
        </w:numPr>
        <w:spacing w:before="100" w:beforeAutospacing="1" w:after="0" w:line="24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KEY (clinical trials)</w:t>
      </w:r>
    </w:p>
    <w:p w:rsidR="00B72E56" w:rsidRPr="00B72E56" w:rsidRDefault="00B72E56" w:rsidP="00B72E56">
      <w:pPr>
        <w:numPr>
          <w:ilvl w:val="0"/>
          <w:numId w:val="2"/>
        </w:numPr>
        <w:spacing w:before="100" w:beforeAutospacing="1" w:after="0" w:line="24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KEY (Clinical Trials as topic)</w:t>
      </w:r>
    </w:p>
    <w:p w:rsidR="00B72E56" w:rsidRPr="00B72E56" w:rsidRDefault="00B72E56" w:rsidP="00B72E56">
      <w:pPr>
        <w:numPr>
          <w:ilvl w:val="0"/>
          <w:numId w:val="2"/>
        </w:numPr>
        <w:spacing w:before="100" w:beforeAutospacing="1" w:after="0" w:line="24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 xml:space="preserve">#/22 OR </w:t>
      </w:r>
      <w:r w:rsidRPr="00B72E56">
        <w:rPr>
          <w:rFonts w:ascii="Arial" w:eastAsia="Calibri" w:hAnsi="Arial" w:cs="Times New Roman"/>
          <w:sz w:val="24"/>
        </w:rPr>
        <w:t>#23 OR #24 OR #25 OR #26 OR #27 OR #28 OR #29 OR #30 OR #31 OR #32 OR #33 OR #34 OR #35</w:t>
      </w:r>
    </w:p>
    <w:p w:rsidR="00B72E56" w:rsidRPr="00B72E56" w:rsidRDefault="00B72E56" w:rsidP="00B72E56">
      <w:pPr>
        <w:numPr>
          <w:ilvl w:val="0"/>
          <w:numId w:val="2"/>
        </w:numPr>
        <w:spacing w:before="100" w:beforeAutospacing="1" w:after="0" w:line="360" w:lineRule="auto"/>
        <w:contextualSpacing/>
        <w:rPr>
          <w:rFonts w:ascii="Arial" w:eastAsia="Times New Roman" w:hAnsi="Arial" w:cs="Arial"/>
          <w:color w:val="000000"/>
          <w:sz w:val="24"/>
          <w:szCs w:val="24"/>
        </w:rPr>
      </w:pPr>
      <w:r w:rsidRPr="00B72E56">
        <w:rPr>
          <w:rFonts w:ascii="Arial" w:eastAsia="Calibri" w:hAnsi="Arial" w:cs="Times New Roman"/>
          <w:sz w:val="24"/>
        </w:rPr>
        <w:t>TITLE-ABS-KEY(placebo* OR (clinical w/o trial*))</w:t>
      </w:r>
    </w:p>
    <w:p w:rsidR="00B72E56" w:rsidRPr="00B72E56" w:rsidRDefault="00B72E56" w:rsidP="00B72E56">
      <w:pPr>
        <w:numPr>
          <w:ilvl w:val="0"/>
          <w:numId w:val="2"/>
        </w:numPr>
        <w:spacing w:before="100" w:beforeAutospacing="1" w:after="0" w:line="360" w:lineRule="auto"/>
        <w:contextualSpacing/>
        <w:rPr>
          <w:rFonts w:ascii="Arial" w:eastAsia="Times New Roman" w:hAnsi="Arial" w:cs="Arial"/>
          <w:color w:val="000000"/>
          <w:sz w:val="24"/>
          <w:szCs w:val="24"/>
        </w:rPr>
      </w:pPr>
      <w:r w:rsidRPr="00B72E56">
        <w:rPr>
          <w:rFonts w:ascii="Arial" w:eastAsia="Calibri" w:hAnsi="Arial" w:cs="Times New Roman"/>
          <w:sz w:val="24"/>
        </w:rPr>
        <w:t>(singl* OR doubl* OR treb* OR tripl*) w/0 blind*   </w:t>
      </w:r>
    </w:p>
    <w:p w:rsidR="00B72E56" w:rsidRPr="00B72E56" w:rsidRDefault="00B72E56" w:rsidP="00B72E56">
      <w:pPr>
        <w:numPr>
          <w:ilvl w:val="0"/>
          <w:numId w:val="2"/>
        </w:numPr>
        <w:spacing w:before="100" w:beforeAutospacing="1" w:after="0" w:line="360" w:lineRule="auto"/>
        <w:contextualSpacing/>
        <w:rPr>
          <w:rFonts w:ascii="Arial" w:eastAsia="Times New Roman" w:hAnsi="Arial" w:cs="Arial"/>
          <w:color w:val="000000"/>
          <w:sz w:val="24"/>
          <w:szCs w:val="24"/>
        </w:rPr>
      </w:pPr>
      <w:r w:rsidRPr="00B72E56">
        <w:rPr>
          <w:rFonts w:ascii="Arial" w:eastAsia="Calibri" w:hAnsi="Arial" w:cs="Times New Roman"/>
          <w:sz w:val="24"/>
        </w:rPr>
        <w:t>(singl* OR doubl* OR treb* OR tripl*) w/0 Mask</w:t>
      </w:r>
    </w:p>
    <w:p w:rsidR="00B72E56" w:rsidRPr="00B72E56" w:rsidRDefault="00B72E56" w:rsidP="00B72E56">
      <w:pPr>
        <w:numPr>
          <w:ilvl w:val="0"/>
          <w:numId w:val="2"/>
        </w:numPr>
        <w:spacing w:before="100" w:beforeAutospacing="1" w:after="0" w:line="36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TITLE-ABS-KEY (Randomly w/3 allocat*)</w:t>
      </w:r>
    </w:p>
    <w:p w:rsidR="00B72E56" w:rsidRPr="00B72E56" w:rsidRDefault="00B72E56" w:rsidP="00B72E56">
      <w:pPr>
        <w:numPr>
          <w:ilvl w:val="0"/>
          <w:numId w:val="2"/>
        </w:numPr>
        <w:spacing w:before="100" w:beforeAutospacing="1" w:after="0" w:line="36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TITLE-ABS (allocated w/2 random*)</w:t>
      </w:r>
    </w:p>
    <w:p w:rsidR="00B72E56" w:rsidRPr="00B72E56" w:rsidRDefault="00B72E56" w:rsidP="00B72E56">
      <w:pPr>
        <w:numPr>
          <w:ilvl w:val="0"/>
          <w:numId w:val="2"/>
        </w:numPr>
        <w:spacing w:before="100" w:beforeAutospacing="1" w:after="0" w:line="36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#37 OR #38 OR #39 OR #41</w:t>
      </w:r>
    </w:p>
    <w:p w:rsidR="00B72E56" w:rsidRPr="00B72E56" w:rsidRDefault="00B72E56" w:rsidP="00B72E56">
      <w:pPr>
        <w:numPr>
          <w:ilvl w:val="0"/>
          <w:numId w:val="2"/>
        </w:numPr>
        <w:spacing w:before="100" w:beforeAutospacing="1" w:after="0" w:line="36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 xml:space="preserve">#36 OR #42 </w:t>
      </w:r>
    </w:p>
    <w:p w:rsidR="00B72E56" w:rsidRPr="00B72E56" w:rsidRDefault="00B72E56" w:rsidP="00B72E56">
      <w:pPr>
        <w:numPr>
          <w:ilvl w:val="0"/>
          <w:numId w:val="2"/>
        </w:numPr>
        <w:spacing w:before="100" w:beforeAutospacing="1" w:after="0" w:line="36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#43 AND #8</w:t>
      </w:r>
    </w:p>
    <w:p w:rsidR="00B72E56" w:rsidRPr="00B72E56" w:rsidRDefault="00B72E56" w:rsidP="00B72E56">
      <w:pPr>
        <w:numPr>
          <w:ilvl w:val="0"/>
          <w:numId w:val="2"/>
        </w:numPr>
        <w:spacing w:before="100" w:beforeAutospacing="1" w:after="0" w:line="36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TITLE-ABS-KEY (case w/2 report)</w:t>
      </w:r>
    </w:p>
    <w:p w:rsidR="00B72E56" w:rsidRPr="00B72E56" w:rsidRDefault="00B72E56" w:rsidP="00B72E56">
      <w:pPr>
        <w:numPr>
          <w:ilvl w:val="0"/>
          <w:numId w:val="2"/>
        </w:numPr>
        <w:spacing w:before="100" w:beforeAutospacing="1" w:after="0" w:line="36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DOCTYPE (le)</w:t>
      </w:r>
    </w:p>
    <w:p w:rsidR="00B72E56" w:rsidRPr="00B72E56" w:rsidRDefault="00B72E56" w:rsidP="00B72E56">
      <w:pPr>
        <w:numPr>
          <w:ilvl w:val="0"/>
          <w:numId w:val="2"/>
        </w:numPr>
        <w:spacing w:before="100" w:beforeAutospacing="1" w:after="0" w:line="36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KEY (historical article)</w:t>
      </w:r>
    </w:p>
    <w:p w:rsidR="00B72E56" w:rsidRPr="00B72E56" w:rsidRDefault="00B72E56" w:rsidP="00B72E56">
      <w:pPr>
        <w:numPr>
          <w:ilvl w:val="0"/>
          <w:numId w:val="2"/>
        </w:numPr>
        <w:spacing w:before="100" w:beforeAutospacing="1" w:after="0" w:line="36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45 OR 46 OR 47</w:t>
      </w:r>
    </w:p>
    <w:p w:rsidR="00B72E56" w:rsidRPr="00B72E56" w:rsidRDefault="00B72E56" w:rsidP="00B72E56">
      <w:pPr>
        <w:numPr>
          <w:ilvl w:val="0"/>
          <w:numId w:val="2"/>
        </w:numPr>
        <w:spacing w:before="100" w:beforeAutospacing="1" w:after="0" w:line="36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 xml:space="preserve">44 AND NOT48                                            </w:t>
      </w:r>
    </w:p>
    <w:p w:rsidR="00B72E56" w:rsidRPr="00B72E56" w:rsidRDefault="00B72E56" w:rsidP="00B72E56">
      <w:pPr>
        <w:numPr>
          <w:ilvl w:val="0"/>
          <w:numId w:val="2"/>
        </w:numPr>
        <w:spacing w:before="100" w:beforeAutospacing="1" w:after="0" w:line="36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TITLE-ABS-KEY (college OR colleges OR university OR universities).</w:t>
      </w:r>
    </w:p>
    <w:p w:rsidR="00B72E56" w:rsidRPr="00B72E56" w:rsidRDefault="00B72E56" w:rsidP="00B72E56">
      <w:pPr>
        <w:numPr>
          <w:ilvl w:val="0"/>
          <w:numId w:val="2"/>
        </w:numPr>
        <w:spacing w:before="100" w:beforeAutospacing="1" w:after="0" w:line="36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49  AND NOT 50</w:t>
      </w:r>
    </w:p>
    <w:p w:rsidR="00B72E56" w:rsidRPr="00B72E56" w:rsidRDefault="00B72E56" w:rsidP="00B72E56">
      <w:pPr>
        <w:numPr>
          <w:ilvl w:val="0"/>
          <w:numId w:val="2"/>
        </w:numPr>
        <w:spacing w:before="100" w:beforeAutospacing="1" w:after="0" w:line="360" w:lineRule="auto"/>
        <w:contextualSpacing/>
        <w:rPr>
          <w:rFonts w:ascii="Arial" w:eastAsia="Times New Roman" w:hAnsi="Arial" w:cs="Arial"/>
          <w:color w:val="000000"/>
          <w:sz w:val="24"/>
          <w:szCs w:val="24"/>
        </w:rPr>
      </w:pPr>
      <w:r w:rsidRPr="00B72E56">
        <w:rPr>
          <w:rFonts w:ascii="Arial" w:eastAsia="Times New Roman" w:hAnsi="Arial" w:cs="Arial"/>
          <w:color w:val="000000"/>
          <w:sz w:val="24"/>
          <w:szCs w:val="24"/>
        </w:rPr>
        <w:t>Limit to 1990-present</w:t>
      </w:r>
    </w:p>
    <w:p w:rsidR="00B72E56" w:rsidRPr="00B72E56" w:rsidRDefault="00B72E56" w:rsidP="00B72E56">
      <w:pPr>
        <w:spacing w:after="0" w:line="360" w:lineRule="auto"/>
        <w:rPr>
          <w:rFonts w:ascii="Arial" w:eastAsia="Calibri" w:hAnsi="Arial" w:cs="Arial"/>
          <w:color w:val="0A0905"/>
        </w:rPr>
      </w:pPr>
    </w:p>
    <w:p w:rsidR="00B72E56" w:rsidRPr="00B72E56" w:rsidRDefault="00B72E56" w:rsidP="00B72E56">
      <w:pPr>
        <w:rPr>
          <w:rFonts w:ascii="Arial" w:eastAsia="Calibri" w:hAnsi="Arial" w:cs="Times New Roman"/>
          <w:b/>
          <w:sz w:val="24"/>
        </w:rPr>
      </w:pPr>
      <w:r w:rsidRPr="00B72E56">
        <w:rPr>
          <w:rFonts w:ascii="Arial" w:eastAsia="Calibri" w:hAnsi="Arial" w:cs="Times New Roman"/>
          <w:b/>
          <w:sz w:val="24"/>
        </w:rPr>
        <w:t>4.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EBSCOhost: Print Search HistoryLoading...580 HITS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Academic Search Complete Search Strategy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Revised Date: 07/2011 Accessibility Information and TipsPrint Search History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Friday, August 31, 2012 10:43:53 AM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Query Limiters/Expanders Last Run Via Results Action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S52 s8 AND s51 Limiters - Published Date from: 19900101-20121231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modes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Complete;SPORTDiscus with Full Text 722 Edit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S51 S48 NOT S49 Limiters - Published Date from: 19900101-20121231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modes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S51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S50 S48 NOT S49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S50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S49 TX college OR colleges OR university OR universities Search modes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S48 S43 NOT S47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S47 S44 or S45 or S46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S46 su "historical article"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S45 PT letter Search modes - SmartText Searching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S44 TX case w/2 report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S43 S41 AND (S6 and S20) Search modes - Find all my search terms Interface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S42 S35 or S41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S41 S36 or S37 or S38 or S39 or S40 Search modes - Find all my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S40 TX allocated n/2 random*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S39 TX Randomly n/3 allocat*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S38 (singl* w/1 mask*) OR (doubl* w/1 mask*) OR (treb* w/1 mask*)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(tripl* w/1 mask*)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S37 (singl* w/1 blind*) OR (doubl* w/1 blind*) OR (treb* w/1 blind*)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(tripl* w/1 blind*)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S36 TX placebo* OR (clinical w/1 trial*) Search modes - Find all my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S35 S21 or S22 or S23 or S24 or S25 or S26 or S28 or S29 or S30 or S31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S32 or S33 or S34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S34 SU “clinical Trials as topic”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S33 su clinical trials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S32 su "multicenter study"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S31 SU “controlled clinical trial”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S30 SU "clinical trial, phase iv"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S29 SU "clinical trial, phase iii"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S28 SU clinical trial, phase ii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S27 SU clinical trial, phase i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S26 SU clinical trial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S25 su single blind method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S24 SU Double Blind method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S23 SU “Random Allocation”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S22 SU randomized controlled trial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S21 SU Randomized Controlled Trials as Topic Search modes - Find all my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S20 S18 and S19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S19 TX (Human OR HUMANS) OR SU (HUMAN OR HUMANS) Search modes - Find all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S18 S9 OR S10 OR S11 OR S12 OR S13 OR S14 OR S15 OR S16 OR S17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modes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S17 TX cross n/3 train* Search modes - Find all my search terms Interface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S16 TX “Dance Dance Revolution"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S15 TX “video games” OR “computer games” Search modes - Find all my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S14 TX (jump* n/3 rope*) Search modes - Find all my search terms Interface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S13 TX (strength n/6 train*) OR (resistance n/6 train*) OR (circuit n/6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train*) OR (enduran* n/6 train*) OR (aerob* n/6 train*) OR (physical n/6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train*) OR (fit n/6 train*) OR (fitness n/6 train*) Search modes - Find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S12 TX (weight n/3 lift*)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S11 SU “physical exertion” OR “ physical therapy modalities” Search modes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S10 TX (activit* n/3 physical) OR (educat* n/3 physical) OR (fitness n/3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physical) OR (therapy n/3 physical) OR (therapies n/3 physical)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(therapeutic n/3 physical)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S9 TX bic* OR walk* OR jogging OR jogger OR runner OR runs OR bicycle*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dancing OR dancer OR dances OR soccer OR rugby OR baseball* OR basketball*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OR swim* OR hopscotch OR football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S8 (S6 and S7)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S7 TX child OR children OR kid OR kids OR youth OR youths OR pediatric*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paediatrics OR teen OR teens OR teenager* OR tween OR tweens Search modes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S6 S1 OR S2 OR S3 OR S4 OR S5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 TX (fat n/3 body) OR (mass n/3 body) OR (weight n/3 body)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(composition n/3 body)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 TX quetelet* n/3 index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 TX “body mass index” OR bmi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 TX “weight loss” OR “body mass”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 TX obesity OR obese OR sedentary OR overweight OR FAT OR Adipose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adiposity OR (over n/3 weight)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 </w:t>
      </w:r>
    </w:p>
    <w:p w:rsidR="00B72E56" w:rsidRPr="00B72E56" w:rsidRDefault="00B72E56" w:rsidP="00B72E56">
      <w:pPr>
        <w:rPr>
          <w:rFonts w:ascii="Arial" w:eastAsia="Calibri" w:hAnsi="Arial" w:cs="Times New Roman"/>
          <w:sz w:val="24"/>
        </w:rPr>
      </w:pPr>
    </w:p>
    <w:p w:rsidR="00B72E56" w:rsidRPr="00B72E56" w:rsidRDefault="00B72E56" w:rsidP="00B72E56">
      <w:pPr>
        <w:rPr>
          <w:rFonts w:ascii="Arial" w:eastAsia="Calibri" w:hAnsi="Arial" w:cs="Times New Roman"/>
          <w:b/>
          <w:sz w:val="24"/>
        </w:rPr>
      </w:pPr>
      <w:r w:rsidRPr="00B72E56">
        <w:rPr>
          <w:rFonts w:ascii="Arial" w:eastAsia="Calibri" w:hAnsi="Arial" w:cs="Times New Roman"/>
          <w:b/>
          <w:sz w:val="24"/>
        </w:rPr>
        <w:t>5. Education Research Complete</w:t>
      </w:r>
    </w:p>
    <w:p w:rsidR="00B72E56" w:rsidRPr="00B72E56" w:rsidRDefault="00B72E56" w:rsidP="00B72E56">
      <w:pPr>
        <w:spacing w:after="0" w:line="240" w:lineRule="auto"/>
        <w:rPr>
          <w:rFonts w:ascii="Courier New" w:eastAsia="Calibri" w:hAnsi="Courier New" w:cs="Courier New"/>
          <w:b/>
          <w:sz w:val="21"/>
          <w:szCs w:val="21"/>
        </w:rPr>
      </w:pPr>
      <w:r w:rsidRPr="00B72E56">
        <w:rPr>
          <w:rFonts w:ascii="Courier New" w:eastAsia="Calibri" w:hAnsi="Courier New" w:cs="Courier New"/>
          <w:b/>
          <w:sz w:val="21"/>
          <w:szCs w:val="21"/>
        </w:rPr>
        <w:t>Education Research Complete</w:t>
      </w:r>
    </w:p>
    <w:p w:rsidR="00B72E56" w:rsidRPr="00B72E56" w:rsidRDefault="00B72E56" w:rsidP="00B72E56">
      <w:pPr>
        <w:spacing w:after="0" w:line="240" w:lineRule="auto"/>
        <w:rPr>
          <w:rFonts w:ascii="Courier New" w:eastAsia="Calibri" w:hAnsi="Courier New" w:cs="Courier New"/>
          <w:b/>
          <w:sz w:val="21"/>
          <w:szCs w:val="21"/>
        </w:rPr>
      </w:pPr>
      <w:r w:rsidRPr="00B72E56">
        <w:rPr>
          <w:rFonts w:ascii="Courier New" w:eastAsia="Calibri" w:hAnsi="Courier New" w:cs="Courier New"/>
          <w:b/>
          <w:sz w:val="21"/>
          <w:szCs w:val="21"/>
        </w:rPr>
        <w:t>Run: September 4, 2012</w:t>
      </w:r>
    </w:p>
    <w:p w:rsidR="00B72E56" w:rsidRPr="00B72E56" w:rsidRDefault="00B72E56" w:rsidP="00B72E56">
      <w:pPr>
        <w:spacing w:after="0" w:line="240" w:lineRule="auto"/>
        <w:rPr>
          <w:rFonts w:ascii="Courier New" w:eastAsia="Calibri" w:hAnsi="Courier New" w:cs="Courier New"/>
          <w:b/>
          <w:sz w:val="21"/>
          <w:szCs w:val="21"/>
        </w:rPr>
      </w:pPr>
      <w:r w:rsidRPr="00B72E56">
        <w:rPr>
          <w:rFonts w:ascii="Courier New" w:eastAsia="Calibri" w:hAnsi="Courier New" w:cs="Courier New"/>
          <w:b/>
          <w:sz w:val="21"/>
          <w:szCs w:val="21"/>
        </w:rPr>
        <w:t>95 hits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Print Search History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Loading...</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Print Search History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Tuesday, September 04, 2012 3:53:13 PM</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Query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Limiters/Expanders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Last Run Via</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Results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Action</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S52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Limiters - Published Date from: 19900101-20121231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EditS52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S51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Limiters - Published Date from: 19900101-20121231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EditS51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S50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S48 NOT S49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EditS50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S49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TX college OR colleges OR university OR universities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EditS49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S48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S43 NOT S47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EditS48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S47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S44 OR S45 OR S46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EditS47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S46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SU historical article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SmartText Searching</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EditS46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S45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TX letter OR PT letter</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SmartText Searching</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EditS45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S44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TX case w/2 report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EditS44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S43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S41 AND (S6 AND S20)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EditS43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S42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S35 OR S41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EditS42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S41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S36 OR S37 OR S38 OR S39 OR S40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EditS41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S40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TX allocated n/2 random*</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EditS40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S39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TX Randomly n/3 allocat*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EditS39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S38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(singl* w/1 mask*) OR (doubl* w/1 mask*) OR (treb* w/1 mask*) OR (tripl* w/1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mask*)</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EditS38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S37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(singl* w/1 blind*) OR (doubl* w/1 blind*) OR (treb* w/1 blind*) OR (tripl* w/1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blind*)</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EditS37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S36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TX placebo* OR (clinical w/1 trial*)</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EditS36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S35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S21 OR S22 OR S23 OR S24 OR S25 OR S26 OR S28 OR S29 OR S30 OR S31 OR S32 OR S33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OR S34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EditS35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S34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DE “clinical Trials as topic”</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SmartText Searching</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EditS34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S33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DE clinical trials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EditS33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S32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DE multicenter study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EditS32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S31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DE controlled clinical trial</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SmartText Searching</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EditS31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S30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DE "clinical trial, phase iv"</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SmartText Searching</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EditS30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S29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DE "clinical trial, phase iii"</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SmartText Searching</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EditS29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S28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DE "clinical trial, phase ii"</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SmartText Searching</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EditS28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S27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DE "clinical trial, phase i"</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SmartText Searching</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EditS27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S26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DE clinical trial</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EditS26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S25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DE single blind method</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EditS25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S24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DE Double Blind method</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SmartText Searching</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EditS24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S23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DE “Random Allocation”</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SmartText Searching</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EditS23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S22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DE randomized controlled trial</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EditS22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S21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DE Randomized Controlled Trials as Topic</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EditS21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S20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S18 AND S19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EditS20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S19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TX (Human OR HUMANS) OR SU (HUMAN OR HUMANS)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EditS19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S18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S9 OR S10 OR S11 OR S12 OR S13 OR S14 OR S15 OR S16 OR S17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EditS18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S17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TX cross n/3 train*</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EditS17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S16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TX “Dance Dance Revolution"</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EditS16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S15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TX “video games” OR “computer games”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EditS15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S14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TX (jump* n/3 rope*)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EditS14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S13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TX (strength n/6 train*) OR (resistance n/6 train*) OR (circuit n/6 train*)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(enduran* n/6 train*) OR (aerob* n/6 train*) OR (physical n/6 train*) OR (fit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n/6 train*) OR (fitness n/6 train*)</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EditS13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S12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TX (weight n/3 lift*)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EditS12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S11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DE physical exertion OR physical therapy modalities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EditS11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S10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TX (activit* n/3 physical) OR (educat* n/3 physical) OR (fitness n/3 physical)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OR (therapy n/3 physical) OR (therapies n/3 physical) OR (therapeutic n/3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physical)</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EditS10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S9</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TX bic* OR walk* OR jogging OR jogger OR runner OR runs OR bicycle* OR dancing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OR dancer OR dances OR soccer OR rugby OR baseball* OR basketball* OR swim*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hopscotch OR football</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EditS9</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S6 AND S7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EditS8</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TX child OR children OR kid OR kids OR youth OR youths OR pediatric*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paediatrics OR teen OR teens OR teenager* OR tween OR tweens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EditS7</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S1 OR S2 OR S3 OR S4 OR S5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EditS6</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TX (fat n/3 body) OR (mass n/3 body) OR (weight n/3 body) OR (composition n/3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body)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EditS5</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TX quetelet* n/3 index</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EditS4</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TX “body mass index” OR bmi</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EditS3</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TX “weight loss” OR “body mass”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S1</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TX obesity OR obese OR sedentary OR overweight OR FAT OR Adipose OR adiposity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(over n/3 weight)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modes - Find all my search terms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Interface - EBSCOhost</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Search Screen - Basic Search</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 - Academic Search Complete</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Display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EditS1</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rPr>
          <w:rFonts w:ascii="Arial" w:eastAsia="Calibri" w:hAnsi="Arial" w:cs="Times New Roman"/>
          <w:b/>
          <w:sz w:val="24"/>
        </w:rPr>
      </w:pPr>
      <w:r w:rsidRPr="00B72E56">
        <w:rPr>
          <w:rFonts w:ascii="Arial" w:eastAsia="Calibri" w:hAnsi="Arial" w:cs="Times New Roman"/>
          <w:b/>
          <w:sz w:val="24"/>
        </w:rPr>
        <w:t>6. Web of Science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Web of Science® Search History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Run: September 10, 2012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660 citations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3 660  Topic=(obesity OR obese OR sedentary OR overweight OR FAT OR Adipose OR adiposity OR BMI OR weight) AND Topic=(child OR children OR kid OR kids OR youth OR youths OR pediatric OR paediatrics OR teen OR teens OR teenager OR tween OR tweens OR teenagers) AND Topic=(exercise OR sports OR walking OR jogging OR running OR bicycling OR dancing OR soccer OR rugby OR baseball OR basketball OR swiming OR hopscotch OR football OR training OR fitness OR lifting OR physical OR games) AND Topic=(human OR humans)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Refined by: Document Types=( ARTICLE OR REVIEW OR PROCEEDINGS PAPER ) AND [excluding] Document Types=( REVIEW OR PROCEEDINGS PAPER OR BOOK CHAPTER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Databases=SCI-EXPANDED, SSCI, A&amp;HCI, CPCI-S, CPCI-SSH Timespan=1990-01-01 - 2012-09-10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Lemmatization=On    Select to combine sets.  Select to delete this set.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2 869  Topic=(obesity OR obese OR sedentary OR overweight OR FAT OR Adipose OR adiposity OR BMI OR weight) AND Topic=(child OR children OR kid OR kids OR youth OR youths OR pediatric OR paediatrics OR teen OR teens OR teenager OR tween OR tweens OR teenagers) AND Topic=(exercise OR sports OR walking OR jogging OR running OR bicycling OR dancing OR soccer OR rugby OR baseball OR basketball OR swiming OR hopscotch OR football OR training OR fitness OR lifting OR physical OR games) AND Topic=(human OR humans)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Refined by: Document Types=( ARTICLE OR REVIEW OR PROCEEDINGS PAPER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Databases=SCI-EXPANDED, SSCI, A&amp;HCI, CPCI-S, CPCI-SSH Timespan=1990-01-01 - 2012-09-10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Lemmatization=On    Select to combine sets.  Select to delete this set.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1 881  Topic=(obesity OR obese OR sedentary OR overweight OR FAT OR Adipose OR adiposity OR BMI OR weight) AND Topic=(child OR children OR kid OR kids OR youth OR youths OR pediatric OR paediatrics OR teen OR teens OR teenager OR tween OR tweens OR teenagers) AND Topic=(exercise OR sports OR walking OR jogging OR running OR bicycling OR dancing OR soccer OR rugby OR baseball OR basketball OR swiming OR hopscotch OR football OR training OR fitness OR lifting OR physical OR games) AND Topic=(human OR humans)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Databases=SCI-EXPANDED, SSCI, A&amp;HCI, CPCI-S, CPCI-SSH Timespan=1990-01-01 - 2012-09-10</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Lemmatization=On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w:t>
      </w:r>
    </w:p>
    <w:p w:rsidR="00B72E56" w:rsidRPr="00B72E56" w:rsidRDefault="00B72E56" w:rsidP="00B72E56">
      <w:pPr>
        <w:rPr>
          <w:rFonts w:ascii="Arial" w:eastAsia="Calibri" w:hAnsi="Arial" w:cs="Times New Roman"/>
          <w:b/>
          <w:sz w:val="24"/>
        </w:rPr>
      </w:pPr>
      <w:r w:rsidRPr="00B72E56">
        <w:rPr>
          <w:rFonts w:ascii="Arial" w:eastAsia="Calibri" w:hAnsi="Arial" w:cs="Times New Roman"/>
          <w:b/>
          <w:sz w:val="24"/>
        </w:rPr>
        <w:t>7. Sport Discus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Sport Discus (105 citations) Line S52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EBSCOhost: Print Search HistoryLoading...</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Revised Date: 07/2011 Accessibility Information and TipsPrint Search History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Thursday, September 06, 2012 10:40:04 AM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Query Limiters/Expanders Last Run Via Results Action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S156 S154 and S155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S156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S155 Limiters - Published Date: 19900101-20121231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modes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S155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S154 S152 NOT S153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S154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S153 TX college OR colleges OR university OR universities Search modes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S153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S152 S147 NOT S151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S152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S151 S148 OR S149 OR S150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S151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S150 SU historical article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S150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S149 TX letter OR PT letter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S149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S148 TX case w/2 report Search modes - Find all my search terms Interface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S148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S147 S145 AND (S110 AND S124)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S147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S146 S139 OR S145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S146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S145 S140 OR S141 OR S142 OR S143 OR S144 Search modes - Find all my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S145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S144 TX allocated n/2 random*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S144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S143 TX Randomly n/3 allocat*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S143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S142 (singl* w/1 mask*) OR (doubl* w/1 mask*) OR (treb* w/1 mask*)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(tripl* w/1 mask*)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S142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S141 (singl* w/1 blind*) OR (doubl* w/1 blind*) OR (treb* w/1 blind*)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(tripl* w/1 blind*)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S141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S140 TX placebo* OR (clinical w/1 trial*) Search modes - Find all my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S140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S139 S125 OR S126 OR S127 OR S128 OR S129 OR S130 OR S132 OR S133 OR S134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OR S135 OR S136 OR S137 OR S138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S139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S138 DE “clinical Trials as topic”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S138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S137 DE clinical trials Search modes - Find all my search terms Interface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S137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S136 DE multicenter study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S136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S135 DE controlled clinical trial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S135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S134 DE "clinical trial, phase iv"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S134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S133 DE "clinical trial, phase iii"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S133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S132 DE "clinical trial, phase ii"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S132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S131 DE "clinical trial, phase i"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S131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S130 DE clinical trial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S130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S129 DE single blind method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S129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S128 DE Double Blind method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S128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S127 DE “Random Allocation”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S127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S126 DE randomized controlled trial Search modes - Find all my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S126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S125 DE Randomized Controlled Trials as Topic Search modes - Find all my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S125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S124 S122 AND S123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S124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S123 TX (Human OR HUMANS) OR SU (HUMAN OR HUMANS) Search modes - Find all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S123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S122 S113 OR S114 OR S115 OR S116 OR S117 OR S118 OR S119 OR S120 OR S121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modes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S122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S121 TX cross n/3 train* Search modes - Find all my search terms Interface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S121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S120 TX “Dance Dance Revolution"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S120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S119 TX “video games” OR “computer games” Search modes - Find all my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S119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S118 TX (jump* n/3 rope*)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S118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S117 TX (strength n/6 train*) OR (resistance n/6 train*) OR (circuit n/6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train*) OR (enduran* n/6 train*) OR (aerob* n/6 train*) OR (physical n/6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train*) OR (fit n/6 train*) OR (fitness n/6 train*) Search modes - Find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S117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S116 TX (weight n/3 lift*)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S116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S115 DE physical exertion OR physical therapy modalities Search modes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S115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S114 TX (activit* n/3 physical) OR (educat* n/3 physical) OR (fitness n/3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physical) OR (therapy n/3 physical) OR (therapies n/3 physical)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(therapeutic n/3 physical)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S114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S113 TX bic* OR walk* OR jogging OR jogger OR runner OR runs OR bicycle*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OR dancing OR dancer OR dances OR soccer OR rugby OR baseball*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basketball* OR swim* OR hopscotch OR football Search modes - Find all my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S113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S112 S110 AND S111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S112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S111 TX child OR children OR kid OR kids OR youth OR youths OR pediatric*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OR paediatrics OR teen OR teens OR teenager* OR tween OR tweens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modes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S111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S110 S105 OR S106 OR S107 OR S108 OR S109 Search modes - Find all my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S110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S109 TX (fat n/3 body) OR (mass n/3 body) OR (weight n/3 body)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(composition n/3 body)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S109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S108 TX quetelet* n/3 index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S108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S107 TX “body mass index” OR bmi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S107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S106 TX “weight loss” OR “body mass” Search modes - Find all my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S106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S105 TX obesity OR obese OR sedentary OR overweight OR FAT OR Adipose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adiposity OR (over n/3 weight)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S105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S104 S102 and S103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S104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S103 Limiters - Published Date: 19900101-20121231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modes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S103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S102 S100 NOT S101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S102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S101 TX college OR colleges OR university OR universities Search modes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S101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S100 S95 NOT S99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S100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S99 S96 OR S97 OR S98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S99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S98 SU historical article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S98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S97 TX letter OR PT letter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S97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S96 TX case w/2 report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S96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S95 S93 AND (S58 AND S72)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S95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S94 S87 OR S93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S94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S93 S88 OR S89 OR S90 OR S91 OR S92 Search modes - Find all my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S93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S92 TX allocated n/2 random*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S92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S91 TX Randomly n/3 allocat*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S91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S90 (singl* w/1 mask*) OR (doubl* w/1 mask*) OR (treb* w/1 mask*)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(tripl* w/1 mask*)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S90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S89 (singl* w/1 blind*) OR (doubl* w/1 blind*) OR (treb* w/1 blind*)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(tripl* w/1 blind*)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S89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S88 TX placebo* OR (clinical w/1 trial*) Search modes - Find all my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S88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S87 S73 OR S74 OR S75 OR S76 OR S77 OR S78 OR S80 OR S81 OR S82 OR S83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S84 OR S85 OR S86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S87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S86 DE “clinical Trials as topic”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S86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S85 DE clinical trials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S85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S84 DE multicenter study Search modes - Find all my search terms Interface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S84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S83 DE controlled clinical trial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S83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S82 DE "clinical trial, phase iv"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S82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S81 DE "clinical trial, phase iii"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S81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S80 DE "clinical trial, phase ii"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S80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S79 DE "clinical trial, phase i"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S79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S78 DE clinical trial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S78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S77 DE single blind method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S77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S76 DE Double Blind method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S76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S75 DE “Random Allocation”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S75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S74 DE randomized controlled trial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S74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S73 DE Randomized Controlled Trials as Topic Search modes - Find all my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S73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S72 S70 AND S71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S72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S71 TX (Human OR HUMANS) OR SU (HUMAN OR HUMANS) Search modes - Find all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S71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S70 S61 OR S62 OR S63 OR S64 OR S65 OR S66 OR S67 OR S68 OR S69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modes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S70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S69 TX cross n/3 train* Search modes - Find all my search terms Interface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S69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S68 TX “Dance Dance Revolution"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S68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S67 TX “video games” OR “computer games” Search modes - Find all my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S67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S66 TX (jump* n/3 rope*) Search modes - Find all my search terms Interface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S66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S65 TX (strength n/6 train*) OR (resistance n/6 train*) OR (circuit n/6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train*) OR (enduran* n/6 train*) OR (aerob* n/6 train*) OR (physical n/6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train*) OR (fit n/6 train*) OR (fitness n/6 train*) Search modes - Find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S65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S64 TX (weight n/3 lift*)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S64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S63 DE physical exertion OR physical therapy modalities Search modes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S63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S62 TX (activit* n/3 physical) OR (educat* n/3 physical) OR (fitness n/3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physical) OR (therapy n/3 physical) OR (therapies n/3 physical)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(therapeutic n/3 physical)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S62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S61 TX bic* OR walk* OR jogging OR jogger OR runner OR runs OR bicycle*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dancing OR dancer OR dances OR soccer OR rugby OR baseball* OR basketball*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OR swim* OR hopscotch OR football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S61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S60 S58 AND S59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S60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S59 TX child OR children OR kid OR kids OR youth OR youths OR pediatric*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OR paediatrics OR teen OR teens OR teenager* OR tween OR tweens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modes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S59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S58 S53 OR S54 OR S55 OR S56 OR S57 Search modes - Find all my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S58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S57 TX (fat n/3 body) OR (mass n/3 body) OR (weight n/3 body)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(composition n/3 body)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S57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S56 TX quetelet* n/3 index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S56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S55 TX “body mass index” OR bmi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S55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S54 TX “weight loss” OR “body mass” Search modes - Find all my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S54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S53 TX obesity OR obese OR sedentary OR overweight OR FAT OR Adipose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adiposity OR (over n/3 weight)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Display Edit S53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S52 s8 AND s51 Limiters - Published Date: 19900101-20121231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modes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SPORTDiscus with Full Text 105 Edit S52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S51 S48 NOT S49 Limiters - Published Date from: 19900101-20121231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modes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S51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S50 S48 NOT S49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S50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S49 TX college OR colleges OR university OR universities Search modes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S48 S43 NOT S47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S47 S44 OR S45 OR S46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S46 SU historical article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S45 TX letter OR PT letter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S44 TX case w/2 report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S43 S41 AND (S6 AND S20) Search modes - Find all my search terms Interface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S42 S35 OR S41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S41 S36 OR S37 OR S38 OR S39 OR S40 Search modes - Find all my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S40 TX allocated n/2 random*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S39 TX Randomly n/3 allocat*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S38 (singl* w/1 mask*) OR (doubl* w/1 mask*) OR (treb* w/1 mask*)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(tripl* w/1 mask*)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S37 (singl* w/1 blind*) OR (doubl* w/1 blind*) OR (treb* w/1 blind*)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(tripl* w/1 blind*)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S36 TX placebo* OR (clinical w/1 trial*) Search modes - Find all my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S35 S21 OR S22 OR S23 OR S24 OR S25 OR S26 OR S28 OR S29 OR S30 OR S31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S32 OR S33 OR S34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S34 DE “clinical Trials as topic”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S33 DE clinical trials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S32 DE multicenter study Search modes - Find all my search terms Interface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S31 DE controlled clinical trial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S30 DE "clinical trial, phase iv"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S29 DE "clinical trial, phase iii"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S28 DE "clinical trial, phase ii"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S27 DE "clinical trial, phase i"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S26 DE clinical trial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S25 DE single blind method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S24 DE Double Blind method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S23 DE “Random Allocation”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S22 DE randomized controlled trial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S21 DE Randomized Controlled Trials as Topic Search modes - Find all my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S20 S18 AND S19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Advanced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ERIC 1848 Edit S20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S19 TX (Human OR HUMANS) OR SU (HUMAN OR HUMANS) Search modes - Find all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S18 S9 OR S10 OR S11 OR S12 OR S13 OR S14 OR S15 OR S16 OR S17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modes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S17 TX cross n/3 train* Search modes - Find all my search terms Interface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S16 TX “Dance Dance Revolution"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S15 TX “video games” OR “computer games” Search modes - Find all my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S14 TX (jump* n/3 rope*) Search modes - Find all my search terms Interface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S13 TX (strength n/6 train*) OR (resistance n/6 train*) OR (circuit n/6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train*) OR (enduran* n/6 train*) OR (aerob* n/6 train*) OR (physical n/6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train*) OR (fit n/6 train*) OR (fitness n/6 train*) Search modes - Find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S12 TX (weight n/3 lift*)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S11 DE physical exertion OR physical therapy modalities Search modes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S10 TX (activit* n/3 physical) OR (educat* n/3 physical) OR (fitness n/3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physical) OR (therapy n/3 physical) OR (therapies n/3 physical)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(therapeutic n/3 physical)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S9 TX bic* OR walk* OR jogging OR jogger OR runner OR runs OR bicycle*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dancing OR dancer OR dances OR soccer OR rugby OR baseball* OR basketball*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OR swim* OR hopscotch OR football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S8 S6 AND S7 Search modes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S7 TX child OR children OR kid OR kids OR youth OR youths OR pediatric*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paediatrics OR teen OR teens OR teenager* OR tween OR tweens Search modes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S6 S1 OR S2 OR S3 OR S4 OR S5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 TX (fat n/3 body) OR (mass n/3 body) OR (weight n/3 body)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(composition n/3 body)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 TX quetelet* n/3 index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 TX “body mass index” OR bmi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 TX “weight loss” OR “body mass”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 TX obesity OR obese OR sedentary OR overweight OR FAT OR Adipose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adiposity OR (over n/3 weight)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 </w:t>
      </w:r>
    </w:p>
    <w:p w:rsidR="00B72E56" w:rsidRPr="00B72E56" w:rsidRDefault="00B72E56" w:rsidP="00B72E56">
      <w:pPr>
        <w:rPr>
          <w:rFonts w:ascii="Arial" w:eastAsia="Calibri" w:hAnsi="Arial" w:cs="Times New Roman"/>
          <w:sz w:val="24"/>
        </w:rPr>
      </w:pPr>
    </w:p>
    <w:p w:rsidR="00B72E56" w:rsidRPr="00B72E56" w:rsidRDefault="00B72E56" w:rsidP="00B72E56">
      <w:pPr>
        <w:rPr>
          <w:rFonts w:ascii="Arial" w:eastAsia="Calibri" w:hAnsi="Arial" w:cs="Times New Roman"/>
          <w:b/>
          <w:sz w:val="24"/>
        </w:rPr>
      </w:pPr>
      <w:r w:rsidRPr="00B72E56">
        <w:rPr>
          <w:rFonts w:ascii="Arial" w:eastAsia="Calibri" w:hAnsi="Arial" w:cs="Times New Roman"/>
          <w:b/>
          <w:sz w:val="24"/>
        </w:rPr>
        <w:t>8. ERIC</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ERIC Search Strategy (22 hits)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EBSCOhost: Print Search HistoryLoading...</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Revised Date: 07/2011 Accessibility Information and TipsPrint Search History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Monday, September 7, 2012 8:29 AM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Query Limiters/Expanders Last Run Via Results Action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S52 s8 AND s51 Limiters - Published Date from: 19900101-20121231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modes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S52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S51 S48 NOT S49 Limiters - Published Date from: 19900101-20121231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modes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S51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S50 S48 NOT S49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S50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S49 TX college OR colleges OR university OR universities Search modes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S48 S43 NOT S47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S47 S44 OR S45 OR S46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S46 SU historical article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S45 TX letter OR PT letter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S44 TX case w/2 report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S43 S41 AND (S6 AND S20) Search modes - Find all my search terms Interface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S42 S35 OR S41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S41 S36 OR S37 OR S38 OR S39 OR S40 Search modes - Find all my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S40 TX allocated n/2 random*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S39 TX Randomly n/3 allocat*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S38 (singl* w/1 mask*) OR (doubl* w/1 mask*) OR (treb* w/1 mask*)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(tripl* w/1 mask*)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S37 (singl* w/1 blind*) OR (doubl* w/1 blind*) OR (treb* w/1 blind*)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(tripl* w/1 blind*)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S36 TX placebo* OR (clinical w/1 trial*) Search modes - Find all my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S35 S21 OR S22 OR S23 OR S24 OR S25 OR S26 OR S28 OR S29 OR S30 OR S31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S32 OR S33 OR S34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S34 DE “clinical Trials as topic”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S33 DE clinical trials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S32 DE multicenter study Search modes - Find all my search terms Interface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S31 DE controlled clinical trial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S30 DE "clinical trial, phase iv"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S29 DE "clinical trial, phase iii"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S28 DE "clinical trial, phase ii"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S27 DE "clinical trial, phase i" Search modes - SmartText Searching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S26 DE clinical trial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S25 DE single blind method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S24 DE Double Blind method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S23 DE “Random Allocation” Search modes - SmartText Searching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S22 DE randomized controlled trial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S21 DE Randomized Controlled Trials as Topic Search modes - Find all my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S20 S18 AND S19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S19 TX (Human OR HUMANS) OR SU (HUMAN OR HUMANS) Search modes - Find all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S18 S9 OR S10 OR S11 OR S12 OR S13 OR S14 OR S15 OR S16 OR S17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modes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S17 TX cross n/3 train* Search modes - Find all my search terms Interface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S16 TX “Dance Dance Revolution"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S15 TX “video games” OR “computer games” Search modes - Find all my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S14 TX (jump* n/3 rope*) Search modes - Find all my search terms Interface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S13 TX (strength n/6 train*) OR (resistance n/6 train*) OR (circuit n/6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train*) OR (enduran* n/6 train*) OR (aerob* n/6 train*) OR (physical n/6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train*) OR (fit n/6 train*) OR (fitness n/6 train*) Search modes - Find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S12 TX (weight n/3 lift*)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S11 DE physical exertion OR physical therapy modalities Search modes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S11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S10 TX (activit* n/3 physical) OR (educat* n/3 physical) OR (fitness n/3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physical) OR (therapy n/3 physical) OR (therapies n/3 physical)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(therapeutic n/3 physical)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S10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S9 TX bic* OR walk* OR jogging OR jogger OR runner OR runs OR bicycle*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dancing OR dancer OR dances OR soccer OR rugby OR baseball* OR basketball*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OR swim* OR hopscotch OR football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S9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S8 S6 AND S7 Search modes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S8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S7 TX child OR children OR kid OR kids OR youth OR youths OR pediatric*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paediatrics OR teen OR teens OR teenager* OR tween OR tweens Search modes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 Find all my search terms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S7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S6 S1 OR S2 OR S3 OR S4 OR S5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S6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S5 TX (fat n/3 body) OR (mass n/3 body) OR (weight n/3 body)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(composition n/3 body) Search modes - Find all my search terms Interface -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S5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S4 TX quetelet* n/3 index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S4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S3 TX “body mass index” OR bmi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S3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S2 TX “weight loss” OR “body mass”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S2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S1 TX obesity OR obese OR sedentary OR overweight OR FAT OR Adipose OR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adiposity OR (over n/3 weight) Search modes - Find all my search terms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Interface - EBSCOhost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Search Screen - Basic Search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      Database - Academic Search Complete Display Edit S1 </w:t>
      </w:r>
    </w:p>
    <w:p w:rsidR="00B72E56" w:rsidRPr="00B72E56" w:rsidRDefault="00B72E56" w:rsidP="00B72E56">
      <w:pPr>
        <w:rPr>
          <w:rFonts w:ascii="Arial" w:eastAsia="Calibri" w:hAnsi="Arial" w:cs="Times New Roman"/>
          <w:sz w:val="24"/>
        </w:rPr>
      </w:pPr>
    </w:p>
    <w:p w:rsidR="00B72E56" w:rsidRPr="00B72E56" w:rsidRDefault="00B72E56" w:rsidP="00B72E56">
      <w:pPr>
        <w:rPr>
          <w:rFonts w:ascii="Arial" w:eastAsia="Calibri" w:hAnsi="Arial" w:cs="Times New Roman"/>
          <w:b/>
          <w:sz w:val="24"/>
        </w:rPr>
      </w:pPr>
      <w:r w:rsidRPr="00B72E56">
        <w:rPr>
          <w:rFonts w:ascii="Arial" w:eastAsia="Calibri" w:hAnsi="Arial" w:cs="Times New Roman"/>
          <w:b/>
          <w:sz w:val="24"/>
        </w:rPr>
        <w:t>9. LILACS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LILACS Database Search Strategy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RUN: September 9, 2012</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Hits: 836</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obesity OR obese OR sedentary OR overweight OR FAT OR Adipose OR adiposity OR BMI OR weight [Words] and child OR children OR kid OR kids OR youth OR youths OR pediatric OR paediatrics OR teen OR teens OR teenager OR tween OR tweens OR teenagers [Words] and exercise OR sports OR walking OR jogging OR running OR bicycling OR dancing OR soccer OR rugby OR baseball OR basketball OR swiming OR hopscotch OR football OR training OR fitness OR lifting OR physical OR games [Words]</w:t>
      </w:r>
    </w:p>
    <w:p w:rsidR="00B72E56" w:rsidRPr="00B72E56" w:rsidRDefault="00B72E56" w:rsidP="00B72E56">
      <w:pPr>
        <w:rPr>
          <w:rFonts w:ascii="Arial" w:eastAsia="Calibri" w:hAnsi="Arial" w:cs="Times New Roman"/>
          <w:sz w:val="24"/>
        </w:rPr>
      </w:pPr>
    </w:p>
    <w:p w:rsidR="00B72E56" w:rsidRPr="00B72E56" w:rsidRDefault="00B72E56" w:rsidP="00B72E56">
      <w:pPr>
        <w:rPr>
          <w:rFonts w:ascii="Arial" w:eastAsia="Calibri" w:hAnsi="Arial" w:cs="Times New Roman"/>
          <w:b/>
          <w:sz w:val="24"/>
        </w:rPr>
      </w:pPr>
      <w:r w:rsidRPr="00B72E56">
        <w:rPr>
          <w:rFonts w:ascii="Arial" w:eastAsia="Calibri" w:hAnsi="Arial" w:cs="Times New Roman"/>
          <w:b/>
          <w:sz w:val="24"/>
        </w:rPr>
        <w:t>10. Cochrane</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Cochrane Library Search Strategy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Kids Obesity:</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Run 9-10-12 (1080 hits)</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ID Search Hits Edit Delete </w:t>
      </w:r>
    </w:p>
    <w:p w:rsidR="00B72E56" w:rsidRPr="00B72E56" w:rsidRDefault="00B72E56" w:rsidP="00B72E56">
      <w:pPr>
        <w:spacing w:after="0" w:line="240" w:lineRule="auto"/>
        <w:rPr>
          <w:rFonts w:ascii="Courier New" w:eastAsia="Calibri" w:hAnsi="Courier New" w:cs="Courier New"/>
          <w:sz w:val="21"/>
          <w:szCs w:val="21"/>
        </w:rPr>
      </w:pPr>
      <w:r w:rsidRPr="00B72E56">
        <w:rPr>
          <w:rFonts w:ascii="Courier New" w:eastAsia="Calibri" w:hAnsi="Courier New" w:cs="Courier New"/>
          <w:sz w:val="21"/>
          <w:szCs w:val="21"/>
        </w:rPr>
        <w:t xml:space="preserve">#1 (obesity OR obese OR sedentary OR overweight OR FAT OR Adipose OR adiposity OR BMI OR weight):ti,ab,kw and (child OR children OR kid OR kids OR youth ORyouths OR pediatric OR paediatrics OR teen OR teens OR teenager OR tween OR tweens OR teenagers):ti,ab,kw and (exercise OR sports OR walking OR jogging OR running OR bicycling OR dancing OR soccer OR rugby OR baseball OR basketball OR swiming OR hopscotch OR football OR training OR fitness OR lifting OR physical OR games):ti,ab,kw and (human OR humans):kw, from 1990 to 2012 in Trials 1080 edit delete modified:  Save as new strategy  </w:t>
      </w:r>
    </w:p>
    <w:p w:rsidR="00B72E56" w:rsidRPr="00B72E56" w:rsidRDefault="00B72E56" w:rsidP="00B72E56">
      <w:pPr>
        <w:spacing w:after="0" w:line="240" w:lineRule="auto"/>
        <w:rPr>
          <w:rFonts w:ascii="Courier New" w:eastAsia="Calibri" w:hAnsi="Courier New" w:cs="Courier New"/>
          <w:sz w:val="21"/>
          <w:szCs w:val="21"/>
        </w:rPr>
      </w:pPr>
    </w:p>
    <w:p w:rsidR="00B72E56" w:rsidRPr="00B72E56" w:rsidRDefault="00B72E56" w:rsidP="00B72E56">
      <w:pPr>
        <w:keepNext/>
        <w:keepLines/>
        <w:spacing w:before="200" w:after="0"/>
        <w:outlineLvl w:val="1"/>
        <w:rPr>
          <w:rFonts w:ascii="Arial" w:eastAsia="Times New Roman" w:hAnsi="Arial" w:cs="Arial"/>
          <w:b/>
          <w:bCs/>
          <w:sz w:val="24"/>
          <w:szCs w:val="24"/>
        </w:rPr>
      </w:pPr>
      <w:r w:rsidRPr="00B72E56">
        <w:rPr>
          <w:rFonts w:ascii="Arial" w:eastAsia="Times New Roman" w:hAnsi="Arial" w:cs="Arial"/>
          <w:b/>
          <w:bCs/>
          <w:sz w:val="24"/>
          <w:szCs w:val="24"/>
        </w:rPr>
        <w:t xml:space="preserve">11. Proquest </w:t>
      </w:r>
    </w:p>
    <w:p w:rsidR="00B72E56" w:rsidRPr="00B72E56" w:rsidRDefault="00B72E56" w:rsidP="00B72E56">
      <w:pPr>
        <w:keepNext/>
        <w:keepLines/>
        <w:spacing w:before="200" w:after="0"/>
        <w:outlineLvl w:val="1"/>
        <w:rPr>
          <w:rFonts w:ascii="Arial" w:eastAsia="Times New Roman" w:hAnsi="Arial" w:cs="Arial"/>
          <w:b/>
          <w:bCs/>
          <w:color w:val="000000"/>
          <w:sz w:val="28"/>
          <w:szCs w:val="28"/>
        </w:rPr>
      </w:pPr>
      <w:r w:rsidRPr="00B72E56">
        <w:rPr>
          <w:rFonts w:ascii="Arial" w:eastAsia="Times New Roman" w:hAnsi="Arial" w:cs="Arial"/>
          <w:b/>
          <w:bCs/>
          <w:color w:val="000000"/>
          <w:sz w:val="28"/>
          <w:szCs w:val="28"/>
        </w:rPr>
        <w:t>Run: September 11, 2012</w:t>
      </w:r>
    </w:p>
    <w:p w:rsidR="00B72E56" w:rsidRPr="00B72E56" w:rsidRDefault="00B72E56" w:rsidP="00B72E56">
      <w:pPr>
        <w:keepNext/>
        <w:keepLines/>
        <w:spacing w:before="200" w:after="0"/>
        <w:outlineLvl w:val="1"/>
        <w:rPr>
          <w:rFonts w:ascii="Arial" w:eastAsia="Times New Roman" w:hAnsi="Arial" w:cs="Arial"/>
          <w:b/>
          <w:bCs/>
          <w:color w:val="000000"/>
          <w:sz w:val="28"/>
          <w:szCs w:val="28"/>
        </w:rPr>
      </w:pPr>
      <w:r w:rsidRPr="00B72E56">
        <w:rPr>
          <w:rFonts w:ascii="Arial" w:eastAsia="Times New Roman" w:hAnsi="Arial" w:cs="Arial"/>
          <w:b/>
          <w:bCs/>
          <w:color w:val="000000"/>
          <w:sz w:val="28"/>
          <w:szCs w:val="28"/>
        </w:rPr>
        <w:t>Search Strategy (4 hits)</w:t>
      </w:r>
    </w:p>
    <w:tbl>
      <w:tblPr>
        <w:tblW w:w="0" w:type="auto"/>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49"/>
        <w:gridCol w:w="3327"/>
        <w:gridCol w:w="3327"/>
        <w:gridCol w:w="1901"/>
        <w:gridCol w:w="6"/>
      </w:tblGrid>
      <w:tr w:rsidR="00B72E56" w:rsidRPr="00B72E56" w:rsidTr="00996524">
        <w:trPr>
          <w:tblHeader/>
        </w:trPr>
        <w:tc>
          <w:tcPr>
            <w:tcW w:w="500" w:type="pct"/>
            <w:tcBorders>
              <w:top w:val="single" w:sz="6" w:space="0" w:color="000000"/>
              <w:left w:val="single" w:sz="6" w:space="0" w:color="000000"/>
              <w:bottom w:val="nil"/>
              <w:right w:val="nil"/>
            </w:tcBorders>
            <w:shd w:val="clear" w:color="auto" w:fill="000000"/>
            <w:tcMar>
              <w:top w:w="15" w:type="dxa"/>
              <w:left w:w="150" w:type="dxa"/>
              <w:bottom w:w="15" w:type="dxa"/>
              <w:right w:w="15" w:type="dxa"/>
            </w:tcMar>
            <w:hideMark/>
          </w:tcPr>
          <w:p w:rsidR="00B72E56" w:rsidRPr="00B72E56" w:rsidRDefault="00B72E56" w:rsidP="00B72E56">
            <w:pPr>
              <w:spacing w:after="0"/>
              <w:rPr>
                <w:rFonts w:ascii="Arial" w:eastAsia="Times New Roman" w:hAnsi="Arial" w:cs="Arial"/>
                <w:b/>
                <w:bCs/>
                <w:color w:val="FFFFFF"/>
                <w:sz w:val="20"/>
                <w:szCs w:val="20"/>
              </w:rPr>
            </w:pPr>
            <w:r w:rsidRPr="00B72E56">
              <w:rPr>
                <w:rFonts w:ascii="Arial" w:eastAsia="Times New Roman" w:hAnsi="Arial" w:cs="Arial"/>
                <w:b/>
                <w:bCs/>
                <w:color w:val="FFFFFF"/>
                <w:sz w:val="20"/>
                <w:szCs w:val="20"/>
              </w:rPr>
              <w:t>Set#</w:t>
            </w:r>
          </w:p>
        </w:tc>
        <w:tc>
          <w:tcPr>
            <w:tcW w:w="1750" w:type="pct"/>
            <w:tcBorders>
              <w:top w:val="single" w:sz="6" w:space="0" w:color="000000"/>
              <w:left w:val="nil"/>
              <w:bottom w:val="nil"/>
              <w:right w:val="nil"/>
            </w:tcBorders>
            <w:shd w:val="clear" w:color="auto" w:fill="000000"/>
            <w:tcMar>
              <w:top w:w="15" w:type="dxa"/>
              <w:left w:w="150" w:type="dxa"/>
              <w:bottom w:w="15" w:type="dxa"/>
              <w:right w:w="15" w:type="dxa"/>
            </w:tcMar>
            <w:hideMark/>
          </w:tcPr>
          <w:p w:rsidR="00B72E56" w:rsidRPr="00B72E56" w:rsidRDefault="00B72E56" w:rsidP="00B72E56">
            <w:pPr>
              <w:spacing w:after="0"/>
              <w:rPr>
                <w:rFonts w:ascii="Arial" w:eastAsia="Times New Roman" w:hAnsi="Arial" w:cs="Arial"/>
                <w:b/>
                <w:bCs/>
                <w:color w:val="FFFFFF"/>
                <w:sz w:val="20"/>
                <w:szCs w:val="20"/>
              </w:rPr>
            </w:pPr>
            <w:r w:rsidRPr="00B72E56">
              <w:rPr>
                <w:rFonts w:ascii="Arial" w:eastAsia="Times New Roman" w:hAnsi="Arial" w:cs="Arial"/>
                <w:b/>
                <w:bCs/>
                <w:color w:val="FFFFFF"/>
                <w:sz w:val="20"/>
                <w:szCs w:val="20"/>
              </w:rPr>
              <w:t>Searched for</w:t>
            </w:r>
          </w:p>
        </w:tc>
        <w:tc>
          <w:tcPr>
            <w:tcW w:w="1750" w:type="pct"/>
            <w:tcBorders>
              <w:top w:val="single" w:sz="6" w:space="0" w:color="000000"/>
              <w:left w:val="nil"/>
              <w:bottom w:val="nil"/>
              <w:right w:val="nil"/>
            </w:tcBorders>
            <w:shd w:val="clear" w:color="auto" w:fill="000000"/>
            <w:tcMar>
              <w:top w:w="15" w:type="dxa"/>
              <w:left w:w="150" w:type="dxa"/>
              <w:bottom w:w="15" w:type="dxa"/>
              <w:right w:w="15" w:type="dxa"/>
            </w:tcMar>
            <w:hideMark/>
          </w:tcPr>
          <w:p w:rsidR="00B72E56" w:rsidRPr="00B72E56" w:rsidRDefault="00B72E56" w:rsidP="00B72E56">
            <w:pPr>
              <w:spacing w:after="0"/>
              <w:rPr>
                <w:rFonts w:ascii="Arial" w:eastAsia="Times New Roman" w:hAnsi="Arial" w:cs="Arial"/>
                <w:b/>
                <w:bCs/>
                <w:color w:val="FFFFFF"/>
                <w:sz w:val="20"/>
                <w:szCs w:val="20"/>
              </w:rPr>
            </w:pPr>
            <w:r w:rsidRPr="00B72E56">
              <w:rPr>
                <w:rFonts w:ascii="Arial" w:eastAsia="Times New Roman" w:hAnsi="Arial" w:cs="Arial"/>
                <w:b/>
                <w:bCs/>
                <w:color w:val="FFFFFF"/>
                <w:sz w:val="20"/>
                <w:szCs w:val="20"/>
              </w:rPr>
              <w:t>Databases</w:t>
            </w:r>
          </w:p>
        </w:tc>
        <w:tc>
          <w:tcPr>
            <w:tcW w:w="1000" w:type="pct"/>
            <w:tcBorders>
              <w:top w:val="single" w:sz="6" w:space="0" w:color="000000"/>
              <w:left w:val="nil"/>
              <w:bottom w:val="nil"/>
              <w:right w:val="nil"/>
            </w:tcBorders>
            <w:shd w:val="clear" w:color="auto" w:fill="000000"/>
            <w:tcMar>
              <w:top w:w="15" w:type="dxa"/>
              <w:left w:w="150" w:type="dxa"/>
              <w:bottom w:w="15" w:type="dxa"/>
              <w:right w:w="15" w:type="dxa"/>
            </w:tcMar>
            <w:hideMark/>
          </w:tcPr>
          <w:p w:rsidR="00B72E56" w:rsidRPr="00B72E56" w:rsidRDefault="00B72E56" w:rsidP="00B72E56">
            <w:pPr>
              <w:spacing w:after="0"/>
              <w:jc w:val="center"/>
              <w:rPr>
                <w:rFonts w:ascii="Arial" w:eastAsia="Times New Roman" w:hAnsi="Arial" w:cs="Arial"/>
                <w:b/>
                <w:bCs/>
                <w:color w:val="FFFFFF"/>
                <w:sz w:val="20"/>
                <w:szCs w:val="20"/>
              </w:rPr>
            </w:pPr>
            <w:r w:rsidRPr="00B72E56">
              <w:rPr>
                <w:rFonts w:ascii="Arial" w:eastAsia="Times New Roman" w:hAnsi="Arial" w:cs="Arial"/>
                <w:b/>
                <w:bCs/>
                <w:color w:val="FFFFFF"/>
                <w:sz w:val="20"/>
                <w:szCs w:val="20"/>
              </w:rPr>
              <w:t>Results</w:t>
            </w:r>
          </w:p>
        </w:tc>
        <w:tc>
          <w:tcPr>
            <w:tcW w:w="0" w:type="pct"/>
            <w:tcBorders>
              <w:top w:val="nil"/>
              <w:left w:val="nil"/>
              <w:bottom w:val="nil"/>
              <w:right w:val="nil"/>
            </w:tcBorders>
            <w:shd w:val="clear" w:color="auto" w:fill="FFFFFF"/>
            <w:tcMar>
              <w:top w:w="0" w:type="dxa"/>
              <w:left w:w="0" w:type="dxa"/>
              <w:bottom w:w="0" w:type="dxa"/>
              <w:right w:w="0" w:type="dxa"/>
            </w:tcMar>
            <w:hideMark/>
          </w:tcPr>
          <w:p w:rsidR="00B72E56" w:rsidRPr="00B72E56" w:rsidRDefault="00B72E56" w:rsidP="00B72E56">
            <w:pPr>
              <w:spacing w:after="0"/>
              <w:rPr>
                <w:rFonts w:ascii="Calibri" w:eastAsia="Times New Roman" w:hAnsi="Calibri" w:cs="Times New Roman"/>
              </w:rPr>
            </w:pPr>
          </w:p>
        </w:tc>
      </w:tr>
      <w:tr w:rsidR="00B72E56" w:rsidRPr="00B72E56" w:rsidTr="00996524">
        <w:tc>
          <w:tcPr>
            <w:tcW w:w="0" w:type="auto"/>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rPr>
                <w:rFonts w:ascii="Arial" w:eastAsia="Times New Roman" w:hAnsi="Arial" w:cs="Arial"/>
                <w:color w:val="000000"/>
                <w:sz w:val="20"/>
                <w:szCs w:val="20"/>
              </w:rPr>
            </w:pPr>
            <w:r w:rsidRPr="00B72E56">
              <w:rPr>
                <w:rFonts w:ascii="Arial" w:eastAsia="Times New Roman" w:hAnsi="Arial" w:cs="Arial"/>
                <w:color w:val="000000"/>
                <w:sz w:val="20"/>
                <w:szCs w:val="20"/>
              </w:rPr>
              <w:t>S6</w:t>
            </w:r>
          </w:p>
        </w:tc>
        <w:tc>
          <w:tcPr>
            <w:tcW w:w="0" w:type="auto"/>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rPr>
                <w:rFonts w:ascii="Arial" w:eastAsia="Times New Roman" w:hAnsi="Arial" w:cs="Arial"/>
                <w:color w:val="000000"/>
                <w:sz w:val="20"/>
                <w:szCs w:val="20"/>
              </w:rPr>
            </w:pPr>
            <w:r w:rsidRPr="00B72E56">
              <w:rPr>
                <w:rFonts w:ascii="Arial" w:eastAsia="Times New Roman" w:hAnsi="Arial" w:cs="Arial"/>
                <w:color w:val="000000"/>
                <w:sz w:val="20"/>
                <w:szCs w:val="20"/>
              </w:rPr>
              <w:t>SUBJECT.exact("Obesity") AND SUBJECT.exact("Clinical trials") AND SUBJECT.exact("Children &amp; youth")</w:t>
            </w:r>
          </w:p>
        </w:tc>
        <w:tc>
          <w:tcPr>
            <w:tcW w:w="0" w:type="auto"/>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rPr>
                <w:rFonts w:ascii="Arial" w:eastAsia="Times New Roman" w:hAnsi="Arial" w:cs="Arial"/>
                <w:color w:val="000000"/>
                <w:sz w:val="20"/>
                <w:szCs w:val="20"/>
              </w:rPr>
            </w:pPr>
            <w:r w:rsidRPr="00B72E56">
              <w:rPr>
                <w:rFonts w:ascii="Arial" w:eastAsia="Times New Roman" w:hAnsi="Arial" w:cs="Arial"/>
                <w:color w:val="000000"/>
                <w:sz w:val="20"/>
                <w:szCs w:val="20"/>
              </w:rPr>
              <w:t>ProQuest Dissertations &amp; Theses: Health &amp; Medicine</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jc w:val="right"/>
              <w:rPr>
                <w:rFonts w:ascii="Arial" w:eastAsia="Times New Roman" w:hAnsi="Arial" w:cs="Arial"/>
                <w:color w:val="000000"/>
                <w:sz w:val="20"/>
                <w:szCs w:val="20"/>
              </w:rPr>
            </w:pPr>
            <w:r w:rsidRPr="00B72E56">
              <w:rPr>
                <w:rFonts w:ascii="Arial" w:eastAsia="Times New Roman" w:hAnsi="Arial" w:cs="Arial"/>
                <w:color w:val="000000"/>
                <w:sz w:val="20"/>
                <w:szCs w:val="20"/>
              </w:rPr>
              <w:t>2</w:t>
            </w:r>
          </w:p>
        </w:tc>
      </w:tr>
      <w:tr w:rsidR="00B72E56" w:rsidRPr="00B72E56" w:rsidTr="00996524">
        <w:tc>
          <w:tcPr>
            <w:tcW w:w="0" w:type="auto"/>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rPr>
                <w:rFonts w:ascii="Arial" w:eastAsia="Times New Roman" w:hAnsi="Arial" w:cs="Arial"/>
                <w:color w:val="000000"/>
                <w:sz w:val="20"/>
                <w:szCs w:val="20"/>
              </w:rPr>
            </w:pPr>
            <w:r w:rsidRPr="00B72E56">
              <w:rPr>
                <w:rFonts w:ascii="Arial" w:eastAsia="Times New Roman" w:hAnsi="Arial" w:cs="Arial"/>
                <w:color w:val="000000"/>
                <w:sz w:val="20"/>
                <w:szCs w:val="20"/>
              </w:rPr>
              <w:t>S5</w:t>
            </w:r>
          </w:p>
        </w:tc>
        <w:tc>
          <w:tcPr>
            <w:tcW w:w="0" w:type="auto"/>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rPr>
                <w:rFonts w:ascii="Arial" w:eastAsia="Times New Roman" w:hAnsi="Arial" w:cs="Arial"/>
                <w:color w:val="000000"/>
                <w:sz w:val="20"/>
                <w:szCs w:val="20"/>
              </w:rPr>
            </w:pPr>
            <w:r w:rsidRPr="00B72E56">
              <w:rPr>
                <w:rFonts w:ascii="Arial" w:eastAsia="Times New Roman" w:hAnsi="Arial" w:cs="Arial"/>
                <w:color w:val="000000"/>
                <w:sz w:val="20"/>
                <w:szCs w:val="20"/>
              </w:rPr>
              <w:t>su(obesity OR body mass index OR overweight OR weight) AND (child OR children OR kid OR kids OR youth OR youths OR pediatric OR paediatrics OR teen OR teens OR teenager OR tween OR teens OR teenagers) AND (ng OR running OR bicycling OR dancing OR soccer OR rugby OR baseball OR basketball OR swimming OR hopscotch OR football OR training OR fitness OR lifting OR physical OR games) AND su(clinical trials) AND pd(&gt;19891231)</w:t>
            </w:r>
          </w:p>
        </w:tc>
        <w:tc>
          <w:tcPr>
            <w:tcW w:w="0" w:type="auto"/>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rPr>
                <w:rFonts w:ascii="Arial" w:eastAsia="Times New Roman" w:hAnsi="Arial" w:cs="Arial"/>
                <w:color w:val="000000"/>
                <w:sz w:val="20"/>
                <w:szCs w:val="20"/>
              </w:rPr>
            </w:pPr>
            <w:r w:rsidRPr="00B72E56">
              <w:rPr>
                <w:rFonts w:ascii="Arial" w:eastAsia="Times New Roman" w:hAnsi="Arial" w:cs="Arial"/>
                <w:color w:val="000000"/>
                <w:sz w:val="20"/>
                <w:szCs w:val="20"/>
              </w:rPr>
              <w:t>ProQuest Dissertations &amp; Theses: Health &amp; Medicine</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jc w:val="right"/>
              <w:rPr>
                <w:rFonts w:ascii="Arial" w:eastAsia="Times New Roman" w:hAnsi="Arial" w:cs="Arial"/>
                <w:color w:val="000000"/>
                <w:sz w:val="20"/>
                <w:szCs w:val="20"/>
              </w:rPr>
            </w:pPr>
            <w:r w:rsidRPr="00B72E56">
              <w:rPr>
                <w:rFonts w:ascii="Arial" w:eastAsia="Times New Roman" w:hAnsi="Arial" w:cs="Arial"/>
                <w:color w:val="000000"/>
                <w:sz w:val="20"/>
                <w:szCs w:val="20"/>
              </w:rPr>
              <w:t>4</w:t>
            </w:r>
          </w:p>
        </w:tc>
      </w:tr>
      <w:tr w:rsidR="00B72E56" w:rsidRPr="00B72E56" w:rsidTr="00996524">
        <w:tc>
          <w:tcPr>
            <w:tcW w:w="0" w:type="auto"/>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rPr>
                <w:rFonts w:ascii="Arial" w:eastAsia="Times New Roman" w:hAnsi="Arial" w:cs="Arial"/>
                <w:color w:val="000000"/>
                <w:sz w:val="20"/>
                <w:szCs w:val="20"/>
              </w:rPr>
            </w:pPr>
            <w:r w:rsidRPr="00B72E56">
              <w:rPr>
                <w:rFonts w:ascii="Arial" w:eastAsia="Times New Roman" w:hAnsi="Arial" w:cs="Arial"/>
                <w:color w:val="000000"/>
                <w:sz w:val="20"/>
                <w:szCs w:val="20"/>
              </w:rPr>
              <w:t>S4</w:t>
            </w:r>
          </w:p>
        </w:tc>
        <w:tc>
          <w:tcPr>
            <w:tcW w:w="0" w:type="auto"/>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rPr>
                <w:rFonts w:ascii="Arial" w:eastAsia="Times New Roman" w:hAnsi="Arial" w:cs="Arial"/>
                <w:color w:val="000000"/>
                <w:sz w:val="20"/>
                <w:szCs w:val="20"/>
              </w:rPr>
            </w:pPr>
            <w:r w:rsidRPr="00B72E56">
              <w:rPr>
                <w:rFonts w:ascii="Arial" w:eastAsia="Times New Roman" w:hAnsi="Arial" w:cs="Arial"/>
                <w:color w:val="000000"/>
                <w:sz w:val="20"/>
                <w:szCs w:val="20"/>
              </w:rPr>
              <w:t>su(obesity OR body mass index OR overweight) AND (child OR children OR kid OR kids OR youth OR youths OR pediatric OR paediatrics OR teen OR teens OR teenager OR tween OR teens OR teenagers) AND (ng OR running OR bicycling OR dancing OR soccer OR rugby OR baseball OR basketball OR swimming OR hopscotch OR football OR training OR fitness OR lifting OR physical OR games) AND su(clinical trials) AND pd(&gt;19891231)</w:t>
            </w:r>
          </w:p>
        </w:tc>
        <w:tc>
          <w:tcPr>
            <w:tcW w:w="0" w:type="auto"/>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rPr>
                <w:rFonts w:ascii="Arial" w:eastAsia="Times New Roman" w:hAnsi="Arial" w:cs="Arial"/>
                <w:color w:val="000000"/>
                <w:sz w:val="20"/>
                <w:szCs w:val="20"/>
              </w:rPr>
            </w:pPr>
            <w:r w:rsidRPr="00B72E56">
              <w:rPr>
                <w:rFonts w:ascii="Arial" w:eastAsia="Times New Roman" w:hAnsi="Arial" w:cs="Arial"/>
                <w:color w:val="000000"/>
                <w:sz w:val="20"/>
                <w:szCs w:val="20"/>
              </w:rPr>
              <w:t>ProQuest Dissertations &amp; Theses: Health &amp; Medicine</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jc w:val="right"/>
              <w:rPr>
                <w:rFonts w:ascii="Arial" w:eastAsia="Times New Roman" w:hAnsi="Arial" w:cs="Arial"/>
                <w:color w:val="000000"/>
                <w:sz w:val="20"/>
                <w:szCs w:val="20"/>
              </w:rPr>
            </w:pPr>
            <w:r w:rsidRPr="00B72E56">
              <w:rPr>
                <w:rFonts w:ascii="Arial" w:eastAsia="Times New Roman" w:hAnsi="Arial" w:cs="Arial"/>
                <w:color w:val="000000"/>
                <w:sz w:val="20"/>
                <w:szCs w:val="20"/>
              </w:rPr>
              <w:t>2</w:t>
            </w:r>
          </w:p>
        </w:tc>
      </w:tr>
      <w:tr w:rsidR="00B72E56" w:rsidRPr="00B72E56" w:rsidTr="00996524">
        <w:tc>
          <w:tcPr>
            <w:tcW w:w="0" w:type="auto"/>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rPr>
                <w:rFonts w:ascii="Arial" w:eastAsia="Times New Roman" w:hAnsi="Arial" w:cs="Arial"/>
                <w:color w:val="000000"/>
                <w:sz w:val="20"/>
                <w:szCs w:val="20"/>
              </w:rPr>
            </w:pPr>
            <w:r w:rsidRPr="00B72E56">
              <w:rPr>
                <w:rFonts w:ascii="Arial" w:eastAsia="Times New Roman" w:hAnsi="Arial" w:cs="Arial"/>
                <w:color w:val="000000"/>
                <w:sz w:val="20"/>
                <w:szCs w:val="20"/>
              </w:rPr>
              <w:t>S3</w:t>
            </w:r>
          </w:p>
        </w:tc>
        <w:tc>
          <w:tcPr>
            <w:tcW w:w="0" w:type="auto"/>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rPr>
                <w:rFonts w:ascii="Arial" w:eastAsia="Times New Roman" w:hAnsi="Arial" w:cs="Arial"/>
                <w:color w:val="000000"/>
                <w:sz w:val="20"/>
                <w:szCs w:val="20"/>
              </w:rPr>
            </w:pPr>
            <w:r w:rsidRPr="00B72E56">
              <w:rPr>
                <w:rFonts w:ascii="Arial" w:eastAsia="Times New Roman" w:hAnsi="Arial" w:cs="Arial"/>
                <w:color w:val="000000"/>
                <w:sz w:val="20"/>
                <w:szCs w:val="20"/>
              </w:rPr>
              <w:t>su(obesity OR body mass index) AND (child OR children OR kid OR kids OR youth OR youths OR pediatric OR paediatrics OR teen OR teens OR teenager OR tween OR teens OR teenagers) AND (ng OR running OR bicycling OR dancing OR soccer OR rugby OR baseball OR basketball OR swimming OR hopscotch OR football OR training OR fitness OR lifting OR physical OR games) AND su(clinical trials) AND pd(&gt;19891231)</w:t>
            </w:r>
          </w:p>
        </w:tc>
        <w:tc>
          <w:tcPr>
            <w:tcW w:w="0" w:type="auto"/>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rPr>
                <w:rFonts w:ascii="Arial" w:eastAsia="Times New Roman" w:hAnsi="Arial" w:cs="Arial"/>
                <w:color w:val="000000"/>
                <w:sz w:val="20"/>
                <w:szCs w:val="20"/>
              </w:rPr>
            </w:pPr>
            <w:r w:rsidRPr="00B72E56">
              <w:rPr>
                <w:rFonts w:ascii="Arial" w:eastAsia="Times New Roman" w:hAnsi="Arial" w:cs="Arial"/>
                <w:color w:val="000000"/>
                <w:sz w:val="20"/>
                <w:szCs w:val="20"/>
              </w:rPr>
              <w:t>ProQuest Dissertations &amp; Theses: Health &amp; Medicine</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jc w:val="right"/>
              <w:rPr>
                <w:rFonts w:ascii="Arial" w:eastAsia="Times New Roman" w:hAnsi="Arial" w:cs="Arial"/>
                <w:color w:val="000000"/>
                <w:sz w:val="20"/>
                <w:szCs w:val="20"/>
              </w:rPr>
            </w:pPr>
            <w:r w:rsidRPr="00B72E56">
              <w:rPr>
                <w:rFonts w:ascii="Arial" w:eastAsia="Times New Roman" w:hAnsi="Arial" w:cs="Arial"/>
                <w:color w:val="000000"/>
                <w:sz w:val="20"/>
                <w:szCs w:val="20"/>
              </w:rPr>
              <w:t>2</w:t>
            </w:r>
          </w:p>
        </w:tc>
      </w:tr>
      <w:tr w:rsidR="00B72E56" w:rsidRPr="00B72E56" w:rsidTr="00996524">
        <w:tc>
          <w:tcPr>
            <w:tcW w:w="0" w:type="auto"/>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rPr>
                <w:rFonts w:ascii="Arial" w:eastAsia="Times New Roman" w:hAnsi="Arial" w:cs="Arial"/>
                <w:color w:val="000000"/>
                <w:sz w:val="20"/>
                <w:szCs w:val="20"/>
              </w:rPr>
            </w:pPr>
            <w:r w:rsidRPr="00B72E56">
              <w:rPr>
                <w:rFonts w:ascii="Arial" w:eastAsia="Times New Roman" w:hAnsi="Arial" w:cs="Arial"/>
                <w:color w:val="000000"/>
                <w:sz w:val="20"/>
                <w:szCs w:val="20"/>
              </w:rPr>
              <w:t>S2</w:t>
            </w:r>
          </w:p>
        </w:tc>
        <w:tc>
          <w:tcPr>
            <w:tcW w:w="0" w:type="auto"/>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rPr>
                <w:rFonts w:ascii="Arial" w:eastAsia="Times New Roman" w:hAnsi="Arial" w:cs="Arial"/>
                <w:color w:val="000000"/>
                <w:sz w:val="20"/>
                <w:szCs w:val="20"/>
              </w:rPr>
            </w:pPr>
            <w:r w:rsidRPr="00B72E56">
              <w:rPr>
                <w:rFonts w:ascii="Arial" w:eastAsia="Times New Roman" w:hAnsi="Arial" w:cs="Arial"/>
                <w:color w:val="000000"/>
                <w:sz w:val="20"/>
                <w:szCs w:val="20"/>
              </w:rPr>
              <w:t>su(obesity) AND (child OR children OR kid OR kids OR youth OR youths OR pediatric OR paediatrics OR teen OR teens OR teenager OR tween OR teens OR teenagers) AND (ng OR running OR bicycling OR dancing OR soccer OR rugby OR baseball OR basketball OR swimming OR hopscotch OR football OR training OR fitness OR lifting OR physical OR games) AND su(clinical trials) AND pd(&gt;19891231)</w:t>
            </w:r>
          </w:p>
        </w:tc>
        <w:tc>
          <w:tcPr>
            <w:tcW w:w="0" w:type="auto"/>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rPr>
                <w:rFonts w:ascii="Arial" w:eastAsia="Times New Roman" w:hAnsi="Arial" w:cs="Arial"/>
                <w:color w:val="000000"/>
                <w:sz w:val="20"/>
                <w:szCs w:val="20"/>
              </w:rPr>
            </w:pPr>
            <w:r w:rsidRPr="00B72E56">
              <w:rPr>
                <w:rFonts w:ascii="Arial" w:eastAsia="Times New Roman" w:hAnsi="Arial" w:cs="Arial"/>
                <w:color w:val="000000"/>
                <w:sz w:val="20"/>
                <w:szCs w:val="20"/>
              </w:rPr>
              <w:t>ProQuest Dissertations &amp; Theses: Health &amp; Medicine</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jc w:val="right"/>
              <w:rPr>
                <w:rFonts w:ascii="Arial" w:eastAsia="Times New Roman" w:hAnsi="Arial" w:cs="Arial"/>
                <w:color w:val="000000"/>
                <w:sz w:val="20"/>
                <w:szCs w:val="20"/>
              </w:rPr>
            </w:pPr>
            <w:r w:rsidRPr="00B72E56">
              <w:rPr>
                <w:rFonts w:ascii="Arial" w:eastAsia="Times New Roman" w:hAnsi="Arial" w:cs="Arial"/>
                <w:color w:val="000000"/>
                <w:sz w:val="20"/>
                <w:szCs w:val="20"/>
              </w:rPr>
              <w:t>2</w:t>
            </w:r>
          </w:p>
        </w:tc>
      </w:tr>
      <w:tr w:rsidR="00B72E56" w:rsidRPr="00B72E56" w:rsidTr="00996524">
        <w:tc>
          <w:tcPr>
            <w:tcW w:w="0" w:type="auto"/>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rPr>
                <w:rFonts w:ascii="Arial" w:eastAsia="Times New Roman" w:hAnsi="Arial" w:cs="Arial"/>
                <w:color w:val="000000"/>
                <w:sz w:val="20"/>
                <w:szCs w:val="20"/>
              </w:rPr>
            </w:pPr>
            <w:r w:rsidRPr="00B72E56">
              <w:rPr>
                <w:rFonts w:ascii="Arial" w:eastAsia="Times New Roman" w:hAnsi="Arial" w:cs="Arial"/>
                <w:color w:val="000000"/>
                <w:sz w:val="20"/>
                <w:szCs w:val="20"/>
              </w:rPr>
              <w:t>S1</w:t>
            </w:r>
          </w:p>
        </w:tc>
        <w:tc>
          <w:tcPr>
            <w:tcW w:w="0" w:type="auto"/>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rPr>
                <w:rFonts w:ascii="Arial" w:eastAsia="Times New Roman" w:hAnsi="Arial" w:cs="Arial"/>
                <w:color w:val="000000"/>
                <w:sz w:val="20"/>
                <w:szCs w:val="20"/>
              </w:rPr>
            </w:pPr>
            <w:r w:rsidRPr="00B72E56">
              <w:rPr>
                <w:rFonts w:ascii="Arial" w:eastAsia="Times New Roman" w:hAnsi="Arial" w:cs="Arial"/>
                <w:color w:val="000000"/>
                <w:sz w:val="20"/>
                <w:szCs w:val="20"/>
              </w:rPr>
              <w:t>su(obesity) AND (child OR children OR kid OR kids OR youth OR youths OR pediatric OR paediatrics OR teen OR teens OR teenager OR tween OR tweens OR teenagers) AND (ng OR running OR bicycling OR dancing OR soccer OR rugby OR baseball OR basketball OR swiming OR hopscotch OR football OR training OR fitness OR lifting OR physical OR games) AND su(clinical trials) AND pd(&gt;19891231)</w:t>
            </w:r>
          </w:p>
        </w:tc>
        <w:tc>
          <w:tcPr>
            <w:tcW w:w="0" w:type="auto"/>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rPr>
                <w:rFonts w:ascii="Arial" w:eastAsia="Times New Roman" w:hAnsi="Arial" w:cs="Arial"/>
                <w:color w:val="000000"/>
                <w:sz w:val="20"/>
                <w:szCs w:val="20"/>
              </w:rPr>
            </w:pPr>
            <w:r w:rsidRPr="00B72E56">
              <w:rPr>
                <w:rFonts w:ascii="Arial" w:eastAsia="Times New Roman" w:hAnsi="Arial" w:cs="Arial"/>
                <w:color w:val="000000"/>
                <w:sz w:val="20"/>
                <w:szCs w:val="20"/>
              </w:rPr>
              <w:t>ProQuest Dissertations &amp; Theses: Health &amp; Medicine</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hideMark/>
          </w:tcPr>
          <w:p w:rsidR="00B72E56" w:rsidRPr="00B72E56" w:rsidRDefault="00B72E56" w:rsidP="00B72E56">
            <w:pPr>
              <w:spacing w:after="0"/>
              <w:jc w:val="right"/>
              <w:rPr>
                <w:rFonts w:ascii="Arial" w:eastAsia="Times New Roman" w:hAnsi="Arial" w:cs="Arial"/>
                <w:color w:val="000000"/>
                <w:sz w:val="20"/>
                <w:szCs w:val="20"/>
              </w:rPr>
            </w:pPr>
            <w:r w:rsidRPr="00B72E56">
              <w:rPr>
                <w:rFonts w:ascii="Arial" w:eastAsia="Times New Roman" w:hAnsi="Arial" w:cs="Arial"/>
                <w:color w:val="000000"/>
                <w:sz w:val="20"/>
                <w:szCs w:val="20"/>
              </w:rPr>
              <w:t>2</w:t>
            </w:r>
          </w:p>
        </w:tc>
      </w:tr>
    </w:tbl>
    <w:p w:rsidR="00F44DC5" w:rsidRDefault="00F44DC5"/>
    <w:sectPr w:rsidR="00F44DC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06E" w:rsidRDefault="0048706E">
      <w:pPr>
        <w:spacing w:after="0" w:line="240" w:lineRule="auto"/>
      </w:pPr>
      <w:r>
        <w:separator/>
      </w:r>
    </w:p>
  </w:endnote>
  <w:endnote w:type="continuationSeparator" w:id="0">
    <w:p w:rsidR="0048706E" w:rsidRDefault="00487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06E" w:rsidRDefault="0048706E">
      <w:pPr>
        <w:spacing w:after="0" w:line="240" w:lineRule="auto"/>
      </w:pPr>
      <w:r>
        <w:separator/>
      </w:r>
    </w:p>
  </w:footnote>
  <w:footnote w:type="continuationSeparator" w:id="0">
    <w:p w:rsidR="0048706E" w:rsidRDefault="004870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E56" w:rsidRPr="00C06213" w:rsidRDefault="00B72E56" w:rsidP="00B96E9C">
    <w:pPr>
      <w:pStyle w:val="Header"/>
      <w:framePr w:wrap="around" w:vAnchor="text" w:hAnchor="margin" w:xAlign="right" w:y="1"/>
      <w:rPr>
        <w:rStyle w:val="PageNumber"/>
      </w:rPr>
    </w:pPr>
    <w:r w:rsidRPr="00C06213">
      <w:rPr>
        <w:rStyle w:val="PageNumber"/>
        <w:rFonts w:cs="Arial"/>
      </w:rPr>
      <w:fldChar w:fldCharType="begin"/>
    </w:r>
    <w:r w:rsidRPr="00C06213">
      <w:rPr>
        <w:rStyle w:val="PageNumber"/>
        <w:rFonts w:cs="Arial"/>
      </w:rPr>
      <w:instrText xml:space="preserve">PAGE  </w:instrText>
    </w:r>
    <w:r w:rsidRPr="00C06213">
      <w:rPr>
        <w:rStyle w:val="PageNumber"/>
        <w:rFonts w:cs="Arial"/>
      </w:rPr>
      <w:fldChar w:fldCharType="separate"/>
    </w:r>
    <w:r w:rsidR="00755A66">
      <w:rPr>
        <w:rStyle w:val="PageNumber"/>
        <w:rFonts w:cs="Arial"/>
        <w:noProof/>
      </w:rPr>
      <w:t>1</w:t>
    </w:r>
    <w:r w:rsidRPr="00C06213">
      <w:rPr>
        <w:rStyle w:val="PageNumber"/>
        <w:rFonts w:cs="Arial"/>
      </w:rPr>
      <w:fldChar w:fldCharType="end"/>
    </w:r>
  </w:p>
  <w:p w:rsidR="00B72E56" w:rsidRDefault="00B72E56" w:rsidP="00B96E9C">
    <w:pPr>
      <w:pStyle w:val="Header"/>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B1B54"/>
    <w:multiLevelType w:val="hybridMultilevel"/>
    <w:tmpl w:val="1DF6B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093B90"/>
    <w:multiLevelType w:val="hybridMultilevel"/>
    <w:tmpl w:val="DBCCB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E56"/>
    <w:rsid w:val="003E2D23"/>
    <w:rsid w:val="0048706E"/>
    <w:rsid w:val="00755A66"/>
    <w:rsid w:val="00B72E56"/>
    <w:rsid w:val="00D2772D"/>
    <w:rsid w:val="00F44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B72E56"/>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2E56"/>
    <w:rPr>
      <w:rFonts w:ascii="Cambria" w:eastAsia="Times New Roman" w:hAnsi="Cambria" w:cs="Times New Roman"/>
      <w:b/>
      <w:bCs/>
      <w:color w:val="4F81BD"/>
      <w:sz w:val="26"/>
      <w:szCs w:val="26"/>
    </w:rPr>
  </w:style>
  <w:style w:type="numbering" w:customStyle="1" w:styleId="NoList1">
    <w:name w:val="No List1"/>
    <w:next w:val="NoList"/>
    <w:uiPriority w:val="99"/>
    <w:semiHidden/>
    <w:unhideWhenUsed/>
    <w:rsid w:val="00B72E56"/>
  </w:style>
  <w:style w:type="paragraph" w:styleId="Header">
    <w:name w:val="header"/>
    <w:basedOn w:val="Normal"/>
    <w:link w:val="HeaderChar"/>
    <w:uiPriority w:val="99"/>
    <w:unhideWhenUsed/>
    <w:rsid w:val="00B72E56"/>
    <w:pPr>
      <w:tabs>
        <w:tab w:val="center" w:pos="4680"/>
        <w:tab w:val="right" w:pos="9360"/>
      </w:tabs>
      <w:spacing w:after="0" w:line="240" w:lineRule="auto"/>
    </w:pPr>
    <w:rPr>
      <w:rFonts w:ascii="Arial" w:eastAsia="Calibri" w:hAnsi="Arial" w:cs="Times New Roman"/>
      <w:sz w:val="24"/>
    </w:rPr>
  </w:style>
  <w:style w:type="character" w:customStyle="1" w:styleId="HeaderChar">
    <w:name w:val="Header Char"/>
    <w:basedOn w:val="DefaultParagraphFont"/>
    <w:link w:val="Header"/>
    <w:uiPriority w:val="99"/>
    <w:rsid w:val="00B72E56"/>
    <w:rPr>
      <w:rFonts w:ascii="Arial" w:eastAsia="Calibri" w:hAnsi="Arial" w:cs="Times New Roman"/>
      <w:sz w:val="24"/>
    </w:rPr>
  </w:style>
  <w:style w:type="paragraph" w:styleId="Footer">
    <w:name w:val="footer"/>
    <w:basedOn w:val="Normal"/>
    <w:link w:val="FooterChar"/>
    <w:uiPriority w:val="99"/>
    <w:unhideWhenUsed/>
    <w:rsid w:val="00B72E56"/>
    <w:pPr>
      <w:tabs>
        <w:tab w:val="center" w:pos="4680"/>
        <w:tab w:val="right" w:pos="9360"/>
      </w:tabs>
      <w:spacing w:after="0" w:line="240" w:lineRule="auto"/>
    </w:pPr>
    <w:rPr>
      <w:rFonts w:ascii="Arial" w:eastAsia="Calibri" w:hAnsi="Arial" w:cs="Times New Roman"/>
      <w:sz w:val="24"/>
    </w:rPr>
  </w:style>
  <w:style w:type="character" w:customStyle="1" w:styleId="FooterChar">
    <w:name w:val="Footer Char"/>
    <w:basedOn w:val="DefaultParagraphFont"/>
    <w:link w:val="Footer"/>
    <w:uiPriority w:val="99"/>
    <w:rsid w:val="00B72E56"/>
    <w:rPr>
      <w:rFonts w:ascii="Arial" w:eastAsia="Calibri" w:hAnsi="Arial" w:cs="Times New Roman"/>
      <w:sz w:val="24"/>
    </w:rPr>
  </w:style>
  <w:style w:type="table" w:styleId="TableGrid">
    <w:name w:val="Table Grid"/>
    <w:basedOn w:val="TableNormal"/>
    <w:uiPriority w:val="59"/>
    <w:rsid w:val="00B72E56"/>
    <w:pPr>
      <w:spacing w:after="0" w:line="240" w:lineRule="auto"/>
    </w:pPr>
    <w:rPr>
      <w:rFonts w:ascii="Arial" w:eastAsia="Calibri"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B72E56"/>
    <w:rPr>
      <w:color w:val="808080"/>
    </w:rPr>
  </w:style>
  <w:style w:type="paragraph" w:styleId="BalloonText">
    <w:name w:val="Balloon Text"/>
    <w:basedOn w:val="Normal"/>
    <w:link w:val="BalloonTextChar"/>
    <w:uiPriority w:val="99"/>
    <w:semiHidden/>
    <w:unhideWhenUsed/>
    <w:rsid w:val="00B72E56"/>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B72E56"/>
    <w:rPr>
      <w:rFonts w:ascii="Tahoma" w:eastAsia="Calibri" w:hAnsi="Tahoma" w:cs="Tahoma"/>
      <w:sz w:val="16"/>
      <w:szCs w:val="16"/>
    </w:rPr>
  </w:style>
  <w:style w:type="character" w:styleId="Hyperlink">
    <w:name w:val="Hyperlink"/>
    <w:uiPriority w:val="99"/>
    <w:rsid w:val="00B72E56"/>
    <w:rPr>
      <w:color w:val="0000FF"/>
      <w:u w:val="single"/>
    </w:rPr>
  </w:style>
  <w:style w:type="character" w:styleId="PageNumber">
    <w:name w:val="page number"/>
    <w:basedOn w:val="DefaultParagraphFont"/>
    <w:uiPriority w:val="99"/>
    <w:rsid w:val="00B72E56"/>
  </w:style>
  <w:style w:type="character" w:styleId="LineNumber">
    <w:name w:val="line number"/>
    <w:basedOn w:val="DefaultParagraphFont"/>
    <w:uiPriority w:val="99"/>
    <w:semiHidden/>
    <w:unhideWhenUsed/>
    <w:rsid w:val="00B72E56"/>
  </w:style>
  <w:style w:type="character" w:styleId="CommentReference">
    <w:name w:val="annotation reference"/>
    <w:uiPriority w:val="99"/>
    <w:semiHidden/>
    <w:unhideWhenUsed/>
    <w:rsid w:val="00B72E56"/>
    <w:rPr>
      <w:sz w:val="16"/>
      <w:szCs w:val="16"/>
    </w:rPr>
  </w:style>
  <w:style w:type="paragraph" w:styleId="CommentText">
    <w:name w:val="annotation text"/>
    <w:basedOn w:val="Normal"/>
    <w:link w:val="CommentTextChar"/>
    <w:uiPriority w:val="99"/>
    <w:semiHidden/>
    <w:unhideWhenUsed/>
    <w:rsid w:val="00B72E56"/>
    <w:pPr>
      <w:spacing w:line="240" w:lineRule="auto"/>
    </w:pPr>
    <w:rPr>
      <w:rFonts w:ascii="Arial" w:eastAsia="Calibri" w:hAnsi="Arial" w:cs="Times New Roman"/>
      <w:sz w:val="20"/>
      <w:szCs w:val="20"/>
    </w:rPr>
  </w:style>
  <w:style w:type="character" w:customStyle="1" w:styleId="CommentTextChar">
    <w:name w:val="Comment Text Char"/>
    <w:basedOn w:val="DefaultParagraphFont"/>
    <w:link w:val="CommentText"/>
    <w:uiPriority w:val="99"/>
    <w:semiHidden/>
    <w:rsid w:val="00B72E56"/>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B72E56"/>
    <w:rPr>
      <w:b/>
      <w:bCs/>
    </w:rPr>
  </w:style>
  <w:style w:type="character" w:customStyle="1" w:styleId="CommentSubjectChar">
    <w:name w:val="Comment Subject Char"/>
    <w:basedOn w:val="CommentTextChar"/>
    <w:link w:val="CommentSubject"/>
    <w:uiPriority w:val="99"/>
    <w:semiHidden/>
    <w:rsid w:val="00B72E56"/>
    <w:rPr>
      <w:rFonts w:ascii="Arial" w:eastAsia="Calibri" w:hAnsi="Arial" w:cs="Times New Roman"/>
      <w:b/>
      <w:bCs/>
      <w:sz w:val="20"/>
      <w:szCs w:val="20"/>
    </w:rPr>
  </w:style>
  <w:style w:type="paragraph" w:styleId="PlainText">
    <w:name w:val="Plain Text"/>
    <w:basedOn w:val="Normal"/>
    <w:link w:val="PlainTextChar"/>
    <w:uiPriority w:val="99"/>
    <w:unhideWhenUsed/>
    <w:rsid w:val="00B72E5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B72E56"/>
    <w:rPr>
      <w:rFonts w:ascii="Consolas" w:eastAsia="Calibri" w:hAnsi="Consolas" w:cs="Times New Roman"/>
      <w:sz w:val="21"/>
      <w:szCs w:val="21"/>
    </w:rPr>
  </w:style>
  <w:style w:type="paragraph" w:styleId="ListParagraph">
    <w:name w:val="List Paragraph"/>
    <w:basedOn w:val="Normal"/>
    <w:uiPriority w:val="34"/>
    <w:qFormat/>
    <w:rsid w:val="00B72E56"/>
    <w:pPr>
      <w:ind w:left="720"/>
      <w:contextualSpacing/>
    </w:pPr>
    <w:rPr>
      <w:rFonts w:ascii="Arial" w:eastAsia="Calibri" w:hAnsi="Arial"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B72E56"/>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2E56"/>
    <w:rPr>
      <w:rFonts w:ascii="Cambria" w:eastAsia="Times New Roman" w:hAnsi="Cambria" w:cs="Times New Roman"/>
      <w:b/>
      <w:bCs/>
      <w:color w:val="4F81BD"/>
      <w:sz w:val="26"/>
      <w:szCs w:val="26"/>
    </w:rPr>
  </w:style>
  <w:style w:type="numbering" w:customStyle="1" w:styleId="NoList1">
    <w:name w:val="No List1"/>
    <w:next w:val="NoList"/>
    <w:uiPriority w:val="99"/>
    <w:semiHidden/>
    <w:unhideWhenUsed/>
    <w:rsid w:val="00B72E56"/>
  </w:style>
  <w:style w:type="paragraph" w:styleId="Header">
    <w:name w:val="header"/>
    <w:basedOn w:val="Normal"/>
    <w:link w:val="HeaderChar"/>
    <w:uiPriority w:val="99"/>
    <w:unhideWhenUsed/>
    <w:rsid w:val="00B72E56"/>
    <w:pPr>
      <w:tabs>
        <w:tab w:val="center" w:pos="4680"/>
        <w:tab w:val="right" w:pos="9360"/>
      </w:tabs>
      <w:spacing w:after="0" w:line="240" w:lineRule="auto"/>
    </w:pPr>
    <w:rPr>
      <w:rFonts w:ascii="Arial" w:eastAsia="Calibri" w:hAnsi="Arial" w:cs="Times New Roman"/>
      <w:sz w:val="24"/>
    </w:rPr>
  </w:style>
  <w:style w:type="character" w:customStyle="1" w:styleId="HeaderChar">
    <w:name w:val="Header Char"/>
    <w:basedOn w:val="DefaultParagraphFont"/>
    <w:link w:val="Header"/>
    <w:uiPriority w:val="99"/>
    <w:rsid w:val="00B72E56"/>
    <w:rPr>
      <w:rFonts w:ascii="Arial" w:eastAsia="Calibri" w:hAnsi="Arial" w:cs="Times New Roman"/>
      <w:sz w:val="24"/>
    </w:rPr>
  </w:style>
  <w:style w:type="paragraph" w:styleId="Footer">
    <w:name w:val="footer"/>
    <w:basedOn w:val="Normal"/>
    <w:link w:val="FooterChar"/>
    <w:uiPriority w:val="99"/>
    <w:unhideWhenUsed/>
    <w:rsid w:val="00B72E56"/>
    <w:pPr>
      <w:tabs>
        <w:tab w:val="center" w:pos="4680"/>
        <w:tab w:val="right" w:pos="9360"/>
      </w:tabs>
      <w:spacing w:after="0" w:line="240" w:lineRule="auto"/>
    </w:pPr>
    <w:rPr>
      <w:rFonts w:ascii="Arial" w:eastAsia="Calibri" w:hAnsi="Arial" w:cs="Times New Roman"/>
      <w:sz w:val="24"/>
    </w:rPr>
  </w:style>
  <w:style w:type="character" w:customStyle="1" w:styleId="FooterChar">
    <w:name w:val="Footer Char"/>
    <w:basedOn w:val="DefaultParagraphFont"/>
    <w:link w:val="Footer"/>
    <w:uiPriority w:val="99"/>
    <w:rsid w:val="00B72E56"/>
    <w:rPr>
      <w:rFonts w:ascii="Arial" w:eastAsia="Calibri" w:hAnsi="Arial" w:cs="Times New Roman"/>
      <w:sz w:val="24"/>
    </w:rPr>
  </w:style>
  <w:style w:type="table" w:styleId="TableGrid">
    <w:name w:val="Table Grid"/>
    <w:basedOn w:val="TableNormal"/>
    <w:uiPriority w:val="59"/>
    <w:rsid w:val="00B72E56"/>
    <w:pPr>
      <w:spacing w:after="0" w:line="240" w:lineRule="auto"/>
    </w:pPr>
    <w:rPr>
      <w:rFonts w:ascii="Arial" w:eastAsia="Calibri"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B72E56"/>
    <w:rPr>
      <w:color w:val="808080"/>
    </w:rPr>
  </w:style>
  <w:style w:type="paragraph" w:styleId="BalloonText">
    <w:name w:val="Balloon Text"/>
    <w:basedOn w:val="Normal"/>
    <w:link w:val="BalloonTextChar"/>
    <w:uiPriority w:val="99"/>
    <w:semiHidden/>
    <w:unhideWhenUsed/>
    <w:rsid w:val="00B72E56"/>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B72E56"/>
    <w:rPr>
      <w:rFonts w:ascii="Tahoma" w:eastAsia="Calibri" w:hAnsi="Tahoma" w:cs="Tahoma"/>
      <w:sz w:val="16"/>
      <w:szCs w:val="16"/>
    </w:rPr>
  </w:style>
  <w:style w:type="character" w:styleId="Hyperlink">
    <w:name w:val="Hyperlink"/>
    <w:uiPriority w:val="99"/>
    <w:rsid w:val="00B72E56"/>
    <w:rPr>
      <w:color w:val="0000FF"/>
      <w:u w:val="single"/>
    </w:rPr>
  </w:style>
  <w:style w:type="character" w:styleId="PageNumber">
    <w:name w:val="page number"/>
    <w:basedOn w:val="DefaultParagraphFont"/>
    <w:uiPriority w:val="99"/>
    <w:rsid w:val="00B72E56"/>
  </w:style>
  <w:style w:type="character" w:styleId="LineNumber">
    <w:name w:val="line number"/>
    <w:basedOn w:val="DefaultParagraphFont"/>
    <w:uiPriority w:val="99"/>
    <w:semiHidden/>
    <w:unhideWhenUsed/>
    <w:rsid w:val="00B72E56"/>
  </w:style>
  <w:style w:type="character" w:styleId="CommentReference">
    <w:name w:val="annotation reference"/>
    <w:uiPriority w:val="99"/>
    <w:semiHidden/>
    <w:unhideWhenUsed/>
    <w:rsid w:val="00B72E56"/>
    <w:rPr>
      <w:sz w:val="16"/>
      <w:szCs w:val="16"/>
    </w:rPr>
  </w:style>
  <w:style w:type="paragraph" w:styleId="CommentText">
    <w:name w:val="annotation text"/>
    <w:basedOn w:val="Normal"/>
    <w:link w:val="CommentTextChar"/>
    <w:uiPriority w:val="99"/>
    <w:semiHidden/>
    <w:unhideWhenUsed/>
    <w:rsid w:val="00B72E56"/>
    <w:pPr>
      <w:spacing w:line="240" w:lineRule="auto"/>
    </w:pPr>
    <w:rPr>
      <w:rFonts w:ascii="Arial" w:eastAsia="Calibri" w:hAnsi="Arial" w:cs="Times New Roman"/>
      <w:sz w:val="20"/>
      <w:szCs w:val="20"/>
    </w:rPr>
  </w:style>
  <w:style w:type="character" w:customStyle="1" w:styleId="CommentTextChar">
    <w:name w:val="Comment Text Char"/>
    <w:basedOn w:val="DefaultParagraphFont"/>
    <w:link w:val="CommentText"/>
    <w:uiPriority w:val="99"/>
    <w:semiHidden/>
    <w:rsid w:val="00B72E56"/>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B72E56"/>
    <w:rPr>
      <w:b/>
      <w:bCs/>
    </w:rPr>
  </w:style>
  <w:style w:type="character" w:customStyle="1" w:styleId="CommentSubjectChar">
    <w:name w:val="Comment Subject Char"/>
    <w:basedOn w:val="CommentTextChar"/>
    <w:link w:val="CommentSubject"/>
    <w:uiPriority w:val="99"/>
    <w:semiHidden/>
    <w:rsid w:val="00B72E56"/>
    <w:rPr>
      <w:rFonts w:ascii="Arial" w:eastAsia="Calibri" w:hAnsi="Arial" w:cs="Times New Roman"/>
      <w:b/>
      <w:bCs/>
      <w:sz w:val="20"/>
      <w:szCs w:val="20"/>
    </w:rPr>
  </w:style>
  <w:style w:type="paragraph" w:styleId="PlainText">
    <w:name w:val="Plain Text"/>
    <w:basedOn w:val="Normal"/>
    <w:link w:val="PlainTextChar"/>
    <w:uiPriority w:val="99"/>
    <w:unhideWhenUsed/>
    <w:rsid w:val="00B72E5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B72E56"/>
    <w:rPr>
      <w:rFonts w:ascii="Consolas" w:eastAsia="Calibri" w:hAnsi="Consolas" w:cs="Times New Roman"/>
      <w:sz w:val="21"/>
      <w:szCs w:val="21"/>
    </w:rPr>
  </w:style>
  <w:style w:type="paragraph" w:styleId="ListParagraph">
    <w:name w:val="List Paragraph"/>
    <w:basedOn w:val="Normal"/>
    <w:uiPriority w:val="34"/>
    <w:qFormat/>
    <w:rsid w:val="00B72E56"/>
    <w:pPr>
      <w:ind w:left="720"/>
      <w:contextualSpacing/>
    </w:pPr>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13087</Words>
  <Characters>74598</Characters>
  <Application>Microsoft Office Word</Application>
  <DocSecurity>0</DocSecurity>
  <Lines>621</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Kelley</dc:creator>
  <cp:lastModifiedBy>George Kelley</cp:lastModifiedBy>
  <cp:revision>2</cp:revision>
  <dcterms:created xsi:type="dcterms:W3CDTF">2014-05-06T18:38:00Z</dcterms:created>
  <dcterms:modified xsi:type="dcterms:W3CDTF">2014-05-06T18:38:00Z</dcterms:modified>
</cp:coreProperties>
</file>